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7FEE4" w14:textId="77777777" w:rsidR="002423C9" w:rsidRPr="002423C9" w:rsidRDefault="002423C9" w:rsidP="002423C9">
      <w:pPr>
        <w:rPr>
          <w:b/>
          <w:bCs/>
        </w:rPr>
      </w:pPr>
      <w:r w:rsidRPr="002423C9">
        <w:rPr>
          <w:b/>
          <w:bCs/>
        </w:rPr>
        <w:t>Logistics Optimization Project: Achieving 30-Minute Medicine Delivery</w:t>
      </w:r>
    </w:p>
    <w:p w14:paraId="11AA438D" w14:textId="77777777" w:rsidR="002423C9" w:rsidRPr="002423C9" w:rsidRDefault="002423C9" w:rsidP="002423C9">
      <w:r w:rsidRPr="002423C9">
        <w:pict w14:anchorId="04B905DC">
          <v:rect id="_x0000_i1061" style="width:0;height:1.5pt" o:hralign="center" o:hrstd="t" o:hr="t" fillcolor="#a0a0a0" stroked="f"/>
        </w:pict>
      </w:r>
    </w:p>
    <w:p w14:paraId="4BEE4014" w14:textId="77777777" w:rsidR="002423C9" w:rsidRPr="002423C9" w:rsidRDefault="002423C9" w:rsidP="002423C9">
      <w:pPr>
        <w:rPr>
          <w:b/>
          <w:bCs/>
        </w:rPr>
      </w:pPr>
      <w:r w:rsidRPr="002423C9">
        <w:rPr>
          <w:b/>
          <w:bCs/>
        </w:rPr>
        <w:t>Business Problem Statement</w:t>
      </w:r>
    </w:p>
    <w:p w14:paraId="0E1D2087" w14:textId="1CC4626B" w:rsidR="002423C9" w:rsidRPr="002423C9" w:rsidRDefault="002423C9" w:rsidP="002423C9">
      <w:r w:rsidRPr="002423C9">
        <w:t xml:space="preserve">This project explores strategies to transition from a one-hour delivery model to a 30-minute delivery model for medicines. </w:t>
      </w:r>
      <w:r>
        <w:t>T</w:t>
      </w:r>
      <w:r w:rsidRPr="002423C9">
        <w:t>he project leverages Excel-based analysis to identify bottlenecks, analyze operational metrics, and propose actionable solutions to reduce delivery time.</w:t>
      </w:r>
    </w:p>
    <w:p w14:paraId="0E7585AE" w14:textId="77777777" w:rsidR="002423C9" w:rsidRPr="002423C9" w:rsidRDefault="002423C9" w:rsidP="002423C9">
      <w:pPr>
        <w:rPr>
          <w:b/>
          <w:bCs/>
        </w:rPr>
      </w:pPr>
      <w:r w:rsidRPr="002423C9">
        <w:rPr>
          <w:b/>
          <w:bCs/>
        </w:rPr>
        <w:t>Current Challenges:</w:t>
      </w:r>
    </w:p>
    <w:p w14:paraId="4D962540" w14:textId="77777777" w:rsidR="002423C9" w:rsidRPr="002423C9" w:rsidRDefault="002423C9" w:rsidP="002423C9">
      <w:pPr>
        <w:numPr>
          <w:ilvl w:val="0"/>
          <w:numId w:val="1"/>
        </w:numPr>
      </w:pPr>
      <w:r w:rsidRPr="002423C9">
        <w:t>Delivery breaches during peak hours.</w:t>
      </w:r>
    </w:p>
    <w:p w14:paraId="141FD534" w14:textId="77777777" w:rsidR="002423C9" w:rsidRPr="002423C9" w:rsidRDefault="002423C9" w:rsidP="002423C9">
      <w:pPr>
        <w:numPr>
          <w:ilvl w:val="0"/>
          <w:numId w:val="1"/>
        </w:numPr>
      </w:pPr>
      <w:r w:rsidRPr="002423C9">
        <w:t>Inefficient operations in specific source centers.</w:t>
      </w:r>
    </w:p>
    <w:p w14:paraId="2442F446" w14:textId="77777777" w:rsidR="002423C9" w:rsidRPr="002423C9" w:rsidRDefault="002423C9" w:rsidP="002423C9">
      <w:pPr>
        <w:numPr>
          <w:ilvl w:val="0"/>
          <w:numId w:val="1"/>
        </w:numPr>
      </w:pPr>
      <w:r w:rsidRPr="002423C9">
        <w:t>Delays due to cash-on-delivery (COD) payments and other bottlenecks.</w:t>
      </w:r>
    </w:p>
    <w:p w14:paraId="37A1E6BD" w14:textId="77777777" w:rsidR="002423C9" w:rsidRPr="002423C9" w:rsidRDefault="002423C9" w:rsidP="002423C9">
      <w:r w:rsidRPr="002423C9">
        <w:t>By addressing these challenges, the project aims to improve delivery efficiency, reduce breaches, and optimize processes to successfully implement a 30-minute delivery model.</w:t>
      </w:r>
    </w:p>
    <w:p w14:paraId="591DBB2C" w14:textId="77777777" w:rsidR="002423C9" w:rsidRPr="002423C9" w:rsidRDefault="002423C9" w:rsidP="002423C9">
      <w:r w:rsidRPr="002423C9">
        <w:pict w14:anchorId="4922773A">
          <v:rect id="_x0000_i1062" style="width:0;height:1.5pt" o:hralign="center" o:hrstd="t" o:hr="t" fillcolor="#a0a0a0" stroked="f"/>
        </w:pict>
      </w:r>
    </w:p>
    <w:p w14:paraId="64A27102" w14:textId="77777777" w:rsidR="002423C9" w:rsidRPr="002423C9" w:rsidRDefault="002423C9" w:rsidP="002423C9">
      <w:pPr>
        <w:rPr>
          <w:b/>
          <w:bCs/>
        </w:rPr>
      </w:pPr>
      <w:r w:rsidRPr="002423C9">
        <w:rPr>
          <w:b/>
          <w:bCs/>
        </w:rPr>
        <w:t>Key Deliverables</w:t>
      </w:r>
    </w:p>
    <w:p w14:paraId="46D63464" w14:textId="77777777" w:rsidR="002423C9" w:rsidRPr="002423C9" w:rsidRDefault="002423C9" w:rsidP="002423C9">
      <w:pPr>
        <w:numPr>
          <w:ilvl w:val="0"/>
          <w:numId w:val="2"/>
        </w:numPr>
      </w:pPr>
      <w:r w:rsidRPr="002423C9">
        <w:rPr>
          <w:b/>
          <w:bCs/>
        </w:rPr>
        <w:t>Analysis</w:t>
      </w:r>
      <w:r w:rsidRPr="002423C9">
        <w:t xml:space="preserve">: </w:t>
      </w:r>
    </w:p>
    <w:p w14:paraId="22A4B1ED" w14:textId="77777777" w:rsidR="002423C9" w:rsidRPr="002423C9" w:rsidRDefault="002423C9" w:rsidP="002423C9">
      <w:pPr>
        <w:numPr>
          <w:ilvl w:val="1"/>
          <w:numId w:val="2"/>
        </w:numPr>
      </w:pPr>
      <w:r w:rsidRPr="002423C9">
        <w:t>Pivot table-based analysis of breach trends, payment methods, and delivery durations.</w:t>
      </w:r>
    </w:p>
    <w:p w14:paraId="234AA385" w14:textId="77777777" w:rsidR="002423C9" w:rsidRPr="002423C9" w:rsidRDefault="002423C9" w:rsidP="002423C9">
      <w:pPr>
        <w:numPr>
          <w:ilvl w:val="0"/>
          <w:numId w:val="2"/>
        </w:numPr>
      </w:pPr>
      <w:r w:rsidRPr="002423C9">
        <w:rPr>
          <w:b/>
          <w:bCs/>
        </w:rPr>
        <w:t>Insights</w:t>
      </w:r>
      <w:r w:rsidRPr="002423C9">
        <w:t xml:space="preserve">: </w:t>
      </w:r>
    </w:p>
    <w:p w14:paraId="016FF7AB" w14:textId="77777777" w:rsidR="002423C9" w:rsidRPr="002423C9" w:rsidRDefault="002423C9" w:rsidP="002423C9">
      <w:pPr>
        <w:numPr>
          <w:ilvl w:val="1"/>
          <w:numId w:val="2"/>
        </w:numPr>
      </w:pPr>
      <w:r w:rsidRPr="002423C9">
        <w:t>Operational bottlenecks identified at specific source centers.</w:t>
      </w:r>
    </w:p>
    <w:p w14:paraId="3F7D0023" w14:textId="77777777" w:rsidR="002423C9" w:rsidRPr="002423C9" w:rsidRDefault="002423C9" w:rsidP="002423C9">
      <w:pPr>
        <w:numPr>
          <w:ilvl w:val="0"/>
          <w:numId w:val="2"/>
        </w:numPr>
      </w:pPr>
      <w:r w:rsidRPr="002423C9">
        <w:rPr>
          <w:b/>
          <w:bCs/>
        </w:rPr>
        <w:t>Recommendations</w:t>
      </w:r>
      <w:r w:rsidRPr="002423C9">
        <w:t xml:space="preserve">: </w:t>
      </w:r>
    </w:p>
    <w:p w14:paraId="397B0E37" w14:textId="77777777" w:rsidR="002423C9" w:rsidRPr="002423C9" w:rsidRDefault="002423C9" w:rsidP="002423C9">
      <w:pPr>
        <w:numPr>
          <w:ilvl w:val="1"/>
          <w:numId w:val="2"/>
        </w:numPr>
      </w:pPr>
      <w:r w:rsidRPr="002423C9">
        <w:t>Improved resource allocation and optimized processes.</w:t>
      </w:r>
    </w:p>
    <w:p w14:paraId="40DD2E92" w14:textId="77777777" w:rsidR="002423C9" w:rsidRPr="002423C9" w:rsidRDefault="002423C9" w:rsidP="002423C9">
      <w:pPr>
        <w:numPr>
          <w:ilvl w:val="0"/>
          <w:numId w:val="2"/>
        </w:numPr>
      </w:pPr>
      <w:r w:rsidRPr="002423C9">
        <w:rPr>
          <w:b/>
          <w:bCs/>
        </w:rPr>
        <w:t>Documentation</w:t>
      </w:r>
      <w:r w:rsidRPr="002423C9">
        <w:t xml:space="preserve">: </w:t>
      </w:r>
    </w:p>
    <w:p w14:paraId="005061AC" w14:textId="77777777" w:rsidR="002423C9" w:rsidRPr="002423C9" w:rsidRDefault="002423C9" w:rsidP="002423C9">
      <w:pPr>
        <w:numPr>
          <w:ilvl w:val="1"/>
          <w:numId w:val="2"/>
        </w:numPr>
      </w:pPr>
      <w:r w:rsidRPr="002423C9">
        <w:t>A presentation-ready report summarizing findings and strategies.</w:t>
      </w:r>
    </w:p>
    <w:p w14:paraId="26BFB3AA" w14:textId="77777777" w:rsidR="002423C9" w:rsidRPr="002423C9" w:rsidRDefault="002423C9" w:rsidP="002423C9">
      <w:r w:rsidRPr="002423C9">
        <w:pict w14:anchorId="4A44CFA6">
          <v:rect id="_x0000_i1063" style="width:0;height:1.5pt" o:hralign="center" o:hrstd="t" o:hr="t" fillcolor="#a0a0a0" stroked="f"/>
        </w:pict>
      </w:r>
    </w:p>
    <w:p w14:paraId="235C52BC" w14:textId="77777777" w:rsidR="002423C9" w:rsidRPr="002423C9" w:rsidRDefault="002423C9" w:rsidP="002423C9">
      <w:pPr>
        <w:rPr>
          <w:b/>
          <w:bCs/>
        </w:rPr>
      </w:pPr>
      <w:r w:rsidRPr="002423C9">
        <w:rPr>
          <w:b/>
          <w:bCs/>
        </w:rPr>
        <w:t>Dataset Description</w:t>
      </w:r>
    </w:p>
    <w:p w14:paraId="27DEAD39" w14:textId="77777777" w:rsidR="002423C9" w:rsidRPr="002423C9" w:rsidRDefault="002423C9" w:rsidP="002423C9">
      <w:pPr>
        <w:numPr>
          <w:ilvl w:val="0"/>
          <w:numId w:val="3"/>
        </w:numPr>
      </w:pPr>
      <w:r w:rsidRPr="002423C9">
        <w:rPr>
          <w:b/>
          <w:bCs/>
        </w:rPr>
        <w:t>Order Data</w:t>
      </w:r>
      <w:r w:rsidRPr="002423C9">
        <w:t>: Includes timestamps (order placement, shipment, out-for-delivery, and final delivery).</w:t>
      </w:r>
    </w:p>
    <w:p w14:paraId="24A81CA8" w14:textId="77777777" w:rsidR="002423C9" w:rsidRPr="002423C9" w:rsidRDefault="002423C9" w:rsidP="002423C9">
      <w:pPr>
        <w:numPr>
          <w:ilvl w:val="0"/>
          <w:numId w:val="3"/>
        </w:numPr>
      </w:pPr>
      <w:r w:rsidRPr="002423C9">
        <w:rPr>
          <w:b/>
          <w:bCs/>
        </w:rPr>
        <w:t>Breach Information</w:t>
      </w:r>
      <w:r w:rsidRPr="002423C9">
        <w:t>: On-time vs breached orders and breach durations.</w:t>
      </w:r>
    </w:p>
    <w:p w14:paraId="60600E4E" w14:textId="77777777" w:rsidR="002423C9" w:rsidRPr="002423C9" w:rsidRDefault="002423C9" w:rsidP="002423C9">
      <w:pPr>
        <w:numPr>
          <w:ilvl w:val="0"/>
          <w:numId w:val="3"/>
        </w:numPr>
      </w:pPr>
      <w:r w:rsidRPr="002423C9">
        <w:rPr>
          <w:b/>
          <w:bCs/>
        </w:rPr>
        <w:t>Geographical Data</w:t>
      </w:r>
      <w:r w:rsidRPr="002423C9">
        <w:t>: Source centers and customer pin codes.</w:t>
      </w:r>
    </w:p>
    <w:p w14:paraId="6011A5CB" w14:textId="77777777" w:rsidR="002423C9" w:rsidRPr="002423C9" w:rsidRDefault="002423C9" w:rsidP="002423C9">
      <w:pPr>
        <w:numPr>
          <w:ilvl w:val="0"/>
          <w:numId w:val="3"/>
        </w:numPr>
      </w:pPr>
      <w:r w:rsidRPr="002423C9">
        <w:rPr>
          <w:b/>
          <w:bCs/>
        </w:rPr>
        <w:t>Payment Methods</w:t>
      </w:r>
      <w:r w:rsidRPr="002423C9">
        <w:t>: Trends in COD vs online payments.</w:t>
      </w:r>
    </w:p>
    <w:p w14:paraId="20124653" w14:textId="77777777" w:rsidR="002423C9" w:rsidRPr="002423C9" w:rsidRDefault="002423C9" w:rsidP="002423C9">
      <w:r w:rsidRPr="002423C9">
        <w:lastRenderedPageBreak/>
        <w:pict w14:anchorId="4CDEFC81">
          <v:rect id="_x0000_i1064" style="width:0;height:1.5pt" o:hralign="center" o:hrstd="t" o:hr="t" fillcolor="#a0a0a0" stroked="f"/>
        </w:pict>
      </w:r>
    </w:p>
    <w:p w14:paraId="78208F01" w14:textId="77777777" w:rsidR="002423C9" w:rsidRPr="002423C9" w:rsidRDefault="002423C9" w:rsidP="002423C9">
      <w:pPr>
        <w:rPr>
          <w:b/>
          <w:bCs/>
        </w:rPr>
      </w:pPr>
      <w:r w:rsidRPr="002423C9">
        <w:rPr>
          <w:b/>
          <w:bCs/>
        </w:rPr>
        <w:t>Key Business Questions and Findings</w:t>
      </w:r>
    </w:p>
    <w:p w14:paraId="141B03B1" w14:textId="77777777" w:rsidR="002423C9" w:rsidRPr="002423C9" w:rsidRDefault="002423C9" w:rsidP="002423C9">
      <w:pPr>
        <w:numPr>
          <w:ilvl w:val="0"/>
          <w:numId w:val="4"/>
        </w:numPr>
      </w:pPr>
      <w:r w:rsidRPr="002423C9">
        <w:rPr>
          <w:b/>
          <w:bCs/>
        </w:rPr>
        <w:t>Projected 30-Minute Breach Analysis</w:t>
      </w:r>
    </w:p>
    <w:p w14:paraId="6B69472F" w14:textId="77777777" w:rsidR="002423C9" w:rsidRPr="002423C9" w:rsidRDefault="002423C9" w:rsidP="002423C9">
      <w:pPr>
        <w:numPr>
          <w:ilvl w:val="1"/>
          <w:numId w:val="4"/>
        </w:numPr>
      </w:pPr>
      <w:r w:rsidRPr="002423C9">
        <w:rPr>
          <w:b/>
          <w:bCs/>
        </w:rPr>
        <w:t>Problem</w:t>
      </w:r>
      <w:r w:rsidRPr="002423C9">
        <w:t>: Identify the percentage of breached orders and distribution across source centers under a 30-minute delivery projection.</w:t>
      </w:r>
    </w:p>
    <w:p w14:paraId="40DCC485" w14:textId="77777777" w:rsidR="002423C9" w:rsidRPr="002423C9" w:rsidRDefault="002423C9" w:rsidP="002423C9">
      <w:pPr>
        <w:numPr>
          <w:ilvl w:val="1"/>
          <w:numId w:val="4"/>
        </w:numPr>
      </w:pPr>
      <w:r w:rsidRPr="002423C9">
        <w:rPr>
          <w:b/>
          <w:bCs/>
        </w:rPr>
        <w:t>Insights</w:t>
      </w:r>
      <w:r w:rsidRPr="002423C9">
        <w:t xml:space="preserve">: </w:t>
      </w:r>
    </w:p>
    <w:p w14:paraId="706BF243" w14:textId="77777777" w:rsidR="002423C9" w:rsidRPr="002423C9" w:rsidRDefault="002423C9" w:rsidP="002423C9">
      <w:pPr>
        <w:numPr>
          <w:ilvl w:val="2"/>
          <w:numId w:val="4"/>
        </w:numPr>
      </w:pPr>
      <w:r w:rsidRPr="002423C9">
        <w:t xml:space="preserve">40.23% of orders are </w:t>
      </w:r>
      <w:proofErr w:type="gramStart"/>
      <w:r w:rsidRPr="002423C9">
        <w:t>projected</w:t>
      </w:r>
      <w:proofErr w:type="gramEnd"/>
      <w:r w:rsidRPr="002423C9">
        <w:t xml:space="preserve"> to breach the 30-minute target.</w:t>
      </w:r>
    </w:p>
    <w:p w14:paraId="7839ED45" w14:textId="77777777" w:rsidR="002423C9" w:rsidRPr="002423C9" w:rsidRDefault="002423C9" w:rsidP="002423C9">
      <w:pPr>
        <w:numPr>
          <w:ilvl w:val="2"/>
          <w:numId w:val="4"/>
        </w:numPr>
      </w:pPr>
      <w:r w:rsidRPr="002423C9">
        <w:t xml:space="preserve">Highest breach rates observed in source centers: </w:t>
      </w:r>
    </w:p>
    <w:p w14:paraId="615076DC" w14:textId="77777777" w:rsidR="002423C9" w:rsidRPr="002423C9" w:rsidRDefault="002423C9" w:rsidP="002423C9">
      <w:pPr>
        <w:numPr>
          <w:ilvl w:val="3"/>
          <w:numId w:val="4"/>
        </w:numPr>
      </w:pPr>
      <w:r w:rsidRPr="002423C9">
        <w:rPr>
          <w:b/>
          <w:bCs/>
        </w:rPr>
        <w:t>ind_sector14</w:t>
      </w:r>
      <w:r w:rsidRPr="002423C9">
        <w:t>: 20%</w:t>
      </w:r>
    </w:p>
    <w:p w14:paraId="66ECCD6E" w14:textId="77777777" w:rsidR="002423C9" w:rsidRPr="002423C9" w:rsidRDefault="002423C9" w:rsidP="002423C9">
      <w:pPr>
        <w:numPr>
          <w:ilvl w:val="3"/>
          <w:numId w:val="4"/>
        </w:numPr>
      </w:pPr>
      <w:r w:rsidRPr="002423C9">
        <w:rPr>
          <w:b/>
          <w:bCs/>
        </w:rPr>
        <w:t>ind_sector46</w:t>
      </w:r>
      <w:r w:rsidRPr="002423C9">
        <w:t>: 26.92%</w:t>
      </w:r>
    </w:p>
    <w:p w14:paraId="2591EA4D" w14:textId="77777777" w:rsidR="002423C9" w:rsidRPr="002423C9" w:rsidRDefault="002423C9" w:rsidP="002423C9">
      <w:pPr>
        <w:numPr>
          <w:ilvl w:val="1"/>
          <w:numId w:val="4"/>
        </w:numPr>
      </w:pPr>
      <w:r w:rsidRPr="002423C9">
        <w:rPr>
          <w:b/>
          <w:bCs/>
        </w:rPr>
        <w:t>Recommendations</w:t>
      </w:r>
      <w:r w:rsidRPr="002423C9">
        <w:t xml:space="preserve">: </w:t>
      </w:r>
    </w:p>
    <w:p w14:paraId="69D650AE" w14:textId="77777777" w:rsidR="002423C9" w:rsidRPr="002423C9" w:rsidRDefault="002423C9" w:rsidP="002423C9">
      <w:pPr>
        <w:numPr>
          <w:ilvl w:val="2"/>
          <w:numId w:val="4"/>
        </w:numPr>
      </w:pPr>
      <w:r w:rsidRPr="002423C9">
        <w:t>Improve breach-heavy centers with additional staff and resources.</w:t>
      </w:r>
    </w:p>
    <w:p w14:paraId="5DE212B4" w14:textId="77777777" w:rsidR="002423C9" w:rsidRPr="002423C9" w:rsidRDefault="002423C9" w:rsidP="002423C9">
      <w:pPr>
        <w:numPr>
          <w:ilvl w:val="2"/>
          <w:numId w:val="4"/>
        </w:numPr>
      </w:pPr>
      <w:r w:rsidRPr="002423C9">
        <w:t>Monitor real-time performance through dashboards.</w:t>
      </w:r>
    </w:p>
    <w:p w14:paraId="44F46805" w14:textId="77777777" w:rsidR="002423C9" w:rsidRPr="002423C9" w:rsidRDefault="002423C9" w:rsidP="002423C9">
      <w:pPr>
        <w:numPr>
          <w:ilvl w:val="0"/>
          <w:numId w:val="4"/>
        </w:numPr>
      </w:pPr>
      <w:r w:rsidRPr="002423C9">
        <w:rPr>
          <w:b/>
          <w:bCs/>
        </w:rPr>
        <w:t>Projected Breach Duration Analysis</w:t>
      </w:r>
    </w:p>
    <w:p w14:paraId="6F475F7B" w14:textId="77777777" w:rsidR="002423C9" w:rsidRPr="002423C9" w:rsidRDefault="002423C9" w:rsidP="002423C9">
      <w:pPr>
        <w:numPr>
          <w:ilvl w:val="1"/>
          <w:numId w:val="4"/>
        </w:numPr>
      </w:pPr>
      <w:r w:rsidRPr="002423C9">
        <w:rPr>
          <w:b/>
          <w:bCs/>
        </w:rPr>
        <w:t>Problem</w:t>
      </w:r>
      <w:r w:rsidRPr="002423C9">
        <w:t>: Understand breach durations and delay stages under the 30-minute delivery projection.</w:t>
      </w:r>
    </w:p>
    <w:p w14:paraId="2026DF75" w14:textId="77777777" w:rsidR="002423C9" w:rsidRPr="002423C9" w:rsidRDefault="002423C9" w:rsidP="002423C9">
      <w:pPr>
        <w:numPr>
          <w:ilvl w:val="1"/>
          <w:numId w:val="4"/>
        </w:numPr>
      </w:pPr>
      <w:r w:rsidRPr="002423C9">
        <w:rPr>
          <w:b/>
          <w:bCs/>
        </w:rPr>
        <w:t>Insights</w:t>
      </w:r>
      <w:r w:rsidRPr="002423C9">
        <w:t xml:space="preserve">: </w:t>
      </w:r>
    </w:p>
    <w:p w14:paraId="0E574307" w14:textId="77777777" w:rsidR="002423C9" w:rsidRPr="002423C9" w:rsidRDefault="002423C9" w:rsidP="002423C9">
      <w:pPr>
        <w:numPr>
          <w:ilvl w:val="2"/>
          <w:numId w:val="4"/>
        </w:numPr>
      </w:pPr>
      <w:r w:rsidRPr="002423C9">
        <w:t>9.7% of breaches exceed 120 minutes.</w:t>
      </w:r>
    </w:p>
    <w:p w14:paraId="44B32DDF" w14:textId="77777777" w:rsidR="002423C9" w:rsidRPr="002423C9" w:rsidRDefault="002423C9" w:rsidP="002423C9">
      <w:pPr>
        <w:numPr>
          <w:ilvl w:val="2"/>
          <w:numId w:val="4"/>
        </w:numPr>
      </w:pPr>
      <w:r w:rsidRPr="002423C9">
        <w:t>Delays beyond 60 minutes increase customer complaints by 70%.</w:t>
      </w:r>
    </w:p>
    <w:p w14:paraId="28F3A50C" w14:textId="77777777" w:rsidR="002423C9" w:rsidRPr="002423C9" w:rsidRDefault="002423C9" w:rsidP="002423C9">
      <w:pPr>
        <w:numPr>
          <w:ilvl w:val="1"/>
          <w:numId w:val="4"/>
        </w:numPr>
      </w:pPr>
      <w:r w:rsidRPr="002423C9">
        <w:rPr>
          <w:b/>
          <w:bCs/>
        </w:rPr>
        <w:t>Recommendations</w:t>
      </w:r>
      <w:r w:rsidRPr="002423C9">
        <w:t xml:space="preserve">: </w:t>
      </w:r>
    </w:p>
    <w:p w14:paraId="260F7974" w14:textId="77777777" w:rsidR="002423C9" w:rsidRPr="002423C9" w:rsidRDefault="002423C9" w:rsidP="002423C9">
      <w:pPr>
        <w:numPr>
          <w:ilvl w:val="2"/>
          <w:numId w:val="4"/>
        </w:numPr>
      </w:pPr>
      <w:r w:rsidRPr="002423C9">
        <w:t>Use route optimization software integrated with real-time traffic data.</w:t>
      </w:r>
    </w:p>
    <w:p w14:paraId="3AB3248B" w14:textId="77777777" w:rsidR="002423C9" w:rsidRPr="002423C9" w:rsidRDefault="002423C9" w:rsidP="002423C9">
      <w:pPr>
        <w:numPr>
          <w:ilvl w:val="2"/>
          <w:numId w:val="4"/>
        </w:numPr>
      </w:pPr>
      <w:r w:rsidRPr="002423C9">
        <w:t>Deploy express delivery hubs in breach-heavy areas.</w:t>
      </w:r>
    </w:p>
    <w:p w14:paraId="058DB454" w14:textId="77777777" w:rsidR="002423C9" w:rsidRPr="002423C9" w:rsidRDefault="002423C9" w:rsidP="002423C9">
      <w:pPr>
        <w:numPr>
          <w:ilvl w:val="0"/>
          <w:numId w:val="4"/>
        </w:numPr>
      </w:pPr>
      <w:r w:rsidRPr="002423C9">
        <w:rPr>
          <w:b/>
          <w:bCs/>
        </w:rPr>
        <w:t>Delivery Duration Analysis</w:t>
      </w:r>
    </w:p>
    <w:p w14:paraId="284BA71A" w14:textId="77777777" w:rsidR="002423C9" w:rsidRPr="002423C9" w:rsidRDefault="002423C9" w:rsidP="002423C9">
      <w:pPr>
        <w:numPr>
          <w:ilvl w:val="1"/>
          <w:numId w:val="4"/>
        </w:numPr>
      </w:pPr>
      <w:r w:rsidRPr="002423C9">
        <w:rPr>
          <w:b/>
          <w:bCs/>
        </w:rPr>
        <w:t>Problem</w:t>
      </w:r>
      <w:r w:rsidRPr="002423C9">
        <w:t>: Assess time taken for each stage (order placement, shipment, delivery).</w:t>
      </w:r>
    </w:p>
    <w:p w14:paraId="795646D7" w14:textId="77777777" w:rsidR="002423C9" w:rsidRPr="002423C9" w:rsidRDefault="002423C9" w:rsidP="002423C9">
      <w:pPr>
        <w:numPr>
          <w:ilvl w:val="1"/>
          <w:numId w:val="4"/>
        </w:numPr>
      </w:pPr>
      <w:r w:rsidRPr="002423C9">
        <w:rPr>
          <w:b/>
          <w:bCs/>
        </w:rPr>
        <w:t>Insights</w:t>
      </w:r>
      <w:r w:rsidRPr="002423C9">
        <w:t xml:space="preserve">: </w:t>
      </w:r>
    </w:p>
    <w:p w14:paraId="7DE8A15C" w14:textId="77777777" w:rsidR="002423C9" w:rsidRPr="002423C9" w:rsidRDefault="002423C9" w:rsidP="002423C9">
      <w:pPr>
        <w:numPr>
          <w:ilvl w:val="2"/>
          <w:numId w:val="4"/>
        </w:numPr>
      </w:pPr>
      <w:r w:rsidRPr="002423C9">
        <w:t>Out-for-delivery and final delivery stages account for most delays.</w:t>
      </w:r>
    </w:p>
    <w:p w14:paraId="60833EFB" w14:textId="77777777" w:rsidR="002423C9" w:rsidRPr="002423C9" w:rsidRDefault="002423C9" w:rsidP="002423C9">
      <w:pPr>
        <w:numPr>
          <w:ilvl w:val="2"/>
          <w:numId w:val="4"/>
        </w:numPr>
      </w:pPr>
      <w:r w:rsidRPr="002423C9">
        <w:t xml:space="preserve">Longest average delivery time: </w:t>
      </w:r>
      <w:r w:rsidRPr="002423C9">
        <w:rPr>
          <w:b/>
          <w:bCs/>
        </w:rPr>
        <w:t>ind_sector14</w:t>
      </w:r>
      <w:r w:rsidRPr="002423C9">
        <w:t xml:space="preserve"> (1:06:14).</w:t>
      </w:r>
    </w:p>
    <w:p w14:paraId="26140711" w14:textId="77777777" w:rsidR="002423C9" w:rsidRPr="002423C9" w:rsidRDefault="002423C9" w:rsidP="002423C9">
      <w:pPr>
        <w:numPr>
          <w:ilvl w:val="2"/>
          <w:numId w:val="4"/>
        </w:numPr>
      </w:pPr>
      <w:r w:rsidRPr="002423C9">
        <w:t xml:space="preserve">Shortest average delivery time: </w:t>
      </w:r>
      <w:proofErr w:type="spellStart"/>
      <w:r w:rsidRPr="002423C9">
        <w:rPr>
          <w:b/>
          <w:bCs/>
        </w:rPr>
        <w:t>ind_sushant_lok</w:t>
      </w:r>
      <w:proofErr w:type="spellEnd"/>
      <w:r w:rsidRPr="002423C9">
        <w:t xml:space="preserve"> (operational best practices identified).</w:t>
      </w:r>
    </w:p>
    <w:p w14:paraId="695FCF85" w14:textId="77777777" w:rsidR="002423C9" w:rsidRPr="002423C9" w:rsidRDefault="002423C9" w:rsidP="002423C9">
      <w:pPr>
        <w:numPr>
          <w:ilvl w:val="1"/>
          <w:numId w:val="4"/>
        </w:numPr>
      </w:pPr>
      <w:r w:rsidRPr="002423C9">
        <w:rPr>
          <w:b/>
          <w:bCs/>
        </w:rPr>
        <w:t>Recommendations</w:t>
      </w:r>
      <w:r w:rsidRPr="002423C9">
        <w:t xml:space="preserve">: </w:t>
      </w:r>
    </w:p>
    <w:p w14:paraId="1BA911F0" w14:textId="77777777" w:rsidR="002423C9" w:rsidRPr="002423C9" w:rsidRDefault="002423C9" w:rsidP="002423C9">
      <w:pPr>
        <w:numPr>
          <w:ilvl w:val="2"/>
          <w:numId w:val="4"/>
        </w:numPr>
      </w:pPr>
      <w:r w:rsidRPr="002423C9">
        <w:lastRenderedPageBreak/>
        <w:t xml:space="preserve">Conduct a process audit for </w:t>
      </w:r>
      <w:r w:rsidRPr="002423C9">
        <w:rPr>
          <w:b/>
          <w:bCs/>
        </w:rPr>
        <w:t>ind_sector14</w:t>
      </w:r>
      <w:r w:rsidRPr="002423C9">
        <w:t>.</w:t>
      </w:r>
    </w:p>
    <w:p w14:paraId="4021D7E3" w14:textId="77777777" w:rsidR="002423C9" w:rsidRPr="002423C9" w:rsidRDefault="002423C9" w:rsidP="002423C9">
      <w:pPr>
        <w:numPr>
          <w:ilvl w:val="2"/>
          <w:numId w:val="4"/>
        </w:numPr>
      </w:pPr>
      <w:r w:rsidRPr="002423C9">
        <w:t xml:space="preserve">Scale best practices from </w:t>
      </w:r>
      <w:proofErr w:type="spellStart"/>
      <w:r w:rsidRPr="002423C9">
        <w:rPr>
          <w:b/>
          <w:bCs/>
        </w:rPr>
        <w:t>ind_sushant_lok</w:t>
      </w:r>
      <w:proofErr w:type="spellEnd"/>
      <w:r w:rsidRPr="002423C9">
        <w:t>.</w:t>
      </w:r>
    </w:p>
    <w:p w14:paraId="6D64060A" w14:textId="77777777" w:rsidR="002423C9" w:rsidRPr="002423C9" w:rsidRDefault="002423C9" w:rsidP="002423C9">
      <w:pPr>
        <w:numPr>
          <w:ilvl w:val="2"/>
          <w:numId w:val="4"/>
        </w:numPr>
      </w:pPr>
      <w:r w:rsidRPr="002423C9">
        <w:t>Pre-sort orders during peak hours.</w:t>
      </w:r>
    </w:p>
    <w:p w14:paraId="3148A106" w14:textId="77777777" w:rsidR="002423C9" w:rsidRPr="002423C9" w:rsidRDefault="002423C9" w:rsidP="002423C9">
      <w:pPr>
        <w:numPr>
          <w:ilvl w:val="2"/>
          <w:numId w:val="4"/>
        </w:numPr>
      </w:pPr>
      <w:r w:rsidRPr="002423C9">
        <w:t>Assign experienced agents during critical time slots.</w:t>
      </w:r>
    </w:p>
    <w:p w14:paraId="4A563287" w14:textId="77777777" w:rsidR="002423C9" w:rsidRPr="002423C9" w:rsidRDefault="002423C9" w:rsidP="002423C9">
      <w:pPr>
        <w:numPr>
          <w:ilvl w:val="0"/>
          <w:numId w:val="4"/>
        </w:numPr>
      </w:pPr>
      <w:r w:rsidRPr="002423C9">
        <w:rPr>
          <w:b/>
          <w:bCs/>
        </w:rPr>
        <w:t>Hourly Trends in Current 1-Hour Orders</w:t>
      </w:r>
    </w:p>
    <w:p w14:paraId="67DD4C97" w14:textId="77777777" w:rsidR="002423C9" w:rsidRPr="002423C9" w:rsidRDefault="002423C9" w:rsidP="002423C9">
      <w:pPr>
        <w:numPr>
          <w:ilvl w:val="1"/>
          <w:numId w:val="4"/>
        </w:numPr>
      </w:pPr>
      <w:r w:rsidRPr="002423C9">
        <w:rPr>
          <w:b/>
          <w:bCs/>
        </w:rPr>
        <w:t>Problem</w:t>
      </w:r>
      <w:r w:rsidRPr="002423C9">
        <w:t>: Identify peak ordering hours to allocate manpower effectively.</w:t>
      </w:r>
    </w:p>
    <w:p w14:paraId="2FD03E1C" w14:textId="77777777" w:rsidR="002423C9" w:rsidRPr="002423C9" w:rsidRDefault="002423C9" w:rsidP="002423C9">
      <w:pPr>
        <w:numPr>
          <w:ilvl w:val="1"/>
          <w:numId w:val="4"/>
        </w:numPr>
      </w:pPr>
      <w:r w:rsidRPr="002423C9">
        <w:rPr>
          <w:b/>
          <w:bCs/>
        </w:rPr>
        <w:t>Insights</w:t>
      </w:r>
      <w:r w:rsidRPr="002423C9">
        <w:t xml:space="preserve">: </w:t>
      </w:r>
    </w:p>
    <w:p w14:paraId="62EB784F" w14:textId="77777777" w:rsidR="002423C9" w:rsidRPr="002423C9" w:rsidRDefault="002423C9" w:rsidP="002423C9">
      <w:pPr>
        <w:numPr>
          <w:ilvl w:val="2"/>
          <w:numId w:val="4"/>
        </w:numPr>
      </w:pPr>
      <w:r w:rsidRPr="002423C9">
        <w:t xml:space="preserve">Peak hours: </w:t>
      </w:r>
      <w:r w:rsidRPr="002423C9">
        <w:rPr>
          <w:b/>
          <w:bCs/>
        </w:rPr>
        <w:t>7 PM - 9 PM</w:t>
      </w:r>
      <w:r w:rsidRPr="002423C9">
        <w:t xml:space="preserve"> (20% </w:t>
      </w:r>
      <w:proofErr w:type="gramStart"/>
      <w:r w:rsidRPr="002423C9">
        <w:t>of</w:t>
      </w:r>
      <w:proofErr w:type="gramEnd"/>
      <w:r w:rsidRPr="002423C9">
        <w:t xml:space="preserve"> all orders).</w:t>
      </w:r>
    </w:p>
    <w:p w14:paraId="7E735B1E" w14:textId="77777777" w:rsidR="002423C9" w:rsidRPr="002423C9" w:rsidRDefault="002423C9" w:rsidP="002423C9">
      <w:pPr>
        <w:numPr>
          <w:ilvl w:val="2"/>
          <w:numId w:val="4"/>
        </w:numPr>
      </w:pPr>
      <w:r w:rsidRPr="002423C9">
        <w:t xml:space="preserve">Early morning delays: </w:t>
      </w:r>
      <w:r w:rsidRPr="002423C9">
        <w:rPr>
          <w:b/>
          <w:bCs/>
        </w:rPr>
        <w:t>6 AM - 9 AM</w:t>
      </w:r>
      <w:r w:rsidRPr="002423C9">
        <w:t xml:space="preserve"> (due to insufficient preparation).</w:t>
      </w:r>
    </w:p>
    <w:p w14:paraId="2A7B87BC" w14:textId="77777777" w:rsidR="002423C9" w:rsidRPr="002423C9" w:rsidRDefault="002423C9" w:rsidP="002423C9">
      <w:pPr>
        <w:numPr>
          <w:ilvl w:val="1"/>
          <w:numId w:val="4"/>
        </w:numPr>
      </w:pPr>
      <w:r w:rsidRPr="002423C9">
        <w:rPr>
          <w:b/>
          <w:bCs/>
        </w:rPr>
        <w:t>Recommendations</w:t>
      </w:r>
      <w:r w:rsidRPr="002423C9">
        <w:t xml:space="preserve">: </w:t>
      </w:r>
    </w:p>
    <w:p w14:paraId="6012F842" w14:textId="77777777" w:rsidR="002423C9" w:rsidRPr="002423C9" w:rsidRDefault="002423C9" w:rsidP="002423C9">
      <w:pPr>
        <w:numPr>
          <w:ilvl w:val="2"/>
          <w:numId w:val="4"/>
        </w:numPr>
      </w:pPr>
      <w:r w:rsidRPr="002423C9">
        <w:t>Introduce dynamic staffing for peak and early morning hours.</w:t>
      </w:r>
    </w:p>
    <w:p w14:paraId="52CAE852" w14:textId="77777777" w:rsidR="002423C9" w:rsidRPr="002423C9" w:rsidRDefault="002423C9" w:rsidP="002423C9">
      <w:pPr>
        <w:numPr>
          <w:ilvl w:val="2"/>
          <w:numId w:val="4"/>
        </w:numPr>
      </w:pPr>
      <w:r w:rsidRPr="002423C9">
        <w:t>Schedule non-urgent orders during off-peak hours.</w:t>
      </w:r>
    </w:p>
    <w:p w14:paraId="4D3F84A7" w14:textId="77777777" w:rsidR="002423C9" w:rsidRPr="002423C9" w:rsidRDefault="002423C9" w:rsidP="002423C9">
      <w:pPr>
        <w:numPr>
          <w:ilvl w:val="2"/>
          <w:numId w:val="4"/>
        </w:numPr>
      </w:pPr>
      <w:r w:rsidRPr="002423C9">
        <w:t>Dynamically reallocate manpower to cover high-demand periods.</w:t>
      </w:r>
    </w:p>
    <w:p w14:paraId="18D0E5F8" w14:textId="77777777" w:rsidR="002423C9" w:rsidRPr="002423C9" w:rsidRDefault="002423C9" w:rsidP="002423C9">
      <w:pPr>
        <w:numPr>
          <w:ilvl w:val="0"/>
          <w:numId w:val="4"/>
        </w:numPr>
      </w:pPr>
      <w:r w:rsidRPr="002423C9">
        <w:rPr>
          <w:b/>
          <w:bCs/>
        </w:rPr>
        <w:t>Order Conversion Rate by Source Center</w:t>
      </w:r>
    </w:p>
    <w:p w14:paraId="211312C5" w14:textId="77777777" w:rsidR="002423C9" w:rsidRPr="002423C9" w:rsidRDefault="002423C9" w:rsidP="002423C9">
      <w:pPr>
        <w:numPr>
          <w:ilvl w:val="1"/>
          <w:numId w:val="4"/>
        </w:numPr>
      </w:pPr>
      <w:r w:rsidRPr="002423C9">
        <w:rPr>
          <w:b/>
          <w:bCs/>
        </w:rPr>
        <w:t>Problem</w:t>
      </w:r>
      <w:r w:rsidRPr="002423C9">
        <w:t>: Analyze distribution of delivered vs canceled orders across source centers.</w:t>
      </w:r>
    </w:p>
    <w:p w14:paraId="73C3C177" w14:textId="77777777" w:rsidR="002423C9" w:rsidRPr="002423C9" w:rsidRDefault="002423C9" w:rsidP="002423C9">
      <w:pPr>
        <w:numPr>
          <w:ilvl w:val="1"/>
          <w:numId w:val="4"/>
        </w:numPr>
      </w:pPr>
      <w:r w:rsidRPr="002423C9">
        <w:rPr>
          <w:b/>
          <w:bCs/>
        </w:rPr>
        <w:t>Insights</w:t>
      </w:r>
      <w:r w:rsidRPr="002423C9">
        <w:t xml:space="preserve">: </w:t>
      </w:r>
    </w:p>
    <w:p w14:paraId="37E1F162" w14:textId="77777777" w:rsidR="002423C9" w:rsidRPr="002423C9" w:rsidRDefault="002423C9" w:rsidP="002423C9">
      <w:pPr>
        <w:numPr>
          <w:ilvl w:val="2"/>
          <w:numId w:val="4"/>
        </w:numPr>
      </w:pPr>
      <w:r w:rsidRPr="002423C9">
        <w:t xml:space="preserve">Highest cancellation rate: </w:t>
      </w:r>
      <w:r w:rsidRPr="002423C9">
        <w:rPr>
          <w:b/>
          <w:bCs/>
        </w:rPr>
        <w:t>ind_sector14</w:t>
      </w:r>
      <w:r w:rsidRPr="002423C9">
        <w:t xml:space="preserve"> (2.52%).</w:t>
      </w:r>
    </w:p>
    <w:p w14:paraId="71F61FE1" w14:textId="77777777" w:rsidR="002423C9" w:rsidRPr="002423C9" w:rsidRDefault="002423C9" w:rsidP="002423C9">
      <w:pPr>
        <w:numPr>
          <w:ilvl w:val="2"/>
          <w:numId w:val="4"/>
        </w:numPr>
      </w:pPr>
      <w:r w:rsidRPr="002423C9">
        <w:t>COD orders have a 15% higher cancellation rate than online payments.</w:t>
      </w:r>
    </w:p>
    <w:p w14:paraId="0A31EE6E" w14:textId="77777777" w:rsidR="002423C9" w:rsidRPr="002423C9" w:rsidRDefault="002423C9" w:rsidP="002423C9">
      <w:pPr>
        <w:numPr>
          <w:ilvl w:val="1"/>
          <w:numId w:val="4"/>
        </w:numPr>
      </w:pPr>
      <w:r w:rsidRPr="002423C9">
        <w:rPr>
          <w:b/>
          <w:bCs/>
        </w:rPr>
        <w:t>Recommendations</w:t>
      </w:r>
      <w:r w:rsidRPr="002423C9">
        <w:t xml:space="preserve">: </w:t>
      </w:r>
    </w:p>
    <w:p w14:paraId="3894B6D2" w14:textId="77777777" w:rsidR="002423C9" w:rsidRPr="002423C9" w:rsidRDefault="002423C9" w:rsidP="002423C9">
      <w:pPr>
        <w:numPr>
          <w:ilvl w:val="2"/>
          <w:numId w:val="4"/>
        </w:numPr>
      </w:pPr>
      <w:r w:rsidRPr="002423C9">
        <w:t>Promote online payment methods with incentives (e.g., discounts, faster delivery).</w:t>
      </w:r>
    </w:p>
    <w:p w14:paraId="3C366D5B" w14:textId="77777777" w:rsidR="002423C9" w:rsidRPr="002423C9" w:rsidRDefault="002423C9" w:rsidP="002423C9">
      <w:pPr>
        <w:numPr>
          <w:ilvl w:val="2"/>
          <w:numId w:val="4"/>
        </w:numPr>
      </w:pPr>
      <w:r w:rsidRPr="002423C9">
        <w:t xml:space="preserve">Train staff at </w:t>
      </w:r>
      <w:r w:rsidRPr="002423C9">
        <w:rPr>
          <w:b/>
          <w:bCs/>
        </w:rPr>
        <w:t>ind_sector14</w:t>
      </w:r>
      <w:r w:rsidRPr="002423C9">
        <w:t xml:space="preserve"> and </w:t>
      </w:r>
      <w:r w:rsidRPr="002423C9">
        <w:rPr>
          <w:b/>
          <w:bCs/>
        </w:rPr>
        <w:t>ind_sector46</w:t>
      </w:r>
      <w:r w:rsidRPr="002423C9">
        <w:t xml:space="preserve"> to address inefficiencies.</w:t>
      </w:r>
    </w:p>
    <w:p w14:paraId="0F0E1873" w14:textId="77777777" w:rsidR="002423C9" w:rsidRPr="002423C9" w:rsidRDefault="002423C9" w:rsidP="002423C9">
      <w:r w:rsidRPr="002423C9">
        <w:pict w14:anchorId="2189BB9B">
          <v:rect id="_x0000_i1065" style="width:0;height:1.5pt" o:hralign="center" o:hrstd="t" o:hr="t" fillcolor="#a0a0a0" stroked="f"/>
        </w:pict>
      </w:r>
    </w:p>
    <w:p w14:paraId="2ACCA5D5" w14:textId="77777777" w:rsidR="002423C9" w:rsidRPr="002423C9" w:rsidRDefault="002423C9" w:rsidP="002423C9">
      <w:pPr>
        <w:rPr>
          <w:b/>
          <w:bCs/>
        </w:rPr>
      </w:pPr>
      <w:r w:rsidRPr="002423C9">
        <w:rPr>
          <w:b/>
          <w:bCs/>
        </w:rPr>
        <w:t>Conclusion</w:t>
      </w:r>
    </w:p>
    <w:p w14:paraId="08029CBF" w14:textId="77777777" w:rsidR="002423C9" w:rsidRPr="002423C9" w:rsidRDefault="002423C9" w:rsidP="002423C9">
      <w:pPr>
        <w:numPr>
          <w:ilvl w:val="0"/>
          <w:numId w:val="5"/>
        </w:numPr>
      </w:pPr>
      <w:r w:rsidRPr="002423C9">
        <w:rPr>
          <w:b/>
          <w:bCs/>
        </w:rPr>
        <w:t>Localized Source Centers</w:t>
      </w:r>
      <w:r w:rsidRPr="002423C9">
        <w:t>:</w:t>
      </w:r>
    </w:p>
    <w:p w14:paraId="6743FFFC" w14:textId="77777777" w:rsidR="002423C9" w:rsidRPr="002423C9" w:rsidRDefault="002423C9" w:rsidP="002423C9">
      <w:pPr>
        <w:numPr>
          <w:ilvl w:val="1"/>
          <w:numId w:val="5"/>
        </w:numPr>
      </w:pPr>
      <w:r w:rsidRPr="002423C9">
        <w:t>Establish centers every 3 km in high-demand areas.</w:t>
      </w:r>
    </w:p>
    <w:p w14:paraId="36C05405" w14:textId="77777777" w:rsidR="002423C9" w:rsidRPr="002423C9" w:rsidRDefault="002423C9" w:rsidP="002423C9">
      <w:pPr>
        <w:numPr>
          <w:ilvl w:val="0"/>
          <w:numId w:val="5"/>
        </w:numPr>
      </w:pPr>
      <w:r w:rsidRPr="002423C9">
        <w:rPr>
          <w:b/>
          <w:bCs/>
        </w:rPr>
        <w:t>Dynamic Manpower Allocation</w:t>
      </w:r>
      <w:r w:rsidRPr="002423C9">
        <w:t>:</w:t>
      </w:r>
    </w:p>
    <w:p w14:paraId="0B6405C2" w14:textId="77777777" w:rsidR="002423C9" w:rsidRPr="002423C9" w:rsidRDefault="002423C9" w:rsidP="002423C9">
      <w:pPr>
        <w:numPr>
          <w:ilvl w:val="1"/>
          <w:numId w:val="5"/>
        </w:numPr>
      </w:pPr>
      <w:r w:rsidRPr="002423C9">
        <w:t>Increase delivery agents during peak hours.</w:t>
      </w:r>
    </w:p>
    <w:p w14:paraId="173D90F6" w14:textId="77777777" w:rsidR="002423C9" w:rsidRPr="002423C9" w:rsidRDefault="002423C9" w:rsidP="002423C9">
      <w:pPr>
        <w:numPr>
          <w:ilvl w:val="1"/>
          <w:numId w:val="5"/>
        </w:numPr>
      </w:pPr>
      <w:r w:rsidRPr="002423C9">
        <w:lastRenderedPageBreak/>
        <w:t>Focus on breach-heavy regions.</w:t>
      </w:r>
    </w:p>
    <w:p w14:paraId="2FEEEAA9" w14:textId="77777777" w:rsidR="002423C9" w:rsidRPr="002423C9" w:rsidRDefault="002423C9" w:rsidP="002423C9">
      <w:pPr>
        <w:numPr>
          <w:ilvl w:val="0"/>
          <w:numId w:val="5"/>
        </w:numPr>
      </w:pPr>
      <w:r w:rsidRPr="002423C9">
        <w:rPr>
          <w:b/>
          <w:bCs/>
        </w:rPr>
        <w:t>Promote Online Payments</w:t>
      </w:r>
      <w:r w:rsidRPr="002423C9">
        <w:t>:</w:t>
      </w:r>
    </w:p>
    <w:p w14:paraId="7BAD1F32" w14:textId="77777777" w:rsidR="002423C9" w:rsidRPr="002423C9" w:rsidRDefault="002423C9" w:rsidP="002423C9">
      <w:pPr>
        <w:numPr>
          <w:ilvl w:val="1"/>
          <w:numId w:val="5"/>
        </w:numPr>
      </w:pPr>
      <w:r w:rsidRPr="002423C9">
        <w:t>Reduce reliance on COD to improve delivery times and profitability.</w:t>
      </w:r>
    </w:p>
    <w:p w14:paraId="3B92BE25" w14:textId="77777777" w:rsidR="002423C9" w:rsidRPr="002423C9" w:rsidRDefault="002423C9" w:rsidP="002423C9">
      <w:pPr>
        <w:numPr>
          <w:ilvl w:val="0"/>
          <w:numId w:val="5"/>
        </w:numPr>
      </w:pPr>
      <w:r w:rsidRPr="002423C9">
        <w:rPr>
          <w:b/>
          <w:bCs/>
        </w:rPr>
        <w:t>Leverage Technology</w:t>
      </w:r>
      <w:r w:rsidRPr="002423C9">
        <w:t>:</w:t>
      </w:r>
    </w:p>
    <w:p w14:paraId="07956A63" w14:textId="77777777" w:rsidR="002423C9" w:rsidRPr="002423C9" w:rsidRDefault="002423C9" w:rsidP="002423C9">
      <w:pPr>
        <w:numPr>
          <w:ilvl w:val="1"/>
          <w:numId w:val="5"/>
        </w:numPr>
      </w:pPr>
      <w:r w:rsidRPr="002423C9">
        <w:t>Integrate real-time routing and customer tracking tools.</w:t>
      </w:r>
    </w:p>
    <w:p w14:paraId="0A1EFC62" w14:textId="77777777" w:rsidR="002423C9" w:rsidRPr="002423C9" w:rsidRDefault="002423C9" w:rsidP="002423C9">
      <w:r w:rsidRPr="002423C9">
        <w:pict w14:anchorId="3BEEDB83">
          <v:rect id="_x0000_i1066" style="width:0;height:1.5pt" o:hralign="center" o:hrstd="t" o:hr="t" fillcolor="#a0a0a0" stroked="f"/>
        </w:pict>
      </w:r>
    </w:p>
    <w:p w14:paraId="61C4F9B7" w14:textId="7D8D1BB1" w:rsidR="002423C9" w:rsidRPr="002423C9" w:rsidRDefault="002423C9" w:rsidP="002423C9">
      <w:r w:rsidRPr="002423C9">
        <w:t xml:space="preserve">By implementing these strategies, the company can achieve a </w:t>
      </w:r>
      <w:r w:rsidRPr="002423C9">
        <w:rPr>
          <w:b/>
          <w:bCs/>
        </w:rPr>
        <w:t>40% reduction in delivery breaches</w:t>
      </w:r>
      <w:r>
        <w:t>.</w:t>
      </w:r>
    </w:p>
    <w:p w14:paraId="47A98C33" w14:textId="77777777" w:rsidR="0032054C" w:rsidRDefault="0032054C"/>
    <w:sectPr w:rsidR="0032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F7082"/>
    <w:multiLevelType w:val="multilevel"/>
    <w:tmpl w:val="D25A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F162B"/>
    <w:multiLevelType w:val="multilevel"/>
    <w:tmpl w:val="57F0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66112"/>
    <w:multiLevelType w:val="multilevel"/>
    <w:tmpl w:val="5ABC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20F95"/>
    <w:multiLevelType w:val="multilevel"/>
    <w:tmpl w:val="FC4C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F16669"/>
    <w:multiLevelType w:val="multilevel"/>
    <w:tmpl w:val="532AE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359189">
    <w:abstractNumId w:val="1"/>
  </w:num>
  <w:num w:numId="2" w16cid:durableId="1970865993">
    <w:abstractNumId w:val="0"/>
  </w:num>
  <w:num w:numId="3" w16cid:durableId="251013808">
    <w:abstractNumId w:val="2"/>
  </w:num>
  <w:num w:numId="4" w16cid:durableId="322205528">
    <w:abstractNumId w:val="4"/>
  </w:num>
  <w:num w:numId="5" w16cid:durableId="178392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C9"/>
    <w:rsid w:val="002423C9"/>
    <w:rsid w:val="0032054C"/>
    <w:rsid w:val="009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CAB0"/>
  <w15:chartTrackingRefBased/>
  <w15:docId w15:val="{074EDD81-2123-48EE-A46F-9E22BEF0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4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Agrawal</dc:creator>
  <cp:keywords/>
  <dc:description/>
  <cp:lastModifiedBy>Akshat Agrawal</cp:lastModifiedBy>
  <cp:revision>1</cp:revision>
  <dcterms:created xsi:type="dcterms:W3CDTF">2025-01-12T17:08:00Z</dcterms:created>
  <dcterms:modified xsi:type="dcterms:W3CDTF">2025-01-12T17:13:00Z</dcterms:modified>
</cp:coreProperties>
</file>