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5000" w14:textId="6FDBEB20" w:rsidR="009257F7" w:rsidRDefault="00AA519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1.</w:t>
      </w:r>
      <w:r w:rsidRPr="00AE60E9">
        <w:rPr>
          <w:rFonts w:cstheme="minorHAnsi"/>
          <w:color w:val="333333"/>
          <w:shd w:val="clear" w:color="auto" w:fill="FFFFFF"/>
        </w:rPr>
        <w:t xml:space="preserve">Height, weight, Age, grip strength, frailty from the </w:t>
      </w:r>
      <w:r>
        <w:rPr>
          <w:rFonts w:cstheme="minorHAnsi"/>
          <w:color w:val="333333"/>
          <w:shd w:val="clear" w:color="auto" w:fill="FFFFFF"/>
        </w:rPr>
        <w:t>frailty</w:t>
      </w:r>
      <w:r w:rsidRPr="00AE60E9">
        <w:rPr>
          <w:rFonts w:cstheme="minorHAnsi"/>
          <w:color w:val="333333"/>
          <w:shd w:val="clear" w:color="auto" w:fill="FFFFFF"/>
        </w:rPr>
        <w:t xml:space="preserve"> data set were used to create a scatter plot matrix. Every graph shows a positive or linear association between the variables.</w:t>
      </w:r>
    </w:p>
    <w:p w14:paraId="62D818B1" w14:textId="17383810" w:rsidR="00AA5193" w:rsidRDefault="00AA5193">
      <w:pPr>
        <w:rPr>
          <w:rFonts w:cstheme="minorHAnsi"/>
          <w:color w:val="333333"/>
          <w:shd w:val="clear" w:color="auto" w:fill="FFFFFF"/>
        </w:rPr>
      </w:pPr>
    </w:p>
    <w:p w14:paraId="62CB77A8" w14:textId="59388055" w:rsidR="00AA5193" w:rsidRDefault="00AA5193">
      <w:r w:rsidRPr="00AA5193">
        <w:drawing>
          <wp:inline distT="0" distB="0" distL="0" distR="0" wp14:anchorId="13D0A0C1" wp14:editId="388B75F1">
            <wp:extent cx="5634446" cy="4536827"/>
            <wp:effectExtent l="0" t="0" r="4445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096" cy="4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184A" w14:textId="03D0BFCE" w:rsidR="00AA5193" w:rsidRDefault="00AA5193"/>
    <w:p w14:paraId="76B67A40" w14:textId="77777777" w:rsidR="00AA5193" w:rsidRPr="00AE60E9" w:rsidRDefault="00AA5193" w:rsidP="00AA5193">
      <w:pPr>
        <w:shd w:val="clear" w:color="auto" w:fill="FFFFFF"/>
        <w:spacing w:before="100" w:beforeAutospacing="1" w:after="100" w:afterAutospacing="1"/>
        <w:ind w:left="270"/>
        <w:rPr>
          <w:rFonts w:eastAsia="Times New Roman" w:cstheme="minorHAnsi"/>
          <w:color w:val="333333"/>
        </w:rPr>
      </w:pPr>
      <w:r>
        <w:t>2.</w:t>
      </w:r>
      <w:r w:rsidRPr="00AE60E9">
        <w:rPr>
          <w:rFonts w:eastAsia="Times New Roman" w:cstheme="minorHAnsi"/>
          <w:color w:val="333333"/>
        </w:rPr>
        <w:t xml:space="preserve"> Let us create a graph with the X-axis representing </w:t>
      </w:r>
      <w:r>
        <w:rPr>
          <w:rFonts w:eastAsia="Times New Roman" w:cstheme="minorHAnsi"/>
          <w:color w:val="333333"/>
        </w:rPr>
        <w:t xml:space="preserve">Frailty </w:t>
      </w:r>
      <w:r w:rsidRPr="00AE60E9">
        <w:rPr>
          <w:rFonts w:eastAsia="Times New Roman" w:cstheme="minorHAnsi"/>
          <w:color w:val="333333"/>
        </w:rPr>
        <w:t xml:space="preserve">and the Y-axis representing </w:t>
      </w:r>
      <w:r>
        <w:rPr>
          <w:rFonts w:eastAsia="Times New Roman" w:cstheme="minorHAnsi"/>
          <w:color w:val="333333"/>
        </w:rPr>
        <w:t>Grip strength</w:t>
      </w:r>
      <w:r w:rsidRPr="00AE60E9">
        <w:rPr>
          <w:rFonts w:eastAsia="Times New Roman" w:cstheme="minorHAnsi"/>
          <w:color w:val="333333"/>
        </w:rPr>
        <w:t>.</w:t>
      </w:r>
    </w:p>
    <w:p w14:paraId="7A5AEB0B" w14:textId="76B7A0D5" w:rsidR="00AA5193" w:rsidRDefault="00AA5193">
      <w:r w:rsidRPr="00AA5193">
        <w:lastRenderedPageBreak/>
        <w:drawing>
          <wp:inline distT="0" distB="0" distL="0" distR="0" wp14:anchorId="7DA20835" wp14:editId="134B7C48">
            <wp:extent cx="5738949" cy="4620972"/>
            <wp:effectExtent l="0" t="0" r="1905" b="190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026" cy="46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93"/>
    <w:rsid w:val="009257F7"/>
    <w:rsid w:val="00AA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FC6B0"/>
  <w15:chartTrackingRefBased/>
  <w15:docId w15:val="{13F05555-A2DC-B44A-AF56-8BE98C40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Mangalaram, Dheeraj Reddy</dc:creator>
  <cp:keywords/>
  <dc:description/>
  <cp:lastModifiedBy>Mangalaram, Dheeraj Reddy</cp:lastModifiedBy>
  <cp:revision>1</cp:revision>
  <dcterms:created xsi:type="dcterms:W3CDTF">2023-02-28T02:42:00Z</dcterms:created>
  <dcterms:modified xsi:type="dcterms:W3CDTF">2023-02-28T02:46:00Z</dcterms:modified>
</cp:coreProperties>
</file>