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ettings.xml" ContentType="application/vnd.openxmlformats-officedocument.wordprocessingml.setting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55"/>
        <w:gridCol w:w="3177"/>
        <w:gridCol w:w="3117"/>
      </w:tblGrid>
      <w:tr>
        <w:trPr>
          <w:trHeight w:val="801" w:hRule="atLeast"/>
        </w:trPr>
        <w:tc>
          <w:tcPr>
            <w:tcW w:w="9349" w:type="dxa"/>
            <w:gridSpan w:val="3"/>
          </w:tcPr>
          <w:p>
            <w:pPr>
              <w:pStyle w:val="TableParagraph"/>
              <w:spacing w:before="99"/>
              <w:ind w:left="4" w:right="7887"/>
              <w:jc w:val="center"/>
              <w:rPr>
                <w:sz w:val="20"/>
              </w:rPr>
            </w:pPr>
            <w:r>
              <w:rPr>
                <w:color w:val="5B9BD4"/>
                <w:sz w:val="20"/>
              </w:rPr>
              <w:t>BUSINESS</w:t>
            </w:r>
            <w:r>
              <w:rPr>
                <w:color w:val="5B9BD4"/>
                <w:spacing w:val="-10"/>
                <w:sz w:val="20"/>
              </w:rPr>
              <w:t> </w:t>
            </w:r>
            <w:r>
              <w:rPr>
                <w:color w:val="5B9BD4"/>
                <w:spacing w:val="-4"/>
                <w:sz w:val="20"/>
              </w:rPr>
              <w:t>UNIT</w:t>
            </w:r>
          </w:p>
          <w:p>
            <w:pPr>
              <w:pStyle w:val="TableParagraph"/>
              <w:spacing w:before="102"/>
              <w:ind w:left="4"/>
              <w:jc w:val="center"/>
              <w:rPr>
                <w:sz w:val="20"/>
              </w:rPr>
            </w:pPr>
            <w:r>
              <w:rPr>
                <w:color w:val="5B9BD4"/>
                <w:sz w:val="20"/>
              </w:rPr>
              <w:t>CUSTOMER</w:t>
            </w:r>
            <w:r>
              <w:rPr>
                <w:color w:val="5B9BD4"/>
                <w:spacing w:val="-11"/>
                <w:sz w:val="20"/>
              </w:rPr>
              <w:t> </w:t>
            </w:r>
            <w:r>
              <w:rPr>
                <w:color w:val="5B9BD4"/>
                <w:spacing w:val="-4"/>
                <w:sz w:val="20"/>
              </w:rPr>
              <w:t>CARE</w:t>
            </w:r>
          </w:p>
        </w:tc>
      </w:tr>
      <w:tr>
        <w:trPr>
          <w:trHeight w:val="1031" w:hRule="atLeast"/>
        </w:trPr>
        <w:tc>
          <w:tcPr>
            <w:tcW w:w="6232" w:type="dxa"/>
            <w:gridSpan w:val="2"/>
          </w:tcPr>
          <w:p>
            <w:pPr>
              <w:pStyle w:val="TableParagraph"/>
              <w:spacing w:before="99"/>
              <w:ind w:left="107"/>
              <w:rPr>
                <w:sz w:val="20"/>
              </w:rPr>
            </w:pPr>
            <w:r>
              <w:rPr>
                <w:color w:val="5B9BD4"/>
                <w:spacing w:val="-2"/>
                <w:sz w:val="20"/>
              </w:rPr>
              <w:t>TITLE</w:t>
            </w:r>
          </w:p>
          <w:p>
            <w:pPr>
              <w:pStyle w:val="TableParagraph"/>
              <w:spacing w:before="98"/>
              <w:ind w:left="1518"/>
              <w:rPr>
                <w:b/>
                <w:sz w:val="32"/>
              </w:rPr>
            </w:pPr>
            <w:r>
              <w:rPr>
                <w:b/>
                <w:sz w:val="32"/>
              </w:rPr>
              <w:t>Escrow</w:t>
            </w:r>
            <w:r>
              <w:rPr>
                <w:b/>
                <w:spacing w:val="-9"/>
                <w:sz w:val="32"/>
              </w:rPr>
              <w:t> </w:t>
            </w:r>
            <w:r>
              <w:rPr>
                <w:b/>
                <w:sz w:val="32"/>
              </w:rPr>
              <w:t>Tax</w:t>
            </w:r>
            <w:r>
              <w:rPr>
                <w:b/>
                <w:spacing w:val="-8"/>
                <w:sz w:val="32"/>
              </w:rPr>
              <w:t> </w:t>
            </w:r>
            <w:r>
              <w:rPr>
                <w:b/>
                <w:sz w:val="32"/>
              </w:rPr>
              <w:t>(Call</w:t>
            </w:r>
            <w:r>
              <w:rPr>
                <w:b/>
                <w:spacing w:val="-7"/>
                <w:sz w:val="32"/>
              </w:rPr>
              <w:t> </w:t>
            </w:r>
            <w:r>
              <w:rPr>
                <w:b/>
                <w:spacing w:val="-2"/>
                <w:sz w:val="32"/>
              </w:rPr>
              <w:t>Center)</w:t>
            </w:r>
          </w:p>
        </w:tc>
        <w:tc>
          <w:tcPr>
            <w:tcW w:w="3117" w:type="dxa"/>
          </w:tcPr>
          <w:p>
            <w:pPr>
              <w:pStyle w:val="TableParagraph"/>
              <w:spacing w:before="99"/>
              <w:ind w:left="108"/>
              <w:rPr>
                <w:sz w:val="20"/>
              </w:rPr>
            </w:pPr>
            <w:r>
              <w:rPr>
                <w:color w:val="5B9BD4"/>
                <w:sz w:val="20"/>
              </w:rPr>
              <w:t>PROCESS</w:t>
            </w:r>
            <w:r>
              <w:rPr>
                <w:color w:val="5B9BD4"/>
                <w:spacing w:val="-10"/>
                <w:sz w:val="20"/>
              </w:rPr>
              <w:t> </w:t>
            </w:r>
            <w:r>
              <w:rPr>
                <w:color w:val="5B9BD4"/>
                <w:spacing w:val="-2"/>
                <w:sz w:val="20"/>
              </w:rPr>
              <w:t>OWNER:</w:t>
            </w:r>
          </w:p>
          <w:p>
            <w:pPr>
              <w:pStyle w:val="TableParagraph"/>
              <w:spacing w:before="215"/>
              <w:rPr>
                <w:rFonts w:ascii="Times New Roman"/>
                <w:sz w:val="20"/>
              </w:rPr>
            </w:pPr>
          </w:p>
          <w:p>
            <w:pPr>
              <w:pStyle w:val="TableParagraph"/>
              <w:spacing w:line="223" w:lineRule="exact"/>
              <w:ind w:left="108"/>
              <w:rPr>
                <w:sz w:val="20"/>
              </w:rPr>
            </w:pPr>
            <w:r>
              <w:rPr>
                <w:sz w:val="20"/>
              </w:rPr>
              <w:t>Garrett</w:t>
            </w:r>
            <w:r>
              <w:rPr>
                <w:spacing w:val="-8"/>
                <w:sz w:val="20"/>
              </w:rPr>
              <w:t> </w:t>
            </w:r>
            <w:r>
              <w:rPr>
                <w:spacing w:val="-2"/>
                <w:sz w:val="20"/>
              </w:rPr>
              <w:t>Browne</w:t>
            </w:r>
          </w:p>
        </w:tc>
      </w:tr>
      <w:tr>
        <w:trPr>
          <w:trHeight w:val="1031" w:hRule="atLeast"/>
        </w:trPr>
        <w:tc>
          <w:tcPr>
            <w:tcW w:w="3055" w:type="dxa"/>
          </w:tcPr>
          <w:p>
            <w:pPr>
              <w:pStyle w:val="TableParagraph"/>
              <w:spacing w:before="99"/>
              <w:ind w:left="107"/>
              <w:rPr>
                <w:sz w:val="20"/>
              </w:rPr>
            </w:pPr>
            <w:r>
              <w:rPr>
                <w:color w:val="5B9BD4"/>
                <w:spacing w:val="-2"/>
                <w:sz w:val="20"/>
              </w:rPr>
              <w:t>VERSION</w:t>
            </w:r>
          </w:p>
          <w:p>
            <w:pPr>
              <w:pStyle w:val="TableParagraph"/>
              <w:spacing w:before="215"/>
              <w:rPr>
                <w:rFonts w:ascii="Times New Roman"/>
                <w:sz w:val="20"/>
              </w:rPr>
            </w:pPr>
          </w:p>
          <w:p>
            <w:pPr>
              <w:pStyle w:val="TableParagraph"/>
              <w:spacing w:line="223" w:lineRule="exact"/>
              <w:ind w:left="107"/>
              <w:rPr>
                <w:sz w:val="20"/>
              </w:rPr>
            </w:pPr>
            <w:r>
              <w:rPr>
                <w:spacing w:val="-10"/>
                <w:sz w:val="20"/>
              </w:rPr>
              <w:t>1</w:t>
            </w:r>
          </w:p>
        </w:tc>
        <w:tc>
          <w:tcPr>
            <w:tcW w:w="3177" w:type="dxa"/>
          </w:tcPr>
          <w:p>
            <w:pPr>
              <w:pStyle w:val="TableParagraph"/>
              <w:spacing w:before="99"/>
              <w:ind w:left="108"/>
              <w:rPr>
                <w:sz w:val="20"/>
              </w:rPr>
            </w:pPr>
            <w:r>
              <w:rPr>
                <w:color w:val="5B9BD4"/>
                <w:sz w:val="20"/>
              </w:rPr>
              <w:t>DOCUMENT</w:t>
            </w:r>
            <w:r>
              <w:rPr>
                <w:color w:val="5B9BD4"/>
                <w:spacing w:val="-10"/>
                <w:sz w:val="20"/>
              </w:rPr>
              <w:t> </w:t>
            </w:r>
            <w:r>
              <w:rPr>
                <w:color w:val="5B9BD4"/>
                <w:spacing w:val="-5"/>
                <w:sz w:val="20"/>
              </w:rPr>
              <w:t>ID</w:t>
            </w:r>
          </w:p>
          <w:p>
            <w:pPr>
              <w:pStyle w:val="TableParagraph"/>
              <w:spacing w:before="215"/>
              <w:rPr>
                <w:rFonts w:ascii="Times New Roman"/>
                <w:sz w:val="20"/>
              </w:rPr>
            </w:pPr>
          </w:p>
          <w:p>
            <w:pPr>
              <w:pStyle w:val="TableParagraph"/>
              <w:spacing w:line="223" w:lineRule="exact"/>
              <w:ind w:left="108"/>
              <w:rPr>
                <w:sz w:val="20"/>
              </w:rPr>
            </w:pPr>
            <w:r>
              <w:rPr>
                <w:spacing w:val="-2"/>
                <w:sz w:val="20"/>
              </w:rPr>
              <w:t>FSPID-1989020554-</w:t>
            </w:r>
            <w:r>
              <w:rPr>
                <w:spacing w:val="-4"/>
                <w:sz w:val="20"/>
              </w:rPr>
              <w:t>1782</w:t>
            </w:r>
          </w:p>
        </w:tc>
        <w:tc>
          <w:tcPr>
            <w:tcW w:w="3117" w:type="dxa"/>
          </w:tcPr>
          <w:p>
            <w:pPr>
              <w:pStyle w:val="TableParagraph"/>
              <w:spacing w:before="99"/>
              <w:ind w:left="108"/>
              <w:rPr>
                <w:sz w:val="20"/>
              </w:rPr>
            </w:pPr>
            <w:r>
              <w:rPr>
                <w:color w:val="5B9BD4"/>
                <w:spacing w:val="-2"/>
                <w:sz w:val="20"/>
              </w:rPr>
              <w:t>APPROVAL</w:t>
            </w:r>
            <w:r>
              <w:rPr>
                <w:color w:val="5B9BD4"/>
                <w:spacing w:val="3"/>
                <w:sz w:val="20"/>
              </w:rPr>
              <w:t> </w:t>
            </w:r>
            <w:r>
              <w:rPr>
                <w:color w:val="5B9BD4"/>
                <w:spacing w:val="-4"/>
                <w:sz w:val="20"/>
              </w:rPr>
              <w:t>DATE</w:t>
            </w:r>
          </w:p>
          <w:p>
            <w:pPr>
              <w:pStyle w:val="TableParagraph"/>
              <w:spacing w:before="215"/>
              <w:rPr>
                <w:rFonts w:ascii="Times New Roman"/>
                <w:sz w:val="20"/>
              </w:rPr>
            </w:pPr>
          </w:p>
          <w:p>
            <w:pPr>
              <w:pStyle w:val="TableParagraph"/>
              <w:spacing w:line="223" w:lineRule="exact"/>
              <w:ind w:left="108"/>
              <w:rPr>
                <w:sz w:val="20"/>
              </w:rPr>
            </w:pPr>
            <w:r>
              <w:rPr>
                <w:color w:val="808080"/>
                <w:sz w:val="20"/>
              </w:rPr>
              <w:t>[Approved</w:t>
            </w:r>
            <w:r>
              <w:rPr>
                <w:color w:val="808080"/>
                <w:spacing w:val="-9"/>
                <w:sz w:val="20"/>
              </w:rPr>
              <w:t> </w:t>
            </w:r>
            <w:r>
              <w:rPr>
                <w:color w:val="808080"/>
                <w:spacing w:val="-2"/>
                <w:sz w:val="20"/>
              </w:rPr>
              <w:t>(Compliance)]</w:t>
            </w:r>
          </w:p>
        </w:tc>
      </w:tr>
      <w:tr>
        <w:trPr>
          <w:trHeight w:val="1034" w:hRule="atLeast"/>
        </w:trPr>
        <w:tc>
          <w:tcPr>
            <w:tcW w:w="6232" w:type="dxa"/>
            <w:gridSpan w:val="2"/>
          </w:tcPr>
          <w:p>
            <w:pPr>
              <w:pStyle w:val="TableParagraph"/>
              <w:spacing w:before="102"/>
              <w:ind w:left="107"/>
              <w:rPr>
                <w:sz w:val="20"/>
              </w:rPr>
            </w:pPr>
            <w:r>
              <w:rPr>
                <w:color w:val="5B9BD4"/>
                <w:sz w:val="20"/>
              </w:rPr>
              <w:t>APPROVED</w:t>
            </w:r>
            <w:r>
              <w:rPr>
                <w:color w:val="5B9BD4"/>
                <w:spacing w:val="-11"/>
                <w:sz w:val="20"/>
              </w:rPr>
              <w:t> </w:t>
            </w:r>
            <w:r>
              <w:rPr>
                <w:color w:val="5B9BD4"/>
                <w:spacing w:val="-5"/>
                <w:sz w:val="20"/>
              </w:rPr>
              <w:t>BY:</w:t>
            </w:r>
          </w:p>
          <w:p>
            <w:pPr>
              <w:pStyle w:val="TableParagraph"/>
              <w:spacing w:before="212"/>
              <w:rPr>
                <w:rFonts w:ascii="Times New Roman"/>
                <w:sz w:val="20"/>
              </w:rPr>
            </w:pPr>
          </w:p>
          <w:p>
            <w:pPr>
              <w:pStyle w:val="TableParagraph"/>
              <w:spacing w:line="225" w:lineRule="exact"/>
              <w:ind w:left="107"/>
              <w:rPr>
                <w:sz w:val="20"/>
              </w:rPr>
            </w:pPr>
            <w:r>
              <w:rPr>
                <w:sz w:val="20"/>
              </w:rPr>
              <w:t>Matt</w:t>
            </w:r>
            <w:r>
              <w:rPr>
                <w:spacing w:val="-6"/>
                <w:sz w:val="20"/>
              </w:rPr>
              <w:t> </w:t>
            </w:r>
            <w:r>
              <w:rPr>
                <w:spacing w:val="-2"/>
                <w:sz w:val="20"/>
              </w:rPr>
              <w:t>Harbus</w:t>
            </w:r>
          </w:p>
        </w:tc>
        <w:tc>
          <w:tcPr>
            <w:tcW w:w="3117" w:type="dxa"/>
          </w:tcPr>
          <w:p>
            <w:pPr>
              <w:pStyle w:val="TableParagraph"/>
              <w:spacing w:before="102"/>
              <w:ind w:left="108"/>
              <w:rPr>
                <w:sz w:val="20"/>
              </w:rPr>
            </w:pPr>
            <w:r>
              <w:rPr>
                <w:color w:val="5B9BD4"/>
                <w:sz w:val="20"/>
              </w:rPr>
              <w:t>LOB</w:t>
            </w:r>
            <w:r>
              <w:rPr>
                <w:color w:val="5B9BD4"/>
                <w:spacing w:val="-7"/>
                <w:sz w:val="20"/>
              </w:rPr>
              <w:t> </w:t>
            </w:r>
            <w:r>
              <w:rPr>
                <w:color w:val="5B9BD4"/>
                <w:sz w:val="20"/>
              </w:rPr>
              <w:t>APPROVED</w:t>
            </w:r>
            <w:r>
              <w:rPr>
                <w:color w:val="5B9BD4"/>
                <w:spacing w:val="-6"/>
                <w:sz w:val="20"/>
              </w:rPr>
              <w:t> </w:t>
            </w:r>
            <w:r>
              <w:rPr>
                <w:color w:val="5B9BD4"/>
                <w:spacing w:val="-4"/>
                <w:sz w:val="20"/>
              </w:rPr>
              <w:t>DATE</w:t>
            </w:r>
          </w:p>
          <w:p>
            <w:pPr>
              <w:pStyle w:val="TableParagraph"/>
              <w:spacing w:before="212"/>
              <w:rPr>
                <w:rFonts w:ascii="Times New Roman"/>
                <w:sz w:val="20"/>
              </w:rPr>
            </w:pPr>
          </w:p>
          <w:p>
            <w:pPr>
              <w:pStyle w:val="TableParagraph"/>
              <w:spacing w:line="225" w:lineRule="exact"/>
              <w:ind w:left="108"/>
              <w:rPr>
                <w:sz w:val="20"/>
              </w:rPr>
            </w:pPr>
            <w:r>
              <w:rPr>
                <w:spacing w:val="-2"/>
                <w:sz w:val="20"/>
              </w:rPr>
              <w:t>9/11/2023</w:t>
            </w:r>
          </w:p>
        </w:tc>
      </w:tr>
      <w:tr>
        <w:trPr>
          <w:trHeight w:val="1031" w:hRule="atLeast"/>
        </w:trPr>
        <w:tc>
          <w:tcPr>
            <w:tcW w:w="6232" w:type="dxa"/>
            <w:gridSpan w:val="2"/>
          </w:tcPr>
          <w:p>
            <w:pPr>
              <w:pStyle w:val="TableParagraph"/>
              <w:spacing w:before="99"/>
              <w:ind w:left="107"/>
              <w:rPr>
                <w:sz w:val="20"/>
              </w:rPr>
            </w:pPr>
            <w:r>
              <w:rPr>
                <w:color w:val="5B9BD4"/>
                <w:sz w:val="20"/>
              </w:rPr>
              <w:t>CURRENT</w:t>
            </w:r>
            <w:r>
              <w:rPr>
                <w:color w:val="5B9BD4"/>
                <w:spacing w:val="-9"/>
                <w:sz w:val="20"/>
              </w:rPr>
              <w:t> </w:t>
            </w:r>
            <w:r>
              <w:rPr>
                <w:color w:val="5B9BD4"/>
                <w:spacing w:val="-2"/>
                <w:sz w:val="20"/>
              </w:rPr>
              <w:t>STATUS:</w:t>
            </w:r>
          </w:p>
          <w:p>
            <w:pPr>
              <w:pStyle w:val="TableParagraph"/>
              <w:spacing w:before="215"/>
              <w:rPr>
                <w:rFonts w:ascii="Times New Roman"/>
                <w:sz w:val="20"/>
              </w:rPr>
            </w:pPr>
          </w:p>
          <w:p>
            <w:pPr>
              <w:pStyle w:val="TableParagraph"/>
              <w:spacing w:line="223" w:lineRule="exact"/>
              <w:ind w:left="107"/>
              <w:rPr>
                <w:sz w:val="20"/>
              </w:rPr>
            </w:pPr>
            <w:r>
              <w:rPr>
                <w:spacing w:val="-2"/>
                <w:sz w:val="20"/>
              </w:rPr>
              <w:t>Published</w:t>
            </w:r>
          </w:p>
        </w:tc>
        <w:tc>
          <w:tcPr>
            <w:tcW w:w="3117" w:type="dxa"/>
          </w:tcPr>
          <w:p>
            <w:pPr>
              <w:pStyle w:val="TableParagraph"/>
              <w:spacing w:before="99"/>
              <w:ind w:left="108"/>
              <w:rPr>
                <w:sz w:val="20"/>
              </w:rPr>
            </w:pPr>
            <w:r>
              <w:rPr>
                <w:color w:val="5B9BD4"/>
                <w:sz w:val="20"/>
              </w:rPr>
              <w:t>NEXT</w:t>
            </w:r>
            <w:r>
              <w:rPr>
                <w:color w:val="5B9BD4"/>
                <w:spacing w:val="-5"/>
                <w:sz w:val="20"/>
              </w:rPr>
              <w:t> </w:t>
            </w:r>
            <w:r>
              <w:rPr>
                <w:color w:val="5B9BD4"/>
                <w:spacing w:val="-2"/>
                <w:sz w:val="20"/>
              </w:rPr>
              <w:t>REVIEW</w:t>
            </w:r>
          </w:p>
          <w:p>
            <w:pPr>
              <w:pStyle w:val="TableParagraph"/>
              <w:spacing w:before="215"/>
              <w:rPr>
                <w:rFonts w:ascii="Times New Roman"/>
                <w:sz w:val="20"/>
              </w:rPr>
            </w:pPr>
          </w:p>
          <w:p>
            <w:pPr>
              <w:pStyle w:val="TableParagraph"/>
              <w:spacing w:line="223" w:lineRule="exact"/>
              <w:ind w:left="108"/>
              <w:rPr>
                <w:sz w:val="20"/>
              </w:rPr>
            </w:pPr>
            <w:r>
              <w:rPr>
                <w:color w:val="808080"/>
                <w:sz w:val="20"/>
              </w:rPr>
              <w:t>[Next</w:t>
            </w:r>
            <w:r>
              <w:rPr>
                <w:color w:val="808080"/>
                <w:spacing w:val="-9"/>
                <w:sz w:val="20"/>
              </w:rPr>
              <w:t> </w:t>
            </w:r>
            <w:r>
              <w:rPr>
                <w:color w:val="808080"/>
                <w:sz w:val="20"/>
              </w:rPr>
              <w:t>Review/Due</w:t>
            </w:r>
            <w:r>
              <w:rPr>
                <w:color w:val="808080"/>
                <w:spacing w:val="-9"/>
                <w:sz w:val="20"/>
              </w:rPr>
              <w:t> </w:t>
            </w:r>
            <w:r>
              <w:rPr>
                <w:color w:val="808080"/>
                <w:spacing w:val="-4"/>
                <w:sz w:val="20"/>
              </w:rPr>
              <w:t>Date]</w:t>
            </w:r>
          </w:p>
        </w:tc>
      </w:tr>
    </w:tbl>
    <w:p>
      <w:pPr>
        <w:pStyle w:val="BodyText"/>
        <w:rPr>
          <w:rFonts w:ascii="Times New Roman"/>
          <w:sz w:val="52"/>
        </w:rPr>
      </w:pPr>
    </w:p>
    <w:p>
      <w:pPr>
        <w:pStyle w:val="BodyText"/>
        <w:spacing w:before="419"/>
        <w:rPr>
          <w:rFonts w:ascii="Times New Roman"/>
          <w:sz w:val="52"/>
        </w:rPr>
      </w:pPr>
    </w:p>
    <w:p>
      <w:pPr>
        <w:pStyle w:val="Title"/>
      </w:pPr>
      <w:r>
        <w:rPr/>
        <mc:AlternateContent>
          <mc:Choice Requires="wps">
            <w:drawing>
              <wp:anchor distT="0" distB="0" distL="0" distR="0" allowOverlap="1" layoutInCell="1" locked="0" behindDoc="0" simplePos="0" relativeHeight="15728640">
                <wp:simplePos x="0" y="0"/>
                <wp:positionH relativeFrom="page">
                  <wp:posOffset>858012</wp:posOffset>
                </wp:positionH>
                <wp:positionV relativeFrom="paragraph">
                  <wp:posOffset>508965</wp:posOffset>
                </wp:positionV>
                <wp:extent cx="6056630" cy="264160"/>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6056630" cy="264160"/>
                        </a:xfrm>
                        <a:custGeom>
                          <a:avLst/>
                          <a:gdLst/>
                          <a:ahLst/>
                          <a:cxnLst/>
                          <a:rect l="l" t="t" r="r" b="b"/>
                          <a:pathLst>
                            <a:path w="6056630" h="264160">
                              <a:moveTo>
                                <a:pt x="6056376" y="0"/>
                              </a:moveTo>
                              <a:lnTo>
                                <a:pt x="6018276" y="0"/>
                              </a:lnTo>
                              <a:lnTo>
                                <a:pt x="38100" y="0"/>
                              </a:lnTo>
                              <a:lnTo>
                                <a:pt x="0" y="0"/>
                              </a:lnTo>
                              <a:lnTo>
                                <a:pt x="0" y="38100"/>
                              </a:lnTo>
                              <a:lnTo>
                                <a:pt x="0" y="225552"/>
                              </a:lnTo>
                              <a:lnTo>
                                <a:pt x="0" y="263652"/>
                              </a:lnTo>
                              <a:lnTo>
                                <a:pt x="38100" y="263652"/>
                              </a:lnTo>
                              <a:lnTo>
                                <a:pt x="6018276" y="263652"/>
                              </a:lnTo>
                              <a:lnTo>
                                <a:pt x="6056376" y="263652"/>
                              </a:lnTo>
                              <a:lnTo>
                                <a:pt x="6056376" y="225552"/>
                              </a:lnTo>
                              <a:lnTo>
                                <a:pt x="6056376" y="38100"/>
                              </a:lnTo>
                              <a:lnTo>
                                <a:pt x="6056376"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shape style="position:absolute;margin-left:67.560005pt;margin-top:40.076061pt;width:476.9pt;height:20.8pt;mso-position-horizontal-relative:page;mso-position-vertical-relative:paragraph;z-index:15728640" id="docshape2" coordorigin="1351,802" coordsize="9538,416" path="m10889,802l10829,802,1411,802,1351,802,1351,862,1351,1157,1351,1217,1411,1217,10829,1217,10889,1217,10889,1157,10889,862,10889,802xe" filled="true" fillcolor="#5b9bd4" stroked="false">
                <v:path arrowok="t"/>
                <v:fill type="solid"/>
                <w10:wrap type="none"/>
              </v:shape>
            </w:pict>
          </mc:Fallback>
        </mc:AlternateContent>
      </w:r>
      <w:r>
        <w:rPr>
          <w:color w:val="5B9BD4"/>
        </w:rPr>
        <w:t>TABLE</w:t>
      </w:r>
      <w:r>
        <w:rPr>
          <w:color w:val="5B9BD4"/>
          <w:spacing w:val="43"/>
        </w:rPr>
        <w:t> </w:t>
      </w:r>
      <w:r>
        <w:rPr>
          <w:color w:val="5B9BD4"/>
        </w:rPr>
        <w:t>OF</w:t>
      </w:r>
      <w:r>
        <w:rPr>
          <w:color w:val="5B9BD4"/>
          <w:spacing w:val="42"/>
        </w:rPr>
        <w:t> </w:t>
      </w:r>
      <w:r>
        <w:rPr>
          <w:color w:val="5B9BD4"/>
          <w:spacing w:val="-2"/>
        </w:rPr>
        <w:t>CONTENTS</w:t>
      </w:r>
    </w:p>
    <w:p>
      <w:pPr>
        <w:tabs>
          <w:tab w:pos="9550" w:val="right" w:leader="dot"/>
        </w:tabs>
        <w:spacing w:before="707"/>
        <w:ind w:left="200" w:right="0" w:firstLine="0"/>
        <w:jc w:val="left"/>
        <w:rPr>
          <w:rFonts w:ascii="Calibri"/>
          <w:sz w:val="20"/>
        </w:rPr>
      </w:pPr>
      <w:hyperlink w:history="true" w:anchor="_bookmark0">
        <w:r>
          <w:rPr>
            <w:b/>
            <w:spacing w:val="-2"/>
            <w:sz w:val="20"/>
          </w:rPr>
          <w:t>Overview</w:t>
        </w:r>
        <w:r>
          <w:rPr>
            <w:b/>
            <w:sz w:val="20"/>
          </w:rPr>
          <w:tab/>
        </w:r>
        <w:r>
          <w:rPr>
            <w:rFonts w:ascii="Calibri"/>
            <w:spacing w:val="-10"/>
            <w:sz w:val="20"/>
          </w:rPr>
          <w:t>2</w:t>
        </w:r>
      </w:hyperlink>
    </w:p>
    <w:p>
      <w:pPr>
        <w:tabs>
          <w:tab w:pos="9550" w:val="right" w:leader="dot"/>
        </w:tabs>
        <w:spacing w:before="137"/>
        <w:ind w:left="200" w:right="0" w:firstLine="0"/>
        <w:jc w:val="left"/>
        <w:rPr>
          <w:rFonts w:ascii="Calibri"/>
          <w:sz w:val="20"/>
        </w:rPr>
      </w:pPr>
      <w:hyperlink w:history="true" w:anchor="_bookmark1">
        <w:r>
          <w:rPr>
            <w:b/>
            <w:sz w:val="20"/>
          </w:rPr>
          <w:t>Job</w:t>
        </w:r>
        <w:r>
          <w:rPr>
            <w:b/>
            <w:spacing w:val="-6"/>
            <w:sz w:val="20"/>
          </w:rPr>
          <w:t> </w:t>
        </w:r>
        <w:r>
          <w:rPr>
            <w:b/>
            <w:spacing w:val="-5"/>
            <w:sz w:val="20"/>
          </w:rPr>
          <w:t>Aid</w:t>
        </w:r>
        <w:r>
          <w:rPr>
            <w:b/>
            <w:sz w:val="20"/>
          </w:rPr>
          <w:tab/>
        </w:r>
        <w:r>
          <w:rPr>
            <w:rFonts w:ascii="Calibri"/>
            <w:spacing w:val="-10"/>
            <w:sz w:val="20"/>
          </w:rPr>
          <w:t>2</w:t>
        </w:r>
      </w:hyperlink>
    </w:p>
    <w:p>
      <w:pPr>
        <w:tabs>
          <w:tab w:pos="9550" w:val="right" w:leader="dot"/>
        </w:tabs>
        <w:spacing w:before="138"/>
        <w:ind w:left="420" w:right="0" w:firstLine="0"/>
        <w:jc w:val="left"/>
        <w:rPr>
          <w:rFonts w:ascii="Calibri"/>
          <w:sz w:val="20"/>
        </w:rPr>
      </w:pPr>
      <w:hyperlink w:history="true" w:anchor="_bookmark2">
        <w:r>
          <w:rPr>
            <w:rFonts w:ascii="Calibri"/>
            <w:spacing w:val="-2"/>
            <w:sz w:val="20"/>
          </w:rPr>
          <w:t>Taxes</w:t>
        </w:r>
        <w:r>
          <w:rPr>
            <w:rFonts w:ascii="Calibri"/>
            <w:sz w:val="20"/>
          </w:rPr>
          <w:tab/>
        </w:r>
        <w:r>
          <w:rPr>
            <w:rFonts w:ascii="Calibri"/>
            <w:spacing w:val="-10"/>
            <w:sz w:val="20"/>
          </w:rPr>
          <w:t>2</w:t>
        </w:r>
      </w:hyperlink>
    </w:p>
    <w:p>
      <w:pPr>
        <w:tabs>
          <w:tab w:pos="9550" w:val="right" w:leader="dot"/>
        </w:tabs>
        <w:spacing w:before="137"/>
        <w:ind w:left="200" w:right="0" w:firstLine="0"/>
        <w:jc w:val="left"/>
        <w:rPr>
          <w:rFonts w:ascii="Calibri"/>
          <w:sz w:val="20"/>
        </w:rPr>
      </w:pPr>
      <w:hyperlink w:history="true" w:anchor="_bookmark3">
        <w:r>
          <w:rPr>
            <w:b/>
            <w:spacing w:val="-2"/>
            <w:sz w:val="20"/>
          </w:rPr>
          <w:t>Appendix</w:t>
        </w:r>
        <w:r>
          <w:rPr>
            <w:b/>
            <w:sz w:val="20"/>
          </w:rPr>
          <w:tab/>
        </w:r>
        <w:r>
          <w:rPr>
            <w:rFonts w:ascii="Calibri"/>
            <w:spacing w:val="-5"/>
            <w:sz w:val="20"/>
          </w:rPr>
          <w:t>25</w:t>
        </w:r>
      </w:hyperlink>
    </w:p>
    <w:p>
      <w:pPr>
        <w:spacing w:after="0"/>
        <w:jc w:val="left"/>
        <w:rPr>
          <w:rFonts w:ascii="Calibri"/>
          <w:sz w:val="20"/>
        </w:rPr>
        <w:sectPr>
          <w:headerReference w:type="default" r:id="rId5"/>
          <w:type w:val="continuous"/>
          <w:pgSz w:w="12240" w:h="15840"/>
          <w:pgMar w:header="583" w:footer="0" w:top="1740" w:bottom="280" w:left="1240" w:right="420"/>
          <w:pgNumType w:start="1"/>
        </w:sectPr>
      </w:pPr>
    </w:p>
    <w:p>
      <w:pPr>
        <w:pStyle w:val="BodyText"/>
        <w:rPr>
          <w:rFonts w:ascii="Calibri"/>
          <w:sz w:val="20"/>
        </w:rPr>
      </w:pPr>
    </w:p>
    <w:p>
      <w:pPr>
        <w:pStyle w:val="BodyText"/>
        <w:spacing w:before="160"/>
        <w:rPr>
          <w:rFonts w:ascii="Calibri"/>
          <w:sz w:val="20"/>
        </w:rPr>
      </w:pPr>
    </w:p>
    <w:p>
      <w:pPr>
        <w:pStyle w:val="BodyText"/>
        <w:ind w:left="111"/>
        <w:rPr>
          <w:rFonts w:ascii="Calibri"/>
          <w:sz w:val="20"/>
        </w:rPr>
      </w:pPr>
      <w:r>
        <w:rPr>
          <w:rFonts w:ascii="Calibri"/>
          <w:sz w:val="20"/>
        </w:rPr>
        <mc:AlternateContent>
          <mc:Choice Requires="wps">
            <w:drawing>
              <wp:inline distT="0" distB="0" distL="0" distR="0">
                <wp:extent cx="6056630" cy="264160"/>
                <wp:effectExtent l="0" t="0" r="0" b="2539"/>
                <wp:docPr id="12" name="Group 12"/>
                <wp:cNvGraphicFramePr>
                  <a:graphicFrameLocks/>
                </wp:cNvGraphicFramePr>
                <a:graphic>
                  <a:graphicData uri="http://schemas.microsoft.com/office/word/2010/wordprocessingGroup">
                    <wpg:wgp>
                      <wpg:cNvPr id="12" name="Group 12"/>
                      <wpg:cNvGrpSpPr/>
                      <wpg:grpSpPr>
                        <a:xfrm>
                          <a:off x="0" y="0"/>
                          <a:ext cx="6056630" cy="264160"/>
                          <a:chExt cx="6056630" cy="264160"/>
                        </a:xfrm>
                      </wpg:grpSpPr>
                      <wps:wsp>
                        <wps:cNvPr id="13" name="Graphic 13"/>
                        <wps:cNvSpPr/>
                        <wps:spPr>
                          <a:xfrm>
                            <a:off x="0" y="0"/>
                            <a:ext cx="6056630" cy="264160"/>
                          </a:xfrm>
                          <a:custGeom>
                            <a:avLst/>
                            <a:gdLst/>
                            <a:ahLst/>
                            <a:cxnLst/>
                            <a:rect l="l" t="t" r="r" b="b"/>
                            <a:pathLst>
                              <a:path w="6056630" h="264160">
                                <a:moveTo>
                                  <a:pt x="6056376" y="0"/>
                                </a:moveTo>
                                <a:lnTo>
                                  <a:pt x="6018276" y="0"/>
                                </a:lnTo>
                                <a:lnTo>
                                  <a:pt x="38100" y="0"/>
                                </a:lnTo>
                                <a:lnTo>
                                  <a:pt x="0" y="0"/>
                                </a:lnTo>
                                <a:lnTo>
                                  <a:pt x="0" y="38100"/>
                                </a:lnTo>
                                <a:lnTo>
                                  <a:pt x="0" y="225552"/>
                                </a:lnTo>
                                <a:lnTo>
                                  <a:pt x="0" y="263652"/>
                                </a:lnTo>
                                <a:lnTo>
                                  <a:pt x="38100" y="263652"/>
                                </a:lnTo>
                                <a:lnTo>
                                  <a:pt x="6018276" y="263652"/>
                                </a:lnTo>
                                <a:lnTo>
                                  <a:pt x="6056376" y="263652"/>
                                </a:lnTo>
                                <a:lnTo>
                                  <a:pt x="6056376" y="225552"/>
                                </a:lnTo>
                                <a:lnTo>
                                  <a:pt x="6056376" y="38100"/>
                                </a:lnTo>
                                <a:lnTo>
                                  <a:pt x="6056376" y="0"/>
                                </a:lnTo>
                                <a:close/>
                              </a:path>
                            </a:pathLst>
                          </a:custGeom>
                          <a:solidFill>
                            <a:srgbClr val="5B9BD4"/>
                          </a:solidFill>
                        </wps:spPr>
                        <wps:bodyPr wrap="square" lIns="0" tIns="0" rIns="0" bIns="0" rtlCol="0">
                          <a:prstTxWarp prst="textNoShape">
                            <a:avLst/>
                          </a:prstTxWarp>
                          <a:noAutofit/>
                        </wps:bodyPr>
                      </wps:wsp>
                      <wps:wsp>
                        <wps:cNvPr id="14" name="Textbox 14"/>
                        <wps:cNvSpPr txBox="1"/>
                        <wps:spPr>
                          <a:xfrm>
                            <a:off x="0" y="0"/>
                            <a:ext cx="6056630" cy="264160"/>
                          </a:xfrm>
                          <a:prstGeom prst="rect">
                            <a:avLst/>
                          </a:prstGeom>
                        </wps:spPr>
                        <wps:txbx>
                          <w:txbxContent>
                            <w:p>
                              <w:pPr>
                                <w:spacing w:before="62"/>
                                <w:ind w:left="88" w:right="0" w:firstLine="0"/>
                                <w:jc w:val="left"/>
                                <w:rPr>
                                  <w:b/>
                                  <w:sz w:val="22"/>
                                </w:rPr>
                              </w:pPr>
                              <w:bookmarkStart w:name="Overview" w:id="1"/>
                              <w:bookmarkEnd w:id="1"/>
                              <w:r>
                                <w:rPr/>
                              </w:r>
                              <w:bookmarkStart w:name="_bookmark0" w:id="2"/>
                              <w:bookmarkEnd w:id="2"/>
                              <w:r>
                                <w:rPr/>
                              </w:r>
                              <w:r>
                                <w:rPr>
                                  <w:b/>
                                  <w:color w:val="FFFFFF"/>
                                  <w:spacing w:val="8"/>
                                  <w:sz w:val="22"/>
                                </w:rPr>
                                <w:t>OVERVIEW</w:t>
                              </w:r>
                            </w:p>
                          </w:txbxContent>
                        </wps:txbx>
                        <wps:bodyPr wrap="square" lIns="0" tIns="0" rIns="0" bIns="0" rtlCol="0">
                          <a:noAutofit/>
                        </wps:bodyPr>
                      </wps:wsp>
                    </wpg:wgp>
                  </a:graphicData>
                </a:graphic>
              </wp:inline>
            </w:drawing>
          </mc:Choice>
          <mc:Fallback>
            <w:pict>
              <v:group style="width:476.9pt;height:20.8pt;mso-position-horizontal-relative:char;mso-position-vertical-relative:line" id="docshapegroup5" coordorigin="0,0" coordsize="9538,416">
                <v:shape style="position:absolute;left:0;top:0;width:9538;height:416" id="docshape6" coordorigin="0,0" coordsize="9538,416" path="m9538,0l9478,0,60,0,0,0,0,60,0,355,0,415,60,415,9478,415,9538,415,9538,355,9538,60,9538,0xe" filled="true" fillcolor="#5b9bd4" stroked="false">
                  <v:path arrowok="t"/>
                  <v:fill type="solid"/>
                </v:shape>
                <v:shape style="position:absolute;left:0;top:0;width:9538;height:416" type="#_x0000_t202" id="docshape7" filled="false" stroked="false">
                  <v:textbox inset="0,0,0,0">
                    <w:txbxContent>
                      <w:p>
                        <w:pPr>
                          <w:spacing w:before="62"/>
                          <w:ind w:left="88" w:right="0" w:firstLine="0"/>
                          <w:jc w:val="left"/>
                          <w:rPr>
                            <w:b/>
                            <w:sz w:val="22"/>
                          </w:rPr>
                        </w:pPr>
                        <w:bookmarkStart w:name="Overview" w:id="3"/>
                        <w:bookmarkEnd w:id="3"/>
                        <w:r>
                          <w:rPr/>
                        </w:r>
                        <w:bookmarkStart w:name="_bookmark0" w:id="4"/>
                        <w:bookmarkEnd w:id="4"/>
                        <w:r>
                          <w:rPr/>
                        </w:r>
                        <w:r>
                          <w:rPr>
                            <w:b/>
                            <w:color w:val="FFFFFF"/>
                            <w:spacing w:val="8"/>
                            <w:sz w:val="22"/>
                          </w:rPr>
                          <w:t>OVERVIEW</w:t>
                        </w:r>
                      </w:p>
                    </w:txbxContent>
                  </v:textbox>
                  <w10:wrap type="none"/>
                </v:shape>
              </v:group>
            </w:pict>
          </mc:Fallback>
        </mc:AlternateContent>
      </w:r>
      <w:r>
        <w:rPr>
          <w:rFonts w:ascii="Calibri"/>
          <w:sz w:val="20"/>
        </w:rPr>
      </w:r>
    </w:p>
    <w:p>
      <w:pPr>
        <w:pStyle w:val="BodyText"/>
        <w:spacing w:line="276" w:lineRule="auto" w:before="71"/>
        <w:ind w:left="200" w:right="1048"/>
      </w:pPr>
      <w:r>
        <w:rPr/>
        <w:t>The purpose of the </w:t>
      </w:r>
      <w:r>
        <w:rPr>
          <w:b/>
        </w:rPr>
        <w:t>Escrow Tax (Call Center) Job Aid </w:t>
      </w:r>
      <w:r>
        <w:rPr/>
        <w:t>is to provide guidance to the Customer Success Specialists (CSS) and Single Point of Contact Specialists (SPOC) as they work with customers regarding escrow taxes. This guidance includes working with our vendor,</w:t>
      </w:r>
      <w:r>
        <w:rPr>
          <w:spacing w:val="-2"/>
        </w:rPr>
        <w:t> </w:t>
      </w:r>
      <w:r>
        <w:rPr/>
        <w:t>CoreLogic,</w:t>
      </w:r>
      <w:r>
        <w:rPr>
          <w:spacing w:val="-2"/>
        </w:rPr>
        <w:t> </w:t>
      </w:r>
      <w:r>
        <w:rPr/>
        <w:t>in</w:t>
      </w:r>
      <w:r>
        <w:rPr>
          <w:spacing w:val="-3"/>
        </w:rPr>
        <w:t> </w:t>
      </w:r>
      <w:r>
        <w:rPr/>
        <w:t>the</w:t>
      </w:r>
      <w:r>
        <w:rPr>
          <w:spacing w:val="-3"/>
        </w:rPr>
        <w:t> </w:t>
      </w:r>
      <w:r>
        <w:rPr/>
        <w:t>processing</w:t>
      </w:r>
      <w:r>
        <w:rPr>
          <w:spacing w:val="-5"/>
        </w:rPr>
        <w:t> </w:t>
      </w:r>
      <w:r>
        <w:rPr/>
        <w:t>of</w:t>
      </w:r>
      <w:r>
        <w:rPr>
          <w:spacing w:val="-4"/>
        </w:rPr>
        <w:t> </w:t>
      </w:r>
      <w:r>
        <w:rPr/>
        <w:t>tax</w:t>
      </w:r>
      <w:r>
        <w:rPr>
          <w:spacing w:val="-4"/>
        </w:rPr>
        <w:t> </w:t>
      </w:r>
      <w:r>
        <w:rPr/>
        <w:t>bills</w:t>
      </w:r>
      <w:r>
        <w:rPr>
          <w:spacing w:val="-3"/>
        </w:rPr>
        <w:t> </w:t>
      </w:r>
      <w:r>
        <w:rPr/>
        <w:t>as</w:t>
      </w:r>
      <w:r>
        <w:rPr>
          <w:spacing w:val="-3"/>
        </w:rPr>
        <w:t> </w:t>
      </w:r>
      <w:r>
        <w:rPr/>
        <w:t>well</w:t>
      </w:r>
      <w:r>
        <w:rPr>
          <w:spacing w:val="-4"/>
        </w:rPr>
        <w:t> </w:t>
      </w:r>
      <w:r>
        <w:rPr/>
        <w:t>as</w:t>
      </w:r>
      <w:r>
        <w:rPr>
          <w:spacing w:val="-3"/>
        </w:rPr>
        <w:t> </w:t>
      </w:r>
      <w:r>
        <w:rPr/>
        <w:t>helping</w:t>
      </w:r>
      <w:r>
        <w:rPr>
          <w:spacing w:val="-5"/>
        </w:rPr>
        <w:t> </w:t>
      </w:r>
      <w:r>
        <w:rPr/>
        <w:t>our</w:t>
      </w:r>
      <w:r>
        <w:rPr>
          <w:spacing w:val="-4"/>
        </w:rPr>
        <w:t> </w:t>
      </w:r>
      <w:r>
        <w:rPr/>
        <w:t>non-English</w:t>
      </w:r>
      <w:r>
        <w:rPr>
          <w:spacing w:val="-4"/>
        </w:rPr>
        <w:t> </w:t>
      </w:r>
      <w:r>
        <w:rPr/>
        <w:t>speaking customers by using our interpretive vendor, TransPerfect.</w:t>
      </w:r>
    </w:p>
    <w:p>
      <w:pPr>
        <w:pStyle w:val="BodyText"/>
        <w:spacing w:line="276" w:lineRule="auto" w:before="199"/>
        <w:ind w:left="200" w:right="1048"/>
      </w:pPr>
      <w:r>
        <w:rPr/>
        <w:t>Specialists</w:t>
      </w:r>
      <w:r>
        <w:rPr>
          <w:spacing w:val="-4"/>
        </w:rPr>
        <w:t> </w:t>
      </w:r>
      <w:r>
        <w:rPr/>
        <w:t>also</w:t>
      </w:r>
      <w:r>
        <w:rPr>
          <w:spacing w:val="-5"/>
        </w:rPr>
        <w:t> </w:t>
      </w:r>
      <w:r>
        <w:rPr/>
        <w:t>receive</w:t>
      </w:r>
      <w:r>
        <w:rPr>
          <w:spacing w:val="-4"/>
        </w:rPr>
        <w:t> </w:t>
      </w:r>
      <w:r>
        <w:rPr/>
        <w:t>guidance</w:t>
      </w:r>
      <w:r>
        <w:rPr>
          <w:spacing w:val="-4"/>
        </w:rPr>
        <w:t> </w:t>
      </w:r>
      <w:r>
        <w:rPr/>
        <w:t>on</w:t>
      </w:r>
      <w:r>
        <w:rPr>
          <w:spacing w:val="-4"/>
        </w:rPr>
        <w:t> </w:t>
      </w:r>
      <w:r>
        <w:rPr/>
        <w:t>processing</w:t>
      </w:r>
      <w:r>
        <w:rPr>
          <w:spacing w:val="-7"/>
        </w:rPr>
        <w:t> </w:t>
      </w:r>
      <w:r>
        <w:rPr/>
        <w:t>Customer</w:t>
      </w:r>
      <w:r>
        <w:rPr>
          <w:spacing w:val="-5"/>
        </w:rPr>
        <w:t> </w:t>
      </w:r>
      <w:r>
        <w:rPr/>
        <w:t>Inquiry</w:t>
      </w:r>
      <w:r>
        <w:rPr>
          <w:spacing w:val="-3"/>
        </w:rPr>
        <w:t> </w:t>
      </w:r>
      <w:r>
        <w:rPr/>
        <w:t>Trackings</w:t>
      </w:r>
      <w:r>
        <w:rPr>
          <w:spacing w:val="-4"/>
        </w:rPr>
        <w:t> </w:t>
      </w:r>
      <w:r>
        <w:rPr/>
        <w:t>(CITs)</w:t>
      </w:r>
      <w:r>
        <w:rPr>
          <w:spacing w:val="-5"/>
        </w:rPr>
        <w:t> </w:t>
      </w:r>
      <w:r>
        <w:rPr/>
        <w:t>in</w:t>
      </w:r>
      <w:r>
        <w:rPr>
          <w:spacing w:val="-4"/>
        </w:rPr>
        <w:t> </w:t>
      </w:r>
      <w:r>
        <w:rPr/>
        <w:t>the Servicing system of record, LoanServ, and in reviewing property tax reassessments, supplemental tax bills, and other documentation stored in the Electronic Document Management System (EDMS).</w:t>
      </w:r>
    </w:p>
    <w:p>
      <w:pPr>
        <w:pStyle w:val="BodyText"/>
        <w:rPr>
          <w:sz w:val="20"/>
        </w:rPr>
      </w:pPr>
    </w:p>
    <w:p>
      <w:pPr>
        <w:pStyle w:val="BodyText"/>
        <w:spacing w:before="187"/>
        <w:rPr>
          <w:sz w:val="20"/>
        </w:rPr>
      </w:pPr>
      <w:r>
        <w:rPr/>
        <mc:AlternateContent>
          <mc:Choice Requires="wps">
            <w:drawing>
              <wp:anchor distT="0" distB="0" distL="0" distR="0" allowOverlap="1" layoutInCell="1" locked="0" behindDoc="1" simplePos="0" relativeHeight="487588864">
                <wp:simplePos x="0" y="0"/>
                <wp:positionH relativeFrom="page">
                  <wp:posOffset>858011</wp:posOffset>
                </wp:positionH>
                <wp:positionV relativeFrom="paragraph">
                  <wp:posOffset>283449</wp:posOffset>
                </wp:positionV>
                <wp:extent cx="6056630" cy="265430"/>
                <wp:effectExtent l="0" t="0" r="0" b="0"/>
                <wp:wrapTopAndBottom/>
                <wp:docPr id="15" name="Group 15"/>
                <wp:cNvGraphicFramePr>
                  <a:graphicFrameLocks/>
                </wp:cNvGraphicFramePr>
                <a:graphic>
                  <a:graphicData uri="http://schemas.microsoft.com/office/word/2010/wordprocessingGroup">
                    <wpg:wgp>
                      <wpg:cNvPr id="15" name="Group 15"/>
                      <wpg:cNvGrpSpPr/>
                      <wpg:grpSpPr>
                        <a:xfrm>
                          <a:off x="0" y="0"/>
                          <a:ext cx="6056630" cy="265430"/>
                          <a:chExt cx="6056630" cy="265430"/>
                        </a:xfrm>
                      </wpg:grpSpPr>
                      <wps:wsp>
                        <wps:cNvPr id="16" name="Graphic 16"/>
                        <wps:cNvSpPr/>
                        <wps:spPr>
                          <a:xfrm>
                            <a:off x="0" y="0"/>
                            <a:ext cx="6056630" cy="265430"/>
                          </a:xfrm>
                          <a:custGeom>
                            <a:avLst/>
                            <a:gdLst/>
                            <a:ahLst/>
                            <a:cxnLst/>
                            <a:rect l="l" t="t" r="r" b="b"/>
                            <a:pathLst>
                              <a:path w="6056630" h="265430">
                                <a:moveTo>
                                  <a:pt x="6056376" y="0"/>
                                </a:moveTo>
                                <a:lnTo>
                                  <a:pt x="6018276" y="0"/>
                                </a:lnTo>
                                <a:lnTo>
                                  <a:pt x="38100" y="0"/>
                                </a:lnTo>
                                <a:lnTo>
                                  <a:pt x="0" y="0"/>
                                </a:lnTo>
                                <a:lnTo>
                                  <a:pt x="0" y="38100"/>
                                </a:lnTo>
                                <a:lnTo>
                                  <a:pt x="0" y="227076"/>
                                </a:lnTo>
                                <a:lnTo>
                                  <a:pt x="0" y="265176"/>
                                </a:lnTo>
                                <a:lnTo>
                                  <a:pt x="38100" y="265176"/>
                                </a:lnTo>
                                <a:lnTo>
                                  <a:pt x="6018276" y="265176"/>
                                </a:lnTo>
                                <a:lnTo>
                                  <a:pt x="6056376" y="265176"/>
                                </a:lnTo>
                                <a:lnTo>
                                  <a:pt x="6056376" y="227076"/>
                                </a:lnTo>
                                <a:lnTo>
                                  <a:pt x="6056376" y="38100"/>
                                </a:lnTo>
                                <a:lnTo>
                                  <a:pt x="6056376" y="0"/>
                                </a:lnTo>
                                <a:close/>
                              </a:path>
                            </a:pathLst>
                          </a:custGeom>
                          <a:solidFill>
                            <a:srgbClr val="5B9BD4"/>
                          </a:solidFill>
                        </wps:spPr>
                        <wps:bodyPr wrap="square" lIns="0" tIns="0" rIns="0" bIns="0" rtlCol="0">
                          <a:prstTxWarp prst="textNoShape">
                            <a:avLst/>
                          </a:prstTxWarp>
                          <a:noAutofit/>
                        </wps:bodyPr>
                      </wps:wsp>
                      <wps:wsp>
                        <wps:cNvPr id="17" name="Textbox 17"/>
                        <wps:cNvSpPr txBox="1"/>
                        <wps:spPr>
                          <a:xfrm>
                            <a:off x="0" y="0"/>
                            <a:ext cx="6056630" cy="265430"/>
                          </a:xfrm>
                          <a:prstGeom prst="rect">
                            <a:avLst/>
                          </a:prstGeom>
                        </wps:spPr>
                        <wps:txbx>
                          <w:txbxContent>
                            <w:p>
                              <w:pPr>
                                <w:spacing w:before="62"/>
                                <w:ind w:left="88" w:right="0" w:firstLine="0"/>
                                <w:jc w:val="left"/>
                                <w:rPr>
                                  <w:b/>
                                  <w:sz w:val="22"/>
                                </w:rPr>
                              </w:pPr>
                              <w:bookmarkStart w:name="Job Aid" w:id="5"/>
                              <w:bookmarkEnd w:id="5"/>
                              <w:r>
                                <w:rPr/>
                              </w:r>
                              <w:bookmarkStart w:name="_bookmark1" w:id="6"/>
                              <w:bookmarkEnd w:id="6"/>
                              <w:r>
                                <w:rPr/>
                              </w:r>
                              <w:r>
                                <w:rPr>
                                  <w:b/>
                                  <w:color w:val="FFFFFF"/>
                                  <w:sz w:val="22"/>
                                </w:rPr>
                                <w:t>JOB</w:t>
                              </w:r>
                              <w:r>
                                <w:rPr>
                                  <w:b/>
                                  <w:color w:val="FFFFFF"/>
                                  <w:spacing w:val="55"/>
                                  <w:sz w:val="22"/>
                                </w:rPr>
                                <w:t> </w:t>
                              </w:r>
                              <w:r>
                                <w:rPr>
                                  <w:b/>
                                  <w:color w:val="FFFFFF"/>
                                  <w:spacing w:val="4"/>
                                  <w:sz w:val="22"/>
                                </w:rPr>
                                <w:t>AID</w:t>
                              </w:r>
                            </w:p>
                          </w:txbxContent>
                        </wps:txbx>
                        <wps:bodyPr wrap="square" lIns="0" tIns="0" rIns="0" bIns="0" rtlCol="0">
                          <a:noAutofit/>
                        </wps:bodyPr>
                      </wps:wsp>
                    </wpg:wgp>
                  </a:graphicData>
                </a:graphic>
              </wp:anchor>
            </w:drawing>
          </mc:Choice>
          <mc:Fallback>
            <w:pict>
              <v:group style="position:absolute;margin-left:67.559998pt;margin-top:22.318848pt;width:476.9pt;height:20.9pt;mso-position-horizontal-relative:page;mso-position-vertical-relative:paragraph;z-index:-15727616;mso-wrap-distance-left:0;mso-wrap-distance-right:0" id="docshapegroup8" coordorigin="1351,446" coordsize="9538,418">
                <v:shape style="position:absolute;left:1351;top:446;width:9538;height:418" id="docshape9" coordorigin="1351,446" coordsize="9538,418" path="m10889,446l10829,446,1411,446,1351,446,1351,506,1351,804,1351,864,1411,864,10829,864,10889,864,10889,804,10889,506,10889,446xe" filled="true" fillcolor="#5b9bd4" stroked="false">
                  <v:path arrowok="t"/>
                  <v:fill type="solid"/>
                </v:shape>
                <v:shape style="position:absolute;left:1351;top:446;width:9538;height:418" type="#_x0000_t202" id="docshape10" filled="false" stroked="false">
                  <v:textbox inset="0,0,0,0">
                    <w:txbxContent>
                      <w:p>
                        <w:pPr>
                          <w:spacing w:before="62"/>
                          <w:ind w:left="88" w:right="0" w:firstLine="0"/>
                          <w:jc w:val="left"/>
                          <w:rPr>
                            <w:b/>
                            <w:sz w:val="22"/>
                          </w:rPr>
                        </w:pPr>
                        <w:bookmarkStart w:name="Job Aid" w:id="7"/>
                        <w:bookmarkEnd w:id="7"/>
                        <w:r>
                          <w:rPr/>
                        </w:r>
                        <w:bookmarkStart w:name="_bookmark1" w:id="8"/>
                        <w:bookmarkEnd w:id="8"/>
                        <w:r>
                          <w:rPr/>
                        </w:r>
                        <w:r>
                          <w:rPr>
                            <w:b/>
                            <w:color w:val="FFFFFF"/>
                            <w:sz w:val="22"/>
                          </w:rPr>
                          <w:t>JOB</w:t>
                        </w:r>
                        <w:r>
                          <w:rPr>
                            <w:b/>
                            <w:color w:val="FFFFFF"/>
                            <w:spacing w:val="55"/>
                            <w:sz w:val="22"/>
                          </w:rPr>
                          <w:t> </w:t>
                        </w:r>
                        <w:r>
                          <w:rPr>
                            <w:b/>
                            <w:color w:val="FFFFFF"/>
                            <w:spacing w:val="4"/>
                            <w:sz w:val="22"/>
                          </w:rPr>
                          <w:t>AID</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89376">
                <wp:simplePos x="0" y="0"/>
                <wp:positionH relativeFrom="page">
                  <wp:posOffset>858011</wp:posOffset>
                </wp:positionH>
                <wp:positionV relativeFrom="paragraph">
                  <wp:posOffset>612633</wp:posOffset>
                </wp:positionV>
                <wp:extent cx="6056630" cy="254635"/>
                <wp:effectExtent l="0" t="0" r="0" b="0"/>
                <wp:wrapTopAndBottom/>
                <wp:docPr id="18" name="Group 18"/>
                <wp:cNvGraphicFramePr>
                  <a:graphicFrameLocks/>
                </wp:cNvGraphicFramePr>
                <a:graphic>
                  <a:graphicData uri="http://schemas.microsoft.com/office/word/2010/wordprocessingGroup">
                    <wpg:wgp>
                      <wpg:cNvPr id="18" name="Group 18"/>
                      <wpg:cNvGrpSpPr/>
                      <wpg:grpSpPr>
                        <a:xfrm>
                          <a:off x="0" y="0"/>
                          <a:ext cx="6056630" cy="254635"/>
                          <a:chExt cx="6056630" cy="254635"/>
                        </a:xfrm>
                      </wpg:grpSpPr>
                      <wps:wsp>
                        <wps:cNvPr id="19" name="Graphic 19"/>
                        <wps:cNvSpPr/>
                        <wps:spPr>
                          <a:xfrm>
                            <a:off x="0" y="0"/>
                            <a:ext cx="6056630" cy="254635"/>
                          </a:xfrm>
                          <a:custGeom>
                            <a:avLst/>
                            <a:gdLst/>
                            <a:ahLst/>
                            <a:cxnLst/>
                            <a:rect l="l" t="t" r="r" b="b"/>
                            <a:pathLst>
                              <a:path w="6056630" h="254635">
                                <a:moveTo>
                                  <a:pt x="6056376" y="0"/>
                                </a:moveTo>
                                <a:lnTo>
                                  <a:pt x="6018276" y="0"/>
                                </a:lnTo>
                                <a:lnTo>
                                  <a:pt x="38100" y="0"/>
                                </a:lnTo>
                                <a:lnTo>
                                  <a:pt x="0" y="0"/>
                                </a:lnTo>
                                <a:lnTo>
                                  <a:pt x="0" y="38100"/>
                                </a:lnTo>
                                <a:lnTo>
                                  <a:pt x="0" y="216408"/>
                                </a:lnTo>
                                <a:lnTo>
                                  <a:pt x="0" y="254508"/>
                                </a:lnTo>
                                <a:lnTo>
                                  <a:pt x="38100" y="254508"/>
                                </a:lnTo>
                                <a:lnTo>
                                  <a:pt x="6018276" y="254508"/>
                                </a:lnTo>
                                <a:lnTo>
                                  <a:pt x="6056376" y="254508"/>
                                </a:lnTo>
                                <a:lnTo>
                                  <a:pt x="6056376" y="216408"/>
                                </a:lnTo>
                                <a:lnTo>
                                  <a:pt x="6056376" y="38100"/>
                                </a:lnTo>
                                <a:lnTo>
                                  <a:pt x="6056376" y="0"/>
                                </a:lnTo>
                                <a:close/>
                              </a:path>
                            </a:pathLst>
                          </a:custGeom>
                          <a:solidFill>
                            <a:srgbClr val="DEEAF6"/>
                          </a:solidFill>
                        </wps:spPr>
                        <wps:bodyPr wrap="square" lIns="0" tIns="0" rIns="0" bIns="0" rtlCol="0">
                          <a:prstTxWarp prst="textNoShape">
                            <a:avLst/>
                          </a:prstTxWarp>
                          <a:noAutofit/>
                        </wps:bodyPr>
                      </wps:wsp>
                      <wps:wsp>
                        <wps:cNvPr id="20" name="Textbox 20"/>
                        <wps:cNvSpPr txBox="1"/>
                        <wps:spPr>
                          <a:xfrm>
                            <a:off x="0" y="0"/>
                            <a:ext cx="6056630" cy="254635"/>
                          </a:xfrm>
                          <a:prstGeom prst="rect">
                            <a:avLst/>
                          </a:prstGeom>
                        </wps:spPr>
                        <wps:txbx>
                          <w:txbxContent>
                            <w:p>
                              <w:pPr>
                                <w:spacing w:before="61"/>
                                <w:ind w:left="88" w:right="0" w:firstLine="0"/>
                                <w:jc w:val="left"/>
                                <w:rPr>
                                  <w:rFonts w:ascii="Calibri"/>
                                  <w:sz w:val="20"/>
                                </w:rPr>
                              </w:pPr>
                              <w:bookmarkStart w:name="Taxes" w:id="9"/>
                              <w:bookmarkEnd w:id="9"/>
                              <w:r>
                                <w:rPr/>
                              </w:r>
                              <w:bookmarkStart w:name="_bookmark2" w:id="10"/>
                              <w:bookmarkEnd w:id="10"/>
                              <w:r>
                                <w:rPr/>
                              </w:r>
                              <w:r>
                                <w:rPr>
                                  <w:rFonts w:ascii="Calibri"/>
                                  <w:spacing w:val="12"/>
                                  <w:sz w:val="20"/>
                                </w:rPr>
                                <w:t>TAXES</w:t>
                              </w:r>
                            </w:p>
                          </w:txbxContent>
                        </wps:txbx>
                        <wps:bodyPr wrap="square" lIns="0" tIns="0" rIns="0" bIns="0" rtlCol="0">
                          <a:noAutofit/>
                        </wps:bodyPr>
                      </wps:wsp>
                    </wpg:wgp>
                  </a:graphicData>
                </a:graphic>
              </wp:anchor>
            </w:drawing>
          </mc:Choice>
          <mc:Fallback>
            <w:pict>
              <v:group style="position:absolute;margin-left:67.559998pt;margin-top:48.238846pt;width:476.9pt;height:20.05pt;mso-position-horizontal-relative:page;mso-position-vertical-relative:paragraph;z-index:-15727104;mso-wrap-distance-left:0;mso-wrap-distance-right:0" id="docshapegroup11" coordorigin="1351,965" coordsize="9538,401">
                <v:shape style="position:absolute;left:1351;top:964;width:9538;height:401" id="docshape12" coordorigin="1351,965" coordsize="9538,401" path="m10889,965l10829,965,1411,965,1351,965,1351,1025,1351,1306,1351,1366,1411,1366,10829,1366,10889,1366,10889,1306,10889,1025,10889,965xe" filled="true" fillcolor="#deeaf6" stroked="false">
                  <v:path arrowok="t"/>
                  <v:fill type="solid"/>
                </v:shape>
                <v:shape style="position:absolute;left:1351;top:964;width:9538;height:401" type="#_x0000_t202" id="docshape13" filled="false" stroked="false">
                  <v:textbox inset="0,0,0,0">
                    <w:txbxContent>
                      <w:p>
                        <w:pPr>
                          <w:spacing w:before="61"/>
                          <w:ind w:left="88" w:right="0" w:firstLine="0"/>
                          <w:jc w:val="left"/>
                          <w:rPr>
                            <w:rFonts w:ascii="Calibri"/>
                            <w:sz w:val="20"/>
                          </w:rPr>
                        </w:pPr>
                        <w:bookmarkStart w:name="Taxes" w:id="11"/>
                        <w:bookmarkEnd w:id="11"/>
                        <w:r>
                          <w:rPr/>
                        </w:r>
                        <w:bookmarkStart w:name="_bookmark2" w:id="12"/>
                        <w:bookmarkEnd w:id="12"/>
                        <w:r>
                          <w:rPr/>
                        </w:r>
                        <w:r>
                          <w:rPr>
                            <w:rFonts w:ascii="Calibri"/>
                            <w:spacing w:val="12"/>
                            <w:sz w:val="20"/>
                          </w:rPr>
                          <w:t>TAXES</w:t>
                        </w:r>
                      </w:p>
                    </w:txbxContent>
                  </v:textbox>
                  <w10:wrap type="none"/>
                </v:shape>
                <w10:wrap type="topAndBottom"/>
              </v:group>
            </w:pict>
          </mc:Fallback>
        </mc:AlternateContent>
      </w:r>
    </w:p>
    <w:p>
      <w:pPr>
        <w:pStyle w:val="BodyText"/>
        <w:spacing w:before="6"/>
        <w:rPr>
          <w:sz w:val="6"/>
        </w:rPr>
      </w:pPr>
    </w:p>
    <w:p>
      <w:pPr>
        <w:pStyle w:val="BodyText"/>
        <w:spacing w:before="140"/>
      </w:pPr>
    </w:p>
    <w:p>
      <w:pPr>
        <w:pStyle w:val="Heading1"/>
        <w:numPr>
          <w:ilvl w:val="0"/>
          <w:numId w:val="1"/>
        </w:numPr>
        <w:tabs>
          <w:tab w:pos="558" w:val="left" w:leader="none"/>
        </w:tabs>
        <w:spacing w:line="240" w:lineRule="auto" w:before="1" w:after="0"/>
        <w:ind w:left="558" w:right="0" w:hanging="358"/>
        <w:jc w:val="left"/>
      </w:pPr>
      <w:r>
        <w:rPr>
          <w:spacing w:val="-2"/>
        </w:rPr>
        <w:t>Taxes</w:t>
      </w:r>
    </w:p>
    <w:p>
      <w:pPr>
        <w:pStyle w:val="ListParagraph"/>
        <w:numPr>
          <w:ilvl w:val="1"/>
          <w:numId w:val="1"/>
        </w:numPr>
        <w:tabs>
          <w:tab w:pos="918" w:val="left" w:leader="none"/>
          <w:tab w:pos="920" w:val="left" w:leader="none"/>
        </w:tabs>
        <w:spacing w:line="276" w:lineRule="auto" w:before="42" w:after="0"/>
        <w:ind w:left="920" w:right="1398" w:hanging="360"/>
        <w:jc w:val="left"/>
        <w:rPr>
          <w:sz w:val="24"/>
        </w:rPr>
      </w:pPr>
      <w:r>
        <w:rPr>
          <w:sz w:val="24"/>
        </w:rPr>
        <w:t>Customers who call into the Freedom Mortgage Corporation (FMC) Customer Service</w:t>
      </w:r>
      <w:r>
        <w:rPr>
          <w:spacing w:val="-4"/>
          <w:sz w:val="24"/>
        </w:rPr>
        <w:t> </w:t>
      </w:r>
      <w:r>
        <w:rPr>
          <w:sz w:val="24"/>
        </w:rPr>
        <w:t>English</w:t>
      </w:r>
      <w:r>
        <w:rPr>
          <w:spacing w:val="-4"/>
          <w:sz w:val="24"/>
        </w:rPr>
        <w:t> </w:t>
      </w:r>
      <w:r>
        <w:rPr>
          <w:sz w:val="24"/>
        </w:rPr>
        <w:t>line</w:t>
      </w:r>
      <w:r>
        <w:rPr>
          <w:spacing w:val="-4"/>
          <w:sz w:val="24"/>
        </w:rPr>
        <w:t> </w:t>
      </w:r>
      <w:r>
        <w:rPr>
          <w:sz w:val="24"/>
        </w:rPr>
        <w:t>have</w:t>
      </w:r>
      <w:r>
        <w:rPr>
          <w:spacing w:val="-4"/>
          <w:sz w:val="24"/>
        </w:rPr>
        <w:t> </w:t>
      </w:r>
      <w:r>
        <w:rPr>
          <w:sz w:val="24"/>
        </w:rPr>
        <w:t>the</w:t>
      </w:r>
      <w:r>
        <w:rPr>
          <w:spacing w:val="-4"/>
          <w:sz w:val="24"/>
        </w:rPr>
        <w:t> </w:t>
      </w:r>
      <w:r>
        <w:rPr>
          <w:sz w:val="24"/>
        </w:rPr>
        <w:t>option</w:t>
      </w:r>
      <w:r>
        <w:rPr>
          <w:spacing w:val="-4"/>
          <w:sz w:val="24"/>
        </w:rPr>
        <w:t> </w:t>
      </w:r>
      <w:r>
        <w:rPr>
          <w:sz w:val="24"/>
        </w:rPr>
        <w:t>to</w:t>
      </w:r>
      <w:r>
        <w:rPr>
          <w:spacing w:val="-4"/>
          <w:sz w:val="24"/>
        </w:rPr>
        <w:t> </w:t>
      </w:r>
      <w:r>
        <w:rPr>
          <w:sz w:val="24"/>
        </w:rPr>
        <w:t>select</w:t>
      </w:r>
      <w:r>
        <w:rPr>
          <w:spacing w:val="-4"/>
          <w:sz w:val="24"/>
        </w:rPr>
        <w:t> </w:t>
      </w:r>
      <w:r>
        <w:rPr>
          <w:sz w:val="24"/>
        </w:rPr>
        <w:t>options</w:t>
      </w:r>
      <w:r>
        <w:rPr>
          <w:spacing w:val="-4"/>
          <w:sz w:val="24"/>
        </w:rPr>
        <w:t> </w:t>
      </w:r>
      <w:r>
        <w:rPr>
          <w:sz w:val="24"/>
        </w:rPr>
        <w:t>for</w:t>
      </w:r>
      <w:r>
        <w:rPr>
          <w:spacing w:val="-4"/>
          <w:sz w:val="24"/>
        </w:rPr>
        <w:t> </w:t>
      </w:r>
      <w:r>
        <w:rPr>
          <w:sz w:val="24"/>
        </w:rPr>
        <w:t>tax-related</w:t>
      </w:r>
      <w:r>
        <w:rPr>
          <w:spacing w:val="-3"/>
          <w:sz w:val="24"/>
        </w:rPr>
        <w:t> </w:t>
      </w:r>
      <w:r>
        <w:rPr>
          <w:sz w:val="24"/>
        </w:rPr>
        <w:t>inquiry</w:t>
      </w:r>
      <w:r>
        <w:rPr>
          <w:spacing w:val="-4"/>
          <w:sz w:val="24"/>
        </w:rPr>
        <w:t> </w:t>
      </w:r>
      <w:r>
        <w:rPr>
          <w:sz w:val="24"/>
        </w:rPr>
        <w:t>calls.</w:t>
      </w:r>
    </w:p>
    <w:p>
      <w:pPr>
        <w:pStyle w:val="ListParagraph"/>
        <w:numPr>
          <w:ilvl w:val="2"/>
          <w:numId w:val="1"/>
        </w:numPr>
        <w:tabs>
          <w:tab w:pos="1280" w:val="left" w:leader="none"/>
        </w:tabs>
        <w:spacing w:line="276" w:lineRule="auto" w:before="0" w:after="0"/>
        <w:ind w:left="1280" w:right="2030" w:hanging="360"/>
        <w:jc w:val="left"/>
        <w:rPr>
          <w:sz w:val="24"/>
        </w:rPr>
      </w:pPr>
      <w:r>
        <w:rPr>
          <w:sz w:val="24"/>
        </w:rPr>
        <w:t>Once</w:t>
      </w:r>
      <w:r>
        <w:rPr>
          <w:spacing w:val="-3"/>
          <w:sz w:val="24"/>
        </w:rPr>
        <w:t> </w:t>
      </w:r>
      <w:r>
        <w:rPr>
          <w:sz w:val="24"/>
        </w:rPr>
        <w:t>the</w:t>
      </w:r>
      <w:r>
        <w:rPr>
          <w:spacing w:val="-3"/>
          <w:sz w:val="24"/>
        </w:rPr>
        <w:t> </w:t>
      </w:r>
      <w:r>
        <w:rPr>
          <w:sz w:val="24"/>
        </w:rPr>
        <w:t>tax</w:t>
      </w:r>
      <w:r>
        <w:rPr>
          <w:spacing w:val="-4"/>
          <w:sz w:val="24"/>
        </w:rPr>
        <w:t> </w:t>
      </w:r>
      <w:r>
        <w:rPr>
          <w:sz w:val="24"/>
        </w:rPr>
        <w:t>option</w:t>
      </w:r>
      <w:r>
        <w:rPr>
          <w:spacing w:val="-3"/>
          <w:sz w:val="24"/>
        </w:rPr>
        <w:t> </w:t>
      </w:r>
      <w:r>
        <w:rPr>
          <w:sz w:val="24"/>
        </w:rPr>
        <w:t>is</w:t>
      </w:r>
      <w:r>
        <w:rPr>
          <w:spacing w:val="-3"/>
          <w:sz w:val="24"/>
        </w:rPr>
        <w:t> </w:t>
      </w:r>
      <w:r>
        <w:rPr>
          <w:sz w:val="24"/>
        </w:rPr>
        <w:t>selected,</w:t>
      </w:r>
      <w:r>
        <w:rPr>
          <w:spacing w:val="-2"/>
          <w:sz w:val="24"/>
        </w:rPr>
        <w:t> </w:t>
      </w:r>
      <w:r>
        <w:rPr>
          <w:sz w:val="24"/>
        </w:rPr>
        <w:t>the</w:t>
      </w:r>
      <w:r>
        <w:rPr>
          <w:spacing w:val="-3"/>
          <w:sz w:val="24"/>
        </w:rPr>
        <w:t> </w:t>
      </w:r>
      <w:r>
        <w:rPr>
          <w:sz w:val="24"/>
        </w:rPr>
        <w:t>call</w:t>
      </w:r>
      <w:r>
        <w:rPr>
          <w:spacing w:val="-4"/>
          <w:sz w:val="24"/>
        </w:rPr>
        <w:t> </w:t>
      </w:r>
      <w:r>
        <w:rPr>
          <w:sz w:val="24"/>
        </w:rPr>
        <w:t>will</w:t>
      </w:r>
      <w:r>
        <w:rPr>
          <w:spacing w:val="-4"/>
          <w:sz w:val="24"/>
        </w:rPr>
        <w:t> </w:t>
      </w:r>
      <w:r>
        <w:rPr>
          <w:sz w:val="24"/>
        </w:rPr>
        <w:t>leave</w:t>
      </w:r>
      <w:r>
        <w:rPr>
          <w:spacing w:val="-3"/>
          <w:sz w:val="24"/>
        </w:rPr>
        <w:t> </w:t>
      </w:r>
      <w:r>
        <w:rPr>
          <w:sz w:val="24"/>
        </w:rPr>
        <w:t>FMC</w:t>
      </w:r>
      <w:r>
        <w:rPr>
          <w:spacing w:val="-4"/>
          <w:sz w:val="24"/>
        </w:rPr>
        <w:t> </w:t>
      </w:r>
      <w:r>
        <w:rPr>
          <w:sz w:val="24"/>
        </w:rPr>
        <w:t>Interactive</w:t>
      </w:r>
      <w:r>
        <w:rPr>
          <w:spacing w:val="-3"/>
          <w:sz w:val="24"/>
        </w:rPr>
        <w:t> </w:t>
      </w:r>
      <w:r>
        <w:rPr>
          <w:sz w:val="24"/>
        </w:rPr>
        <w:t>Voice Response (IVR) and will transfer to CoreLogic.</w:t>
      </w:r>
    </w:p>
    <w:p>
      <w:pPr>
        <w:pStyle w:val="ListParagraph"/>
        <w:numPr>
          <w:ilvl w:val="3"/>
          <w:numId w:val="1"/>
        </w:numPr>
        <w:tabs>
          <w:tab w:pos="1638" w:val="left" w:leader="none"/>
          <w:tab w:pos="1640" w:val="left" w:leader="none"/>
        </w:tabs>
        <w:spacing w:line="276" w:lineRule="auto" w:before="0" w:after="0"/>
        <w:ind w:left="1640" w:right="1468" w:hanging="360"/>
        <w:jc w:val="left"/>
        <w:rPr>
          <w:sz w:val="24"/>
        </w:rPr>
      </w:pPr>
      <w:r>
        <w:rPr>
          <w:sz w:val="24"/>
        </w:rPr>
        <w:t>The</w:t>
      </w:r>
      <w:r>
        <w:rPr>
          <w:spacing w:val="-3"/>
          <w:sz w:val="24"/>
        </w:rPr>
        <w:t> </w:t>
      </w:r>
      <w:r>
        <w:rPr>
          <w:sz w:val="24"/>
        </w:rPr>
        <w:t>caller</w:t>
      </w:r>
      <w:r>
        <w:rPr>
          <w:spacing w:val="-4"/>
          <w:sz w:val="24"/>
        </w:rPr>
        <w:t> </w:t>
      </w:r>
      <w:r>
        <w:rPr>
          <w:sz w:val="24"/>
        </w:rPr>
        <w:t>will</w:t>
      </w:r>
      <w:r>
        <w:rPr>
          <w:spacing w:val="-4"/>
          <w:sz w:val="24"/>
        </w:rPr>
        <w:t> </w:t>
      </w:r>
      <w:r>
        <w:rPr>
          <w:sz w:val="24"/>
        </w:rPr>
        <w:t>then</w:t>
      </w:r>
      <w:r>
        <w:rPr>
          <w:spacing w:val="-3"/>
          <w:sz w:val="24"/>
        </w:rPr>
        <w:t> </w:t>
      </w:r>
      <w:r>
        <w:rPr>
          <w:sz w:val="24"/>
        </w:rPr>
        <w:t>hear</w:t>
      </w:r>
      <w:r>
        <w:rPr>
          <w:spacing w:val="-4"/>
          <w:sz w:val="24"/>
        </w:rPr>
        <w:t> </w:t>
      </w:r>
      <w:r>
        <w:rPr>
          <w:sz w:val="24"/>
        </w:rPr>
        <w:t>CoreLogic</w:t>
      </w:r>
      <w:r>
        <w:rPr>
          <w:spacing w:val="-4"/>
          <w:sz w:val="24"/>
        </w:rPr>
        <w:t> </w:t>
      </w:r>
      <w:r>
        <w:rPr>
          <w:sz w:val="24"/>
        </w:rPr>
        <w:t>IVR</w:t>
      </w:r>
      <w:r>
        <w:rPr>
          <w:spacing w:val="-4"/>
          <w:sz w:val="24"/>
        </w:rPr>
        <w:t> </w:t>
      </w:r>
      <w:r>
        <w:rPr>
          <w:sz w:val="24"/>
        </w:rPr>
        <w:t>prompts</w:t>
      </w:r>
      <w:r>
        <w:rPr>
          <w:spacing w:val="-3"/>
          <w:sz w:val="24"/>
        </w:rPr>
        <w:t> </w:t>
      </w:r>
      <w:r>
        <w:rPr>
          <w:sz w:val="24"/>
        </w:rPr>
        <w:t>to</w:t>
      </w:r>
      <w:r>
        <w:rPr>
          <w:spacing w:val="-4"/>
          <w:sz w:val="24"/>
        </w:rPr>
        <w:t> </w:t>
      </w:r>
      <w:r>
        <w:rPr>
          <w:sz w:val="24"/>
        </w:rPr>
        <w:t>better</w:t>
      </w:r>
      <w:r>
        <w:rPr>
          <w:spacing w:val="-4"/>
          <w:sz w:val="24"/>
        </w:rPr>
        <w:t> </w:t>
      </w:r>
      <w:r>
        <w:rPr>
          <w:sz w:val="24"/>
        </w:rPr>
        <w:t>route</w:t>
      </w:r>
      <w:r>
        <w:rPr>
          <w:spacing w:val="-3"/>
          <w:sz w:val="24"/>
        </w:rPr>
        <w:t> </w:t>
      </w:r>
      <w:r>
        <w:rPr>
          <w:sz w:val="24"/>
        </w:rPr>
        <w:t>their</w:t>
      </w:r>
      <w:r>
        <w:rPr>
          <w:spacing w:val="-4"/>
          <w:sz w:val="24"/>
        </w:rPr>
        <w:t> </w:t>
      </w:r>
      <w:r>
        <w:rPr>
          <w:sz w:val="24"/>
        </w:rPr>
        <w:t>tax- related call.</w:t>
      </w:r>
    </w:p>
    <w:p>
      <w:pPr>
        <w:pStyle w:val="ListParagraph"/>
        <w:numPr>
          <w:ilvl w:val="2"/>
          <w:numId w:val="1"/>
        </w:numPr>
        <w:tabs>
          <w:tab w:pos="1279" w:val="left" w:leader="none"/>
        </w:tabs>
        <w:spacing w:line="240" w:lineRule="auto" w:before="0" w:after="0"/>
        <w:ind w:left="1279" w:right="0" w:hanging="359"/>
        <w:jc w:val="left"/>
        <w:rPr>
          <w:sz w:val="24"/>
        </w:rPr>
      </w:pPr>
      <w:r>
        <w:rPr>
          <w:sz w:val="24"/>
        </w:rPr>
        <w:t>There</w:t>
      </w:r>
      <w:r>
        <w:rPr>
          <w:spacing w:val="-3"/>
          <w:sz w:val="24"/>
        </w:rPr>
        <w:t> </w:t>
      </w:r>
      <w:r>
        <w:rPr>
          <w:sz w:val="24"/>
        </w:rPr>
        <w:t>are</w:t>
      </w:r>
      <w:r>
        <w:rPr>
          <w:spacing w:val="-2"/>
          <w:sz w:val="24"/>
        </w:rPr>
        <w:t> </w:t>
      </w:r>
      <w:r>
        <w:rPr>
          <w:sz w:val="24"/>
        </w:rPr>
        <w:t>two</w:t>
      </w:r>
      <w:r>
        <w:rPr>
          <w:spacing w:val="-3"/>
          <w:sz w:val="24"/>
        </w:rPr>
        <w:t> </w:t>
      </w:r>
      <w:r>
        <w:rPr>
          <w:sz w:val="24"/>
        </w:rPr>
        <w:t>CoreLogic</w:t>
      </w:r>
      <w:r>
        <w:rPr>
          <w:spacing w:val="-3"/>
          <w:sz w:val="24"/>
        </w:rPr>
        <w:t> </w:t>
      </w:r>
      <w:r>
        <w:rPr>
          <w:sz w:val="24"/>
        </w:rPr>
        <w:t>IVR</w:t>
      </w:r>
      <w:r>
        <w:rPr>
          <w:spacing w:val="-2"/>
          <w:sz w:val="24"/>
        </w:rPr>
        <w:t> prompts:</w:t>
      </w:r>
    </w:p>
    <w:p>
      <w:pPr>
        <w:pStyle w:val="ListParagraph"/>
        <w:numPr>
          <w:ilvl w:val="3"/>
          <w:numId w:val="1"/>
        </w:numPr>
        <w:tabs>
          <w:tab w:pos="1638" w:val="left" w:leader="none"/>
        </w:tabs>
        <w:spacing w:line="240" w:lineRule="auto" w:before="43" w:after="0"/>
        <w:ind w:left="1638" w:right="0" w:hanging="358"/>
        <w:jc w:val="left"/>
        <w:rPr>
          <w:sz w:val="24"/>
        </w:rPr>
      </w:pPr>
      <w:r>
        <w:rPr>
          <w:sz w:val="24"/>
        </w:rPr>
        <w:t>“If</w:t>
      </w:r>
      <w:r>
        <w:rPr>
          <w:spacing w:val="-3"/>
          <w:sz w:val="24"/>
        </w:rPr>
        <w:t> </w:t>
      </w:r>
      <w:r>
        <w:rPr>
          <w:sz w:val="24"/>
        </w:rPr>
        <w:t>you</w:t>
      </w:r>
      <w:r>
        <w:rPr>
          <w:spacing w:val="-3"/>
          <w:sz w:val="24"/>
        </w:rPr>
        <w:t> </w:t>
      </w:r>
      <w:r>
        <w:rPr>
          <w:sz w:val="24"/>
        </w:rPr>
        <w:t>have received</w:t>
      </w:r>
      <w:r>
        <w:rPr>
          <w:spacing w:val="-1"/>
          <w:sz w:val="24"/>
        </w:rPr>
        <w:t> </w:t>
      </w:r>
      <w:r>
        <w:rPr>
          <w:sz w:val="24"/>
        </w:rPr>
        <w:t>a</w:t>
      </w:r>
      <w:r>
        <w:rPr>
          <w:spacing w:val="-1"/>
          <w:sz w:val="24"/>
        </w:rPr>
        <w:t> </w:t>
      </w:r>
      <w:r>
        <w:rPr>
          <w:sz w:val="24"/>
        </w:rPr>
        <w:t>tax</w:t>
      </w:r>
      <w:r>
        <w:rPr>
          <w:spacing w:val="-3"/>
          <w:sz w:val="24"/>
        </w:rPr>
        <w:t> </w:t>
      </w:r>
      <w:r>
        <w:rPr>
          <w:sz w:val="24"/>
        </w:rPr>
        <w:t>bill,</w:t>
      </w:r>
      <w:r>
        <w:rPr>
          <w:spacing w:val="-1"/>
          <w:sz w:val="24"/>
        </w:rPr>
        <w:t> </w:t>
      </w:r>
      <w:r>
        <w:rPr>
          <w:sz w:val="24"/>
        </w:rPr>
        <w:t>press</w:t>
      </w:r>
      <w:r>
        <w:rPr>
          <w:spacing w:val="-1"/>
          <w:sz w:val="24"/>
        </w:rPr>
        <w:t> </w:t>
      </w:r>
      <w:r>
        <w:rPr>
          <w:spacing w:val="-5"/>
          <w:sz w:val="24"/>
        </w:rPr>
        <w:t>1.”</w:t>
      </w:r>
    </w:p>
    <w:p>
      <w:pPr>
        <w:pStyle w:val="ListParagraph"/>
        <w:numPr>
          <w:ilvl w:val="3"/>
          <w:numId w:val="1"/>
        </w:numPr>
        <w:tabs>
          <w:tab w:pos="1640" w:val="left" w:leader="none"/>
        </w:tabs>
        <w:spacing w:line="276" w:lineRule="auto" w:before="40" w:after="0"/>
        <w:ind w:left="1640" w:right="1156" w:hanging="360"/>
        <w:jc w:val="left"/>
        <w:rPr>
          <w:sz w:val="24"/>
        </w:rPr>
      </w:pPr>
      <w:r>
        <w:rPr>
          <w:sz w:val="24"/>
        </w:rPr>
        <w:t>“If</w:t>
      </w:r>
      <w:r>
        <w:rPr>
          <w:spacing w:val="-3"/>
          <w:sz w:val="24"/>
        </w:rPr>
        <w:t> </w:t>
      </w:r>
      <w:r>
        <w:rPr>
          <w:sz w:val="24"/>
        </w:rPr>
        <w:t>you</w:t>
      </w:r>
      <w:r>
        <w:rPr>
          <w:spacing w:val="-3"/>
          <w:sz w:val="24"/>
        </w:rPr>
        <w:t> </w:t>
      </w:r>
      <w:r>
        <w:rPr>
          <w:sz w:val="24"/>
        </w:rPr>
        <w:t>have</w:t>
      </w:r>
      <w:r>
        <w:rPr>
          <w:spacing w:val="-2"/>
          <w:sz w:val="24"/>
        </w:rPr>
        <w:t> </w:t>
      </w:r>
      <w:r>
        <w:rPr>
          <w:sz w:val="24"/>
        </w:rPr>
        <w:t>any</w:t>
      </w:r>
      <w:r>
        <w:rPr>
          <w:spacing w:val="-3"/>
          <w:sz w:val="24"/>
        </w:rPr>
        <w:t> </w:t>
      </w:r>
      <w:r>
        <w:rPr>
          <w:sz w:val="24"/>
        </w:rPr>
        <w:t>other</w:t>
      </w:r>
      <w:r>
        <w:rPr>
          <w:spacing w:val="-3"/>
          <w:sz w:val="24"/>
        </w:rPr>
        <w:t> </w:t>
      </w:r>
      <w:r>
        <w:rPr>
          <w:sz w:val="24"/>
        </w:rPr>
        <w:t>property</w:t>
      </w:r>
      <w:r>
        <w:rPr>
          <w:spacing w:val="-3"/>
          <w:sz w:val="24"/>
        </w:rPr>
        <w:t> </w:t>
      </w:r>
      <w:r>
        <w:rPr>
          <w:sz w:val="24"/>
        </w:rPr>
        <w:t>tax</w:t>
      </w:r>
      <w:r>
        <w:rPr>
          <w:spacing w:val="-3"/>
          <w:sz w:val="24"/>
        </w:rPr>
        <w:t> </w:t>
      </w:r>
      <w:r>
        <w:rPr>
          <w:sz w:val="24"/>
        </w:rPr>
        <w:t>questions,</w:t>
      </w:r>
      <w:r>
        <w:rPr>
          <w:spacing w:val="-1"/>
          <w:sz w:val="24"/>
        </w:rPr>
        <w:t> </w:t>
      </w:r>
      <w:r>
        <w:rPr>
          <w:sz w:val="24"/>
        </w:rPr>
        <w:t>please</w:t>
      </w:r>
      <w:r>
        <w:rPr>
          <w:spacing w:val="-2"/>
          <w:sz w:val="24"/>
        </w:rPr>
        <w:t> </w:t>
      </w:r>
      <w:r>
        <w:rPr>
          <w:sz w:val="24"/>
        </w:rPr>
        <w:t>press</w:t>
      </w:r>
      <w:r>
        <w:rPr>
          <w:spacing w:val="-2"/>
          <w:sz w:val="24"/>
        </w:rPr>
        <w:t> </w:t>
      </w:r>
      <w:r>
        <w:rPr>
          <w:sz w:val="24"/>
        </w:rPr>
        <w:t>2</w:t>
      </w:r>
      <w:r>
        <w:rPr>
          <w:spacing w:val="-3"/>
          <w:sz w:val="24"/>
        </w:rPr>
        <w:t> </w:t>
      </w:r>
      <w:r>
        <w:rPr>
          <w:sz w:val="24"/>
        </w:rPr>
        <w:t>to</w:t>
      </w:r>
      <w:r>
        <w:rPr>
          <w:spacing w:val="-3"/>
          <w:sz w:val="24"/>
        </w:rPr>
        <w:t> </w:t>
      </w:r>
      <w:r>
        <w:rPr>
          <w:sz w:val="24"/>
        </w:rPr>
        <w:t>speak</w:t>
      </w:r>
      <w:r>
        <w:rPr>
          <w:spacing w:val="-6"/>
          <w:sz w:val="24"/>
        </w:rPr>
        <w:t> </w:t>
      </w:r>
      <w:r>
        <w:rPr>
          <w:sz w:val="24"/>
        </w:rPr>
        <w:t>with</w:t>
      </w:r>
      <w:r>
        <w:rPr>
          <w:spacing w:val="-3"/>
          <w:sz w:val="24"/>
        </w:rPr>
        <w:t> </w:t>
      </w:r>
      <w:r>
        <w:rPr>
          <w:sz w:val="24"/>
        </w:rPr>
        <w:t>a tax specialist.”</w:t>
      </w:r>
    </w:p>
    <w:p>
      <w:pPr>
        <w:pStyle w:val="ListParagraph"/>
        <w:numPr>
          <w:ilvl w:val="2"/>
          <w:numId w:val="1"/>
        </w:numPr>
        <w:tabs>
          <w:tab w:pos="1279" w:val="left" w:leader="none"/>
        </w:tabs>
        <w:spacing w:line="240" w:lineRule="auto" w:before="1" w:after="0"/>
        <w:ind w:left="1279" w:right="0" w:hanging="359"/>
        <w:jc w:val="left"/>
        <w:rPr>
          <w:sz w:val="24"/>
        </w:rPr>
      </w:pPr>
      <w:r>
        <w:rPr>
          <w:sz w:val="24"/>
        </w:rPr>
        <w:t>If</w:t>
      </w:r>
      <w:r>
        <w:rPr>
          <w:spacing w:val="-3"/>
          <w:sz w:val="24"/>
        </w:rPr>
        <w:t> </w:t>
      </w:r>
      <w:r>
        <w:rPr>
          <w:sz w:val="24"/>
        </w:rPr>
        <w:t>you</w:t>
      </w:r>
      <w:r>
        <w:rPr>
          <w:spacing w:val="-1"/>
          <w:sz w:val="24"/>
        </w:rPr>
        <w:t> </w:t>
      </w:r>
      <w:r>
        <w:rPr>
          <w:sz w:val="24"/>
        </w:rPr>
        <w:t>receive</w:t>
      </w:r>
      <w:r>
        <w:rPr>
          <w:spacing w:val="-2"/>
          <w:sz w:val="24"/>
        </w:rPr>
        <w:t> </w:t>
      </w:r>
      <w:r>
        <w:rPr>
          <w:sz w:val="24"/>
        </w:rPr>
        <w:t>a</w:t>
      </w:r>
      <w:r>
        <w:rPr>
          <w:spacing w:val="-2"/>
          <w:sz w:val="24"/>
        </w:rPr>
        <w:t> </w:t>
      </w:r>
      <w:r>
        <w:rPr>
          <w:sz w:val="24"/>
        </w:rPr>
        <w:t>call</w:t>
      </w:r>
      <w:r>
        <w:rPr>
          <w:spacing w:val="-3"/>
          <w:sz w:val="24"/>
        </w:rPr>
        <w:t> </w:t>
      </w:r>
      <w:r>
        <w:rPr>
          <w:sz w:val="24"/>
        </w:rPr>
        <w:t>and</w:t>
      </w:r>
      <w:r>
        <w:rPr>
          <w:spacing w:val="-1"/>
          <w:sz w:val="24"/>
        </w:rPr>
        <w:t> </w:t>
      </w:r>
      <w:r>
        <w:rPr>
          <w:sz w:val="24"/>
        </w:rPr>
        <w:t>the</w:t>
      </w:r>
      <w:r>
        <w:rPr>
          <w:spacing w:val="-2"/>
          <w:sz w:val="24"/>
        </w:rPr>
        <w:t> </w:t>
      </w:r>
      <w:r>
        <w:rPr>
          <w:sz w:val="24"/>
        </w:rPr>
        <w:t>customer</w:t>
      </w:r>
      <w:r>
        <w:rPr>
          <w:spacing w:val="-3"/>
          <w:sz w:val="24"/>
        </w:rPr>
        <w:t> </w:t>
      </w:r>
      <w:r>
        <w:rPr>
          <w:sz w:val="24"/>
        </w:rPr>
        <w:t>needs</w:t>
      </w:r>
      <w:r>
        <w:rPr>
          <w:spacing w:val="-2"/>
          <w:sz w:val="24"/>
        </w:rPr>
        <w:t> </w:t>
      </w:r>
      <w:r>
        <w:rPr>
          <w:sz w:val="24"/>
        </w:rPr>
        <w:t>tax-related</w:t>
      </w:r>
      <w:r>
        <w:rPr>
          <w:spacing w:val="-1"/>
          <w:sz w:val="24"/>
        </w:rPr>
        <w:t> </w:t>
      </w:r>
      <w:r>
        <w:rPr>
          <w:spacing w:val="-2"/>
          <w:sz w:val="24"/>
        </w:rPr>
        <w:t>information:</w:t>
      </w:r>
    </w:p>
    <w:p>
      <w:pPr>
        <w:pStyle w:val="ListParagraph"/>
        <w:numPr>
          <w:ilvl w:val="3"/>
          <w:numId w:val="1"/>
        </w:numPr>
        <w:tabs>
          <w:tab w:pos="1638" w:val="left" w:leader="none"/>
          <w:tab w:pos="1640" w:val="left" w:leader="none"/>
        </w:tabs>
        <w:spacing w:line="276" w:lineRule="auto" w:before="43" w:after="0"/>
        <w:ind w:left="1640" w:right="1361" w:hanging="360"/>
        <w:jc w:val="left"/>
        <w:rPr>
          <w:sz w:val="24"/>
        </w:rPr>
      </w:pPr>
      <w:r>
        <w:rPr>
          <w:sz w:val="24"/>
        </w:rPr>
        <w:t>Do</w:t>
      </w:r>
      <w:r>
        <w:rPr>
          <w:spacing w:val="-4"/>
          <w:sz w:val="24"/>
        </w:rPr>
        <w:t> </w:t>
      </w:r>
      <w:r>
        <w:rPr>
          <w:sz w:val="24"/>
          <w:u w:val="single"/>
        </w:rPr>
        <w:t>not</w:t>
      </w:r>
      <w:r>
        <w:rPr>
          <w:spacing w:val="-3"/>
          <w:sz w:val="24"/>
        </w:rPr>
        <w:t> </w:t>
      </w:r>
      <w:r>
        <w:rPr>
          <w:sz w:val="24"/>
        </w:rPr>
        <w:t>reference</w:t>
      </w:r>
      <w:r>
        <w:rPr>
          <w:spacing w:val="-3"/>
          <w:sz w:val="24"/>
        </w:rPr>
        <w:t> </w:t>
      </w:r>
      <w:r>
        <w:rPr>
          <w:sz w:val="24"/>
        </w:rPr>
        <w:t>as</w:t>
      </w:r>
      <w:r>
        <w:rPr>
          <w:spacing w:val="-3"/>
          <w:sz w:val="24"/>
        </w:rPr>
        <w:t> </w:t>
      </w:r>
      <w:r>
        <w:rPr>
          <w:sz w:val="24"/>
        </w:rPr>
        <w:t>a</w:t>
      </w:r>
      <w:r>
        <w:rPr>
          <w:spacing w:val="-3"/>
          <w:sz w:val="24"/>
        </w:rPr>
        <w:t> </w:t>
      </w:r>
      <w:r>
        <w:rPr>
          <w:sz w:val="24"/>
        </w:rPr>
        <w:t>transfer</w:t>
      </w:r>
      <w:r>
        <w:rPr>
          <w:spacing w:val="-4"/>
          <w:sz w:val="24"/>
        </w:rPr>
        <w:t> </w:t>
      </w:r>
      <w:r>
        <w:rPr>
          <w:sz w:val="24"/>
        </w:rPr>
        <w:t>to</w:t>
      </w:r>
      <w:r>
        <w:rPr>
          <w:spacing w:val="-4"/>
          <w:sz w:val="24"/>
        </w:rPr>
        <w:t> </w:t>
      </w:r>
      <w:r>
        <w:rPr>
          <w:sz w:val="24"/>
        </w:rPr>
        <w:t>CoreLogic,</w:t>
      </w:r>
      <w:r>
        <w:rPr>
          <w:spacing w:val="-2"/>
          <w:sz w:val="24"/>
        </w:rPr>
        <w:t> </w:t>
      </w:r>
      <w:r>
        <w:rPr>
          <w:sz w:val="24"/>
        </w:rPr>
        <w:t>vendor</w:t>
      </w:r>
      <w:r>
        <w:rPr>
          <w:spacing w:val="-4"/>
          <w:sz w:val="24"/>
        </w:rPr>
        <w:t> </w:t>
      </w:r>
      <w:r>
        <w:rPr>
          <w:sz w:val="24"/>
        </w:rPr>
        <w:t>or</w:t>
      </w:r>
      <w:r>
        <w:rPr>
          <w:spacing w:val="-4"/>
          <w:sz w:val="24"/>
        </w:rPr>
        <w:t> </w:t>
      </w:r>
      <w:r>
        <w:rPr>
          <w:sz w:val="24"/>
        </w:rPr>
        <w:t>anything</w:t>
      </w:r>
      <w:r>
        <w:rPr>
          <w:spacing w:val="-5"/>
          <w:sz w:val="24"/>
        </w:rPr>
        <w:t> </w:t>
      </w:r>
      <w:r>
        <w:rPr>
          <w:sz w:val="24"/>
        </w:rPr>
        <w:t>other</w:t>
      </w:r>
      <w:r>
        <w:rPr>
          <w:spacing w:val="-2"/>
          <w:sz w:val="24"/>
        </w:rPr>
        <w:t> </w:t>
      </w:r>
      <w:r>
        <w:rPr>
          <w:sz w:val="24"/>
        </w:rPr>
        <w:t>than our Tax Department.</w:t>
      </w:r>
    </w:p>
    <w:p>
      <w:pPr>
        <w:pStyle w:val="ListParagraph"/>
        <w:numPr>
          <w:ilvl w:val="3"/>
          <w:numId w:val="1"/>
        </w:numPr>
        <w:tabs>
          <w:tab w:pos="1639" w:val="left" w:leader="none"/>
        </w:tabs>
        <w:spacing w:line="240" w:lineRule="auto" w:before="1" w:after="0"/>
        <w:ind w:left="1639" w:right="0" w:hanging="359"/>
        <w:jc w:val="left"/>
        <w:rPr>
          <w:sz w:val="24"/>
        </w:rPr>
      </w:pPr>
      <w:r>
        <w:rPr>
          <w:sz w:val="24"/>
        </w:rPr>
        <w:t>Do</w:t>
      </w:r>
      <w:r>
        <w:rPr>
          <w:spacing w:val="-4"/>
          <w:sz w:val="24"/>
        </w:rPr>
        <w:t> </w:t>
      </w:r>
      <w:r>
        <w:rPr>
          <w:sz w:val="24"/>
          <w:u w:val="single"/>
        </w:rPr>
        <w:t>not</w:t>
      </w:r>
      <w:r>
        <w:rPr>
          <w:spacing w:val="-1"/>
          <w:sz w:val="24"/>
        </w:rPr>
        <w:t> </w:t>
      </w:r>
      <w:r>
        <w:rPr>
          <w:sz w:val="24"/>
        </w:rPr>
        <w:t>transfer</w:t>
      </w:r>
      <w:r>
        <w:rPr>
          <w:spacing w:val="-2"/>
          <w:sz w:val="24"/>
        </w:rPr>
        <w:t> </w:t>
      </w:r>
      <w:r>
        <w:rPr>
          <w:sz w:val="24"/>
        </w:rPr>
        <w:t>any</w:t>
      </w:r>
      <w:r>
        <w:rPr>
          <w:spacing w:val="-2"/>
          <w:sz w:val="24"/>
        </w:rPr>
        <w:t> </w:t>
      </w:r>
      <w:r>
        <w:rPr>
          <w:sz w:val="24"/>
        </w:rPr>
        <w:t>caller</w:t>
      </w:r>
      <w:r>
        <w:rPr>
          <w:spacing w:val="-2"/>
          <w:sz w:val="24"/>
        </w:rPr>
        <w:t> </w:t>
      </w:r>
      <w:r>
        <w:rPr>
          <w:sz w:val="24"/>
        </w:rPr>
        <w:t>who</w:t>
      </w:r>
      <w:r>
        <w:rPr>
          <w:spacing w:val="-2"/>
          <w:sz w:val="24"/>
        </w:rPr>
        <w:t> </w:t>
      </w:r>
      <w:r>
        <w:rPr>
          <w:sz w:val="24"/>
        </w:rPr>
        <w:t>does</w:t>
      </w:r>
      <w:r>
        <w:rPr>
          <w:spacing w:val="-1"/>
          <w:sz w:val="24"/>
        </w:rPr>
        <w:t> </w:t>
      </w:r>
      <w:r>
        <w:rPr>
          <w:sz w:val="24"/>
          <w:u w:val="single"/>
        </w:rPr>
        <w:t>not</w:t>
      </w:r>
      <w:r>
        <w:rPr>
          <w:spacing w:val="-1"/>
          <w:sz w:val="24"/>
        </w:rPr>
        <w:t> </w:t>
      </w:r>
      <w:r>
        <w:rPr>
          <w:sz w:val="24"/>
        </w:rPr>
        <w:t>speak</w:t>
      </w:r>
      <w:r>
        <w:rPr>
          <w:spacing w:val="-3"/>
          <w:sz w:val="24"/>
        </w:rPr>
        <w:t> </w:t>
      </w:r>
      <w:r>
        <w:rPr>
          <w:sz w:val="24"/>
        </w:rPr>
        <w:t>English</w:t>
      </w:r>
      <w:r>
        <w:rPr>
          <w:spacing w:val="-2"/>
          <w:sz w:val="24"/>
        </w:rPr>
        <w:t> </w:t>
      </w:r>
      <w:r>
        <w:rPr>
          <w:sz w:val="24"/>
        </w:rPr>
        <w:t>or</w:t>
      </w:r>
      <w:r>
        <w:rPr>
          <w:spacing w:val="-1"/>
          <w:sz w:val="24"/>
        </w:rPr>
        <w:t> </w:t>
      </w:r>
      <w:r>
        <w:rPr>
          <w:spacing w:val="-2"/>
          <w:sz w:val="24"/>
        </w:rPr>
        <w:t>Spanish.</w:t>
      </w:r>
    </w:p>
    <w:p>
      <w:pPr>
        <w:pStyle w:val="ListParagraph"/>
        <w:numPr>
          <w:ilvl w:val="3"/>
          <w:numId w:val="1"/>
        </w:numPr>
        <w:tabs>
          <w:tab w:pos="1639" w:val="left" w:leader="none"/>
        </w:tabs>
        <w:spacing w:line="240" w:lineRule="auto" w:before="40" w:after="0"/>
        <w:ind w:left="1639" w:right="0" w:hanging="359"/>
        <w:jc w:val="left"/>
        <w:rPr>
          <w:sz w:val="24"/>
        </w:rPr>
      </w:pPr>
      <w:r>
        <w:rPr>
          <w:sz w:val="24"/>
        </w:rPr>
        <w:t>To</w:t>
      </w:r>
      <w:r>
        <w:rPr>
          <w:spacing w:val="-4"/>
          <w:sz w:val="24"/>
        </w:rPr>
        <w:t> </w:t>
      </w:r>
      <w:r>
        <w:rPr>
          <w:sz w:val="24"/>
        </w:rPr>
        <w:t>transfer,</w:t>
      </w:r>
      <w:r>
        <w:rPr>
          <w:spacing w:val="-1"/>
          <w:sz w:val="24"/>
        </w:rPr>
        <w:t> </w:t>
      </w:r>
      <w:r>
        <w:rPr>
          <w:sz w:val="24"/>
        </w:rPr>
        <w:t>you</w:t>
      </w:r>
      <w:r>
        <w:rPr>
          <w:spacing w:val="-3"/>
          <w:sz w:val="24"/>
        </w:rPr>
        <w:t> </w:t>
      </w:r>
      <w:r>
        <w:rPr>
          <w:sz w:val="24"/>
        </w:rPr>
        <w:t>must</w:t>
      </w:r>
      <w:r>
        <w:rPr>
          <w:spacing w:val="-2"/>
          <w:sz w:val="24"/>
        </w:rPr>
        <w:t> </w:t>
      </w:r>
      <w:r>
        <w:rPr>
          <w:sz w:val="24"/>
        </w:rPr>
        <w:t>have</w:t>
      </w:r>
      <w:r>
        <w:rPr>
          <w:spacing w:val="-2"/>
          <w:sz w:val="24"/>
        </w:rPr>
        <w:t> </w:t>
      </w:r>
      <w:r>
        <w:rPr>
          <w:sz w:val="24"/>
        </w:rPr>
        <w:t>fully</w:t>
      </w:r>
      <w:r>
        <w:rPr>
          <w:spacing w:val="-1"/>
          <w:sz w:val="24"/>
        </w:rPr>
        <w:t> </w:t>
      </w:r>
      <w:r>
        <w:rPr>
          <w:sz w:val="24"/>
        </w:rPr>
        <w:t>verified</w:t>
      </w:r>
      <w:r>
        <w:rPr>
          <w:spacing w:val="-1"/>
          <w:sz w:val="24"/>
        </w:rPr>
        <w:t> </w:t>
      </w:r>
      <w:r>
        <w:rPr>
          <w:sz w:val="24"/>
        </w:rPr>
        <w:t>the</w:t>
      </w:r>
      <w:r>
        <w:rPr>
          <w:spacing w:val="-2"/>
          <w:sz w:val="24"/>
        </w:rPr>
        <w:t> caller.</w:t>
      </w:r>
    </w:p>
    <w:p>
      <w:pPr>
        <w:spacing w:after="0" w:line="240" w:lineRule="auto"/>
        <w:jc w:val="left"/>
        <w:rPr>
          <w:sz w:val="24"/>
        </w:rPr>
        <w:sectPr>
          <w:headerReference w:type="default" r:id="rId6"/>
          <w:footerReference w:type="default" r:id="rId7"/>
          <w:pgSz w:w="12240" w:h="15840"/>
          <w:pgMar w:header="571" w:footer="1494" w:top="1740" w:bottom="1680" w:left="1240" w:right="420"/>
          <w:pgNumType w:start="2"/>
        </w:sectPr>
      </w:pPr>
    </w:p>
    <w:p>
      <w:pPr>
        <w:pStyle w:val="BodyText"/>
      </w:pPr>
    </w:p>
    <w:p>
      <w:pPr>
        <w:pStyle w:val="BodyText"/>
        <w:spacing w:before="85"/>
      </w:pPr>
    </w:p>
    <w:p>
      <w:pPr>
        <w:pStyle w:val="ListParagraph"/>
        <w:numPr>
          <w:ilvl w:val="3"/>
          <w:numId w:val="1"/>
        </w:numPr>
        <w:tabs>
          <w:tab w:pos="1638" w:val="left" w:leader="none"/>
        </w:tabs>
        <w:spacing w:line="240" w:lineRule="auto" w:before="0" w:after="0"/>
        <w:ind w:left="1638" w:right="0" w:hanging="358"/>
        <w:jc w:val="left"/>
        <w:rPr>
          <w:sz w:val="24"/>
        </w:rPr>
      </w:pPr>
      <w:r>
        <w:rPr>
          <w:sz w:val="24"/>
        </w:rPr>
        <w:t>Warm</w:t>
      </w:r>
      <w:r>
        <w:rPr>
          <w:spacing w:val="-3"/>
          <w:sz w:val="24"/>
        </w:rPr>
        <w:t> </w:t>
      </w:r>
      <w:r>
        <w:rPr>
          <w:sz w:val="24"/>
        </w:rPr>
        <w:t>transfer</w:t>
      </w:r>
      <w:r>
        <w:rPr>
          <w:spacing w:val="-3"/>
          <w:sz w:val="24"/>
        </w:rPr>
        <w:t> </w:t>
      </w:r>
      <w:r>
        <w:rPr>
          <w:sz w:val="24"/>
        </w:rPr>
        <w:t>the</w:t>
      </w:r>
      <w:r>
        <w:rPr>
          <w:spacing w:val="-3"/>
          <w:sz w:val="24"/>
        </w:rPr>
        <w:t> </w:t>
      </w:r>
      <w:r>
        <w:rPr>
          <w:sz w:val="24"/>
        </w:rPr>
        <w:t>call</w:t>
      </w:r>
      <w:r>
        <w:rPr>
          <w:spacing w:val="-2"/>
          <w:sz w:val="24"/>
        </w:rPr>
        <w:t> </w:t>
      </w:r>
      <w:r>
        <w:rPr>
          <w:sz w:val="24"/>
        </w:rPr>
        <w:t>to</w:t>
      </w:r>
      <w:r>
        <w:rPr>
          <w:spacing w:val="-3"/>
          <w:sz w:val="24"/>
        </w:rPr>
        <w:t> </w:t>
      </w:r>
      <w:r>
        <w:rPr>
          <w:sz w:val="24"/>
        </w:rPr>
        <w:t>844-899-</w:t>
      </w:r>
      <w:r>
        <w:rPr>
          <w:spacing w:val="-2"/>
          <w:sz w:val="24"/>
        </w:rPr>
        <w:t>3709.</w:t>
      </w:r>
    </w:p>
    <w:p>
      <w:pPr>
        <w:pStyle w:val="ListParagraph"/>
        <w:numPr>
          <w:ilvl w:val="3"/>
          <w:numId w:val="1"/>
        </w:numPr>
        <w:tabs>
          <w:tab w:pos="1638" w:val="left" w:leader="none"/>
        </w:tabs>
        <w:spacing w:line="240" w:lineRule="auto" w:before="41" w:after="0"/>
        <w:ind w:left="1638" w:right="0" w:hanging="358"/>
        <w:jc w:val="left"/>
        <w:rPr>
          <w:sz w:val="24"/>
        </w:rPr>
      </w:pPr>
      <w:r>
        <w:rPr>
          <w:sz w:val="24"/>
          <w:u w:val="single"/>
        </w:rPr>
        <w:t>Do</w:t>
      </w:r>
      <w:r>
        <w:rPr>
          <w:spacing w:val="-5"/>
          <w:sz w:val="24"/>
          <w:u w:val="single"/>
        </w:rPr>
        <w:t> </w:t>
      </w:r>
      <w:r>
        <w:rPr>
          <w:sz w:val="24"/>
          <w:u w:val="single"/>
        </w:rPr>
        <w:t>not</w:t>
      </w:r>
      <w:r>
        <w:rPr>
          <w:spacing w:val="-2"/>
          <w:sz w:val="24"/>
        </w:rPr>
        <w:t> </w:t>
      </w:r>
      <w:r>
        <w:rPr>
          <w:sz w:val="24"/>
        </w:rPr>
        <w:t>give</w:t>
      </w:r>
      <w:r>
        <w:rPr>
          <w:spacing w:val="-2"/>
          <w:sz w:val="24"/>
        </w:rPr>
        <w:t> </w:t>
      </w:r>
      <w:r>
        <w:rPr>
          <w:sz w:val="24"/>
        </w:rPr>
        <w:t>customers</w:t>
      </w:r>
      <w:r>
        <w:rPr>
          <w:spacing w:val="-2"/>
          <w:sz w:val="24"/>
        </w:rPr>
        <w:t> </w:t>
      </w:r>
      <w:r>
        <w:rPr>
          <w:sz w:val="24"/>
        </w:rPr>
        <w:t>a direct</w:t>
      </w:r>
      <w:r>
        <w:rPr>
          <w:spacing w:val="-1"/>
          <w:sz w:val="24"/>
        </w:rPr>
        <w:t> </w:t>
      </w:r>
      <w:r>
        <w:rPr>
          <w:sz w:val="24"/>
        </w:rPr>
        <w:t>dial</w:t>
      </w:r>
      <w:r>
        <w:rPr>
          <w:spacing w:val="-3"/>
          <w:sz w:val="24"/>
        </w:rPr>
        <w:t> </w:t>
      </w:r>
      <w:r>
        <w:rPr>
          <w:sz w:val="24"/>
        </w:rPr>
        <w:t>telephone</w:t>
      </w:r>
      <w:r>
        <w:rPr>
          <w:spacing w:val="-2"/>
          <w:sz w:val="24"/>
        </w:rPr>
        <w:t> </w:t>
      </w:r>
      <w:r>
        <w:rPr>
          <w:sz w:val="24"/>
        </w:rPr>
        <w:t>number</w:t>
      </w:r>
      <w:r>
        <w:rPr>
          <w:spacing w:val="-3"/>
          <w:sz w:val="24"/>
        </w:rPr>
        <w:t> </w:t>
      </w:r>
      <w:r>
        <w:rPr>
          <w:sz w:val="24"/>
        </w:rPr>
        <w:t>into</w:t>
      </w:r>
      <w:r>
        <w:rPr>
          <w:spacing w:val="-2"/>
          <w:sz w:val="24"/>
        </w:rPr>
        <w:t> CoreLogic.</w:t>
      </w:r>
    </w:p>
    <w:p>
      <w:pPr>
        <w:pStyle w:val="ListParagraph"/>
        <w:numPr>
          <w:ilvl w:val="4"/>
          <w:numId w:val="1"/>
        </w:numPr>
        <w:tabs>
          <w:tab w:pos="1998" w:val="left" w:leader="none"/>
        </w:tabs>
        <w:spacing w:line="240" w:lineRule="auto" w:before="42" w:after="0"/>
        <w:ind w:left="1998" w:right="0" w:hanging="358"/>
        <w:jc w:val="left"/>
        <w:rPr>
          <w:sz w:val="24"/>
        </w:rPr>
      </w:pPr>
      <w:r>
        <w:rPr>
          <w:sz w:val="24"/>
        </w:rPr>
        <w:t>The</w:t>
      </w:r>
      <w:r>
        <w:rPr>
          <w:spacing w:val="-4"/>
          <w:sz w:val="24"/>
        </w:rPr>
        <w:t> </w:t>
      </w:r>
      <w:r>
        <w:rPr>
          <w:sz w:val="24"/>
        </w:rPr>
        <w:t>customer</w:t>
      </w:r>
      <w:r>
        <w:rPr>
          <w:spacing w:val="-3"/>
          <w:sz w:val="24"/>
        </w:rPr>
        <w:t> </w:t>
      </w:r>
      <w:r>
        <w:rPr>
          <w:sz w:val="24"/>
        </w:rPr>
        <w:t>must</w:t>
      </w:r>
      <w:r>
        <w:rPr>
          <w:spacing w:val="-1"/>
          <w:sz w:val="24"/>
        </w:rPr>
        <w:t> </w:t>
      </w:r>
      <w:r>
        <w:rPr>
          <w:sz w:val="24"/>
        </w:rPr>
        <w:t>call into</w:t>
      </w:r>
      <w:r>
        <w:rPr>
          <w:spacing w:val="-2"/>
          <w:sz w:val="24"/>
        </w:rPr>
        <w:t> </w:t>
      </w:r>
      <w:r>
        <w:rPr>
          <w:sz w:val="24"/>
        </w:rPr>
        <w:t>FMC</w:t>
      </w:r>
      <w:r>
        <w:rPr>
          <w:spacing w:val="-3"/>
          <w:sz w:val="24"/>
        </w:rPr>
        <w:t> </w:t>
      </w:r>
      <w:r>
        <w:rPr>
          <w:sz w:val="24"/>
        </w:rPr>
        <w:t>toll</w:t>
      </w:r>
      <w:r>
        <w:rPr>
          <w:spacing w:val="-2"/>
          <w:sz w:val="24"/>
        </w:rPr>
        <w:t> </w:t>
      </w:r>
      <w:r>
        <w:rPr>
          <w:sz w:val="24"/>
        </w:rPr>
        <w:t>free</w:t>
      </w:r>
      <w:r>
        <w:rPr>
          <w:spacing w:val="-2"/>
          <w:sz w:val="24"/>
        </w:rPr>
        <w:t> </w:t>
      </w:r>
      <w:r>
        <w:rPr>
          <w:sz w:val="24"/>
        </w:rPr>
        <w:t>line</w:t>
      </w:r>
      <w:r>
        <w:rPr>
          <w:spacing w:val="-1"/>
          <w:sz w:val="24"/>
        </w:rPr>
        <w:t> </w:t>
      </w:r>
      <w:r>
        <w:rPr>
          <w:sz w:val="24"/>
        </w:rPr>
        <w:t>and</w:t>
      </w:r>
      <w:r>
        <w:rPr>
          <w:spacing w:val="-1"/>
          <w:sz w:val="24"/>
        </w:rPr>
        <w:t> </w:t>
      </w:r>
      <w:r>
        <w:rPr>
          <w:sz w:val="24"/>
        </w:rPr>
        <w:t>select</w:t>
      </w:r>
      <w:r>
        <w:rPr>
          <w:spacing w:val="-1"/>
          <w:sz w:val="24"/>
        </w:rPr>
        <w:t> </w:t>
      </w:r>
      <w:r>
        <w:rPr>
          <w:sz w:val="24"/>
        </w:rPr>
        <w:t>the</w:t>
      </w:r>
      <w:r>
        <w:rPr>
          <w:spacing w:val="-2"/>
          <w:sz w:val="24"/>
        </w:rPr>
        <w:t> </w:t>
      </w:r>
      <w:r>
        <w:rPr>
          <w:sz w:val="24"/>
        </w:rPr>
        <w:t>Tax</w:t>
      </w:r>
      <w:r>
        <w:rPr>
          <w:spacing w:val="-2"/>
          <w:sz w:val="24"/>
        </w:rPr>
        <w:t> option.</w:t>
      </w:r>
    </w:p>
    <w:p>
      <w:pPr>
        <w:pStyle w:val="ListParagraph"/>
        <w:numPr>
          <w:ilvl w:val="2"/>
          <w:numId w:val="1"/>
        </w:numPr>
        <w:tabs>
          <w:tab w:pos="1279" w:val="left" w:leader="none"/>
        </w:tabs>
        <w:spacing w:line="240" w:lineRule="auto" w:before="43" w:after="0"/>
        <w:ind w:left="1279" w:right="0" w:hanging="359"/>
        <w:jc w:val="left"/>
        <w:rPr>
          <w:sz w:val="24"/>
        </w:rPr>
      </w:pPr>
      <w:r>
        <w:rPr>
          <w:sz w:val="24"/>
        </w:rPr>
        <w:t>Identifying</w:t>
      </w:r>
      <w:r>
        <w:rPr>
          <w:spacing w:val="-6"/>
          <w:sz w:val="24"/>
        </w:rPr>
        <w:t> </w:t>
      </w:r>
      <w:r>
        <w:rPr>
          <w:sz w:val="24"/>
        </w:rPr>
        <w:t>CoreLogic</w:t>
      </w:r>
      <w:r>
        <w:rPr>
          <w:spacing w:val="-5"/>
          <w:sz w:val="24"/>
        </w:rPr>
        <w:t> </w:t>
      </w:r>
      <w:r>
        <w:rPr>
          <w:spacing w:val="-2"/>
          <w:sz w:val="24"/>
        </w:rPr>
        <w:t>Specialists:</w:t>
      </w:r>
    </w:p>
    <w:p>
      <w:pPr>
        <w:pStyle w:val="ListParagraph"/>
        <w:numPr>
          <w:ilvl w:val="3"/>
          <w:numId w:val="1"/>
        </w:numPr>
        <w:tabs>
          <w:tab w:pos="1638" w:val="left" w:leader="none"/>
          <w:tab w:pos="1640" w:val="left" w:leader="none"/>
        </w:tabs>
        <w:spacing w:line="276" w:lineRule="auto" w:before="42" w:after="0"/>
        <w:ind w:left="1640" w:right="1097" w:hanging="360"/>
        <w:jc w:val="left"/>
        <w:rPr>
          <w:sz w:val="24"/>
        </w:rPr>
      </w:pPr>
      <w:r>
        <w:rPr>
          <w:sz w:val="24"/>
        </w:rPr>
        <w:t>There</w:t>
      </w:r>
      <w:r>
        <w:rPr>
          <w:spacing w:val="-3"/>
          <w:sz w:val="24"/>
        </w:rPr>
        <w:t> </w:t>
      </w:r>
      <w:r>
        <w:rPr>
          <w:sz w:val="24"/>
        </w:rPr>
        <w:t>may</w:t>
      </w:r>
      <w:r>
        <w:rPr>
          <w:spacing w:val="-4"/>
          <w:sz w:val="24"/>
        </w:rPr>
        <w:t> </w:t>
      </w:r>
      <w:r>
        <w:rPr>
          <w:sz w:val="24"/>
        </w:rPr>
        <w:t>be</w:t>
      </w:r>
      <w:r>
        <w:rPr>
          <w:spacing w:val="-3"/>
          <w:sz w:val="24"/>
        </w:rPr>
        <w:t> </w:t>
      </w:r>
      <w:r>
        <w:rPr>
          <w:sz w:val="24"/>
        </w:rPr>
        <w:t>times</w:t>
      </w:r>
      <w:r>
        <w:rPr>
          <w:spacing w:val="-3"/>
          <w:sz w:val="24"/>
        </w:rPr>
        <w:t> </w:t>
      </w:r>
      <w:r>
        <w:rPr>
          <w:sz w:val="24"/>
        </w:rPr>
        <w:t>a</w:t>
      </w:r>
      <w:r>
        <w:rPr>
          <w:spacing w:val="-3"/>
          <w:sz w:val="24"/>
        </w:rPr>
        <w:t> </w:t>
      </w:r>
      <w:r>
        <w:rPr>
          <w:sz w:val="24"/>
        </w:rPr>
        <w:t>representative</w:t>
      </w:r>
      <w:r>
        <w:rPr>
          <w:spacing w:val="-3"/>
          <w:sz w:val="24"/>
        </w:rPr>
        <w:t> </w:t>
      </w:r>
      <w:r>
        <w:rPr>
          <w:sz w:val="24"/>
        </w:rPr>
        <w:t>from</w:t>
      </w:r>
      <w:r>
        <w:rPr>
          <w:spacing w:val="-4"/>
          <w:sz w:val="24"/>
        </w:rPr>
        <w:t> </w:t>
      </w:r>
      <w:r>
        <w:rPr>
          <w:sz w:val="24"/>
        </w:rPr>
        <w:t>CoreLogic</w:t>
      </w:r>
      <w:r>
        <w:rPr>
          <w:spacing w:val="-4"/>
          <w:sz w:val="24"/>
        </w:rPr>
        <w:t> </w:t>
      </w:r>
      <w:r>
        <w:rPr>
          <w:sz w:val="24"/>
        </w:rPr>
        <w:t>needs</w:t>
      </w:r>
      <w:r>
        <w:rPr>
          <w:spacing w:val="-3"/>
          <w:sz w:val="24"/>
        </w:rPr>
        <w:t> </w:t>
      </w:r>
      <w:r>
        <w:rPr>
          <w:sz w:val="24"/>
        </w:rPr>
        <w:t>to</w:t>
      </w:r>
      <w:r>
        <w:rPr>
          <w:spacing w:val="-6"/>
          <w:sz w:val="24"/>
        </w:rPr>
        <w:t> </w:t>
      </w:r>
      <w:r>
        <w:rPr>
          <w:sz w:val="24"/>
        </w:rPr>
        <w:t>either</w:t>
      </w:r>
      <w:r>
        <w:rPr>
          <w:spacing w:val="-4"/>
          <w:sz w:val="24"/>
        </w:rPr>
        <w:t> </w:t>
      </w:r>
      <w:r>
        <w:rPr>
          <w:sz w:val="24"/>
        </w:rPr>
        <w:t>transfer a customer or speak with an FMC representative.</w:t>
      </w:r>
    </w:p>
    <w:p>
      <w:pPr>
        <w:pStyle w:val="ListParagraph"/>
        <w:numPr>
          <w:ilvl w:val="4"/>
          <w:numId w:val="1"/>
        </w:numPr>
        <w:tabs>
          <w:tab w:pos="1998" w:val="left" w:leader="none"/>
          <w:tab w:pos="2000" w:val="left" w:leader="none"/>
        </w:tabs>
        <w:spacing w:line="273" w:lineRule="auto" w:before="1" w:after="0"/>
        <w:ind w:left="2000" w:right="1367" w:hanging="360"/>
        <w:jc w:val="left"/>
        <w:rPr>
          <w:sz w:val="24"/>
        </w:rPr>
      </w:pPr>
      <w:r>
        <w:rPr>
          <w:sz w:val="24"/>
        </w:rPr>
        <w:t>The</w:t>
      </w:r>
      <w:r>
        <w:rPr>
          <w:spacing w:val="-4"/>
          <w:sz w:val="24"/>
        </w:rPr>
        <w:t> </w:t>
      </w:r>
      <w:r>
        <w:rPr>
          <w:sz w:val="24"/>
        </w:rPr>
        <w:t>CoreLogic</w:t>
      </w:r>
      <w:r>
        <w:rPr>
          <w:spacing w:val="-5"/>
          <w:sz w:val="24"/>
        </w:rPr>
        <w:t> </w:t>
      </w:r>
      <w:r>
        <w:rPr>
          <w:sz w:val="24"/>
        </w:rPr>
        <w:t>representative</w:t>
      </w:r>
      <w:r>
        <w:rPr>
          <w:spacing w:val="-4"/>
          <w:sz w:val="24"/>
        </w:rPr>
        <w:t> </w:t>
      </w:r>
      <w:r>
        <w:rPr>
          <w:sz w:val="24"/>
        </w:rPr>
        <w:t>will</w:t>
      </w:r>
      <w:r>
        <w:rPr>
          <w:spacing w:val="-5"/>
          <w:sz w:val="24"/>
        </w:rPr>
        <w:t> </w:t>
      </w:r>
      <w:r>
        <w:rPr>
          <w:sz w:val="24"/>
        </w:rPr>
        <w:t>identify</w:t>
      </w:r>
      <w:r>
        <w:rPr>
          <w:spacing w:val="-5"/>
          <w:sz w:val="24"/>
        </w:rPr>
        <w:t> </w:t>
      </w:r>
      <w:r>
        <w:rPr>
          <w:sz w:val="24"/>
        </w:rPr>
        <w:t>themselves</w:t>
      </w:r>
      <w:r>
        <w:rPr>
          <w:spacing w:val="-4"/>
          <w:sz w:val="24"/>
        </w:rPr>
        <w:t> </w:t>
      </w:r>
      <w:r>
        <w:rPr>
          <w:sz w:val="24"/>
        </w:rPr>
        <w:t>with</w:t>
      </w:r>
      <w:r>
        <w:rPr>
          <w:spacing w:val="-5"/>
          <w:sz w:val="24"/>
        </w:rPr>
        <w:t> </w:t>
      </w:r>
      <w:r>
        <w:rPr>
          <w:sz w:val="24"/>
        </w:rPr>
        <w:t>the</w:t>
      </w:r>
      <w:r>
        <w:rPr>
          <w:spacing w:val="-4"/>
          <w:sz w:val="24"/>
        </w:rPr>
        <w:t> </w:t>
      </w:r>
      <w:r>
        <w:rPr>
          <w:sz w:val="24"/>
        </w:rPr>
        <w:t>code</w:t>
      </w:r>
      <w:r>
        <w:rPr>
          <w:spacing w:val="-4"/>
          <w:sz w:val="24"/>
        </w:rPr>
        <w:t> </w:t>
      </w:r>
      <w:r>
        <w:rPr>
          <w:sz w:val="24"/>
        </w:rPr>
        <w:t>of </w:t>
      </w:r>
      <w:r>
        <w:rPr>
          <w:spacing w:val="-2"/>
          <w:sz w:val="24"/>
        </w:rPr>
        <w:t>“1983”.</w:t>
      </w:r>
    </w:p>
    <w:p>
      <w:pPr>
        <w:pStyle w:val="ListParagraph"/>
        <w:numPr>
          <w:ilvl w:val="5"/>
          <w:numId w:val="1"/>
        </w:numPr>
        <w:tabs>
          <w:tab w:pos="2358" w:val="left" w:leader="none"/>
          <w:tab w:pos="2360" w:val="left" w:leader="none"/>
        </w:tabs>
        <w:spacing w:line="276" w:lineRule="auto" w:before="4" w:after="0"/>
        <w:ind w:left="2360" w:right="1710" w:hanging="360"/>
        <w:jc w:val="left"/>
        <w:rPr>
          <w:sz w:val="24"/>
        </w:rPr>
      </w:pPr>
      <w:r>
        <w:rPr>
          <w:sz w:val="24"/>
        </w:rPr>
        <w:t>If</w:t>
      </w:r>
      <w:r>
        <w:rPr>
          <w:spacing w:val="-4"/>
          <w:sz w:val="24"/>
        </w:rPr>
        <w:t> </w:t>
      </w:r>
      <w:r>
        <w:rPr>
          <w:sz w:val="24"/>
        </w:rPr>
        <w:t>it</w:t>
      </w:r>
      <w:r>
        <w:rPr>
          <w:spacing w:val="-3"/>
          <w:sz w:val="24"/>
        </w:rPr>
        <w:t> </w:t>
      </w:r>
      <w:r>
        <w:rPr>
          <w:sz w:val="24"/>
        </w:rPr>
        <w:t>is</w:t>
      </w:r>
      <w:r>
        <w:rPr>
          <w:spacing w:val="-3"/>
          <w:sz w:val="24"/>
        </w:rPr>
        <w:t> </w:t>
      </w:r>
      <w:r>
        <w:rPr>
          <w:sz w:val="24"/>
          <w:u w:val="single"/>
        </w:rPr>
        <w:t>not</w:t>
      </w:r>
      <w:r>
        <w:rPr>
          <w:spacing w:val="-3"/>
          <w:sz w:val="24"/>
        </w:rPr>
        <w:t> </w:t>
      </w:r>
      <w:r>
        <w:rPr>
          <w:sz w:val="24"/>
        </w:rPr>
        <w:t>given</w:t>
      </w:r>
      <w:r>
        <w:rPr>
          <w:spacing w:val="-3"/>
          <w:sz w:val="24"/>
        </w:rPr>
        <w:t> </w:t>
      </w:r>
      <w:r>
        <w:rPr>
          <w:sz w:val="24"/>
        </w:rPr>
        <w:t>up</w:t>
      </w:r>
      <w:r>
        <w:rPr>
          <w:spacing w:val="-3"/>
          <w:sz w:val="24"/>
        </w:rPr>
        <w:t> </w:t>
      </w:r>
      <w:r>
        <w:rPr>
          <w:sz w:val="24"/>
        </w:rPr>
        <w:t>front,</w:t>
      </w:r>
      <w:r>
        <w:rPr>
          <w:spacing w:val="-2"/>
          <w:sz w:val="24"/>
        </w:rPr>
        <w:t> </w:t>
      </w:r>
      <w:r>
        <w:rPr>
          <w:sz w:val="24"/>
        </w:rPr>
        <w:t>you</w:t>
      </w:r>
      <w:r>
        <w:rPr>
          <w:spacing w:val="-4"/>
          <w:sz w:val="24"/>
        </w:rPr>
        <w:t> </w:t>
      </w:r>
      <w:r>
        <w:rPr>
          <w:sz w:val="24"/>
        </w:rPr>
        <w:t>must</w:t>
      </w:r>
      <w:r>
        <w:rPr>
          <w:spacing w:val="-3"/>
          <w:sz w:val="24"/>
        </w:rPr>
        <w:t> </w:t>
      </w:r>
      <w:r>
        <w:rPr>
          <w:sz w:val="24"/>
        </w:rPr>
        <w:t>ask</w:t>
      </w:r>
      <w:r>
        <w:rPr>
          <w:spacing w:val="-5"/>
          <w:sz w:val="24"/>
        </w:rPr>
        <w:t> </w:t>
      </w:r>
      <w:r>
        <w:rPr>
          <w:sz w:val="24"/>
        </w:rPr>
        <w:t>for</w:t>
      </w:r>
      <w:r>
        <w:rPr>
          <w:spacing w:val="-4"/>
          <w:sz w:val="24"/>
        </w:rPr>
        <w:t> </w:t>
      </w:r>
      <w:r>
        <w:rPr>
          <w:sz w:val="24"/>
        </w:rPr>
        <w:t>their</w:t>
      </w:r>
      <w:r>
        <w:rPr>
          <w:spacing w:val="-2"/>
          <w:sz w:val="24"/>
        </w:rPr>
        <w:t> </w:t>
      </w:r>
      <w:r>
        <w:rPr>
          <w:sz w:val="24"/>
        </w:rPr>
        <w:t>code</w:t>
      </w:r>
      <w:r>
        <w:rPr>
          <w:spacing w:val="-3"/>
          <w:sz w:val="24"/>
        </w:rPr>
        <w:t> </w:t>
      </w:r>
      <w:r>
        <w:rPr>
          <w:sz w:val="24"/>
        </w:rPr>
        <w:t>before</w:t>
      </w:r>
      <w:r>
        <w:rPr>
          <w:spacing w:val="-3"/>
          <w:sz w:val="24"/>
        </w:rPr>
        <w:t> </w:t>
      </w:r>
      <w:r>
        <w:rPr>
          <w:sz w:val="24"/>
        </w:rPr>
        <w:t>you </w:t>
      </w:r>
      <w:r>
        <w:rPr>
          <w:spacing w:val="-2"/>
          <w:sz w:val="24"/>
        </w:rPr>
        <w:t>proceed.</w:t>
      </w:r>
    </w:p>
    <w:p>
      <w:pPr>
        <w:pStyle w:val="ListParagraph"/>
        <w:numPr>
          <w:ilvl w:val="5"/>
          <w:numId w:val="1"/>
        </w:numPr>
        <w:tabs>
          <w:tab w:pos="2358" w:val="left" w:leader="none"/>
          <w:tab w:pos="2360" w:val="left" w:leader="none"/>
        </w:tabs>
        <w:spacing w:line="276" w:lineRule="auto" w:before="1" w:after="0"/>
        <w:ind w:left="2360" w:right="1486" w:hanging="360"/>
        <w:jc w:val="left"/>
        <w:rPr>
          <w:sz w:val="24"/>
        </w:rPr>
      </w:pPr>
      <w:r>
        <w:rPr>
          <w:sz w:val="24"/>
        </w:rPr>
        <w:t>If</w:t>
      </w:r>
      <w:r>
        <w:rPr>
          <w:spacing w:val="-4"/>
          <w:sz w:val="24"/>
        </w:rPr>
        <w:t> </w:t>
      </w:r>
      <w:r>
        <w:rPr>
          <w:sz w:val="24"/>
        </w:rPr>
        <w:t>the</w:t>
      </w:r>
      <w:r>
        <w:rPr>
          <w:spacing w:val="-3"/>
          <w:sz w:val="24"/>
        </w:rPr>
        <w:t> </w:t>
      </w:r>
      <w:r>
        <w:rPr>
          <w:sz w:val="24"/>
        </w:rPr>
        <w:t>caller</w:t>
      </w:r>
      <w:r>
        <w:rPr>
          <w:spacing w:val="-4"/>
          <w:sz w:val="24"/>
        </w:rPr>
        <w:t> </w:t>
      </w:r>
      <w:r>
        <w:rPr>
          <w:sz w:val="24"/>
          <w:u w:val="single"/>
        </w:rPr>
        <w:t>cannot</w:t>
      </w:r>
      <w:r>
        <w:rPr>
          <w:spacing w:val="-3"/>
          <w:sz w:val="24"/>
        </w:rPr>
        <w:t> </w:t>
      </w:r>
      <w:r>
        <w:rPr>
          <w:sz w:val="24"/>
        </w:rPr>
        <w:t>give</w:t>
      </w:r>
      <w:r>
        <w:rPr>
          <w:spacing w:val="-1"/>
          <w:sz w:val="24"/>
        </w:rPr>
        <w:t> </w:t>
      </w:r>
      <w:r>
        <w:rPr>
          <w:sz w:val="24"/>
        </w:rPr>
        <w:t>you</w:t>
      </w:r>
      <w:r>
        <w:rPr>
          <w:spacing w:val="-4"/>
          <w:sz w:val="24"/>
        </w:rPr>
        <w:t> </w:t>
      </w:r>
      <w:r>
        <w:rPr>
          <w:sz w:val="24"/>
        </w:rPr>
        <w:t>the</w:t>
      </w:r>
      <w:r>
        <w:rPr>
          <w:spacing w:val="-3"/>
          <w:sz w:val="24"/>
        </w:rPr>
        <w:t> </w:t>
      </w:r>
      <w:r>
        <w:rPr>
          <w:sz w:val="24"/>
        </w:rPr>
        <w:t>code,</w:t>
      </w:r>
      <w:r>
        <w:rPr>
          <w:spacing w:val="-2"/>
          <w:sz w:val="24"/>
        </w:rPr>
        <w:t> </w:t>
      </w:r>
      <w:r>
        <w:rPr>
          <w:sz w:val="24"/>
        </w:rPr>
        <w:t>do</w:t>
      </w:r>
      <w:r>
        <w:rPr>
          <w:spacing w:val="-4"/>
          <w:sz w:val="24"/>
        </w:rPr>
        <w:t> </w:t>
      </w:r>
      <w:r>
        <w:rPr>
          <w:sz w:val="24"/>
          <w:u w:val="single"/>
        </w:rPr>
        <w:t>not</w:t>
      </w:r>
      <w:r>
        <w:rPr>
          <w:spacing w:val="-3"/>
          <w:sz w:val="24"/>
        </w:rPr>
        <w:t> </w:t>
      </w:r>
      <w:r>
        <w:rPr>
          <w:sz w:val="24"/>
        </w:rPr>
        <w:t>release</w:t>
      </w:r>
      <w:r>
        <w:rPr>
          <w:spacing w:val="-3"/>
          <w:sz w:val="24"/>
        </w:rPr>
        <w:t> </w:t>
      </w:r>
      <w:r>
        <w:rPr>
          <w:sz w:val="24"/>
        </w:rPr>
        <w:t>any</w:t>
      </w:r>
      <w:r>
        <w:rPr>
          <w:spacing w:val="-4"/>
          <w:sz w:val="24"/>
        </w:rPr>
        <w:t> </w:t>
      </w:r>
      <w:r>
        <w:rPr>
          <w:sz w:val="24"/>
        </w:rPr>
        <w:t>customer information to the caller.</w:t>
      </w:r>
    </w:p>
    <w:p>
      <w:pPr>
        <w:pStyle w:val="ListParagraph"/>
        <w:numPr>
          <w:ilvl w:val="3"/>
          <w:numId w:val="1"/>
        </w:numPr>
        <w:tabs>
          <w:tab w:pos="1639" w:val="left" w:leader="none"/>
        </w:tabs>
        <w:spacing w:line="240" w:lineRule="auto" w:before="1" w:after="0"/>
        <w:ind w:left="1639" w:right="0" w:hanging="359"/>
        <w:jc w:val="left"/>
        <w:rPr>
          <w:sz w:val="24"/>
        </w:rPr>
      </w:pPr>
      <w:r>
        <w:rPr>
          <w:sz w:val="24"/>
        </w:rPr>
        <w:t>Identifying</w:t>
      </w:r>
      <w:r>
        <w:rPr>
          <w:spacing w:val="-6"/>
          <w:sz w:val="24"/>
        </w:rPr>
        <w:t> </w:t>
      </w:r>
      <w:r>
        <w:rPr>
          <w:sz w:val="24"/>
        </w:rPr>
        <w:t>notes</w:t>
      </w:r>
      <w:r>
        <w:rPr>
          <w:spacing w:val="-2"/>
          <w:sz w:val="24"/>
        </w:rPr>
        <w:t> </w:t>
      </w:r>
      <w:r>
        <w:rPr>
          <w:sz w:val="24"/>
        </w:rPr>
        <w:t>created</w:t>
      </w:r>
      <w:r>
        <w:rPr>
          <w:spacing w:val="-2"/>
          <w:sz w:val="24"/>
        </w:rPr>
        <w:t> </w:t>
      </w:r>
      <w:r>
        <w:rPr>
          <w:sz w:val="24"/>
        </w:rPr>
        <w:t>by</w:t>
      </w:r>
      <w:r>
        <w:rPr>
          <w:spacing w:val="-2"/>
          <w:sz w:val="24"/>
        </w:rPr>
        <w:t> </w:t>
      </w:r>
      <w:r>
        <w:rPr>
          <w:sz w:val="24"/>
        </w:rPr>
        <w:t>Tax</w:t>
      </w:r>
      <w:r>
        <w:rPr>
          <w:spacing w:val="-3"/>
          <w:sz w:val="24"/>
        </w:rPr>
        <w:t> </w:t>
      </w:r>
      <w:r>
        <w:rPr>
          <w:sz w:val="24"/>
        </w:rPr>
        <w:t>Department</w:t>
      </w:r>
      <w:r>
        <w:rPr>
          <w:spacing w:val="-2"/>
          <w:sz w:val="24"/>
        </w:rPr>
        <w:t> Representatives:</w:t>
      </w:r>
    </w:p>
    <w:p>
      <w:pPr>
        <w:pStyle w:val="ListParagraph"/>
        <w:numPr>
          <w:ilvl w:val="4"/>
          <w:numId w:val="1"/>
        </w:numPr>
        <w:tabs>
          <w:tab w:pos="1998" w:val="left" w:leader="none"/>
          <w:tab w:pos="2000" w:val="left" w:leader="none"/>
        </w:tabs>
        <w:spacing w:line="276" w:lineRule="auto" w:before="40" w:after="0"/>
        <w:ind w:left="2000" w:right="1973" w:hanging="360"/>
        <w:jc w:val="left"/>
        <w:rPr>
          <w:sz w:val="24"/>
        </w:rPr>
      </w:pPr>
      <w:r>
        <w:rPr>
          <w:sz w:val="24"/>
        </w:rPr>
        <w:t>The</w:t>
      </w:r>
      <w:r>
        <w:rPr>
          <w:spacing w:val="-3"/>
          <w:sz w:val="24"/>
        </w:rPr>
        <w:t> </w:t>
      </w:r>
      <w:r>
        <w:rPr>
          <w:b/>
          <w:sz w:val="24"/>
        </w:rPr>
        <w:t>Area</w:t>
      </w:r>
      <w:r>
        <w:rPr>
          <w:b/>
          <w:spacing w:val="-2"/>
          <w:sz w:val="24"/>
        </w:rPr>
        <w:t> </w:t>
      </w:r>
      <w:r>
        <w:rPr>
          <w:b/>
          <w:sz w:val="24"/>
        </w:rPr>
        <w:t>field</w:t>
      </w:r>
      <w:r>
        <w:rPr>
          <w:b/>
          <w:spacing w:val="-3"/>
          <w:sz w:val="24"/>
        </w:rPr>
        <w:t> </w:t>
      </w:r>
      <w:r>
        <w:rPr>
          <w:sz w:val="24"/>
        </w:rPr>
        <w:t>in</w:t>
      </w:r>
      <w:r>
        <w:rPr>
          <w:spacing w:val="-3"/>
          <w:sz w:val="24"/>
        </w:rPr>
        <w:t> </w:t>
      </w:r>
      <w:r>
        <w:rPr>
          <w:sz w:val="24"/>
        </w:rPr>
        <w:t>Notes</w:t>
      </w:r>
      <w:r>
        <w:rPr>
          <w:spacing w:val="-5"/>
          <w:sz w:val="24"/>
        </w:rPr>
        <w:t> </w:t>
      </w:r>
      <w:r>
        <w:rPr>
          <w:sz w:val="24"/>
        </w:rPr>
        <w:t>is</w:t>
      </w:r>
      <w:r>
        <w:rPr>
          <w:spacing w:val="-3"/>
          <w:sz w:val="24"/>
        </w:rPr>
        <w:t> </w:t>
      </w:r>
      <w:r>
        <w:rPr>
          <w:sz w:val="24"/>
        </w:rPr>
        <w:t>set</w:t>
      </w:r>
      <w:r>
        <w:rPr>
          <w:spacing w:val="-3"/>
          <w:sz w:val="24"/>
        </w:rPr>
        <w:t> </w:t>
      </w:r>
      <w:r>
        <w:rPr>
          <w:sz w:val="24"/>
        </w:rPr>
        <w:t>to</w:t>
      </w:r>
      <w:r>
        <w:rPr>
          <w:spacing w:val="-4"/>
          <w:sz w:val="24"/>
        </w:rPr>
        <w:t> </w:t>
      </w:r>
      <w:r>
        <w:rPr>
          <w:sz w:val="24"/>
        </w:rPr>
        <w:t>“</w:t>
      </w:r>
      <w:r>
        <w:rPr>
          <w:b/>
          <w:sz w:val="24"/>
        </w:rPr>
        <w:t>TAX03</w:t>
      </w:r>
      <w:r>
        <w:rPr>
          <w:sz w:val="24"/>
        </w:rPr>
        <w:t>”</w:t>
      </w:r>
      <w:r>
        <w:rPr>
          <w:spacing w:val="-2"/>
          <w:sz w:val="24"/>
        </w:rPr>
        <w:t> </w:t>
      </w:r>
      <w:r>
        <w:rPr>
          <w:sz w:val="24"/>
        </w:rPr>
        <w:t>for</w:t>
      </w:r>
      <w:r>
        <w:rPr>
          <w:spacing w:val="-4"/>
          <w:sz w:val="24"/>
        </w:rPr>
        <w:t> </w:t>
      </w:r>
      <w:r>
        <w:rPr>
          <w:sz w:val="24"/>
        </w:rPr>
        <w:t>all</w:t>
      </w:r>
      <w:r>
        <w:rPr>
          <w:spacing w:val="-4"/>
          <w:sz w:val="24"/>
        </w:rPr>
        <w:t> </w:t>
      </w:r>
      <w:r>
        <w:rPr>
          <w:sz w:val="24"/>
        </w:rPr>
        <w:t>Tax</w:t>
      </w:r>
      <w:r>
        <w:rPr>
          <w:spacing w:val="-4"/>
          <w:sz w:val="24"/>
        </w:rPr>
        <w:t> </w:t>
      </w:r>
      <w:r>
        <w:rPr>
          <w:sz w:val="24"/>
        </w:rPr>
        <w:t>Department </w:t>
      </w:r>
      <w:r>
        <w:rPr>
          <w:spacing w:val="-2"/>
          <w:sz w:val="24"/>
        </w:rPr>
        <w:t>Specialists.</w:t>
      </w:r>
    </w:p>
    <w:p>
      <w:pPr>
        <w:pStyle w:val="ListParagraph"/>
        <w:numPr>
          <w:ilvl w:val="5"/>
          <w:numId w:val="1"/>
        </w:numPr>
        <w:tabs>
          <w:tab w:pos="2358" w:val="left" w:leader="none"/>
        </w:tabs>
        <w:spacing w:line="240" w:lineRule="auto" w:before="1" w:after="0"/>
        <w:ind w:left="2358" w:right="0" w:hanging="358"/>
        <w:jc w:val="left"/>
        <w:rPr>
          <w:sz w:val="24"/>
        </w:rPr>
      </w:pPr>
      <w:r>
        <w:rPr>
          <w:sz w:val="24"/>
        </w:rPr>
        <w:t>All</w:t>
      </w:r>
      <w:r>
        <w:rPr>
          <w:spacing w:val="-2"/>
          <w:sz w:val="24"/>
        </w:rPr>
        <w:t> </w:t>
      </w:r>
      <w:r>
        <w:rPr>
          <w:sz w:val="24"/>
        </w:rPr>
        <w:t>other</w:t>
      </w:r>
      <w:r>
        <w:rPr>
          <w:spacing w:val="-2"/>
          <w:sz w:val="24"/>
        </w:rPr>
        <w:t> </w:t>
      </w:r>
      <w:r>
        <w:rPr>
          <w:sz w:val="24"/>
        </w:rPr>
        <w:t>specialists</w:t>
      </w:r>
      <w:r>
        <w:rPr>
          <w:spacing w:val="-1"/>
          <w:sz w:val="24"/>
        </w:rPr>
        <w:t> </w:t>
      </w:r>
      <w:r>
        <w:rPr>
          <w:sz w:val="24"/>
        </w:rPr>
        <w:t>with</w:t>
      </w:r>
      <w:r>
        <w:rPr>
          <w:spacing w:val="-2"/>
          <w:sz w:val="24"/>
        </w:rPr>
        <w:t> </w:t>
      </w:r>
      <w:r>
        <w:rPr>
          <w:sz w:val="24"/>
        </w:rPr>
        <w:t>FMC</w:t>
      </w:r>
      <w:r>
        <w:rPr>
          <w:spacing w:val="-2"/>
          <w:sz w:val="24"/>
        </w:rPr>
        <w:t> </w:t>
      </w:r>
      <w:r>
        <w:rPr>
          <w:sz w:val="24"/>
        </w:rPr>
        <w:t>are</w:t>
      </w:r>
      <w:r>
        <w:rPr>
          <w:spacing w:val="-1"/>
          <w:sz w:val="24"/>
        </w:rPr>
        <w:t> </w:t>
      </w:r>
      <w:r>
        <w:rPr>
          <w:sz w:val="24"/>
        </w:rPr>
        <w:t>set</w:t>
      </w:r>
      <w:r>
        <w:rPr>
          <w:spacing w:val="-1"/>
          <w:sz w:val="24"/>
        </w:rPr>
        <w:t> </w:t>
      </w:r>
      <w:r>
        <w:rPr>
          <w:sz w:val="24"/>
        </w:rPr>
        <w:t>at</w:t>
      </w:r>
      <w:r>
        <w:rPr>
          <w:spacing w:val="-1"/>
          <w:sz w:val="24"/>
        </w:rPr>
        <w:t> </w:t>
      </w:r>
      <w:r>
        <w:rPr>
          <w:spacing w:val="-2"/>
          <w:sz w:val="24"/>
        </w:rPr>
        <w:t>“</w:t>
      </w:r>
      <w:r>
        <w:rPr>
          <w:b/>
          <w:spacing w:val="-2"/>
          <w:sz w:val="24"/>
        </w:rPr>
        <w:t>INQ</w:t>
      </w:r>
      <w:r>
        <w:rPr>
          <w:spacing w:val="-2"/>
          <w:sz w:val="24"/>
        </w:rPr>
        <w:t>”.</w:t>
      </w:r>
    </w:p>
    <w:p>
      <w:pPr>
        <w:pStyle w:val="BodyText"/>
        <w:spacing w:before="85"/>
      </w:pPr>
    </w:p>
    <w:p>
      <w:pPr>
        <w:pStyle w:val="Heading1"/>
        <w:numPr>
          <w:ilvl w:val="1"/>
          <w:numId w:val="1"/>
        </w:numPr>
        <w:tabs>
          <w:tab w:pos="918" w:val="left" w:leader="none"/>
        </w:tabs>
        <w:spacing w:line="240" w:lineRule="auto" w:before="0" w:after="0"/>
        <w:ind w:left="918" w:right="0" w:hanging="359"/>
        <w:jc w:val="left"/>
      </w:pPr>
      <w:r>
        <w:rPr/>
        <w:t>Tax-related</w:t>
      </w:r>
      <w:r>
        <w:rPr>
          <w:spacing w:val="-6"/>
        </w:rPr>
        <w:t> </w:t>
      </w:r>
      <w:r>
        <w:rPr/>
        <w:t>calls</w:t>
      </w:r>
      <w:r>
        <w:rPr>
          <w:spacing w:val="-5"/>
        </w:rPr>
        <w:t> </w:t>
      </w:r>
      <w:r>
        <w:rPr/>
        <w:t>for</w:t>
      </w:r>
      <w:r>
        <w:rPr>
          <w:spacing w:val="-3"/>
        </w:rPr>
        <w:t> </w:t>
      </w:r>
      <w:r>
        <w:rPr/>
        <w:t>non-English</w:t>
      </w:r>
      <w:r>
        <w:rPr>
          <w:spacing w:val="-2"/>
        </w:rPr>
        <w:t> </w:t>
      </w:r>
      <w:r>
        <w:rPr/>
        <w:t>speaking</w:t>
      </w:r>
      <w:r>
        <w:rPr>
          <w:spacing w:val="-2"/>
        </w:rPr>
        <w:t> customers</w:t>
      </w:r>
    </w:p>
    <w:p>
      <w:pPr>
        <w:pStyle w:val="ListParagraph"/>
        <w:numPr>
          <w:ilvl w:val="2"/>
          <w:numId w:val="1"/>
        </w:numPr>
        <w:tabs>
          <w:tab w:pos="1279" w:val="left" w:leader="none"/>
        </w:tabs>
        <w:spacing w:line="276" w:lineRule="auto" w:before="41" w:after="0"/>
        <w:ind w:left="1279" w:right="1266" w:hanging="360"/>
        <w:jc w:val="left"/>
        <w:rPr>
          <w:sz w:val="24"/>
        </w:rPr>
      </w:pPr>
      <w:r>
        <w:rPr>
          <w:sz w:val="24"/>
        </w:rPr>
        <w:t>The</w:t>
      </w:r>
      <w:r>
        <w:rPr>
          <w:spacing w:val="-4"/>
          <w:sz w:val="24"/>
        </w:rPr>
        <w:t> </w:t>
      </w:r>
      <w:r>
        <w:rPr>
          <w:sz w:val="24"/>
        </w:rPr>
        <w:t>following</w:t>
      </w:r>
      <w:r>
        <w:rPr>
          <w:spacing w:val="-6"/>
          <w:sz w:val="24"/>
        </w:rPr>
        <w:t> </w:t>
      </w:r>
      <w:r>
        <w:rPr>
          <w:sz w:val="24"/>
        </w:rPr>
        <w:t>steps</w:t>
      </w:r>
      <w:r>
        <w:rPr>
          <w:spacing w:val="-4"/>
          <w:sz w:val="24"/>
        </w:rPr>
        <w:t> </w:t>
      </w:r>
      <w:r>
        <w:rPr>
          <w:sz w:val="24"/>
        </w:rPr>
        <w:t>are</w:t>
      </w:r>
      <w:r>
        <w:rPr>
          <w:spacing w:val="-2"/>
          <w:sz w:val="24"/>
        </w:rPr>
        <w:t> </w:t>
      </w:r>
      <w:r>
        <w:rPr>
          <w:sz w:val="24"/>
        </w:rPr>
        <w:t>for</w:t>
      </w:r>
      <w:r>
        <w:rPr>
          <w:spacing w:val="-5"/>
          <w:sz w:val="24"/>
        </w:rPr>
        <w:t> </w:t>
      </w:r>
      <w:r>
        <w:rPr>
          <w:sz w:val="24"/>
        </w:rPr>
        <w:t>Specialists,</w:t>
      </w:r>
      <w:r>
        <w:rPr>
          <w:spacing w:val="-3"/>
          <w:sz w:val="24"/>
        </w:rPr>
        <w:t> </w:t>
      </w:r>
      <w:r>
        <w:rPr>
          <w:sz w:val="24"/>
        </w:rPr>
        <w:t>specifically</w:t>
      </w:r>
      <w:r>
        <w:rPr>
          <w:spacing w:val="-5"/>
          <w:sz w:val="24"/>
        </w:rPr>
        <w:t> </w:t>
      </w:r>
      <w:r>
        <w:rPr>
          <w:sz w:val="24"/>
        </w:rPr>
        <w:t>to</w:t>
      </w:r>
      <w:r>
        <w:rPr>
          <w:spacing w:val="-5"/>
          <w:sz w:val="24"/>
        </w:rPr>
        <w:t> </w:t>
      </w:r>
      <w:r>
        <w:rPr>
          <w:sz w:val="24"/>
        </w:rPr>
        <w:t>guide</w:t>
      </w:r>
      <w:r>
        <w:rPr>
          <w:spacing w:val="-4"/>
          <w:sz w:val="24"/>
        </w:rPr>
        <w:t> </w:t>
      </w:r>
      <w:r>
        <w:rPr>
          <w:sz w:val="24"/>
        </w:rPr>
        <w:t>tax-related</w:t>
      </w:r>
      <w:r>
        <w:rPr>
          <w:spacing w:val="-3"/>
          <w:sz w:val="24"/>
        </w:rPr>
        <w:t> </w:t>
      </w:r>
      <w:r>
        <w:rPr>
          <w:sz w:val="24"/>
        </w:rPr>
        <w:t>calls</w:t>
      </w:r>
      <w:r>
        <w:rPr>
          <w:spacing w:val="-4"/>
          <w:sz w:val="24"/>
        </w:rPr>
        <w:t> </w:t>
      </w:r>
      <w:r>
        <w:rPr>
          <w:sz w:val="24"/>
        </w:rPr>
        <w:t>for non-English speaking customers.</w:t>
      </w:r>
    </w:p>
    <w:p>
      <w:pPr>
        <w:pStyle w:val="ListParagraph"/>
        <w:numPr>
          <w:ilvl w:val="3"/>
          <w:numId w:val="1"/>
        </w:numPr>
        <w:tabs>
          <w:tab w:pos="1638" w:val="left" w:leader="none"/>
          <w:tab w:pos="1640" w:val="left" w:leader="none"/>
        </w:tabs>
        <w:spacing w:line="276" w:lineRule="auto" w:before="1" w:after="0"/>
        <w:ind w:left="1640" w:right="1190" w:hanging="360"/>
        <w:jc w:val="left"/>
        <w:rPr>
          <w:sz w:val="24"/>
        </w:rPr>
      </w:pPr>
      <w:r>
        <w:rPr>
          <w:sz w:val="24"/>
        </w:rPr>
        <w:t>Customers</w:t>
      </w:r>
      <w:r>
        <w:rPr>
          <w:spacing w:val="-3"/>
          <w:sz w:val="24"/>
        </w:rPr>
        <w:t> </w:t>
      </w:r>
      <w:r>
        <w:rPr>
          <w:sz w:val="24"/>
        </w:rPr>
        <w:t>whose</w:t>
      </w:r>
      <w:r>
        <w:rPr>
          <w:spacing w:val="-3"/>
          <w:sz w:val="24"/>
        </w:rPr>
        <w:t> </w:t>
      </w:r>
      <w:r>
        <w:rPr>
          <w:sz w:val="24"/>
        </w:rPr>
        <w:t>primary</w:t>
      </w:r>
      <w:r>
        <w:rPr>
          <w:spacing w:val="-4"/>
          <w:sz w:val="24"/>
        </w:rPr>
        <w:t> </w:t>
      </w:r>
      <w:r>
        <w:rPr>
          <w:sz w:val="24"/>
        </w:rPr>
        <w:t>language</w:t>
      </w:r>
      <w:r>
        <w:rPr>
          <w:spacing w:val="-3"/>
          <w:sz w:val="24"/>
        </w:rPr>
        <w:t> </w:t>
      </w:r>
      <w:r>
        <w:rPr>
          <w:sz w:val="24"/>
        </w:rPr>
        <w:t>is</w:t>
      </w:r>
      <w:r>
        <w:rPr>
          <w:spacing w:val="-3"/>
          <w:sz w:val="24"/>
        </w:rPr>
        <w:t> </w:t>
      </w:r>
      <w:r>
        <w:rPr>
          <w:sz w:val="24"/>
          <w:u w:val="single"/>
        </w:rPr>
        <w:t>not</w:t>
      </w:r>
      <w:r>
        <w:rPr>
          <w:spacing w:val="-3"/>
          <w:sz w:val="24"/>
        </w:rPr>
        <w:t> </w:t>
      </w:r>
      <w:r>
        <w:rPr>
          <w:sz w:val="24"/>
        </w:rPr>
        <w:t>English</w:t>
      </w:r>
      <w:r>
        <w:rPr>
          <w:spacing w:val="-4"/>
          <w:sz w:val="24"/>
        </w:rPr>
        <w:t> </w:t>
      </w:r>
      <w:r>
        <w:rPr>
          <w:sz w:val="24"/>
        </w:rPr>
        <w:t>will</w:t>
      </w:r>
      <w:r>
        <w:rPr>
          <w:spacing w:val="-4"/>
          <w:sz w:val="24"/>
        </w:rPr>
        <w:t> </w:t>
      </w:r>
      <w:r>
        <w:rPr>
          <w:sz w:val="24"/>
        </w:rPr>
        <w:t>remain</w:t>
      </w:r>
      <w:r>
        <w:rPr>
          <w:spacing w:val="-3"/>
          <w:sz w:val="24"/>
        </w:rPr>
        <w:t> </w:t>
      </w:r>
      <w:r>
        <w:rPr>
          <w:sz w:val="24"/>
        </w:rPr>
        <w:t>with</w:t>
      </w:r>
      <w:r>
        <w:rPr>
          <w:spacing w:val="-4"/>
          <w:sz w:val="24"/>
        </w:rPr>
        <w:t> </w:t>
      </w:r>
      <w:r>
        <w:rPr>
          <w:sz w:val="24"/>
        </w:rPr>
        <w:t>the</w:t>
      </w:r>
      <w:r>
        <w:rPr>
          <w:spacing w:val="-3"/>
          <w:sz w:val="24"/>
        </w:rPr>
        <w:t> </w:t>
      </w:r>
      <w:r>
        <w:rPr>
          <w:sz w:val="24"/>
        </w:rPr>
        <w:t>FMC Specialist and the TransPerfect Language Line, as required.</w:t>
      </w:r>
    </w:p>
    <w:p>
      <w:pPr>
        <w:pStyle w:val="ListParagraph"/>
        <w:numPr>
          <w:ilvl w:val="3"/>
          <w:numId w:val="1"/>
        </w:numPr>
        <w:tabs>
          <w:tab w:pos="1640" w:val="left" w:leader="none"/>
        </w:tabs>
        <w:spacing w:line="276" w:lineRule="auto" w:before="0" w:after="0"/>
        <w:ind w:left="1640" w:right="1110" w:hanging="360"/>
        <w:jc w:val="left"/>
        <w:rPr>
          <w:sz w:val="24"/>
        </w:rPr>
      </w:pPr>
      <w:r>
        <w:rPr>
          <w:sz w:val="24"/>
        </w:rPr>
        <w:t>If</w:t>
      </w:r>
      <w:r>
        <w:rPr>
          <w:spacing w:val="-4"/>
          <w:sz w:val="24"/>
        </w:rPr>
        <w:t> </w:t>
      </w:r>
      <w:r>
        <w:rPr>
          <w:sz w:val="24"/>
        </w:rPr>
        <w:t>the</w:t>
      </w:r>
      <w:r>
        <w:rPr>
          <w:spacing w:val="-3"/>
          <w:sz w:val="24"/>
        </w:rPr>
        <w:t> </w:t>
      </w:r>
      <w:r>
        <w:rPr>
          <w:sz w:val="24"/>
        </w:rPr>
        <w:t>customer</w:t>
      </w:r>
      <w:r>
        <w:rPr>
          <w:spacing w:val="-4"/>
          <w:sz w:val="24"/>
        </w:rPr>
        <w:t> </w:t>
      </w:r>
      <w:r>
        <w:rPr>
          <w:sz w:val="24"/>
          <w:u w:val="single"/>
        </w:rPr>
        <w:t>only</w:t>
      </w:r>
      <w:r>
        <w:rPr>
          <w:spacing w:val="-4"/>
          <w:sz w:val="24"/>
          <w:u w:val="single"/>
        </w:rPr>
        <w:t> </w:t>
      </w:r>
      <w:r>
        <w:rPr>
          <w:sz w:val="24"/>
          <w:u w:val="single"/>
        </w:rPr>
        <w:t>speaks</w:t>
      </w:r>
      <w:r>
        <w:rPr>
          <w:spacing w:val="-3"/>
          <w:sz w:val="24"/>
          <w:u w:val="single"/>
        </w:rPr>
        <w:t> </w:t>
      </w:r>
      <w:r>
        <w:rPr>
          <w:sz w:val="24"/>
          <w:u w:val="single"/>
        </w:rPr>
        <w:t>Spanish</w:t>
      </w:r>
      <w:r>
        <w:rPr>
          <w:sz w:val="24"/>
        </w:rPr>
        <w:t>,</w:t>
      </w:r>
      <w:r>
        <w:rPr>
          <w:spacing w:val="-2"/>
          <w:sz w:val="24"/>
        </w:rPr>
        <w:t> </w:t>
      </w:r>
      <w:r>
        <w:rPr>
          <w:sz w:val="24"/>
        </w:rPr>
        <w:t>you</w:t>
      </w:r>
      <w:r>
        <w:rPr>
          <w:spacing w:val="-4"/>
          <w:sz w:val="24"/>
        </w:rPr>
        <w:t> </w:t>
      </w:r>
      <w:r>
        <w:rPr>
          <w:sz w:val="24"/>
        </w:rPr>
        <w:t>may</w:t>
      </w:r>
      <w:r>
        <w:rPr>
          <w:spacing w:val="-2"/>
          <w:sz w:val="24"/>
        </w:rPr>
        <w:t> </w:t>
      </w:r>
      <w:r>
        <w:rPr>
          <w:sz w:val="24"/>
        </w:rPr>
        <w:t>warm</w:t>
      </w:r>
      <w:r>
        <w:rPr>
          <w:spacing w:val="-4"/>
          <w:sz w:val="24"/>
        </w:rPr>
        <w:t> </w:t>
      </w:r>
      <w:r>
        <w:rPr>
          <w:sz w:val="24"/>
        </w:rPr>
        <w:t>transfer</w:t>
      </w:r>
      <w:r>
        <w:rPr>
          <w:spacing w:val="-4"/>
          <w:sz w:val="24"/>
        </w:rPr>
        <w:t> </w:t>
      </w:r>
      <w:r>
        <w:rPr>
          <w:sz w:val="24"/>
        </w:rPr>
        <w:t>them</w:t>
      </w:r>
      <w:r>
        <w:rPr>
          <w:spacing w:val="-4"/>
          <w:sz w:val="24"/>
        </w:rPr>
        <w:t> </w:t>
      </w:r>
      <w:r>
        <w:rPr>
          <w:sz w:val="24"/>
        </w:rPr>
        <w:t>to</w:t>
      </w:r>
      <w:r>
        <w:rPr>
          <w:spacing w:val="-1"/>
          <w:sz w:val="24"/>
        </w:rPr>
        <w:t> </w:t>
      </w:r>
      <w:r>
        <w:rPr>
          <w:sz w:val="24"/>
        </w:rPr>
        <w:t>the</w:t>
      </w:r>
      <w:r>
        <w:rPr>
          <w:spacing w:val="-3"/>
          <w:sz w:val="24"/>
        </w:rPr>
        <w:t> </w:t>
      </w:r>
      <w:r>
        <w:rPr>
          <w:sz w:val="24"/>
        </w:rPr>
        <w:t>Tax </w:t>
      </w:r>
      <w:r>
        <w:rPr>
          <w:spacing w:val="-2"/>
          <w:sz w:val="24"/>
        </w:rPr>
        <w:t>Department.</w:t>
      </w:r>
    </w:p>
    <w:p>
      <w:pPr>
        <w:pStyle w:val="ListParagraph"/>
        <w:numPr>
          <w:ilvl w:val="4"/>
          <w:numId w:val="1"/>
        </w:numPr>
        <w:tabs>
          <w:tab w:pos="1998" w:val="left" w:leader="none"/>
          <w:tab w:pos="2000" w:val="left" w:leader="none"/>
        </w:tabs>
        <w:spacing w:line="276" w:lineRule="auto" w:before="0" w:after="0"/>
        <w:ind w:left="2000" w:right="1654" w:hanging="360"/>
        <w:jc w:val="left"/>
        <w:rPr>
          <w:sz w:val="24"/>
        </w:rPr>
      </w:pPr>
      <w:r>
        <w:rPr>
          <w:sz w:val="24"/>
        </w:rPr>
        <w:t>The</w:t>
      </w:r>
      <w:r>
        <w:rPr>
          <w:spacing w:val="-3"/>
          <w:sz w:val="24"/>
        </w:rPr>
        <w:t> </w:t>
      </w:r>
      <w:r>
        <w:rPr>
          <w:sz w:val="24"/>
        </w:rPr>
        <w:t>Tax</w:t>
      </w:r>
      <w:r>
        <w:rPr>
          <w:spacing w:val="-4"/>
          <w:sz w:val="24"/>
        </w:rPr>
        <w:t> </w:t>
      </w:r>
      <w:r>
        <w:rPr>
          <w:sz w:val="24"/>
        </w:rPr>
        <w:t>Department</w:t>
      </w:r>
      <w:r>
        <w:rPr>
          <w:spacing w:val="-3"/>
          <w:sz w:val="24"/>
        </w:rPr>
        <w:t> </w:t>
      </w:r>
      <w:r>
        <w:rPr>
          <w:sz w:val="24"/>
        </w:rPr>
        <w:t>will</w:t>
      </w:r>
      <w:r>
        <w:rPr>
          <w:spacing w:val="-4"/>
          <w:sz w:val="24"/>
        </w:rPr>
        <w:t> </w:t>
      </w:r>
      <w:r>
        <w:rPr>
          <w:sz w:val="24"/>
        </w:rPr>
        <w:t>provide</w:t>
      </w:r>
      <w:r>
        <w:rPr>
          <w:spacing w:val="-3"/>
          <w:sz w:val="24"/>
        </w:rPr>
        <w:t> </w:t>
      </w:r>
      <w:r>
        <w:rPr>
          <w:sz w:val="24"/>
        </w:rPr>
        <w:t>their</w:t>
      </w:r>
      <w:r>
        <w:rPr>
          <w:spacing w:val="-4"/>
          <w:sz w:val="24"/>
        </w:rPr>
        <w:t> </w:t>
      </w:r>
      <w:r>
        <w:rPr>
          <w:sz w:val="24"/>
        </w:rPr>
        <w:t>own</w:t>
      </w:r>
      <w:r>
        <w:rPr>
          <w:spacing w:val="-3"/>
          <w:sz w:val="24"/>
        </w:rPr>
        <w:t> </w:t>
      </w:r>
      <w:r>
        <w:rPr>
          <w:sz w:val="24"/>
        </w:rPr>
        <w:t>translator</w:t>
      </w:r>
      <w:r>
        <w:rPr>
          <w:spacing w:val="-4"/>
          <w:sz w:val="24"/>
        </w:rPr>
        <w:t> </w:t>
      </w:r>
      <w:r>
        <w:rPr>
          <w:sz w:val="24"/>
        </w:rPr>
        <w:t>on</w:t>
      </w:r>
      <w:r>
        <w:rPr>
          <w:spacing w:val="-3"/>
          <w:sz w:val="24"/>
        </w:rPr>
        <w:t> </w:t>
      </w:r>
      <w:r>
        <w:rPr>
          <w:sz w:val="24"/>
        </w:rPr>
        <w:t>the</w:t>
      </w:r>
      <w:r>
        <w:rPr>
          <w:spacing w:val="-3"/>
          <w:sz w:val="24"/>
        </w:rPr>
        <w:t> </w:t>
      </w:r>
      <w:r>
        <w:rPr>
          <w:sz w:val="24"/>
        </w:rPr>
        <w:t>line</w:t>
      </w:r>
      <w:r>
        <w:rPr>
          <w:spacing w:val="-3"/>
          <w:sz w:val="24"/>
        </w:rPr>
        <w:t> </w:t>
      </w:r>
      <w:r>
        <w:rPr>
          <w:sz w:val="24"/>
        </w:rPr>
        <w:t>to continue the call.</w:t>
      </w:r>
    </w:p>
    <w:p>
      <w:pPr>
        <w:pStyle w:val="ListParagraph"/>
        <w:numPr>
          <w:ilvl w:val="3"/>
          <w:numId w:val="1"/>
        </w:numPr>
        <w:tabs>
          <w:tab w:pos="1640" w:val="left" w:leader="none"/>
        </w:tabs>
        <w:spacing w:line="276" w:lineRule="auto" w:before="0" w:after="0"/>
        <w:ind w:left="1640" w:right="1061" w:hanging="360"/>
        <w:jc w:val="left"/>
        <w:rPr>
          <w:sz w:val="24"/>
        </w:rPr>
      </w:pPr>
      <w:r>
        <w:rPr>
          <w:sz w:val="24"/>
        </w:rPr>
        <w:t>If</w:t>
      </w:r>
      <w:r>
        <w:rPr>
          <w:spacing w:val="-4"/>
          <w:sz w:val="24"/>
        </w:rPr>
        <w:t> </w:t>
      </w:r>
      <w:r>
        <w:rPr>
          <w:sz w:val="24"/>
        </w:rPr>
        <w:t>the</w:t>
      </w:r>
      <w:r>
        <w:rPr>
          <w:spacing w:val="-3"/>
          <w:sz w:val="24"/>
        </w:rPr>
        <w:t> </w:t>
      </w:r>
      <w:r>
        <w:rPr>
          <w:sz w:val="24"/>
        </w:rPr>
        <w:t>customer</w:t>
      </w:r>
      <w:r>
        <w:rPr>
          <w:spacing w:val="-4"/>
          <w:sz w:val="24"/>
        </w:rPr>
        <w:t> </w:t>
      </w:r>
      <w:r>
        <w:rPr>
          <w:sz w:val="24"/>
          <w:u w:val="single"/>
        </w:rPr>
        <w:t>speaks</w:t>
      </w:r>
      <w:r>
        <w:rPr>
          <w:spacing w:val="-1"/>
          <w:sz w:val="24"/>
          <w:u w:val="single"/>
        </w:rPr>
        <w:t> </w:t>
      </w:r>
      <w:r>
        <w:rPr>
          <w:sz w:val="24"/>
          <w:u w:val="single"/>
        </w:rPr>
        <w:t>any</w:t>
      </w:r>
      <w:r>
        <w:rPr>
          <w:spacing w:val="-4"/>
          <w:sz w:val="24"/>
          <w:u w:val="single"/>
        </w:rPr>
        <w:t> </w:t>
      </w:r>
      <w:r>
        <w:rPr>
          <w:sz w:val="24"/>
          <w:u w:val="single"/>
        </w:rPr>
        <w:t>other</w:t>
      </w:r>
      <w:r>
        <w:rPr>
          <w:spacing w:val="-4"/>
          <w:sz w:val="24"/>
          <w:u w:val="single"/>
        </w:rPr>
        <w:t> </w:t>
      </w:r>
      <w:r>
        <w:rPr>
          <w:sz w:val="24"/>
          <w:u w:val="single"/>
        </w:rPr>
        <w:t>languag</w:t>
      </w:r>
      <w:r>
        <w:rPr>
          <w:sz w:val="24"/>
        </w:rPr>
        <w:t>e,</w:t>
      </w:r>
      <w:r>
        <w:rPr>
          <w:spacing w:val="-2"/>
          <w:sz w:val="24"/>
        </w:rPr>
        <w:t> </w:t>
      </w:r>
      <w:r>
        <w:rPr>
          <w:sz w:val="24"/>
        </w:rPr>
        <w:t>the</w:t>
      </w:r>
      <w:r>
        <w:rPr>
          <w:spacing w:val="-3"/>
          <w:sz w:val="24"/>
        </w:rPr>
        <w:t> </w:t>
      </w:r>
      <w:r>
        <w:rPr>
          <w:sz w:val="24"/>
        </w:rPr>
        <w:t>Specialist</w:t>
      </w:r>
      <w:r>
        <w:rPr>
          <w:spacing w:val="-3"/>
          <w:sz w:val="24"/>
        </w:rPr>
        <w:t> </w:t>
      </w:r>
      <w:r>
        <w:rPr>
          <w:sz w:val="24"/>
        </w:rPr>
        <w:t>will</w:t>
      </w:r>
      <w:r>
        <w:rPr>
          <w:spacing w:val="-4"/>
          <w:sz w:val="24"/>
        </w:rPr>
        <w:t> </w:t>
      </w:r>
      <w:r>
        <w:rPr>
          <w:sz w:val="24"/>
        </w:rPr>
        <w:t>need</w:t>
      </w:r>
      <w:r>
        <w:rPr>
          <w:spacing w:val="-2"/>
          <w:sz w:val="24"/>
        </w:rPr>
        <w:t> </w:t>
      </w:r>
      <w:r>
        <w:rPr>
          <w:sz w:val="24"/>
        </w:rPr>
        <w:t>to</w:t>
      </w:r>
      <w:r>
        <w:rPr>
          <w:spacing w:val="-6"/>
          <w:sz w:val="24"/>
        </w:rPr>
        <w:t> </w:t>
      </w:r>
      <w:r>
        <w:rPr>
          <w:sz w:val="24"/>
        </w:rPr>
        <w:t>provide the customer with our Tax Department phone number, 844-899-3710.</w:t>
      </w:r>
    </w:p>
    <w:p>
      <w:pPr>
        <w:pStyle w:val="ListParagraph"/>
        <w:numPr>
          <w:ilvl w:val="4"/>
          <w:numId w:val="1"/>
        </w:numPr>
        <w:tabs>
          <w:tab w:pos="1998" w:val="left" w:leader="none"/>
        </w:tabs>
        <w:spacing w:line="240" w:lineRule="auto" w:before="1" w:after="0"/>
        <w:ind w:left="1998" w:right="0" w:hanging="358"/>
        <w:jc w:val="left"/>
        <w:rPr>
          <w:sz w:val="24"/>
        </w:rPr>
      </w:pPr>
      <w:r>
        <w:rPr>
          <w:sz w:val="24"/>
        </w:rPr>
        <w:t>The</w:t>
      </w:r>
      <w:r>
        <w:rPr>
          <w:spacing w:val="-4"/>
          <w:sz w:val="24"/>
        </w:rPr>
        <w:t> </w:t>
      </w:r>
      <w:r>
        <w:rPr>
          <w:sz w:val="24"/>
        </w:rPr>
        <w:t>customer</w:t>
      </w:r>
      <w:r>
        <w:rPr>
          <w:spacing w:val="-3"/>
          <w:sz w:val="24"/>
        </w:rPr>
        <w:t> </w:t>
      </w:r>
      <w:r>
        <w:rPr>
          <w:sz w:val="24"/>
        </w:rPr>
        <w:t>will</w:t>
      </w:r>
      <w:r>
        <w:rPr>
          <w:spacing w:val="-3"/>
          <w:sz w:val="24"/>
        </w:rPr>
        <w:t> </w:t>
      </w:r>
      <w:r>
        <w:rPr>
          <w:sz w:val="24"/>
        </w:rPr>
        <w:t>then call</w:t>
      </w:r>
      <w:r>
        <w:rPr>
          <w:spacing w:val="-3"/>
          <w:sz w:val="24"/>
        </w:rPr>
        <w:t> </w:t>
      </w:r>
      <w:r>
        <w:rPr>
          <w:sz w:val="24"/>
        </w:rPr>
        <w:t>this</w:t>
      </w:r>
      <w:r>
        <w:rPr>
          <w:spacing w:val="-2"/>
          <w:sz w:val="24"/>
        </w:rPr>
        <w:t> </w:t>
      </w:r>
      <w:r>
        <w:rPr>
          <w:sz w:val="24"/>
        </w:rPr>
        <w:t>number</w:t>
      </w:r>
      <w:r>
        <w:rPr>
          <w:spacing w:val="-3"/>
          <w:sz w:val="24"/>
        </w:rPr>
        <w:t> </w:t>
      </w:r>
      <w:r>
        <w:rPr>
          <w:sz w:val="24"/>
        </w:rPr>
        <w:t>with</w:t>
      </w:r>
      <w:r>
        <w:rPr>
          <w:spacing w:val="-3"/>
          <w:sz w:val="24"/>
        </w:rPr>
        <w:t> </w:t>
      </w:r>
      <w:r>
        <w:rPr>
          <w:sz w:val="24"/>
        </w:rPr>
        <w:t>their</w:t>
      </w:r>
      <w:r>
        <w:rPr>
          <w:spacing w:val="-3"/>
          <w:sz w:val="24"/>
        </w:rPr>
        <w:t> </w:t>
      </w:r>
      <w:r>
        <w:rPr>
          <w:sz w:val="24"/>
        </w:rPr>
        <w:t>own</w:t>
      </w:r>
      <w:r>
        <w:rPr>
          <w:spacing w:val="-1"/>
          <w:sz w:val="24"/>
        </w:rPr>
        <w:t> </w:t>
      </w:r>
      <w:r>
        <w:rPr>
          <w:spacing w:val="-2"/>
          <w:sz w:val="24"/>
        </w:rPr>
        <w:t>translator.</w:t>
      </w:r>
    </w:p>
    <w:p>
      <w:pPr>
        <w:pStyle w:val="BodyText"/>
        <w:spacing w:before="82"/>
      </w:pPr>
    </w:p>
    <w:p>
      <w:pPr>
        <w:pStyle w:val="Heading1"/>
        <w:numPr>
          <w:ilvl w:val="1"/>
          <w:numId w:val="1"/>
        </w:numPr>
        <w:tabs>
          <w:tab w:pos="919" w:val="left" w:leader="none"/>
        </w:tabs>
        <w:spacing w:line="240" w:lineRule="auto" w:before="0" w:after="0"/>
        <w:ind w:left="919" w:right="0" w:hanging="359"/>
        <w:jc w:val="left"/>
      </w:pPr>
      <w:r>
        <w:rPr/>
        <w:t>Property</w:t>
      </w:r>
      <w:r>
        <w:rPr>
          <w:spacing w:val="-5"/>
        </w:rPr>
        <w:t> </w:t>
      </w:r>
      <w:r>
        <w:rPr/>
        <w:t>Tax</w:t>
      </w:r>
      <w:r>
        <w:rPr>
          <w:spacing w:val="-3"/>
        </w:rPr>
        <w:t> </w:t>
      </w:r>
      <w:r>
        <w:rPr/>
        <w:t>Reassessment</w:t>
      </w:r>
      <w:r>
        <w:rPr>
          <w:spacing w:val="-2"/>
        </w:rPr>
        <w:t> Overview</w:t>
      </w:r>
    </w:p>
    <w:p>
      <w:pPr>
        <w:pStyle w:val="ListParagraph"/>
        <w:numPr>
          <w:ilvl w:val="2"/>
          <w:numId w:val="1"/>
        </w:numPr>
        <w:tabs>
          <w:tab w:pos="1280" w:val="left" w:leader="none"/>
        </w:tabs>
        <w:spacing w:line="276" w:lineRule="auto" w:before="43" w:after="0"/>
        <w:ind w:left="1280" w:right="1029" w:hanging="360"/>
        <w:jc w:val="left"/>
        <w:rPr>
          <w:sz w:val="24"/>
        </w:rPr>
      </w:pPr>
      <w:r>
        <w:rPr>
          <w:sz w:val="24"/>
        </w:rPr>
        <w:t>Property</w:t>
      </w:r>
      <w:r>
        <w:rPr>
          <w:spacing w:val="-4"/>
          <w:sz w:val="24"/>
        </w:rPr>
        <w:t> </w:t>
      </w:r>
      <w:r>
        <w:rPr>
          <w:sz w:val="24"/>
        </w:rPr>
        <w:t>taxes</w:t>
      </w:r>
      <w:r>
        <w:rPr>
          <w:spacing w:val="-3"/>
          <w:sz w:val="24"/>
        </w:rPr>
        <w:t> </w:t>
      </w:r>
      <w:r>
        <w:rPr>
          <w:sz w:val="24"/>
        </w:rPr>
        <w:t>are</w:t>
      </w:r>
      <w:r>
        <w:rPr>
          <w:spacing w:val="-3"/>
          <w:sz w:val="24"/>
        </w:rPr>
        <w:t> </w:t>
      </w:r>
      <w:r>
        <w:rPr>
          <w:sz w:val="24"/>
        </w:rPr>
        <w:t>reassessed</w:t>
      </w:r>
      <w:r>
        <w:rPr>
          <w:spacing w:val="-2"/>
          <w:sz w:val="24"/>
        </w:rPr>
        <w:t> </w:t>
      </w:r>
      <w:r>
        <w:rPr>
          <w:sz w:val="24"/>
        </w:rPr>
        <w:t>on</w:t>
      </w:r>
      <w:r>
        <w:rPr>
          <w:spacing w:val="-3"/>
          <w:sz w:val="24"/>
        </w:rPr>
        <w:t> </w:t>
      </w:r>
      <w:r>
        <w:rPr>
          <w:sz w:val="24"/>
        </w:rPr>
        <w:t>a</w:t>
      </w:r>
      <w:r>
        <w:rPr>
          <w:spacing w:val="-3"/>
          <w:sz w:val="24"/>
        </w:rPr>
        <w:t> </w:t>
      </w:r>
      <w:r>
        <w:rPr>
          <w:sz w:val="24"/>
        </w:rPr>
        <w:t>yearly</w:t>
      </w:r>
      <w:r>
        <w:rPr>
          <w:spacing w:val="-4"/>
          <w:sz w:val="24"/>
        </w:rPr>
        <w:t> </w:t>
      </w:r>
      <w:r>
        <w:rPr>
          <w:sz w:val="24"/>
        </w:rPr>
        <w:t>and</w:t>
      </w:r>
      <w:r>
        <w:rPr>
          <w:spacing w:val="-2"/>
          <w:sz w:val="24"/>
        </w:rPr>
        <w:t> </w:t>
      </w:r>
      <w:r>
        <w:rPr>
          <w:sz w:val="24"/>
        </w:rPr>
        <w:t>semi-annual</w:t>
      </w:r>
      <w:r>
        <w:rPr>
          <w:spacing w:val="-4"/>
          <w:sz w:val="24"/>
        </w:rPr>
        <w:t> </w:t>
      </w:r>
      <w:r>
        <w:rPr>
          <w:sz w:val="24"/>
        </w:rPr>
        <w:t>basis,</w:t>
      </w:r>
      <w:r>
        <w:rPr>
          <w:spacing w:val="-2"/>
          <w:sz w:val="24"/>
        </w:rPr>
        <w:t> </w:t>
      </w:r>
      <w:r>
        <w:rPr>
          <w:sz w:val="24"/>
        </w:rPr>
        <w:t>as</w:t>
      </w:r>
      <w:r>
        <w:rPr>
          <w:spacing w:val="-3"/>
          <w:sz w:val="24"/>
        </w:rPr>
        <w:t> </w:t>
      </w:r>
      <w:r>
        <w:rPr>
          <w:sz w:val="24"/>
        </w:rPr>
        <w:t>well</w:t>
      </w:r>
      <w:r>
        <w:rPr>
          <w:spacing w:val="-4"/>
          <w:sz w:val="24"/>
        </w:rPr>
        <w:t> </w:t>
      </w:r>
      <w:r>
        <w:rPr>
          <w:sz w:val="24"/>
        </w:rPr>
        <w:t>as</w:t>
      </w:r>
      <w:r>
        <w:rPr>
          <w:spacing w:val="-3"/>
          <w:sz w:val="24"/>
        </w:rPr>
        <w:t> </w:t>
      </w:r>
      <w:r>
        <w:rPr>
          <w:sz w:val="24"/>
        </w:rPr>
        <w:t>when one of the following occurs:</w:t>
      </w:r>
    </w:p>
    <w:p>
      <w:pPr>
        <w:pStyle w:val="ListParagraph"/>
        <w:numPr>
          <w:ilvl w:val="3"/>
          <w:numId w:val="1"/>
        </w:numPr>
        <w:tabs>
          <w:tab w:pos="1638" w:val="left" w:leader="none"/>
        </w:tabs>
        <w:spacing w:line="240" w:lineRule="auto" w:before="1" w:after="0"/>
        <w:ind w:left="1638" w:right="0" w:hanging="358"/>
        <w:jc w:val="left"/>
        <w:rPr>
          <w:sz w:val="24"/>
        </w:rPr>
      </w:pPr>
      <w:r>
        <w:rPr>
          <w:sz w:val="24"/>
        </w:rPr>
        <w:t>Change</w:t>
      </w:r>
      <w:r>
        <w:rPr>
          <w:spacing w:val="-2"/>
          <w:sz w:val="24"/>
        </w:rPr>
        <w:t> </w:t>
      </w:r>
      <w:r>
        <w:rPr>
          <w:sz w:val="24"/>
        </w:rPr>
        <w:t>in</w:t>
      </w:r>
      <w:r>
        <w:rPr>
          <w:spacing w:val="-1"/>
          <w:sz w:val="24"/>
        </w:rPr>
        <w:t> </w:t>
      </w:r>
      <w:r>
        <w:rPr>
          <w:spacing w:val="-2"/>
          <w:sz w:val="24"/>
        </w:rPr>
        <w:t>ownership</w:t>
      </w:r>
    </w:p>
    <w:p>
      <w:pPr>
        <w:spacing w:after="0" w:line="240" w:lineRule="auto"/>
        <w:jc w:val="left"/>
        <w:rPr>
          <w:sz w:val="24"/>
        </w:rPr>
        <w:sectPr>
          <w:pgSz w:w="12240" w:h="15840"/>
          <w:pgMar w:header="571" w:footer="1494" w:top="1740" w:bottom="1760" w:left="1240" w:right="420"/>
        </w:sectPr>
      </w:pPr>
    </w:p>
    <w:p>
      <w:pPr>
        <w:pStyle w:val="BodyText"/>
      </w:pPr>
    </w:p>
    <w:p>
      <w:pPr>
        <w:pStyle w:val="BodyText"/>
        <w:spacing w:before="85"/>
      </w:pPr>
    </w:p>
    <w:p>
      <w:pPr>
        <w:pStyle w:val="ListParagraph"/>
        <w:numPr>
          <w:ilvl w:val="3"/>
          <w:numId w:val="1"/>
        </w:numPr>
        <w:tabs>
          <w:tab w:pos="1639" w:val="left" w:leader="none"/>
        </w:tabs>
        <w:spacing w:line="240" w:lineRule="auto" w:before="0" w:after="0"/>
        <w:ind w:left="1639" w:right="0" w:hanging="359"/>
        <w:jc w:val="both"/>
        <w:rPr>
          <w:sz w:val="24"/>
        </w:rPr>
      </w:pPr>
      <w:r>
        <w:rPr>
          <w:sz w:val="24"/>
        </w:rPr>
        <w:t>Property</w:t>
      </w:r>
      <w:r>
        <w:rPr>
          <w:spacing w:val="-5"/>
          <w:sz w:val="24"/>
        </w:rPr>
        <w:t> </w:t>
      </w:r>
      <w:r>
        <w:rPr>
          <w:sz w:val="24"/>
        </w:rPr>
        <w:t>is</w:t>
      </w:r>
      <w:r>
        <w:rPr>
          <w:spacing w:val="-1"/>
          <w:sz w:val="24"/>
        </w:rPr>
        <w:t> </w:t>
      </w:r>
      <w:r>
        <w:rPr>
          <w:sz w:val="24"/>
        </w:rPr>
        <w:t>a</w:t>
      </w:r>
      <w:r>
        <w:rPr>
          <w:spacing w:val="-2"/>
          <w:sz w:val="24"/>
        </w:rPr>
        <w:t> </w:t>
      </w:r>
      <w:r>
        <w:rPr>
          <w:sz w:val="24"/>
        </w:rPr>
        <w:t>newly</w:t>
      </w:r>
      <w:r>
        <w:rPr>
          <w:spacing w:val="-2"/>
          <w:sz w:val="24"/>
        </w:rPr>
        <w:t> constructed</w:t>
      </w:r>
    </w:p>
    <w:p>
      <w:pPr>
        <w:pStyle w:val="ListParagraph"/>
        <w:numPr>
          <w:ilvl w:val="3"/>
          <w:numId w:val="1"/>
        </w:numPr>
        <w:tabs>
          <w:tab w:pos="1638" w:val="left" w:leader="none"/>
        </w:tabs>
        <w:spacing w:line="240" w:lineRule="auto" w:before="41" w:after="0"/>
        <w:ind w:left="1638" w:right="0" w:hanging="358"/>
        <w:jc w:val="both"/>
        <w:rPr>
          <w:sz w:val="24"/>
        </w:rPr>
      </w:pPr>
      <w:r>
        <w:rPr>
          <w:sz w:val="24"/>
        </w:rPr>
        <w:t>Remodeling/Rehab</w:t>
      </w:r>
      <w:r>
        <w:rPr>
          <w:spacing w:val="-6"/>
          <w:sz w:val="24"/>
        </w:rPr>
        <w:t> </w:t>
      </w:r>
      <w:r>
        <w:rPr>
          <w:sz w:val="24"/>
        </w:rPr>
        <w:t>which</w:t>
      </w:r>
      <w:r>
        <w:rPr>
          <w:spacing w:val="-3"/>
          <w:sz w:val="24"/>
        </w:rPr>
        <w:t> </w:t>
      </w:r>
      <w:r>
        <w:rPr>
          <w:sz w:val="24"/>
        </w:rPr>
        <w:t>will</w:t>
      </w:r>
      <w:r>
        <w:rPr>
          <w:spacing w:val="-4"/>
          <w:sz w:val="24"/>
        </w:rPr>
        <w:t> </w:t>
      </w:r>
      <w:r>
        <w:rPr>
          <w:sz w:val="24"/>
        </w:rPr>
        <w:t>produce</w:t>
      </w:r>
      <w:r>
        <w:rPr>
          <w:spacing w:val="-4"/>
          <w:sz w:val="24"/>
        </w:rPr>
        <w:t> </w:t>
      </w:r>
      <w:r>
        <w:rPr>
          <w:sz w:val="24"/>
        </w:rPr>
        <w:t>a</w:t>
      </w:r>
      <w:r>
        <w:rPr>
          <w:spacing w:val="-3"/>
          <w:sz w:val="24"/>
        </w:rPr>
        <w:t> </w:t>
      </w:r>
      <w:r>
        <w:rPr>
          <w:sz w:val="24"/>
        </w:rPr>
        <w:t>higher</w:t>
      </w:r>
      <w:r>
        <w:rPr>
          <w:spacing w:val="-4"/>
          <w:sz w:val="24"/>
        </w:rPr>
        <w:t> </w:t>
      </w:r>
      <w:r>
        <w:rPr>
          <w:sz w:val="24"/>
        </w:rPr>
        <w:t>property</w:t>
      </w:r>
      <w:r>
        <w:rPr>
          <w:spacing w:val="-3"/>
          <w:sz w:val="24"/>
        </w:rPr>
        <w:t> </w:t>
      </w:r>
      <w:r>
        <w:rPr>
          <w:spacing w:val="-2"/>
          <w:sz w:val="24"/>
        </w:rPr>
        <w:t>value</w:t>
      </w:r>
    </w:p>
    <w:p>
      <w:pPr>
        <w:pStyle w:val="ListParagraph"/>
        <w:numPr>
          <w:ilvl w:val="2"/>
          <w:numId w:val="1"/>
        </w:numPr>
        <w:tabs>
          <w:tab w:pos="1280" w:val="left" w:leader="none"/>
        </w:tabs>
        <w:spacing w:line="276" w:lineRule="auto" w:before="42" w:after="0"/>
        <w:ind w:left="1280" w:right="1053" w:hanging="360"/>
        <w:jc w:val="both"/>
        <w:rPr>
          <w:sz w:val="24"/>
        </w:rPr>
      </w:pPr>
      <w:r>
        <w:rPr>
          <w:sz w:val="24"/>
        </w:rPr>
        <w:t>Notice of</w:t>
      </w:r>
      <w:r>
        <w:rPr>
          <w:spacing w:val="-1"/>
          <w:sz w:val="24"/>
        </w:rPr>
        <w:t> </w:t>
      </w:r>
      <w:r>
        <w:rPr>
          <w:sz w:val="24"/>
        </w:rPr>
        <w:t>Reassessments will</w:t>
      </w:r>
      <w:r>
        <w:rPr>
          <w:spacing w:val="-1"/>
          <w:sz w:val="24"/>
        </w:rPr>
        <w:t> </w:t>
      </w:r>
      <w:r>
        <w:rPr>
          <w:sz w:val="24"/>
        </w:rPr>
        <w:t>only</w:t>
      </w:r>
      <w:r>
        <w:rPr>
          <w:spacing w:val="-1"/>
          <w:sz w:val="24"/>
        </w:rPr>
        <w:t> </w:t>
      </w:r>
      <w:r>
        <w:rPr>
          <w:sz w:val="24"/>
        </w:rPr>
        <w:t>be provided to</w:t>
      </w:r>
      <w:r>
        <w:rPr>
          <w:spacing w:val="-1"/>
          <w:sz w:val="24"/>
        </w:rPr>
        <w:t> </w:t>
      </w:r>
      <w:r>
        <w:rPr>
          <w:sz w:val="24"/>
        </w:rPr>
        <w:t>the customer</w:t>
      </w:r>
      <w:r>
        <w:rPr>
          <w:spacing w:val="-1"/>
          <w:sz w:val="24"/>
        </w:rPr>
        <w:t> </w:t>
      </w:r>
      <w:r>
        <w:rPr>
          <w:sz w:val="24"/>
        </w:rPr>
        <w:t>by</w:t>
      </w:r>
      <w:r>
        <w:rPr>
          <w:spacing w:val="-1"/>
          <w:sz w:val="24"/>
        </w:rPr>
        <w:t> </w:t>
      </w:r>
      <w:r>
        <w:rPr>
          <w:sz w:val="24"/>
        </w:rPr>
        <w:t>the county</w:t>
      </w:r>
      <w:r>
        <w:rPr>
          <w:spacing w:val="-1"/>
          <w:sz w:val="24"/>
        </w:rPr>
        <w:t> </w:t>
      </w:r>
      <w:r>
        <w:rPr>
          <w:sz w:val="24"/>
        </w:rPr>
        <w:t>tax assessor</w:t>
      </w:r>
      <w:r>
        <w:rPr>
          <w:spacing w:val="-4"/>
          <w:sz w:val="24"/>
        </w:rPr>
        <w:t> </w:t>
      </w:r>
      <w:r>
        <w:rPr>
          <w:sz w:val="24"/>
        </w:rPr>
        <w:t>in</w:t>
      </w:r>
      <w:r>
        <w:rPr>
          <w:spacing w:val="-3"/>
          <w:sz w:val="24"/>
        </w:rPr>
        <w:t> </w:t>
      </w:r>
      <w:r>
        <w:rPr>
          <w:sz w:val="24"/>
        </w:rPr>
        <w:t>the</w:t>
      </w:r>
      <w:r>
        <w:rPr>
          <w:spacing w:val="-3"/>
          <w:sz w:val="24"/>
        </w:rPr>
        <w:t> </w:t>
      </w:r>
      <w:r>
        <w:rPr>
          <w:sz w:val="24"/>
        </w:rPr>
        <w:t>form</w:t>
      </w:r>
      <w:r>
        <w:rPr>
          <w:spacing w:val="-4"/>
          <w:sz w:val="24"/>
        </w:rPr>
        <w:t> </w:t>
      </w:r>
      <w:r>
        <w:rPr>
          <w:sz w:val="24"/>
        </w:rPr>
        <w:t>of</w:t>
      </w:r>
      <w:r>
        <w:rPr>
          <w:spacing w:val="-2"/>
          <w:sz w:val="24"/>
        </w:rPr>
        <w:t> </w:t>
      </w:r>
      <w:r>
        <w:rPr>
          <w:sz w:val="24"/>
        </w:rPr>
        <w:t>Supplemental</w:t>
      </w:r>
      <w:r>
        <w:rPr>
          <w:spacing w:val="-4"/>
          <w:sz w:val="24"/>
        </w:rPr>
        <w:t> </w:t>
      </w:r>
      <w:r>
        <w:rPr>
          <w:sz w:val="24"/>
        </w:rPr>
        <w:t>or</w:t>
      </w:r>
      <w:r>
        <w:rPr>
          <w:spacing w:val="-4"/>
          <w:sz w:val="24"/>
        </w:rPr>
        <w:t> </w:t>
      </w:r>
      <w:r>
        <w:rPr>
          <w:sz w:val="24"/>
        </w:rPr>
        <w:t>Interim</w:t>
      </w:r>
      <w:r>
        <w:rPr>
          <w:spacing w:val="-4"/>
          <w:sz w:val="24"/>
        </w:rPr>
        <w:t> </w:t>
      </w:r>
      <w:r>
        <w:rPr>
          <w:sz w:val="24"/>
        </w:rPr>
        <w:t>Tax</w:t>
      </w:r>
      <w:r>
        <w:rPr>
          <w:spacing w:val="-4"/>
          <w:sz w:val="24"/>
        </w:rPr>
        <w:t> </w:t>
      </w:r>
      <w:r>
        <w:rPr>
          <w:sz w:val="24"/>
        </w:rPr>
        <w:t>Bill</w:t>
      </w:r>
      <w:r>
        <w:rPr>
          <w:spacing w:val="-4"/>
          <w:sz w:val="24"/>
        </w:rPr>
        <w:t> </w:t>
      </w:r>
      <w:r>
        <w:rPr>
          <w:sz w:val="24"/>
        </w:rPr>
        <w:t>as</w:t>
      </w:r>
      <w:r>
        <w:rPr>
          <w:spacing w:val="-3"/>
          <w:sz w:val="24"/>
        </w:rPr>
        <w:t> </w:t>
      </w:r>
      <w:r>
        <w:rPr>
          <w:sz w:val="24"/>
        </w:rPr>
        <w:t>it</w:t>
      </w:r>
      <w:r>
        <w:rPr>
          <w:spacing w:val="-3"/>
          <w:sz w:val="24"/>
        </w:rPr>
        <w:t> </w:t>
      </w:r>
      <w:r>
        <w:rPr>
          <w:sz w:val="24"/>
        </w:rPr>
        <w:t>is</w:t>
      </w:r>
      <w:r>
        <w:rPr>
          <w:spacing w:val="-3"/>
          <w:sz w:val="24"/>
        </w:rPr>
        <w:t> </w:t>
      </w:r>
      <w:r>
        <w:rPr>
          <w:sz w:val="24"/>
        </w:rPr>
        <w:t>the</w:t>
      </w:r>
      <w:r>
        <w:rPr>
          <w:spacing w:val="-3"/>
          <w:sz w:val="24"/>
        </w:rPr>
        <w:t> </w:t>
      </w:r>
      <w:r>
        <w:rPr>
          <w:sz w:val="24"/>
        </w:rPr>
        <w:t>homeowner’s responsibility to pay such bill types.</w:t>
      </w:r>
    </w:p>
    <w:p>
      <w:pPr>
        <w:pStyle w:val="Heading1"/>
        <w:numPr>
          <w:ilvl w:val="2"/>
          <w:numId w:val="1"/>
        </w:numPr>
        <w:tabs>
          <w:tab w:pos="1279" w:val="left" w:leader="none"/>
        </w:tabs>
        <w:spacing w:line="240" w:lineRule="auto" w:before="1" w:after="0"/>
        <w:ind w:left="1279" w:right="0" w:hanging="359"/>
        <w:jc w:val="both"/>
      </w:pPr>
      <w:r>
        <w:rPr/>
        <w:t>What</w:t>
      </w:r>
      <w:r>
        <w:rPr>
          <w:spacing w:val="-4"/>
        </w:rPr>
        <w:t> </w:t>
      </w:r>
      <w:r>
        <w:rPr/>
        <w:t>if</w:t>
      </w:r>
      <w:r>
        <w:rPr>
          <w:spacing w:val="-3"/>
        </w:rPr>
        <w:t> </w:t>
      </w:r>
      <w:r>
        <w:rPr/>
        <w:t>customer</w:t>
      </w:r>
      <w:r>
        <w:rPr>
          <w:spacing w:val="-4"/>
        </w:rPr>
        <w:t> </w:t>
      </w:r>
      <w:r>
        <w:rPr/>
        <w:t>doesn’t</w:t>
      </w:r>
      <w:r>
        <w:rPr>
          <w:spacing w:val="-2"/>
        </w:rPr>
        <w:t> </w:t>
      </w:r>
      <w:r>
        <w:rPr/>
        <w:t>have</w:t>
      </w:r>
      <w:r>
        <w:rPr>
          <w:spacing w:val="-4"/>
        </w:rPr>
        <w:t> </w:t>
      </w:r>
      <w:r>
        <w:rPr/>
        <w:t>their</w:t>
      </w:r>
      <w:r>
        <w:rPr>
          <w:spacing w:val="-4"/>
        </w:rPr>
        <w:t> </w:t>
      </w:r>
      <w:r>
        <w:rPr/>
        <w:t>reassessment</w:t>
      </w:r>
      <w:r>
        <w:rPr>
          <w:spacing w:val="-1"/>
        </w:rPr>
        <w:t> </w:t>
      </w:r>
      <w:r>
        <w:rPr>
          <w:spacing w:val="-2"/>
        </w:rPr>
        <w:t>amount?</w:t>
      </w:r>
    </w:p>
    <w:p>
      <w:pPr>
        <w:pStyle w:val="ListParagraph"/>
        <w:numPr>
          <w:ilvl w:val="3"/>
          <w:numId w:val="1"/>
        </w:numPr>
        <w:tabs>
          <w:tab w:pos="1638" w:val="left" w:leader="none"/>
          <w:tab w:pos="1640" w:val="left" w:leader="none"/>
        </w:tabs>
        <w:spacing w:line="273" w:lineRule="auto" w:before="43" w:after="0"/>
        <w:ind w:left="1640" w:right="1915" w:hanging="360"/>
        <w:jc w:val="both"/>
        <w:rPr>
          <w:sz w:val="24"/>
        </w:rPr>
      </w:pPr>
      <w:r>
        <w:rPr>
          <w:sz w:val="24"/>
        </w:rPr>
        <w:t>The</w:t>
      </w:r>
      <w:r>
        <w:rPr>
          <w:spacing w:val="-3"/>
          <w:sz w:val="24"/>
        </w:rPr>
        <w:t> </w:t>
      </w:r>
      <w:r>
        <w:rPr>
          <w:sz w:val="24"/>
        </w:rPr>
        <w:t>Specialist</w:t>
      </w:r>
      <w:r>
        <w:rPr>
          <w:spacing w:val="-3"/>
          <w:sz w:val="24"/>
        </w:rPr>
        <w:t> </w:t>
      </w:r>
      <w:r>
        <w:rPr>
          <w:sz w:val="24"/>
        </w:rPr>
        <w:t>should</w:t>
      </w:r>
      <w:r>
        <w:rPr>
          <w:spacing w:val="-2"/>
          <w:sz w:val="24"/>
        </w:rPr>
        <w:t> </w:t>
      </w:r>
      <w:r>
        <w:rPr>
          <w:sz w:val="24"/>
        </w:rPr>
        <w:t>advise</w:t>
      </w:r>
      <w:r>
        <w:rPr>
          <w:spacing w:val="-3"/>
          <w:sz w:val="24"/>
        </w:rPr>
        <w:t> </w:t>
      </w:r>
      <w:r>
        <w:rPr>
          <w:sz w:val="24"/>
        </w:rPr>
        <w:t>the</w:t>
      </w:r>
      <w:r>
        <w:rPr>
          <w:spacing w:val="-3"/>
          <w:sz w:val="24"/>
        </w:rPr>
        <w:t> </w:t>
      </w:r>
      <w:r>
        <w:rPr>
          <w:sz w:val="24"/>
        </w:rPr>
        <w:t>customer</w:t>
      </w:r>
      <w:r>
        <w:rPr>
          <w:spacing w:val="-4"/>
          <w:sz w:val="24"/>
        </w:rPr>
        <w:t> </w:t>
      </w:r>
      <w:r>
        <w:rPr>
          <w:sz w:val="24"/>
        </w:rPr>
        <w:t>to</w:t>
      </w:r>
      <w:r>
        <w:rPr>
          <w:spacing w:val="-4"/>
          <w:sz w:val="24"/>
        </w:rPr>
        <w:t> </w:t>
      </w:r>
      <w:r>
        <w:rPr>
          <w:sz w:val="24"/>
        </w:rPr>
        <w:t>contact</w:t>
      </w:r>
      <w:r>
        <w:rPr>
          <w:spacing w:val="-3"/>
          <w:sz w:val="24"/>
        </w:rPr>
        <w:t> </w:t>
      </w:r>
      <w:r>
        <w:rPr>
          <w:sz w:val="24"/>
        </w:rPr>
        <w:t>their</w:t>
      </w:r>
      <w:r>
        <w:rPr>
          <w:spacing w:val="-4"/>
          <w:sz w:val="24"/>
        </w:rPr>
        <w:t> </w:t>
      </w:r>
      <w:r>
        <w:rPr>
          <w:sz w:val="24"/>
        </w:rPr>
        <w:t>county</w:t>
      </w:r>
      <w:r>
        <w:rPr>
          <w:spacing w:val="-4"/>
          <w:sz w:val="24"/>
        </w:rPr>
        <w:t> </w:t>
      </w:r>
      <w:r>
        <w:rPr>
          <w:sz w:val="24"/>
        </w:rPr>
        <w:t>tax assessor for their reassessment amount.</w:t>
      </w:r>
    </w:p>
    <w:p>
      <w:pPr>
        <w:pStyle w:val="Heading1"/>
        <w:numPr>
          <w:ilvl w:val="2"/>
          <w:numId w:val="1"/>
        </w:numPr>
        <w:tabs>
          <w:tab w:pos="1279" w:val="left" w:leader="none"/>
        </w:tabs>
        <w:spacing w:line="240" w:lineRule="auto" w:before="4" w:after="0"/>
        <w:ind w:left="1279" w:right="0" w:hanging="359"/>
        <w:jc w:val="both"/>
      </w:pPr>
      <w:r>
        <w:rPr/>
        <w:t>What</w:t>
      </w:r>
      <w:r>
        <w:rPr>
          <w:spacing w:val="-1"/>
        </w:rPr>
        <w:t> </w:t>
      </w:r>
      <w:r>
        <w:rPr/>
        <w:t>if</w:t>
      </w:r>
      <w:r>
        <w:rPr>
          <w:spacing w:val="-2"/>
        </w:rPr>
        <w:t> </w:t>
      </w:r>
      <w:r>
        <w:rPr/>
        <w:t>Customer</w:t>
      </w:r>
      <w:r>
        <w:rPr>
          <w:spacing w:val="-2"/>
        </w:rPr>
        <w:t> </w:t>
      </w:r>
      <w:r>
        <w:rPr/>
        <w:t>Cannot</w:t>
      </w:r>
      <w:r>
        <w:rPr>
          <w:spacing w:val="-1"/>
        </w:rPr>
        <w:t> </w:t>
      </w:r>
      <w:r>
        <w:rPr/>
        <w:t>Afford</w:t>
      </w:r>
      <w:r>
        <w:rPr>
          <w:spacing w:val="-2"/>
        </w:rPr>
        <w:t> </w:t>
      </w:r>
      <w:r>
        <w:rPr/>
        <w:t>to</w:t>
      </w:r>
      <w:r>
        <w:rPr>
          <w:spacing w:val="-1"/>
        </w:rPr>
        <w:t> </w:t>
      </w:r>
      <w:r>
        <w:rPr>
          <w:spacing w:val="-4"/>
        </w:rPr>
        <w:t>Pay?</w:t>
      </w:r>
    </w:p>
    <w:p>
      <w:pPr>
        <w:pStyle w:val="ListParagraph"/>
        <w:numPr>
          <w:ilvl w:val="3"/>
          <w:numId w:val="1"/>
        </w:numPr>
        <w:tabs>
          <w:tab w:pos="1638" w:val="left" w:leader="none"/>
          <w:tab w:pos="1640" w:val="left" w:leader="none"/>
        </w:tabs>
        <w:spacing w:line="276" w:lineRule="auto" w:before="43" w:after="0"/>
        <w:ind w:left="1640" w:right="1314" w:hanging="360"/>
        <w:jc w:val="left"/>
        <w:rPr>
          <w:sz w:val="24"/>
        </w:rPr>
      </w:pPr>
      <w:r>
        <w:rPr>
          <w:sz w:val="24"/>
        </w:rPr>
        <w:t>Instruct</w:t>
      </w:r>
      <w:r>
        <w:rPr>
          <w:spacing w:val="-3"/>
          <w:sz w:val="24"/>
        </w:rPr>
        <w:t> </w:t>
      </w:r>
      <w:r>
        <w:rPr>
          <w:sz w:val="24"/>
        </w:rPr>
        <w:t>the</w:t>
      </w:r>
      <w:r>
        <w:rPr>
          <w:spacing w:val="-3"/>
          <w:sz w:val="24"/>
        </w:rPr>
        <w:t> </w:t>
      </w:r>
      <w:r>
        <w:rPr>
          <w:sz w:val="24"/>
        </w:rPr>
        <w:t>customer</w:t>
      </w:r>
      <w:r>
        <w:rPr>
          <w:spacing w:val="-4"/>
          <w:sz w:val="24"/>
        </w:rPr>
        <w:t> </w:t>
      </w:r>
      <w:r>
        <w:rPr>
          <w:sz w:val="24"/>
        </w:rPr>
        <w:t>to</w:t>
      </w:r>
      <w:r>
        <w:rPr>
          <w:spacing w:val="-4"/>
          <w:sz w:val="24"/>
        </w:rPr>
        <w:t> </w:t>
      </w:r>
      <w:r>
        <w:rPr>
          <w:sz w:val="24"/>
        </w:rPr>
        <w:t>fax</w:t>
      </w:r>
      <w:r>
        <w:rPr>
          <w:spacing w:val="-4"/>
          <w:sz w:val="24"/>
        </w:rPr>
        <w:t> </w:t>
      </w:r>
      <w:r>
        <w:rPr>
          <w:sz w:val="24"/>
        </w:rPr>
        <w:t>their</w:t>
      </w:r>
      <w:r>
        <w:rPr>
          <w:spacing w:val="-4"/>
          <w:sz w:val="24"/>
        </w:rPr>
        <w:t> </w:t>
      </w:r>
      <w:r>
        <w:rPr>
          <w:sz w:val="24"/>
        </w:rPr>
        <w:t>Supplemental</w:t>
      </w:r>
      <w:r>
        <w:rPr>
          <w:spacing w:val="-4"/>
          <w:sz w:val="24"/>
        </w:rPr>
        <w:t> </w:t>
      </w:r>
      <w:r>
        <w:rPr>
          <w:sz w:val="24"/>
        </w:rPr>
        <w:t>Tax</w:t>
      </w:r>
      <w:r>
        <w:rPr>
          <w:spacing w:val="-4"/>
          <w:sz w:val="24"/>
        </w:rPr>
        <w:t> </w:t>
      </w:r>
      <w:r>
        <w:rPr>
          <w:sz w:val="24"/>
        </w:rPr>
        <w:t>Bill</w:t>
      </w:r>
      <w:r>
        <w:rPr>
          <w:spacing w:val="-4"/>
          <w:sz w:val="24"/>
        </w:rPr>
        <w:t> </w:t>
      </w:r>
      <w:r>
        <w:rPr>
          <w:sz w:val="24"/>
        </w:rPr>
        <w:t>directly</w:t>
      </w:r>
      <w:r>
        <w:rPr>
          <w:spacing w:val="-4"/>
          <w:sz w:val="24"/>
        </w:rPr>
        <w:t> </w:t>
      </w:r>
      <w:r>
        <w:rPr>
          <w:sz w:val="24"/>
        </w:rPr>
        <w:t>to</w:t>
      </w:r>
      <w:r>
        <w:rPr>
          <w:spacing w:val="-4"/>
          <w:sz w:val="24"/>
        </w:rPr>
        <w:t> </w:t>
      </w:r>
      <w:r>
        <w:rPr>
          <w:sz w:val="24"/>
        </w:rPr>
        <w:t>our</w:t>
      </w:r>
      <w:r>
        <w:rPr>
          <w:spacing w:val="-2"/>
          <w:sz w:val="24"/>
        </w:rPr>
        <w:t> </w:t>
      </w:r>
      <w:r>
        <w:rPr>
          <w:sz w:val="24"/>
        </w:rPr>
        <w:t>Tax Department at 817-826-0410.</w:t>
      </w:r>
    </w:p>
    <w:p>
      <w:pPr>
        <w:pStyle w:val="ListParagraph"/>
        <w:numPr>
          <w:ilvl w:val="3"/>
          <w:numId w:val="1"/>
        </w:numPr>
        <w:tabs>
          <w:tab w:pos="1639" w:val="left" w:leader="none"/>
        </w:tabs>
        <w:spacing w:line="276" w:lineRule="auto" w:before="1" w:after="0"/>
        <w:ind w:left="1639" w:right="1406" w:hanging="360"/>
        <w:jc w:val="left"/>
        <w:rPr>
          <w:sz w:val="24"/>
        </w:rPr>
      </w:pPr>
      <w:r>
        <w:rPr>
          <w:sz w:val="24"/>
        </w:rPr>
        <w:t>The</w:t>
      </w:r>
      <w:r>
        <w:rPr>
          <w:spacing w:val="-3"/>
          <w:sz w:val="24"/>
        </w:rPr>
        <w:t> </w:t>
      </w:r>
      <w:r>
        <w:rPr>
          <w:sz w:val="24"/>
        </w:rPr>
        <w:t>customer</w:t>
      </w:r>
      <w:r>
        <w:rPr>
          <w:spacing w:val="-4"/>
          <w:sz w:val="24"/>
        </w:rPr>
        <w:t> </w:t>
      </w:r>
      <w:r>
        <w:rPr>
          <w:sz w:val="24"/>
        </w:rPr>
        <w:t>must</w:t>
      </w:r>
      <w:r>
        <w:rPr>
          <w:spacing w:val="-3"/>
          <w:sz w:val="24"/>
        </w:rPr>
        <w:t> </w:t>
      </w:r>
      <w:r>
        <w:rPr>
          <w:sz w:val="24"/>
        </w:rPr>
        <w:t>include</w:t>
      </w:r>
      <w:r>
        <w:rPr>
          <w:spacing w:val="-3"/>
          <w:sz w:val="24"/>
        </w:rPr>
        <w:t> </w:t>
      </w:r>
      <w:r>
        <w:rPr>
          <w:sz w:val="24"/>
        </w:rPr>
        <w:t>a</w:t>
      </w:r>
      <w:r>
        <w:rPr>
          <w:spacing w:val="-3"/>
          <w:sz w:val="24"/>
        </w:rPr>
        <w:t> </w:t>
      </w:r>
      <w:r>
        <w:rPr>
          <w:sz w:val="24"/>
        </w:rPr>
        <w:t>written</w:t>
      </w:r>
      <w:r>
        <w:rPr>
          <w:spacing w:val="-3"/>
          <w:sz w:val="24"/>
        </w:rPr>
        <w:t> </w:t>
      </w:r>
      <w:r>
        <w:rPr>
          <w:sz w:val="24"/>
        </w:rPr>
        <w:t>request</w:t>
      </w:r>
      <w:r>
        <w:rPr>
          <w:spacing w:val="-3"/>
          <w:sz w:val="24"/>
        </w:rPr>
        <w:t> </w:t>
      </w:r>
      <w:r>
        <w:rPr>
          <w:sz w:val="24"/>
        </w:rPr>
        <w:t>to</w:t>
      </w:r>
      <w:r>
        <w:rPr>
          <w:spacing w:val="-4"/>
          <w:sz w:val="24"/>
        </w:rPr>
        <w:t> </w:t>
      </w:r>
      <w:r>
        <w:rPr>
          <w:sz w:val="24"/>
        </w:rPr>
        <w:t>pay</w:t>
      </w:r>
      <w:r>
        <w:rPr>
          <w:spacing w:val="-4"/>
          <w:sz w:val="24"/>
        </w:rPr>
        <w:t> </w:t>
      </w:r>
      <w:r>
        <w:rPr>
          <w:sz w:val="24"/>
        </w:rPr>
        <w:t>the</w:t>
      </w:r>
      <w:r>
        <w:rPr>
          <w:spacing w:val="-3"/>
          <w:sz w:val="24"/>
        </w:rPr>
        <w:t> </w:t>
      </w:r>
      <w:r>
        <w:rPr>
          <w:sz w:val="24"/>
        </w:rPr>
        <w:t>bill</w:t>
      </w:r>
      <w:r>
        <w:rPr>
          <w:spacing w:val="-4"/>
          <w:sz w:val="24"/>
        </w:rPr>
        <w:t> </w:t>
      </w:r>
      <w:r>
        <w:rPr>
          <w:sz w:val="24"/>
        </w:rPr>
        <w:t>and</w:t>
      </w:r>
      <w:r>
        <w:rPr>
          <w:spacing w:val="-2"/>
          <w:sz w:val="24"/>
        </w:rPr>
        <w:t> </w:t>
      </w:r>
      <w:r>
        <w:rPr>
          <w:sz w:val="24"/>
        </w:rPr>
        <w:t>reference their loan number.</w:t>
      </w:r>
    </w:p>
    <w:p>
      <w:pPr>
        <w:pStyle w:val="ListParagraph"/>
        <w:numPr>
          <w:ilvl w:val="3"/>
          <w:numId w:val="1"/>
        </w:numPr>
        <w:tabs>
          <w:tab w:pos="1639" w:val="left" w:leader="none"/>
        </w:tabs>
        <w:spacing w:line="276" w:lineRule="auto" w:before="0" w:after="0"/>
        <w:ind w:left="1639" w:right="1785" w:hanging="360"/>
        <w:jc w:val="left"/>
        <w:rPr>
          <w:sz w:val="24"/>
        </w:rPr>
      </w:pPr>
      <w:r>
        <w:rPr>
          <w:sz w:val="24"/>
        </w:rPr>
        <w:t>Advise</w:t>
      </w:r>
      <w:r>
        <w:rPr>
          <w:spacing w:val="-3"/>
          <w:sz w:val="24"/>
        </w:rPr>
        <w:t> </w:t>
      </w:r>
      <w:r>
        <w:rPr>
          <w:sz w:val="24"/>
        </w:rPr>
        <w:t>the</w:t>
      </w:r>
      <w:r>
        <w:rPr>
          <w:spacing w:val="-3"/>
          <w:sz w:val="24"/>
        </w:rPr>
        <w:t> </w:t>
      </w:r>
      <w:r>
        <w:rPr>
          <w:sz w:val="24"/>
        </w:rPr>
        <w:t>customer</w:t>
      </w:r>
      <w:r>
        <w:rPr>
          <w:spacing w:val="-4"/>
          <w:sz w:val="24"/>
        </w:rPr>
        <w:t> </w:t>
      </w:r>
      <w:r>
        <w:rPr>
          <w:sz w:val="24"/>
        </w:rPr>
        <w:t>that</w:t>
      </w:r>
      <w:r>
        <w:rPr>
          <w:spacing w:val="-3"/>
          <w:sz w:val="24"/>
        </w:rPr>
        <w:t> </w:t>
      </w:r>
      <w:r>
        <w:rPr>
          <w:sz w:val="24"/>
        </w:rPr>
        <w:t>payment</w:t>
      </w:r>
      <w:r>
        <w:rPr>
          <w:spacing w:val="-3"/>
          <w:sz w:val="24"/>
        </w:rPr>
        <w:t> </w:t>
      </w:r>
      <w:r>
        <w:rPr>
          <w:sz w:val="24"/>
        </w:rPr>
        <w:t>will</w:t>
      </w:r>
      <w:r>
        <w:rPr>
          <w:spacing w:val="-4"/>
          <w:sz w:val="24"/>
        </w:rPr>
        <w:t> </w:t>
      </w:r>
      <w:r>
        <w:rPr>
          <w:sz w:val="24"/>
        </w:rPr>
        <w:t>be</w:t>
      </w:r>
      <w:r>
        <w:rPr>
          <w:spacing w:val="-3"/>
          <w:sz w:val="24"/>
        </w:rPr>
        <w:t> </w:t>
      </w:r>
      <w:r>
        <w:rPr>
          <w:sz w:val="24"/>
        </w:rPr>
        <w:t>sent</w:t>
      </w:r>
      <w:r>
        <w:rPr>
          <w:spacing w:val="-6"/>
          <w:sz w:val="24"/>
        </w:rPr>
        <w:t> </w:t>
      </w:r>
      <w:r>
        <w:rPr>
          <w:sz w:val="24"/>
        </w:rPr>
        <w:t>between</w:t>
      </w:r>
      <w:r>
        <w:rPr>
          <w:spacing w:val="-3"/>
          <w:sz w:val="24"/>
        </w:rPr>
        <w:t> </w:t>
      </w:r>
      <w:r>
        <w:rPr>
          <w:sz w:val="24"/>
        </w:rPr>
        <w:t>5-7</w:t>
      </w:r>
      <w:r>
        <w:rPr>
          <w:spacing w:val="-4"/>
          <w:sz w:val="24"/>
        </w:rPr>
        <w:t> </w:t>
      </w:r>
      <w:r>
        <w:rPr>
          <w:sz w:val="24"/>
        </w:rPr>
        <w:t>days</w:t>
      </w:r>
      <w:r>
        <w:rPr>
          <w:spacing w:val="-3"/>
          <w:sz w:val="24"/>
        </w:rPr>
        <w:t> </w:t>
      </w:r>
      <w:r>
        <w:rPr>
          <w:sz w:val="24"/>
        </w:rPr>
        <w:t>from receipt of bill and written request to pay.</w:t>
      </w:r>
    </w:p>
    <w:p>
      <w:pPr>
        <w:pStyle w:val="ListParagraph"/>
        <w:numPr>
          <w:ilvl w:val="3"/>
          <w:numId w:val="1"/>
        </w:numPr>
        <w:tabs>
          <w:tab w:pos="1637" w:val="left" w:leader="none"/>
          <w:tab w:pos="1639" w:val="left" w:leader="none"/>
        </w:tabs>
        <w:spacing w:line="276" w:lineRule="auto" w:before="0" w:after="0"/>
        <w:ind w:left="1639" w:right="1473" w:hanging="360"/>
        <w:jc w:val="left"/>
        <w:rPr>
          <w:sz w:val="24"/>
        </w:rPr>
      </w:pPr>
      <w:r>
        <w:rPr>
          <w:sz w:val="24"/>
        </w:rPr>
        <w:t>Inform</w:t>
      </w:r>
      <w:r>
        <w:rPr>
          <w:spacing w:val="-4"/>
          <w:sz w:val="24"/>
        </w:rPr>
        <w:t> </w:t>
      </w:r>
      <w:r>
        <w:rPr>
          <w:sz w:val="24"/>
        </w:rPr>
        <w:t>the</w:t>
      </w:r>
      <w:r>
        <w:rPr>
          <w:spacing w:val="-3"/>
          <w:sz w:val="24"/>
        </w:rPr>
        <w:t> </w:t>
      </w:r>
      <w:r>
        <w:rPr>
          <w:sz w:val="24"/>
        </w:rPr>
        <w:t>customer</w:t>
      </w:r>
      <w:r>
        <w:rPr>
          <w:spacing w:val="-4"/>
          <w:sz w:val="24"/>
        </w:rPr>
        <w:t> </w:t>
      </w:r>
      <w:r>
        <w:rPr>
          <w:sz w:val="24"/>
        </w:rPr>
        <w:t>this</w:t>
      </w:r>
      <w:r>
        <w:rPr>
          <w:spacing w:val="-3"/>
          <w:sz w:val="24"/>
        </w:rPr>
        <w:t> </w:t>
      </w:r>
      <w:r>
        <w:rPr>
          <w:sz w:val="24"/>
        </w:rPr>
        <w:t>may</w:t>
      </w:r>
      <w:r>
        <w:rPr>
          <w:spacing w:val="-4"/>
          <w:sz w:val="24"/>
        </w:rPr>
        <w:t> </w:t>
      </w:r>
      <w:r>
        <w:rPr>
          <w:sz w:val="24"/>
        </w:rPr>
        <w:t>cause</w:t>
      </w:r>
      <w:r>
        <w:rPr>
          <w:spacing w:val="-3"/>
          <w:sz w:val="24"/>
        </w:rPr>
        <w:t> </w:t>
      </w:r>
      <w:r>
        <w:rPr>
          <w:sz w:val="24"/>
        </w:rPr>
        <w:t>their</w:t>
      </w:r>
      <w:r>
        <w:rPr>
          <w:spacing w:val="-4"/>
          <w:sz w:val="24"/>
        </w:rPr>
        <w:t> </w:t>
      </w:r>
      <w:r>
        <w:rPr>
          <w:sz w:val="24"/>
        </w:rPr>
        <w:t>escrow</w:t>
      </w:r>
      <w:r>
        <w:rPr>
          <w:spacing w:val="-5"/>
          <w:sz w:val="24"/>
        </w:rPr>
        <w:t> </w:t>
      </w:r>
      <w:r>
        <w:rPr>
          <w:sz w:val="24"/>
        </w:rPr>
        <w:t>account</w:t>
      </w:r>
      <w:r>
        <w:rPr>
          <w:spacing w:val="-3"/>
          <w:sz w:val="24"/>
        </w:rPr>
        <w:t> </w:t>
      </w:r>
      <w:r>
        <w:rPr>
          <w:sz w:val="24"/>
        </w:rPr>
        <w:t>to</w:t>
      </w:r>
      <w:r>
        <w:rPr>
          <w:spacing w:val="-4"/>
          <w:sz w:val="24"/>
        </w:rPr>
        <w:t> </w:t>
      </w:r>
      <w:r>
        <w:rPr>
          <w:sz w:val="24"/>
        </w:rPr>
        <w:t>be</w:t>
      </w:r>
      <w:r>
        <w:rPr>
          <w:spacing w:val="-3"/>
          <w:sz w:val="24"/>
        </w:rPr>
        <w:t> </w:t>
      </w:r>
      <w:r>
        <w:rPr>
          <w:sz w:val="24"/>
        </w:rPr>
        <w:t>short</w:t>
      </w:r>
      <w:r>
        <w:rPr>
          <w:spacing w:val="-3"/>
          <w:sz w:val="24"/>
        </w:rPr>
        <w:t> </w:t>
      </w:r>
      <w:r>
        <w:rPr>
          <w:sz w:val="24"/>
        </w:rPr>
        <w:t>and may increase their monthly payment once their account is analyzed.</w:t>
      </w:r>
    </w:p>
    <w:p>
      <w:pPr>
        <w:pStyle w:val="Heading1"/>
        <w:numPr>
          <w:ilvl w:val="2"/>
          <w:numId w:val="1"/>
        </w:numPr>
        <w:tabs>
          <w:tab w:pos="1278" w:val="left" w:leader="none"/>
        </w:tabs>
        <w:spacing w:line="240" w:lineRule="auto" w:before="0" w:after="0"/>
        <w:ind w:left="1278" w:right="0" w:hanging="359"/>
        <w:jc w:val="left"/>
      </w:pPr>
      <w:r>
        <w:rPr/>
        <w:t>Did</w:t>
      </w:r>
      <w:r>
        <w:rPr>
          <w:spacing w:val="-5"/>
        </w:rPr>
        <w:t> </w:t>
      </w:r>
      <w:r>
        <w:rPr/>
        <w:t>Freedom</w:t>
      </w:r>
      <w:r>
        <w:rPr>
          <w:spacing w:val="-4"/>
        </w:rPr>
        <w:t> </w:t>
      </w:r>
      <w:r>
        <w:rPr/>
        <w:t>Mortgage</w:t>
      </w:r>
      <w:r>
        <w:rPr>
          <w:spacing w:val="-4"/>
        </w:rPr>
        <w:t> </w:t>
      </w:r>
      <w:r>
        <w:rPr/>
        <w:t>receive</w:t>
      </w:r>
      <w:r>
        <w:rPr>
          <w:spacing w:val="-3"/>
        </w:rPr>
        <w:t> </w:t>
      </w:r>
      <w:r>
        <w:rPr/>
        <w:t>my</w:t>
      </w:r>
      <w:r>
        <w:rPr>
          <w:spacing w:val="-4"/>
        </w:rPr>
        <w:t> </w:t>
      </w:r>
      <w:r>
        <w:rPr/>
        <w:t>Supplemental</w:t>
      </w:r>
      <w:r>
        <w:rPr>
          <w:spacing w:val="-3"/>
        </w:rPr>
        <w:t> </w:t>
      </w:r>
      <w:r>
        <w:rPr/>
        <w:t>Tax</w:t>
      </w:r>
      <w:r>
        <w:rPr>
          <w:spacing w:val="-1"/>
        </w:rPr>
        <w:t> </w:t>
      </w:r>
      <w:r>
        <w:rPr>
          <w:spacing w:val="-2"/>
        </w:rPr>
        <w:t>Bill?</w:t>
      </w:r>
    </w:p>
    <w:p>
      <w:pPr>
        <w:pStyle w:val="ListParagraph"/>
        <w:numPr>
          <w:ilvl w:val="3"/>
          <w:numId w:val="1"/>
        </w:numPr>
        <w:tabs>
          <w:tab w:pos="1637" w:val="left" w:leader="none"/>
          <w:tab w:pos="1639" w:val="left" w:leader="none"/>
        </w:tabs>
        <w:spacing w:line="276" w:lineRule="auto" w:before="40" w:after="0"/>
        <w:ind w:left="1639" w:right="1093" w:hanging="360"/>
        <w:jc w:val="left"/>
        <w:rPr>
          <w:sz w:val="24"/>
        </w:rPr>
      </w:pPr>
      <w:r>
        <w:rPr>
          <w:sz w:val="24"/>
        </w:rPr>
        <w:t>Upon</w:t>
      </w:r>
      <w:r>
        <w:rPr>
          <w:spacing w:val="-2"/>
          <w:sz w:val="24"/>
        </w:rPr>
        <w:t> </w:t>
      </w:r>
      <w:r>
        <w:rPr>
          <w:sz w:val="24"/>
        </w:rPr>
        <w:t>receipt</w:t>
      </w:r>
      <w:r>
        <w:rPr>
          <w:spacing w:val="-2"/>
          <w:sz w:val="24"/>
        </w:rPr>
        <w:t> </w:t>
      </w:r>
      <w:r>
        <w:rPr>
          <w:sz w:val="24"/>
        </w:rPr>
        <w:t>of</w:t>
      </w:r>
      <w:r>
        <w:rPr>
          <w:spacing w:val="-3"/>
          <w:sz w:val="24"/>
        </w:rPr>
        <w:t> </w:t>
      </w:r>
      <w:r>
        <w:rPr>
          <w:sz w:val="24"/>
        </w:rPr>
        <w:t>the</w:t>
      </w:r>
      <w:r>
        <w:rPr>
          <w:spacing w:val="-2"/>
          <w:sz w:val="24"/>
        </w:rPr>
        <w:t> </w:t>
      </w:r>
      <w:r>
        <w:rPr>
          <w:sz w:val="24"/>
        </w:rPr>
        <w:t>bill</w:t>
      </w:r>
      <w:r>
        <w:rPr>
          <w:spacing w:val="-3"/>
          <w:sz w:val="24"/>
        </w:rPr>
        <w:t> </w:t>
      </w:r>
      <w:r>
        <w:rPr>
          <w:sz w:val="24"/>
        </w:rPr>
        <w:t>and</w:t>
      </w:r>
      <w:r>
        <w:rPr>
          <w:spacing w:val="-2"/>
          <w:sz w:val="24"/>
        </w:rPr>
        <w:t> </w:t>
      </w:r>
      <w:r>
        <w:rPr>
          <w:sz w:val="24"/>
        </w:rPr>
        <w:t>written</w:t>
      </w:r>
      <w:r>
        <w:rPr>
          <w:spacing w:val="-2"/>
          <w:sz w:val="24"/>
        </w:rPr>
        <w:t> </w:t>
      </w:r>
      <w:r>
        <w:rPr>
          <w:sz w:val="24"/>
        </w:rPr>
        <w:t>request</w:t>
      </w:r>
      <w:r>
        <w:rPr>
          <w:spacing w:val="-2"/>
          <w:sz w:val="24"/>
        </w:rPr>
        <w:t> </w:t>
      </w:r>
      <w:r>
        <w:rPr>
          <w:sz w:val="24"/>
        </w:rPr>
        <w:t>to</w:t>
      </w:r>
      <w:r>
        <w:rPr>
          <w:spacing w:val="-5"/>
          <w:sz w:val="24"/>
        </w:rPr>
        <w:t> </w:t>
      </w:r>
      <w:r>
        <w:rPr>
          <w:sz w:val="24"/>
        </w:rPr>
        <w:t>pay</w:t>
      </w:r>
      <w:r>
        <w:rPr>
          <w:spacing w:val="-3"/>
          <w:sz w:val="24"/>
        </w:rPr>
        <w:t> </w:t>
      </w:r>
      <w:r>
        <w:rPr>
          <w:sz w:val="24"/>
        </w:rPr>
        <w:t>the</w:t>
      </w:r>
      <w:r>
        <w:rPr>
          <w:spacing w:val="-2"/>
          <w:sz w:val="24"/>
        </w:rPr>
        <w:t> </w:t>
      </w:r>
      <w:r>
        <w:rPr>
          <w:sz w:val="24"/>
        </w:rPr>
        <w:t>Supplemental</w:t>
      </w:r>
      <w:r>
        <w:rPr>
          <w:spacing w:val="-3"/>
          <w:sz w:val="24"/>
        </w:rPr>
        <w:t> </w:t>
      </w:r>
      <w:r>
        <w:rPr>
          <w:sz w:val="24"/>
        </w:rPr>
        <w:t>Tax</w:t>
      </w:r>
      <w:r>
        <w:rPr>
          <w:spacing w:val="-3"/>
          <w:sz w:val="24"/>
        </w:rPr>
        <w:t> </w:t>
      </w:r>
      <w:r>
        <w:rPr>
          <w:sz w:val="24"/>
        </w:rPr>
        <w:t>Bill, the Correspondence and Research Department (C&amp;R) will upload the bill in </w:t>
      </w:r>
      <w:r>
        <w:rPr>
          <w:spacing w:val="-2"/>
          <w:sz w:val="24"/>
        </w:rPr>
        <w:t>EDMS.</w:t>
      </w:r>
    </w:p>
    <w:p>
      <w:pPr>
        <w:spacing w:after="0" w:line="276" w:lineRule="auto"/>
        <w:jc w:val="left"/>
        <w:rPr>
          <w:sz w:val="24"/>
        </w:rPr>
        <w:sectPr>
          <w:pgSz w:w="12240" w:h="15840"/>
          <w:pgMar w:header="571" w:footer="1494" w:top="1740" w:bottom="1760" w:left="1240" w:right="420"/>
        </w:sectPr>
      </w:pPr>
    </w:p>
    <w:p>
      <w:pPr>
        <w:pStyle w:val="BodyText"/>
        <w:rPr>
          <w:sz w:val="20"/>
        </w:rPr>
      </w:pPr>
    </w:p>
    <w:p>
      <w:pPr>
        <w:pStyle w:val="BodyText"/>
        <w:spacing w:before="179"/>
        <w:rPr>
          <w:sz w:val="20"/>
        </w:rPr>
      </w:pPr>
    </w:p>
    <w:p>
      <w:pPr>
        <w:pStyle w:val="BodyText"/>
        <w:ind w:left="1280"/>
        <w:rPr>
          <w:sz w:val="20"/>
        </w:rPr>
      </w:pPr>
      <w:r>
        <w:rPr>
          <w:sz w:val="20"/>
        </w:rPr>
        <w:drawing>
          <wp:inline distT="0" distB="0" distL="0" distR="0">
            <wp:extent cx="5835480" cy="2926079"/>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8" cstate="print"/>
                    <a:stretch>
                      <a:fillRect/>
                    </a:stretch>
                  </pic:blipFill>
                  <pic:spPr>
                    <a:xfrm>
                      <a:off x="0" y="0"/>
                      <a:ext cx="5835480" cy="2926079"/>
                    </a:xfrm>
                    <a:prstGeom prst="rect">
                      <a:avLst/>
                    </a:prstGeom>
                  </pic:spPr>
                </pic:pic>
              </a:graphicData>
            </a:graphic>
          </wp:inline>
        </w:drawing>
      </w:r>
      <w:r>
        <w:rPr>
          <w:sz w:val="20"/>
        </w:rPr>
      </w:r>
    </w:p>
    <w:p>
      <w:pPr>
        <w:pStyle w:val="ListParagraph"/>
        <w:numPr>
          <w:ilvl w:val="4"/>
          <w:numId w:val="1"/>
        </w:numPr>
        <w:tabs>
          <w:tab w:pos="1998" w:val="left" w:leader="none"/>
        </w:tabs>
        <w:spacing w:line="240" w:lineRule="auto" w:before="52" w:after="0"/>
        <w:ind w:left="1998" w:right="0" w:hanging="358"/>
        <w:jc w:val="left"/>
        <w:rPr>
          <w:sz w:val="24"/>
        </w:rPr>
      </w:pPr>
      <w:r>
        <w:rPr>
          <w:sz w:val="24"/>
        </w:rPr>
        <w:t>C&amp;R</w:t>
      </w:r>
      <w:r>
        <w:rPr>
          <w:spacing w:val="-5"/>
          <w:sz w:val="24"/>
        </w:rPr>
        <w:t> </w:t>
      </w:r>
      <w:r>
        <w:rPr>
          <w:sz w:val="24"/>
        </w:rPr>
        <w:t>will</w:t>
      </w:r>
      <w:r>
        <w:rPr>
          <w:spacing w:val="-3"/>
          <w:sz w:val="24"/>
        </w:rPr>
        <w:t> </w:t>
      </w:r>
      <w:r>
        <w:rPr>
          <w:sz w:val="24"/>
        </w:rPr>
        <w:t>open</w:t>
      </w:r>
      <w:r>
        <w:rPr>
          <w:spacing w:val="-1"/>
          <w:sz w:val="24"/>
        </w:rPr>
        <w:t> </w:t>
      </w:r>
      <w:r>
        <w:rPr>
          <w:b/>
          <w:sz w:val="24"/>
        </w:rPr>
        <w:t>CIT</w:t>
      </w:r>
      <w:r>
        <w:rPr>
          <w:b/>
          <w:spacing w:val="-2"/>
          <w:sz w:val="24"/>
        </w:rPr>
        <w:t> </w:t>
      </w:r>
      <w:r>
        <w:rPr>
          <w:b/>
          <w:sz w:val="24"/>
        </w:rPr>
        <w:t>729 </w:t>
      </w:r>
      <w:r>
        <w:rPr>
          <w:sz w:val="24"/>
        </w:rPr>
        <w:t>to</w:t>
      </w:r>
      <w:r>
        <w:rPr>
          <w:spacing w:val="-3"/>
          <w:sz w:val="24"/>
        </w:rPr>
        <w:t> </w:t>
      </w:r>
      <w:r>
        <w:rPr>
          <w:sz w:val="24"/>
        </w:rPr>
        <w:t>request</w:t>
      </w:r>
      <w:r>
        <w:rPr>
          <w:spacing w:val="-2"/>
          <w:sz w:val="24"/>
        </w:rPr>
        <w:t> </w:t>
      </w:r>
      <w:r>
        <w:rPr>
          <w:sz w:val="24"/>
        </w:rPr>
        <w:t>payment</w:t>
      </w:r>
      <w:r>
        <w:rPr>
          <w:spacing w:val="-1"/>
          <w:sz w:val="24"/>
        </w:rPr>
        <w:t> </w:t>
      </w:r>
      <w:r>
        <w:rPr>
          <w:sz w:val="24"/>
        </w:rPr>
        <w:t>of</w:t>
      </w:r>
      <w:r>
        <w:rPr>
          <w:spacing w:val="-3"/>
          <w:sz w:val="24"/>
        </w:rPr>
        <w:t> </w:t>
      </w:r>
      <w:r>
        <w:rPr>
          <w:sz w:val="24"/>
        </w:rPr>
        <w:t>the</w:t>
      </w:r>
      <w:r>
        <w:rPr>
          <w:spacing w:val="-1"/>
          <w:sz w:val="24"/>
        </w:rPr>
        <w:t> </w:t>
      </w:r>
      <w:r>
        <w:rPr>
          <w:sz w:val="24"/>
        </w:rPr>
        <w:t>supplemental</w:t>
      </w:r>
      <w:r>
        <w:rPr>
          <w:spacing w:val="-3"/>
          <w:sz w:val="24"/>
        </w:rPr>
        <w:t> </w:t>
      </w:r>
      <w:r>
        <w:rPr>
          <w:sz w:val="24"/>
        </w:rPr>
        <w:t>tax</w:t>
      </w:r>
      <w:r>
        <w:rPr>
          <w:spacing w:val="-2"/>
          <w:sz w:val="24"/>
        </w:rPr>
        <w:t> bill.</w:t>
      </w:r>
    </w:p>
    <w:p>
      <w:pPr>
        <w:pStyle w:val="ListParagraph"/>
        <w:numPr>
          <w:ilvl w:val="5"/>
          <w:numId w:val="1"/>
        </w:numPr>
        <w:tabs>
          <w:tab w:pos="2358" w:val="left" w:leader="none"/>
        </w:tabs>
        <w:spacing w:line="240" w:lineRule="auto" w:before="43" w:after="0"/>
        <w:ind w:left="2358" w:right="0" w:hanging="358"/>
        <w:jc w:val="left"/>
        <w:rPr>
          <w:sz w:val="24"/>
        </w:rPr>
      </w:pPr>
      <w:r>
        <w:rPr/>
        <w:drawing>
          <wp:anchor distT="0" distB="0" distL="0" distR="0" allowOverlap="1" layoutInCell="1" locked="0" behindDoc="1" simplePos="0" relativeHeight="487589888">
            <wp:simplePos x="0" y="0"/>
            <wp:positionH relativeFrom="page">
              <wp:posOffset>2286000</wp:posOffset>
            </wp:positionH>
            <wp:positionV relativeFrom="paragraph">
              <wp:posOffset>233129</wp:posOffset>
            </wp:positionV>
            <wp:extent cx="3707022" cy="957072"/>
            <wp:effectExtent l="0" t="0" r="0" b="0"/>
            <wp:wrapTopAndBottom/>
            <wp:docPr id="22" name="Image 22" descr="A close-up of a receipt  Description automatically generated "/>
            <wp:cNvGraphicFramePr>
              <a:graphicFrameLocks/>
            </wp:cNvGraphicFramePr>
            <a:graphic>
              <a:graphicData uri="http://schemas.openxmlformats.org/drawingml/2006/picture">
                <pic:pic>
                  <pic:nvPicPr>
                    <pic:cNvPr id="22" name="Image 22" descr="A close-up of a receipt  Description automatically generated "/>
                    <pic:cNvPicPr/>
                  </pic:nvPicPr>
                  <pic:blipFill>
                    <a:blip r:embed="rId9" cstate="print"/>
                    <a:stretch>
                      <a:fillRect/>
                    </a:stretch>
                  </pic:blipFill>
                  <pic:spPr>
                    <a:xfrm>
                      <a:off x="0" y="0"/>
                      <a:ext cx="3707022" cy="957072"/>
                    </a:xfrm>
                    <a:prstGeom prst="rect">
                      <a:avLst/>
                    </a:prstGeom>
                  </pic:spPr>
                </pic:pic>
              </a:graphicData>
            </a:graphic>
          </wp:anchor>
        </w:drawing>
      </w:r>
      <w:r>
        <w:rPr>
          <w:sz w:val="24"/>
        </w:rPr>
        <w:t>The</w:t>
      </w:r>
      <w:r>
        <w:rPr>
          <w:spacing w:val="-4"/>
          <w:sz w:val="24"/>
        </w:rPr>
        <w:t> </w:t>
      </w:r>
      <w:r>
        <w:rPr>
          <w:sz w:val="24"/>
        </w:rPr>
        <w:t>turnaround</w:t>
      </w:r>
      <w:r>
        <w:rPr>
          <w:spacing w:val="-1"/>
          <w:sz w:val="24"/>
        </w:rPr>
        <w:t> </w:t>
      </w:r>
      <w:r>
        <w:rPr>
          <w:sz w:val="24"/>
        </w:rPr>
        <w:t>time</w:t>
      </w:r>
      <w:r>
        <w:rPr>
          <w:spacing w:val="-2"/>
          <w:sz w:val="24"/>
        </w:rPr>
        <w:t> </w:t>
      </w:r>
      <w:r>
        <w:rPr>
          <w:sz w:val="24"/>
        </w:rPr>
        <w:t>for</w:t>
      </w:r>
      <w:r>
        <w:rPr>
          <w:spacing w:val="-2"/>
          <w:sz w:val="24"/>
        </w:rPr>
        <w:t> </w:t>
      </w:r>
      <w:r>
        <w:rPr>
          <w:sz w:val="24"/>
        </w:rPr>
        <w:t>this</w:t>
      </w:r>
      <w:r>
        <w:rPr>
          <w:spacing w:val="-2"/>
          <w:sz w:val="24"/>
        </w:rPr>
        <w:t> </w:t>
      </w:r>
      <w:r>
        <w:rPr>
          <w:sz w:val="24"/>
        </w:rPr>
        <w:t>request</w:t>
      </w:r>
      <w:r>
        <w:rPr>
          <w:spacing w:val="-2"/>
          <w:sz w:val="24"/>
        </w:rPr>
        <w:t> </w:t>
      </w:r>
      <w:r>
        <w:rPr>
          <w:sz w:val="24"/>
        </w:rPr>
        <w:t>is</w:t>
      </w:r>
      <w:r>
        <w:rPr>
          <w:spacing w:val="-1"/>
          <w:sz w:val="24"/>
        </w:rPr>
        <w:t> </w:t>
      </w:r>
      <w:r>
        <w:rPr>
          <w:sz w:val="24"/>
        </w:rPr>
        <w:t>5-7</w:t>
      </w:r>
      <w:r>
        <w:rPr>
          <w:spacing w:val="-3"/>
          <w:sz w:val="24"/>
        </w:rPr>
        <w:t> </w:t>
      </w:r>
      <w:r>
        <w:rPr>
          <w:sz w:val="24"/>
        </w:rPr>
        <w:t>business</w:t>
      </w:r>
      <w:r>
        <w:rPr>
          <w:spacing w:val="-1"/>
          <w:sz w:val="24"/>
        </w:rPr>
        <w:t> </w:t>
      </w:r>
      <w:r>
        <w:rPr>
          <w:spacing w:val="-2"/>
          <w:sz w:val="24"/>
        </w:rPr>
        <w:t>days.</w:t>
      </w:r>
    </w:p>
    <w:p>
      <w:pPr>
        <w:pStyle w:val="BodyText"/>
        <w:spacing w:before="83"/>
      </w:pPr>
    </w:p>
    <w:p>
      <w:pPr>
        <w:pStyle w:val="BodyText"/>
        <w:spacing w:line="276" w:lineRule="auto"/>
        <w:ind w:left="1640" w:right="1150"/>
      </w:pPr>
      <w:r>
        <w:rPr>
          <w:b/>
          <w:i/>
        </w:rPr>
        <w:t>Note:</w:t>
      </w:r>
      <w:r>
        <w:rPr>
          <w:b/>
          <w:i/>
          <w:spacing w:val="-4"/>
        </w:rPr>
        <w:t> </w:t>
      </w:r>
      <w:r>
        <w:rPr/>
        <w:t>Use</w:t>
      </w:r>
      <w:r>
        <w:rPr>
          <w:spacing w:val="-3"/>
        </w:rPr>
        <w:t> </w:t>
      </w:r>
      <w:r>
        <w:rPr/>
        <w:t>of</w:t>
      </w:r>
      <w:r>
        <w:rPr>
          <w:spacing w:val="-4"/>
        </w:rPr>
        <w:t> </w:t>
      </w:r>
      <w:r>
        <w:rPr/>
        <w:t>incorrect</w:t>
      </w:r>
      <w:r>
        <w:rPr>
          <w:spacing w:val="-3"/>
        </w:rPr>
        <w:t> </w:t>
      </w:r>
      <w:r>
        <w:rPr/>
        <w:t>CITs</w:t>
      </w:r>
      <w:r>
        <w:rPr>
          <w:spacing w:val="-3"/>
        </w:rPr>
        <w:t> </w:t>
      </w:r>
      <w:r>
        <w:rPr/>
        <w:t>can</w:t>
      </w:r>
      <w:r>
        <w:rPr>
          <w:spacing w:val="-3"/>
        </w:rPr>
        <w:t> </w:t>
      </w:r>
      <w:r>
        <w:rPr/>
        <w:t>cause</w:t>
      </w:r>
      <w:r>
        <w:rPr>
          <w:spacing w:val="-3"/>
        </w:rPr>
        <w:t> </w:t>
      </w:r>
      <w:r>
        <w:rPr/>
        <w:t>a</w:t>
      </w:r>
      <w:r>
        <w:rPr>
          <w:spacing w:val="-3"/>
        </w:rPr>
        <w:t> </w:t>
      </w:r>
      <w:r>
        <w:rPr/>
        <w:t>delay</w:t>
      </w:r>
      <w:r>
        <w:rPr>
          <w:spacing w:val="-4"/>
        </w:rPr>
        <w:t> </w:t>
      </w:r>
      <w:r>
        <w:rPr/>
        <w:t>of</w:t>
      </w:r>
      <w:r>
        <w:rPr>
          <w:spacing w:val="-4"/>
        </w:rPr>
        <w:t> </w:t>
      </w:r>
      <w:r>
        <w:rPr/>
        <w:t>payment</w:t>
      </w:r>
      <w:r>
        <w:rPr>
          <w:spacing w:val="-3"/>
        </w:rPr>
        <w:t> </w:t>
      </w:r>
      <w:r>
        <w:rPr/>
        <w:t>which</w:t>
      </w:r>
      <w:r>
        <w:rPr>
          <w:spacing w:val="-4"/>
        </w:rPr>
        <w:t> </w:t>
      </w:r>
      <w:r>
        <w:rPr/>
        <w:t>can</w:t>
      </w:r>
      <w:r>
        <w:rPr>
          <w:spacing w:val="-3"/>
        </w:rPr>
        <w:t> </w:t>
      </w:r>
      <w:r>
        <w:rPr/>
        <w:t>result</w:t>
      </w:r>
      <w:r>
        <w:rPr>
          <w:spacing w:val="-3"/>
        </w:rPr>
        <w:t> </w:t>
      </w:r>
      <w:r>
        <w:rPr/>
        <w:t>in a penalty that will be charged to Customer Service/C&amp;R.</w:t>
      </w:r>
    </w:p>
    <w:p>
      <w:pPr>
        <w:pStyle w:val="BodyText"/>
        <w:spacing w:before="44"/>
      </w:pPr>
    </w:p>
    <w:p>
      <w:pPr>
        <w:pStyle w:val="ListParagraph"/>
        <w:numPr>
          <w:ilvl w:val="5"/>
          <w:numId w:val="1"/>
        </w:numPr>
        <w:tabs>
          <w:tab w:pos="2358" w:val="left" w:leader="none"/>
        </w:tabs>
        <w:spacing w:line="240" w:lineRule="auto" w:before="0" w:after="0"/>
        <w:ind w:left="2358" w:right="0" w:hanging="358"/>
        <w:jc w:val="left"/>
        <w:rPr>
          <w:sz w:val="24"/>
        </w:rPr>
      </w:pPr>
      <w:r>
        <w:rPr>
          <w:sz w:val="24"/>
        </w:rPr>
        <w:t>DIS/NOTE</w:t>
      </w:r>
      <w:r>
        <w:rPr>
          <w:spacing w:val="-2"/>
          <w:sz w:val="24"/>
        </w:rPr>
        <w:t> </w:t>
      </w:r>
      <w:r>
        <w:rPr>
          <w:sz w:val="24"/>
        </w:rPr>
        <w:t>will</w:t>
      </w:r>
      <w:r>
        <w:rPr>
          <w:spacing w:val="-3"/>
          <w:sz w:val="24"/>
        </w:rPr>
        <w:t> </w:t>
      </w:r>
      <w:r>
        <w:rPr>
          <w:sz w:val="24"/>
        </w:rPr>
        <w:t>reflect</w:t>
      </w:r>
      <w:r>
        <w:rPr>
          <w:spacing w:val="-3"/>
          <w:sz w:val="24"/>
        </w:rPr>
        <w:t> </w:t>
      </w:r>
      <w:r>
        <w:rPr>
          <w:sz w:val="24"/>
        </w:rPr>
        <w:t>all</w:t>
      </w:r>
      <w:r>
        <w:rPr>
          <w:spacing w:val="-3"/>
          <w:sz w:val="24"/>
        </w:rPr>
        <w:t> </w:t>
      </w:r>
      <w:r>
        <w:rPr>
          <w:sz w:val="24"/>
        </w:rPr>
        <w:t>actions</w:t>
      </w:r>
      <w:r>
        <w:rPr>
          <w:spacing w:val="-3"/>
          <w:sz w:val="24"/>
        </w:rPr>
        <w:t> </w:t>
      </w:r>
      <w:r>
        <w:rPr>
          <w:sz w:val="24"/>
        </w:rPr>
        <w:t>taken</w:t>
      </w:r>
      <w:r>
        <w:rPr>
          <w:spacing w:val="-2"/>
          <w:sz w:val="24"/>
        </w:rPr>
        <w:t> </w:t>
      </w:r>
      <w:r>
        <w:rPr>
          <w:sz w:val="24"/>
        </w:rPr>
        <w:t>by</w:t>
      </w:r>
      <w:r>
        <w:rPr>
          <w:spacing w:val="-3"/>
          <w:sz w:val="24"/>
        </w:rPr>
        <w:t> </w:t>
      </w:r>
      <w:r>
        <w:rPr>
          <w:spacing w:val="-4"/>
          <w:sz w:val="24"/>
        </w:rPr>
        <w:t>C&amp;R.</w:t>
      </w:r>
    </w:p>
    <w:p>
      <w:pPr>
        <w:pStyle w:val="BodyText"/>
        <w:spacing w:before="3"/>
        <w:rPr>
          <w:sz w:val="14"/>
        </w:rPr>
      </w:pPr>
      <w:r>
        <w:rPr/>
        <w:drawing>
          <wp:anchor distT="0" distB="0" distL="0" distR="0" allowOverlap="1" layoutInCell="1" locked="0" behindDoc="1" simplePos="0" relativeHeight="487590400">
            <wp:simplePos x="0" y="0"/>
            <wp:positionH relativeFrom="page">
              <wp:posOffset>2200275</wp:posOffset>
            </wp:positionH>
            <wp:positionV relativeFrom="paragraph">
              <wp:posOffset>121678</wp:posOffset>
            </wp:positionV>
            <wp:extent cx="4568235" cy="603504"/>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10" cstate="print"/>
                    <a:stretch>
                      <a:fillRect/>
                    </a:stretch>
                  </pic:blipFill>
                  <pic:spPr>
                    <a:xfrm>
                      <a:off x="0" y="0"/>
                      <a:ext cx="4568235" cy="603504"/>
                    </a:xfrm>
                    <a:prstGeom prst="rect">
                      <a:avLst/>
                    </a:prstGeom>
                  </pic:spPr>
                </pic:pic>
              </a:graphicData>
            </a:graphic>
          </wp:anchor>
        </w:drawing>
      </w:r>
    </w:p>
    <w:p>
      <w:pPr>
        <w:pStyle w:val="BodyText"/>
      </w:pPr>
    </w:p>
    <w:p>
      <w:pPr>
        <w:pStyle w:val="BodyText"/>
        <w:spacing w:before="154"/>
      </w:pPr>
    </w:p>
    <w:p>
      <w:pPr>
        <w:pStyle w:val="ListParagraph"/>
        <w:numPr>
          <w:ilvl w:val="5"/>
          <w:numId w:val="1"/>
        </w:numPr>
        <w:tabs>
          <w:tab w:pos="2357" w:val="left" w:leader="none"/>
          <w:tab w:pos="2360" w:val="left" w:leader="none"/>
        </w:tabs>
        <w:spacing w:line="276" w:lineRule="auto" w:before="1" w:after="0"/>
        <w:ind w:left="2360" w:right="1626" w:hanging="360"/>
        <w:jc w:val="left"/>
        <w:rPr>
          <w:sz w:val="24"/>
        </w:rPr>
      </w:pPr>
      <w:r>
        <w:rPr>
          <w:sz w:val="24"/>
        </w:rPr>
        <w:t>Our</w:t>
      </w:r>
      <w:r>
        <w:rPr>
          <w:spacing w:val="-5"/>
          <w:sz w:val="24"/>
        </w:rPr>
        <w:t> </w:t>
      </w:r>
      <w:r>
        <w:rPr>
          <w:sz w:val="24"/>
        </w:rPr>
        <w:t>tax</w:t>
      </w:r>
      <w:r>
        <w:rPr>
          <w:spacing w:val="-5"/>
          <w:sz w:val="24"/>
        </w:rPr>
        <w:t> </w:t>
      </w:r>
      <w:r>
        <w:rPr>
          <w:sz w:val="24"/>
        </w:rPr>
        <w:t>service</w:t>
      </w:r>
      <w:r>
        <w:rPr>
          <w:spacing w:val="-3"/>
          <w:sz w:val="24"/>
        </w:rPr>
        <w:t> </w:t>
      </w:r>
      <w:r>
        <w:rPr>
          <w:sz w:val="24"/>
        </w:rPr>
        <w:t>vendor,</w:t>
      </w:r>
      <w:r>
        <w:rPr>
          <w:spacing w:val="-3"/>
          <w:sz w:val="24"/>
        </w:rPr>
        <w:t> </w:t>
      </w:r>
      <w:r>
        <w:rPr>
          <w:sz w:val="24"/>
        </w:rPr>
        <w:t>CoreLogic,</w:t>
      </w:r>
      <w:r>
        <w:rPr>
          <w:spacing w:val="-3"/>
          <w:sz w:val="24"/>
        </w:rPr>
        <w:t> </w:t>
      </w:r>
      <w:r>
        <w:rPr>
          <w:sz w:val="24"/>
        </w:rPr>
        <w:t>will</w:t>
      </w:r>
      <w:r>
        <w:rPr>
          <w:spacing w:val="-5"/>
          <w:sz w:val="24"/>
        </w:rPr>
        <w:t> </w:t>
      </w:r>
      <w:r>
        <w:rPr>
          <w:sz w:val="24"/>
        </w:rPr>
        <w:t>complete</w:t>
      </w:r>
      <w:r>
        <w:rPr>
          <w:spacing w:val="-4"/>
          <w:sz w:val="24"/>
        </w:rPr>
        <w:t> </w:t>
      </w:r>
      <w:r>
        <w:rPr>
          <w:sz w:val="24"/>
        </w:rPr>
        <w:t>the</w:t>
      </w:r>
      <w:r>
        <w:rPr>
          <w:spacing w:val="-4"/>
          <w:sz w:val="24"/>
        </w:rPr>
        <w:t> </w:t>
      </w:r>
      <w:r>
        <w:rPr>
          <w:sz w:val="24"/>
        </w:rPr>
        <w:t>request</w:t>
      </w:r>
      <w:r>
        <w:rPr>
          <w:spacing w:val="-4"/>
          <w:sz w:val="24"/>
        </w:rPr>
        <w:t> </w:t>
      </w:r>
      <w:r>
        <w:rPr>
          <w:sz w:val="24"/>
        </w:rPr>
        <w:t>and disburse funds to the tax agency.</w:t>
      </w:r>
    </w:p>
    <w:p>
      <w:pPr>
        <w:spacing w:after="0" w:line="276" w:lineRule="auto"/>
        <w:jc w:val="left"/>
        <w:rPr>
          <w:sz w:val="24"/>
        </w:rPr>
        <w:sectPr>
          <w:pgSz w:w="12240" w:h="15840"/>
          <w:pgMar w:header="571" w:footer="1494" w:top="1740" w:bottom="1760" w:left="1240" w:right="420"/>
        </w:sectPr>
      </w:pPr>
    </w:p>
    <w:p>
      <w:pPr>
        <w:pStyle w:val="BodyText"/>
      </w:pPr>
    </w:p>
    <w:p>
      <w:pPr>
        <w:pStyle w:val="BodyText"/>
        <w:spacing w:before="85"/>
      </w:pPr>
    </w:p>
    <w:p>
      <w:pPr>
        <w:pStyle w:val="ListParagraph"/>
        <w:numPr>
          <w:ilvl w:val="6"/>
          <w:numId w:val="1"/>
        </w:numPr>
        <w:tabs>
          <w:tab w:pos="2719" w:val="left" w:leader="none"/>
        </w:tabs>
        <w:spacing w:line="240" w:lineRule="auto" w:before="0" w:after="0"/>
        <w:ind w:left="2719" w:right="0" w:hanging="359"/>
        <w:jc w:val="left"/>
        <w:rPr>
          <w:sz w:val="24"/>
        </w:rPr>
      </w:pPr>
      <w:r>
        <w:rPr>
          <w:sz w:val="24"/>
        </w:rPr>
        <w:t>CoreLogic</w:t>
      </w:r>
      <w:r>
        <w:rPr>
          <w:spacing w:val="-3"/>
          <w:sz w:val="24"/>
        </w:rPr>
        <w:t> </w:t>
      </w:r>
      <w:r>
        <w:rPr>
          <w:sz w:val="24"/>
        </w:rPr>
        <w:t>will</w:t>
      </w:r>
      <w:r>
        <w:rPr>
          <w:spacing w:val="-3"/>
          <w:sz w:val="24"/>
        </w:rPr>
        <w:t> </w:t>
      </w:r>
      <w:r>
        <w:rPr>
          <w:sz w:val="24"/>
        </w:rPr>
        <w:t>request a</w:t>
      </w:r>
      <w:r>
        <w:rPr>
          <w:spacing w:val="-2"/>
          <w:sz w:val="24"/>
        </w:rPr>
        <w:t> </w:t>
      </w:r>
      <w:r>
        <w:rPr>
          <w:sz w:val="24"/>
        </w:rPr>
        <w:t>new</w:t>
      </w:r>
      <w:r>
        <w:rPr>
          <w:spacing w:val="-3"/>
          <w:sz w:val="24"/>
        </w:rPr>
        <w:t> </w:t>
      </w:r>
      <w:r>
        <w:rPr>
          <w:sz w:val="24"/>
        </w:rPr>
        <w:t>analysis</w:t>
      </w:r>
      <w:r>
        <w:rPr>
          <w:spacing w:val="-2"/>
          <w:sz w:val="24"/>
        </w:rPr>
        <w:t> </w:t>
      </w:r>
      <w:r>
        <w:rPr>
          <w:sz w:val="24"/>
        </w:rPr>
        <w:t>if</w:t>
      </w:r>
      <w:r>
        <w:rPr>
          <w:spacing w:val="-3"/>
          <w:sz w:val="24"/>
        </w:rPr>
        <w:t> </w:t>
      </w:r>
      <w:r>
        <w:rPr>
          <w:sz w:val="24"/>
        </w:rPr>
        <w:t>the</w:t>
      </w:r>
      <w:r>
        <w:rPr>
          <w:spacing w:val="-2"/>
          <w:sz w:val="24"/>
        </w:rPr>
        <w:t> </w:t>
      </w:r>
      <w:r>
        <w:rPr>
          <w:sz w:val="24"/>
        </w:rPr>
        <w:t>disbursement</w:t>
      </w:r>
      <w:r>
        <w:rPr>
          <w:spacing w:val="-2"/>
          <w:sz w:val="24"/>
        </w:rPr>
        <w:t> </w:t>
      </w:r>
      <w:r>
        <w:rPr>
          <w:sz w:val="24"/>
        </w:rPr>
        <w:t>is</w:t>
      </w:r>
      <w:r>
        <w:rPr>
          <w:spacing w:val="-1"/>
          <w:sz w:val="24"/>
        </w:rPr>
        <w:t> </w:t>
      </w:r>
      <w:r>
        <w:rPr>
          <w:spacing w:val="-4"/>
          <w:sz w:val="24"/>
        </w:rPr>
        <w:t>over</w:t>
      </w:r>
    </w:p>
    <w:p>
      <w:pPr>
        <w:pStyle w:val="BodyText"/>
        <w:spacing w:line="276" w:lineRule="auto" w:before="41"/>
        <w:ind w:left="2720" w:right="1048"/>
      </w:pPr>
      <w:r>
        <w:rPr/>
        <w:t>$1,000.00</w:t>
      </w:r>
      <w:r>
        <w:rPr>
          <w:spacing w:val="-4"/>
        </w:rPr>
        <w:t> </w:t>
      </w:r>
      <w:r>
        <w:rPr/>
        <w:t>via</w:t>
      </w:r>
      <w:r>
        <w:rPr>
          <w:spacing w:val="-3"/>
        </w:rPr>
        <w:t> </w:t>
      </w:r>
      <w:r>
        <w:rPr>
          <w:b/>
        </w:rPr>
        <w:t>CIT</w:t>
      </w:r>
      <w:r>
        <w:rPr>
          <w:b/>
          <w:spacing w:val="-3"/>
        </w:rPr>
        <w:t> </w:t>
      </w:r>
      <w:r>
        <w:rPr>
          <w:b/>
        </w:rPr>
        <w:t>273</w:t>
      </w:r>
      <w:r>
        <w:rPr>
          <w:b/>
          <w:spacing w:val="-4"/>
        </w:rPr>
        <w:t> </w:t>
      </w:r>
      <w:r>
        <w:rPr/>
        <w:t>to</w:t>
      </w:r>
      <w:r>
        <w:rPr>
          <w:spacing w:val="-4"/>
        </w:rPr>
        <w:t> </w:t>
      </w:r>
      <w:r>
        <w:rPr/>
        <w:t>capture</w:t>
      </w:r>
      <w:r>
        <w:rPr>
          <w:spacing w:val="-3"/>
        </w:rPr>
        <w:t> </w:t>
      </w:r>
      <w:r>
        <w:rPr/>
        <w:t>the</w:t>
      </w:r>
      <w:r>
        <w:rPr>
          <w:spacing w:val="-3"/>
        </w:rPr>
        <w:t> </w:t>
      </w:r>
      <w:r>
        <w:rPr/>
        <w:t>tax</w:t>
      </w:r>
      <w:r>
        <w:rPr>
          <w:spacing w:val="-4"/>
        </w:rPr>
        <w:t> </w:t>
      </w:r>
      <w:r>
        <w:rPr/>
        <w:t>disbursement</w:t>
      </w:r>
      <w:r>
        <w:rPr>
          <w:spacing w:val="-3"/>
        </w:rPr>
        <w:t> </w:t>
      </w:r>
      <w:r>
        <w:rPr/>
        <w:t>and</w:t>
      </w:r>
      <w:r>
        <w:rPr>
          <w:spacing w:val="-5"/>
        </w:rPr>
        <w:t> </w:t>
      </w:r>
      <w:r>
        <w:rPr/>
        <w:t>new assessed value.</w:t>
      </w:r>
    </w:p>
    <w:p>
      <w:pPr>
        <w:pStyle w:val="BodyText"/>
        <w:spacing w:before="43"/>
      </w:pPr>
    </w:p>
    <w:p>
      <w:pPr>
        <w:pStyle w:val="Heading1"/>
        <w:numPr>
          <w:ilvl w:val="1"/>
          <w:numId w:val="1"/>
        </w:numPr>
        <w:tabs>
          <w:tab w:pos="919" w:val="left" w:leader="none"/>
        </w:tabs>
        <w:spacing w:line="240" w:lineRule="auto" w:before="0" w:after="0"/>
        <w:ind w:left="919" w:right="0" w:hanging="359"/>
        <w:jc w:val="left"/>
      </w:pPr>
      <w:r>
        <w:rPr/>
        <w:t>Supplemental</w:t>
      </w:r>
      <w:r>
        <w:rPr>
          <w:spacing w:val="-5"/>
        </w:rPr>
        <w:t> </w:t>
      </w:r>
      <w:r>
        <w:rPr/>
        <w:t>Tax</w:t>
      </w:r>
      <w:r>
        <w:rPr>
          <w:spacing w:val="-1"/>
        </w:rPr>
        <w:t> </w:t>
      </w:r>
      <w:r>
        <w:rPr>
          <w:spacing w:val="-4"/>
        </w:rPr>
        <w:t>Bills</w:t>
      </w:r>
    </w:p>
    <w:p>
      <w:pPr>
        <w:pStyle w:val="ListParagraph"/>
        <w:numPr>
          <w:ilvl w:val="2"/>
          <w:numId w:val="1"/>
        </w:numPr>
        <w:tabs>
          <w:tab w:pos="1280" w:val="left" w:leader="none"/>
        </w:tabs>
        <w:spacing w:line="276" w:lineRule="auto" w:before="43" w:after="0"/>
        <w:ind w:left="1280" w:right="1723" w:hanging="360"/>
        <w:jc w:val="left"/>
        <w:rPr>
          <w:sz w:val="24"/>
        </w:rPr>
      </w:pPr>
      <w:r>
        <w:rPr>
          <w:sz w:val="24"/>
        </w:rPr>
        <w:t>Some</w:t>
      </w:r>
      <w:r>
        <w:rPr>
          <w:spacing w:val="-2"/>
          <w:sz w:val="24"/>
        </w:rPr>
        <w:t> </w:t>
      </w:r>
      <w:r>
        <w:rPr>
          <w:sz w:val="24"/>
        </w:rPr>
        <w:t>states/counties</w:t>
      </w:r>
      <w:r>
        <w:rPr>
          <w:spacing w:val="-5"/>
          <w:sz w:val="24"/>
        </w:rPr>
        <w:t> </w:t>
      </w:r>
      <w:r>
        <w:rPr>
          <w:sz w:val="24"/>
        </w:rPr>
        <w:t>may</w:t>
      </w:r>
      <w:r>
        <w:rPr>
          <w:spacing w:val="-3"/>
          <w:sz w:val="24"/>
        </w:rPr>
        <w:t> </w:t>
      </w:r>
      <w:r>
        <w:rPr>
          <w:sz w:val="24"/>
        </w:rPr>
        <w:t>send</w:t>
      </w:r>
      <w:r>
        <w:rPr>
          <w:spacing w:val="-1"/>
          <w:sz w:val="24"/>
        </w:rPr>
        <w:t> </w:t>
      </w:r>
      <w:r>
        <w:rPr>
          <w:sz w:val="24"/>
        </w:rPr>
        <w:t>an</w:t>
      </w:r>
      <w:r>
        <w:rPr>
          <w:spacing w:val="-2"/>
          <w:sz w:val="24"/>
        </w:rPr>
        <w:t> </w:t>
      </w:r>
      <w:r>
        <w:rPr>
          <w:sz w:val="24"/>
        </w:rPr>
        <w:t>additional</w:t>
      </w:r>
      <w:r>
        <w:rPr>
          <w:spacing w:val="-5"/>
          <w:sz w:val="24"/>
        </w:rPr>
        <w:t> </w:t>
      </w:r>
      <w:r>
        <w:rPr>
          <w:sz w:val="24"/>
        </w:rPr>
        <w:t>tax</w:t>
      </w:r>
      <w:r>
        <w:rPr>
          <w:spacing w:val="-3"/>
          <w:sz w:val="24"/>
        </w:rPr>
        <w:t> </w:t>
      </w:r>
      <w:r>
        <w:rPr>
          <w:sz w:val="24"/>
        </w:rPr>
        <w:t>bill</w:t>
      </w:r>
      <w:r>
        <w:rPr>
          <w:spacing w:val="-3"/>
          <w:sz w:val="24"/>
        </w:rPr>
        <w:t> </w:t>
      </w:r>
      <w:r>
        <w:rPr>
          <w:sz w:val="24"/>
        </w:rPr>
        <w:t>that</w:t>
      </w:r>
      <w:r>
        <w:rPr>
          <w:spacing w:val="-2"/>
          <w:sz w:val="24"/>
        </w:rPr>
        <w:t> </w:t>
      </w:r>
      <w:r>
        <w:rPr>
          <w:sz w:val="24"/>
        </w:rPr>
        <w:t>needs</w:t>
      </w:r>
      <w:r>
        <w:rPr>
          <w:spacing w:val="-2"/>
          <w:sz w:val="24"/>
        </w:rPr>
        <w:t> </w:t>
      </w:r>
      <w:r>
        <w:rPr>
          <w:sz w:val="24"/>
        </w:rPr>
        <w:t>to</w:t>
      </w:r>
      <w:r>
        <w:rPr>
          <w:spacing w:val="-3"/>
          <w:sz w:val="24"/>
        </w:rPr>
        <w:t> </w:t>
      </w:r>
      <w:r>
        <w:rPr>
          <w:sz w:val="24"/>
        </w:rPr>
        <w:t>be</w:t>
      </w:r>
      <w:r>
        <w:rPr>
          <w:spacing w:val="-4"/>
          <w:sz w:val="24"/>
        </w:rPr>
        <w:t> </w:t>
      </w:r>
      <w:r>
        <w:rPr>
          <w:sz w:val="24"/>
        </w:rPr>
        <w:t>paid within the stated time.</w:t>
      </w:r>
    </w:p>
    <w:p>
      <w:pPr>
        <w:pStyle w:val="ListParagraph"/>
        <w:numPr>
          <w:ilvl w:val="3"/>
          <w:numId w:val="1"/>
        </w:numPr>
        <w:tabs>
          <w:tab w:pos="1638" w:val="left" w:leader="none"/>
        </w:tabs>
        <w:spacing w:line="280" w:lineRule="exact" w:before="0" w:after="0"/>
        <w:ind w:left="1638" w:right="0" w:hanging="358"/>
        <w:jc w:val="left"/>
        <w:rPr>
          <w:sz w:val="24"/>
        </w:rPr>
      </w:pPr>
      <w:r>
        <w:rPr>
          <w:sz w:val="24"/>
        </w:rPr>
        <w:t>CA</w:t>
      </w:r>
      <w:r>
        <w:rPr>
          <w:spacing w:val="-3"/>
          <w:sz w:val="24"/>
        </w:rPr>
        <w:t> </w:t>
      </w:r>
      <w:r>
        <w:rPr>
          <w:sz w:val="24"/>
        </w:rPr>
        <w:t>and</w:t>
      </w:r>
      <w:r>
        <w:rPr>
          <w:spacing w:val="-1"/>
          <w:sz w:val="24"/>
        </w:rPr>
        <w:t> </w:t>
      </w:r>
      <w:r>
        <w:rPr>
          <w:sz w:val="24"/>
        </w:rPr>
        <w:t>NY</w:t>
      </w:r>
      <w:r>
        <w:rPr>
          <w:spacing w:val="-3"/>
          <w:sz w:val="24"/>
        </w:rPr>
        <w:t> </w:t>
      </w:r>
      <w:r>
        <w:rPr>
          <w:sz w:val="24"/>
        </w:rPr>
        <w:t>frequently</w:t>
      </w:r>
      <w:r>
        <w:rPr>
          <w:spacing w:val="-2"/>
          <w:sz w:val="24"/>
        </w:rPr>
        <w:t> </w:t>
      </w:r>
      <w:r>
        <w:rPr>
          <w:sz w:val="24"/>
        </w:rPr>
        <w:t>send</w:t>
      </w:r>
      <w:r>
        <w:rPr>
          <w:spacing w:val="-1"/>
          <w:sz w:val="24"/>
        </w:rPr>
        <w:t> </w:t>
      </w:r>
      <w:r>
        <w:rPr>
          <w:sz w:val="24"/>
        </w:rPr>
        <w:t>Supplemental</w:t>
      </w:r>
      <w:r>
        <w:rPr>
          <w:spacing w:val="-3"/>
          <w:sz w:val="24"/>
        </w:rPr>
        <w:t> </w:t>
      </w:r>
      <w:r>
        <w:rPr>
          <w:sz w:val="24"/>
        </w:rPr>
        <w:t>Tax</w:t>
      </w:r>
      <w:r>
        <w:rPr>
          <w:spacing w:val="-5"/>
          <w:sz w:val="24"/>
        </w:rPr>
        <w:t> </w:t>
      </w:r>
      <w:r>
        <w:rPr>
          <w:spacing w:val="-2"/>
          <w:sz w:val="24"/>
        </w:rPr>
        <w:t>bills.</w:t>
      </w:r>
    </w:p>
    <w:p>
      <w:pPr>
        <w:pStyle w:val="ListParagraph"/>
        <w:numPr>
          <w:ilvl w:val="2"/>
          <w:numId w:val="1"/>
        </w:numPr>
        <w:tabs>
          <w:tab w:pos="1280" w:val="left" w:leader="none"/>
        </w:tabs>
        <w:spacing w:line="276" w:lineRule="auto" w:before="42" w:after="0"/>
        <w:ind w:left="1280" w:right="1475" w:hanging="360"/>
        <w:jc w:val="left"/>
        <w:rPr>
          <w:sz w:val="24"/>
        </w:rPr>
      </w:pPr>
      <w:r>
        <w:rPr>
          <w:sz w:val="24"/>
        </w:rPr>
        <w:t>Since</w:t>
      </w:r>
      <w:r>
        <w:rPr>
          <w:spacing w:val="-2"/>
          <w:sz w:val="24"/>
        </w:rPr>
        <w:t> </w:t>
      </w:r>
      <w:r>
        <w:rPr>
          <w:sz w:val="24"/>
        </w:rPr>
        <w:t>this</w:t>
      </w:r>
      <w:r>
        <w:rPr>
          <w:spacing w:val="-2"/>
          <w:sz w:val="24"/>
        </w:rPr>
        <w:t> </w:t>
      </w:r>
      <w:r>
        <w:rPr>
          <w:sz w:val="24"/>
        </w:rPr>
        <w:t>is</w:t>
      </w:r>
      <w:r>
        <w:rPr>
          <w:spacing w:val="-5"/>
          <w:sz w:val="24"/>
        </w:rPr>
        <w:t> </w:t>
      </w:r>
      <w:r>
        <w:rPr>
          <w:sz w:val="24"/>
        </w:rPr>
        <w:t>in</w:t>
      </w:r>
      <w:r>
        <w:rPr>
          <w:spacing w:val="-2"/>
          <w:sz w:val="24"/>
        </w:rPr>
        <w:t> </w:t>
      </w:r>
      <w:r>
        <w:rPr>
          <w:sz w:val="24"/>
        </w:rPr>
        <w:t>addition</w:t>
      </w:r>
      <w:r>
        <w:rPr>
          <w:spacing w:val="-4"/>
          <w:sz w:val="24"/>
        </w:rPr>
        <w:t> </w:t>
      </w:r>
      <w:r>
        <w:rPr>
          <w:sz w:val="24"/>
        </w:rPr>
        <w:t>to</w:t>
      </w:r>
      <w:r>
        <w:rPr>
          <w:spacing w:val="-3"/>
          <w:sz w:val="24"/>
        </w:rPr>
        <w:t> </w:t>
      </w:r>
      <w:r>
        <w:rPr>
          <w:sz w:val="24"/>
        </w:rPr>
        <w:t>the</w:t>
      </w:r>
      <w:r>
        <w:rPr>
          <w:spacing w:val="-2"/>
          <w:sz w:val="24"/>
        </w:rPr>
        <w:t> </w:t>
      </w:r>
      <w:r>
        <w:rPr>
          <w:sz w:val="24"/>
        </w:rPr>
        <w:t>scheduled</w:t>
      </w:r>
      <w:r>
        <w:rPr>
          <w:spacing w:val="-1"/>
          <w:sz w:val="24"/>
        </w:rPr>
        <w:t> </w:t>
      </w:r>
      <w:r>
        <w:rPr>
          <w:sz w:val="24"/>
        </w:rPr>
        <w:t>taxes</w:t>
      </w:r>
      <w:r>
        <w:rPr>
          <w:spacing w:val="-5"/>
          <w:sz w:val="24"/>
        </w:rPr>
        <w:t> </w:t>
      </w:r>
      <w:r>
        <w:rPr>
          <w:sz w:val="24"/>
        </w:rPr>
        <w:t>due,</w:t>
      </w:r>
      <w:r>
        <w:rPr>
          <w:spacing w:val="-1"/>
          <w:sz w:val="24"/>
        </w:rPr>
        <w:t> </w:t>
      </w:r>
      <w:r>
        <w:rPr>
          <w:sz w:val="24"/>
        </w:rPr>
        <w:t>we</w:t>
      </w:r>
      <w:r>
        <w:rPr>
          <w:spacing w:val="-2"/>
          <w:sz w:val="24"/>
        </w:rPr>
        <w:t> </w:t>
      </w:r>
      <w:r>
        <w:rPr>
          <w:sz w:val="24"/>
        </w:rPr>
        <w:t>do</w:t>
      </w:r>
      <w:r>
        <w:rPr>
          <w:spacing w:val="-3"/>
          <w:sz w:val="24"/>
        </w:rPr>
        <w:t> </w:t>
      </w:r>
      <w:r>
        <w:rPr>
          <w:sz w:val="24"/>
          <w:u w:val="single"/>
        </w:rPr>
        <w:t>not</w:t>
      </w:r>
      <w:r>
        <w:rPr>
          <w:spacing w:val="-5"/>
          <w:sz w:val="24"/>
        </w:rPr>
        <w:t> </w:t>
      </w:r>
      <w:r>
        <w:rPr>
          <w:sz w:val="24"/>
        </w:rPr>
        <w:t>escrow</w:t>
      </w:r>
      <w:r>
        <w:rPr>
          <w:spacing w:val="-4"/>
          <w:sz w:val="24"/>
        </w:rPr>
        <w:t> </w:t>
      </w:r>
      <w:r>
        <w:rPr>
          <w:sz w:val="24"/>
        </w:rPr>
        <w:t>for</w:t>
      </w:r>
      <w:r>
        <w:rPr>
          <w:spacing w:val="-3"/>
          <w:sz w:val="24"/>
        </w:rPr>
        <w:t> </w:t>
      </w:r>
      <w:r>
        <w:rPr>
          <w:sz w:val="24"/>
        </w:rPr>
        <w:t>this </w:t>
      </w:r>
      <w:r>
        <w:rPr>
          <w:spacing w:val="-2"/>
          <w:sz w:val="24"/>
        </w:rPr>
        <w:t>item.</w:t>
      </w:r>
    </w:p>
    <w:p>
      <w:pPr>
        <w:pStyle w:val="ListParagraph"/>
        <w:numPr>
          <w:ilvl w:val="2"/>
          <w:numId w:val="1"/>
        </w:numPr>
        <w:tabs>
          <w:tab w:pos="1280" w:val="left" w:leader="none"/>
        </w:tabs>
        <w:spacing w:line="276" w:lineRule="auto" w:before="1" w:after="0"/>
        <w:ind w:left="1280" w:right="1267" w:hanging="360"/>
        <w:jc w:val="left"/>
        <w:rPr>
          <w:sz w:val="24"/>
        </w:rPr>
      </w:pPr>
      <w:r>
        <w:rPr>
          <w:sz w:val="24"/>
        </w:rPr>
        <w:t>It</w:t>
      </w:r>
      <w:r>
        <w:rPr>
          <w:spacing w:val="-3"/>
          <w:sz w:val="24"/>
        </w:rPr>
        <w:t> </w:t>
      </w:r>
      <w:r>
        <w:rPr>
          <w:sz w:val="24"/>
        </w:rPr>
        <w:t>is</w:t>
      </w:r>
      <w:r>
        <w:rPr>
          <w:spacing w:val="-3"/>
          <w:sz w:val="24"/>
        </w:rPr>
        <w:t> </w:t>
      </w:r>
      <w:r>
        <w:rPr>
          <w:sz w:val="24"/>
        </w:rPr>
        <w:t>typically</w:t>
      </w:r>
      <w:r>
        <w:rPr>
          <w:spacing w:val="-4"/>
          <w:sz w:val="24"/>
        </w:rPr>
        <w:t> </w:t>
      </w:r>
      <w:r>
        <w:rPr>
          <w:sz w:val="24"/>
        </w:rPr>
        <w:t>the</w:t>
      </w:r>
      <w:r>
        <w:rPr>
          <w:spacing w:val="-3"/>
          <w:sz w:val="24"/>
        </w:rPr>
        <w:t> </w:t>
      </w:r>
      <w:r>
        <w:rPr>
          <w:sz w:val="24"/>
        </w:rPr>
        <w:t>responsibility</w:t>
      </w:r>
      <w:r>
        <w:rPr>
          <w:spacing w:val="-4"/>
          <w:sz w:val="24"/>
        </w:rPr>
        <w:t> </w:t>
      </w:r>
      <w:r>
        <w:rPr>
          <w:sz w:val="24"/>
        </w:rPr>
        <w:t>of</w:t>
      </w:r>
      <w:r>
        <w:rPr>
          <w:spacing w:val="-4"/>
          <w:sz w:val="24"/>
        </w:rPr>
        <w:t> </w:t>
      </w:r>
      <w:r>
        <w:rPr>
          <w:sz w:val="24"/>
        </w:rPr>
        <w:t>the</w:t>
      </w:r>
      <w:r>
        <w:rPr>
          <w:spacing w:val="-3"/>
          <w:sz w:val="24"/>
        </w:rPr>
        <w:t> </w:t>
      </w:r>
      <w:r>
        <w:rPr>
          <w:sz w:val="24"/>
        </w:rPr>
        <w:t>homeowner</w:t>
      </w:r>
      <w:r>
        <w:rPr>
          <w:spacing w:val="-4"/>
          <w:sz w:val="24"/>
        </w:rPr>
        <w:t> </w:t>
      </w:r>
      <w:r>
        <w:rPr>
          <w:sz w:val="24"/>
        </w:rPr>
        <w:t>to</w:t>
      </w:r>
      <w:r>
        <w:rPr>
          <w:spacing w:val="-4"/>
          <w:sz w:val="24"/>
        </w:rPr>
        <w:t> </w:t>
      </w:r>
      <w:r>
        <w:rPr>
          <w:sz w:val="24"/>
        </w:rPr>
        <w:t>pay</w:t>
      </w:r>
      <w:r>
        <w:rPr>
          <w:spacing w:val="-4"/>
          <w:sz w:val="24"/>
        </w:rPr>
        <w:t> </w:t>
      </w:r>
      <w:r>
        <w:rPr>
          <w:sz w:val="24"/>
        </w:rPr>
        <w:t>this</w:t>
      </w:r>
      <w:r>
        <w:rPr>
          <w:spacing w:val="-3"/>
          <w:sz w:val="24"/>
        </w:rPr>
        <w:t> </w:t>
      </w:r>
      <w:r>
        <w:rPr>
          <w:sz w:val="24"/>
        </w:rPr>
        <w:t>bill,</w:t>
      </w:r>
      <w:r>
        <w:rPr>
          <w:spacing w:val="-2"/>
          <w:sz w:val="24"/>
        </w:rPr>
        <w:t> </w:t>
      </w:r>
      <w:r>
        <w:rPr>
          <w:sz w:val="24"/>
        </w:rPr>
        <w:t>but</w:t>
      </w:r>
      <w:r>
        <w:rPr>
          <w:spacing w:val="-3"/>
          <w:sz w:val="24"/>
        </w:rPr>
        <w:t> </w:t>
      </w:r>
      <w:r>
        <w:rPr>
          <w:sz w:val="24"/>
        </w:rPr>
        <w:t>there</w:t>
      </w:r>
      <w:r>
        <w:rPr>
          <w:spacing w:val="-3"/>
          <w:sz w:val="24"/>
        </w:rPr>
        <w:t> </w:t>
      </w:r>
      <w:r>
        <w:rPr>
          <w:sz w:val="24"/>
        </w:rPr>
        <w:t>are instances where we have been collecting for the anticipated increase of the </w:t>
      </w:r>
      <w:r>
        <w:rPr>
          <w:spacing w:val="-2"/>
          <w:sz w:val="24"/>
        </w:rPr>
        <w:t>taxes.</w:t>
      </w:r>
    </w:p>
    <w:p>
      <w:pPr>
        <w:pStyle w:val="BodyText"/>
        <w:spacing w:before="42"/>
      </w:pPr>
    </w:p>
    <w:p>
      <w:pPr>
        <w:pStyle w:val="Heading1"/>
        <w:numPr>
          <w:ilvl w:val="1"/>
          <w:numId w:val="1"/>
        </w:numPr>
        <w:tabs>
          <w:tab w:pos="919" w:val="left" w:leader="none"/>
        </w:tabs>
        <w:spacing w:line="240" w:lineRule="auto" w:before="0" w:after="0"/>
        <w:ind w:left="919" w:right="0" w:hanging="359"/>
        <w:jc w:val="left"/>
      </w:pPr>
      <w:r>
        <w:rPr/>
        <w:t>California</w:t>
      </w:r>
      <w:r>
        <w:rPr>
          <w:spacing w:val="-3"/>
        </w:rPr>
        <w:t> </w:t>
      </w:r>
      <w:r>
        <w:rPr/>
        <w:t>Supplemental</w:t>
      </w:r>
      <w:r>
        <w:rPr>
          <w:spacing w:val="-3"/>
        </w:rPr>
        <w:t> </w:t>
      </w:r>
      <w:r>
        <w:rPr/>
        <w:t>Tax</w:t>
      </w:r>
      <w:r>
        <w:rPr>
          <w:spacing w:val="-3"/>
        </w:rPr>
        <w:t> </w:t>
      </w:r>
      <w:r>
        <w:rPr/>
        <w:t>–</w:t>
      </w:r>
      <w:r>
        <w:rPr>
          <w:spacing w:val="-4"/>
        </w:rPr>
        <w:t> </w:t>
      </w:r>
      <w:r>
        <w:rPr/>
        <w:t>Discussion</w:t>
      </w:r>
      <w:r>
        <w:rPr>
          <w:spacing w:val="-4"/>
        </w:rPr>
        <w:t> </w:t>
      </w:r>
      <w:r>
        <w:rPr/>
        <w:t>and</w:t>
      </w:r>
      <w:r>
        <w:rPr>
          <w:spacing w:val="-3"/>
        </w:rPr>
        <w:t> </w:t>
      </w:r>
      <w:r>
        <w:rPr>
          <w:spacing w:val="-2"/>
        </w:rPr>
        <w:t>Information</w:t>
      </w:r>
    </w:p>
    <w:p>
      <w:pPr>
        <w:pStyle w:val="ListParagraph"/>
        <w:numPr>
          <w:ilvl w:val="2"/>
          <w:numId w:val="1"/>
        </w:numPr>
        <w:tabs>
          <w:tab w:pos="1279" w:val="left" w:leader="none"/>
        </w:tabs>
        <w:spacing w:line="240" w:lineRule="auto" w:before="42" w:after="0"/>
        <w:ind w:left="1279" w:right="0" w:hanging="359"/>
        <w:jc w:val="left"/>
        <w:rPr>
          <w:sz w:val="24"/>
        </w:rPr>
      </w:pPr>
      <w:r>
        <w:rPr>
          <w:sz w:val="24"/>
        </w:rPr>
        <w:t>The</w:t>
      </w:r>
      <w:r>
        <w:rPr>
          <w:spacing w:val="-3"/>
          <w:sz w:val="24"/>
        </w:rPr>
        <w:t> </w:t>
      </w:r>
      <w:r>
        <w:rPr>
          <w:sz w:val="24"/>
        </w:rPr>
        <w:t>word</w:t>
      </w:r>
      <w:r>
        <w:rPr>
          <w:spacing w:val="-2"/>
          <w:sz w:val="24"/>
        </w:rPr>
        <w:t> </w:t>
      </w:r>
      <w:r>
        <w:rPr>
          <w:sz w:val="24"/>
        </w:rPr>
        <w:t>“supplemental”</w:t>
      </w:r>
      <w:r>
        <w:rPr>
          <w:spacing w:val="-2"/>
          <w:sz w:val="24"/>
        </w:rPr>
        <w:t> </w:t>
      </w:r>
      <w:r>
        <w:rPr>
          <w:sz w:val="24"/>
        </w:rPr>
        <w:t>means</w:t>
      </w:r>
      <w:r>
        <w:rPr>
          <w:spacing w:val="-3"/>
          <w:sz w:val="24"/>
        </w:rPr>
        <w:t> </w:t>
      </w:r>
      <w:r>
        <w:rPr>
          <w:sz w:val="24"/>
        </w:rPr>
        <w:t>in</w:t>
      </w:r>
      <w:r>
        <w:rPr>
          <w:spacing w:val="-3"/>
          <w:sz w:val="24"/>
        </w:rPr>
        <w:t> </w:t>
      </w:r>
      <w:r>
        <w:rPr>
          <w:sz w:val="24"/>
        </w:rPr>
        <w:t>addition</w:t>
      </w:r>
      <w:r>
        <w:rPr>
          <w:spacing w:val="-2"/>
          <w:sz w:val="24"/>
        </w:rPr>
        <w:t> </w:t>
      </w:r>
      <w:r>
        <w:rPr>
          <w:spacing w:val="-5"/>
          <w:sz w:val="24"/>
        </w:rPr>
        <w:t>to.</w:t>
      </w:r>
    </w:p>
    <w:p>
      <w:pPr>
        <w:pStyle w:val="ListParagraph"/>
        <w:numPr>
          <w:ilvl w:val="2"/>
          <w:numId w:val="1"/>
        </w:numPr>
        <w:tabs>
          <w:tab w:pos="1280" w:val="left" w:leader="none"/>
        </w:tabs>
        <w:spacing w:line="276" w:lineRule="auto" w:before="43" w:after="0"/>
        <w:ind w:left="1280" w:right="1871" w:hanging="360"/>
        <w:jc w:val="left"/>
        <w:rPr>
          <w:sz w:val="24"/>
        </w:rPr>
      </w:pPr>
      <w:r>
        <w:rPr>
          <w:sz w:val="24"/>
        </w:rPr>
        <w:t>Supplemental</w:t>
      </w:r>
      <w:r>
        <w:rPr>
          <w:spacing w:val="-4"/>
          <w:sz w:val="24"/>
        </w:rPr>
        <w:t> </w:t>
      </w:r>
      <w:r>
        <w:rPr>
          <w:sz w:val="24"/>
        </w:rPr>
        <w:t>taxes</w:t>
      </w:r>
      <w:r>
        <w:rPr>
          <w:spacing w:val="-3"/>
          <w:sz w:val="24"/>
        </w:rPr>
        <w:t> </w:t>
      </w:r>
      <w:r>
        <w:rPr>
          <w:sz w:val="24"/>
        </w:rPr>
        <w:t>are</w:t>
      </w:r>
      <w:r>
        <w:rPr>
          <w:spacing w:val="-5"/>
          <w:sz w:val="24"/>
        </w:rPr>
        <w:t> </w:t>
      </w:r>
      <w:r>
        <w:rPr>
          <w:sz w:val="24"/>
        </w:rPr>
        <w:t>property</w:t>
      </w:r>
      <w:r>
        <w:rPr>
          <w:spacing w:val="-4"/>
          <w:sz w:val="24"/>
        </w:rPr>
        <w:t> </w:t>
      </w:r>
      <w:r>
        <w:rPr>
          <w:sz w:val="24"/>
        </w:rPr>
        <w:t>taxes</w:t>
      </w:r>
      <w:r>
        <w:rPr>
          <w:spacing w:val="-3"/>
          <w:sz w:val="24"/>
        </w:rPr>
        <w:t> </w:t>
      </w:r>
      <w:r>
        <w:rPr>
          <w:sz w:val="24"/>
        </w:rPr>
        <w:t>that</w:t>
      </w:r>
      <w:r>
        <w:rPr>
          <w:spacing w:val="-3"/>
          <w:sz w:val="24"/>
        </w:rPr>
        <w:t> </w:t>
      </w:r>
      <w:r>
        <w:rPr>
          <w:sz w:val="24"/>
        </w:rPr>
        <w:t>are</w:t>
      </w:r>
      <w:r>
        <w:rPr>
          <w:spacing w:val="-3"/>
          <w:sz w:val="24"/>
        </w:rPr>
        <w:t> </w:t>
      </w:r>
      <w:r>
        <w:rPr>
          <w:sz w:val="24"/>
        </w:rPr>
        <w:t>in</w:t>
      </w:r>
      <w:r>
        <w:rPr>
          <w:spacing w:val="-3"/>
          <w:sz w:val="24"/>
        </w:rPr>
        <w:t> </w:t>
      </w:r>
      <w:r>
        <w:rPr>
          <w:sz w:val="24"/>
        </w:rPr>
        <w:t>addition</w:t>
      </w:r>
      <w:r>
        <w:rPr>
          <w:spacing w:val="-3"/>
          <w:sz w:val="24"/>
        </w:rPr>
        <w:t> </w:t>
      </w:r>
      <w:r>
        <w:rPr>
          <w:sz w:val="24"/>
        </w:rPr>
        <w:t>to</w:t>
      </w:r>
      <w:r>
        <w:rPr>
          <w:spacing w:val="-4"/>
          <w:sz w:val="24"/>
        </w:rPr>
        <w:t> </w:t>
      </w:r>
      <w:r>
        <w:rPr>
          <w:sz w:val="24"/>
        </w:rPr>
        <w:t>the</w:t>
      </w:r>
      <w:r>
        <w:rPr>
          <w:spacing w:val="-3"/>
          <w:sz w:val="24"/>
        </w:rPr>
        <w:t> </w:t>
      </w:r>
      <w:r>
        <w:rPr>
          <w:sz w:val="24"/>
        </w:rPr>
        <w:t>current assessment for the property.</w:t>
      </w:r>
    </w:p>
    <w:p>
      <w:pPr>
        <w:pStyle w:val="ListParagraph"/>
        <w:numPr>
          <w:ilvl w:val="2"/>
          <w:numId w:val="1"/>
        </w:numPr>
        <w:tabs>
          <w:tab w:pos="1279" w:val="left" w:leader="none"/>
        </w:tabs>
        <w:spacing w:line="276" w:lineRule="auto" w:before="0" w:after="0"/>
        <w:ind w:left="1279" w:right="1153" w:hanging="360"/>
        <w:jc w:val="left"/>
        <w:rPr>
          <w:sz w:val="24"/>
        </w:rPr>
      </w:pPr>
      <w:r>
        <w:rPr>
          <w:sz w:val="24"/>
        </w:rPr>
        <w:t>The</w:t>
      </w:r>
      <w:r>
        <w:rPr>
          <w:spacing w:val="-3"/>
          <w:sz w:val="24"/>
        </w:rPr>
        <w:t> </w:t>
      </w:r>
      <w:r>
        <w:rPr>
          <w:sz w:val="24"/>
        </w:rPr>
        <w:t>property</w:t>
      </w:r>
      <w:r>
        <w:rPr>
          <w:spacing w:val="-5"/>
          <w:sz w:val="24"/>
        </w:rPr>
        <w:t> </w:t>
      </w:r>
      <w:r>
        <w:rPr>
          <w:sz w:val="24"/>
        </w:rPr>
        <w:t>tax</w:t>
      </w:r>
      <w:r>
        <w:rPr>
          <w:spacing w:val="-4"/>
          <w:sz w:val="24"/>
        </w:rPr>
        <w:t> </w:t>
      </w:r>
      <w:r>
        <w:rPr>
          <w:sz w:val="24"/>
        </w:rPr>
        <w:t>law</w:t>
      </w:r>
      <w:r>
        <w:rPr>
          <w:spacing w:val="-5"/>
          <w:sz w:val="24"/>
        </w:rPr>
        <w:t> </w:t>
      </w:r>
      <w:r>
        <w:rPr>
          <w:sz w:val="24"/>
        </w:rPr>
        <w:t>in</w:t>
      </w:r>
      <w:r>
        <w:rPr>
          <w:spacing w:val="-3"/>
          <w:sz w:val="24"/>
        </w:rPr>
        <w:t> </w:t>
      </w:r>
      <w:r>
        <w:rPr>
          <w:sz w:val="24"/>
        </w:rPr>
        <w:t>the</w:t>
      </w:r>
      <w:r>
        <w:rPr>
          <w:spacing w:val="-3"/>
          <w:sz w:val="24"/>
        </w:rPr>
        <w:t> </w:t>
      </w:r>
      <w:r>
        <w:rPr>
          <w:sz w:val="24"/>
        </w:rPr>
        <w:t>state</w:t>
      </w:r>
      <w:r>
        <w:rPr>
          <w:spacing w:val="-3"/>
          <w:sz w:val="24"/>
        </w:rPr>
        <w:t> </w:t>
      </w:r>
      <w:r>
        <w:rPr>
          <w:sz w:val="24"/>
        </w:rPr>
        <w:t>of</w:t>
      </w:r>
      <w:r>
        <w:rPr>
          <w:spacing w:val="-4"/>
          <w:sz w:val="24"/>
        </w:rPr>
        <w:t> </w:t>
      </w:r>
      <w:r>
        <w:rPr>
          <w:sz w:val="24"/>
        </w:rPr>
        <w:t>California</w:t>
      </w:r>
      <w:r>
        <w:rPr>
          <w:spacing w:val="-3"/>
          <w:sz w:val="24"/>
        </w:rPr>
        <w:t> </w:t>
      </w:r>
      <w:r>
        <w:rPr>
          <w:sz w:val="24"/>
        </w:rPr>
        <w:t>requires</w:t>
      </w:r>
      <w:r>
        <w:rPr>
          <w:spacing w:val="-3"/>
          <w:sz w:val="24"/>
        </w:rPr>
        <w:t> </w:t>
      </w:r>
      <w:r>
        <w:rPr>
          <w:sz w:val="24"/>
        </w:rPr>
        <w:t>that</w:t>
      </w:r>
      <w:r>
        <w:rPr>
          <w:spacing w:val="-3"/>
          <w:sz w:val="24"/>
        </w:rPr>
        <w:t> </w:t>
      </w:r>
      <w:r>
        <w:rPr>
          <w:sz w:val="24"/>
        </w:rPr>
        <w:t>the</w:t>
      </w:r>
      <w:r>
        <w:rPr>
          <w:spacing w:val="-3"/>
          <w:sz w:val="24"/>
        </w:rPr>
        <w:t> </w:t>
      </w:r>
      <w:r>
        <w:rPr>
          <w:sz w:val="24"/>
        </w:rPr>
        <w:t>Tax</w:t>
      </w:r>
      <w:r>
        <w:rPr>
          <w:spacing w:val="-4"/>
          <w:sz w:val="24"/>
        </w:rPr>
        <w:t> </w:t>
      </w:r>
      <w:r>
        <w:rPr>
          <w:sz w:val="24"/>
        </w:rPr>
        <w:t>Assessor</w:t>
      </w:r>
      <w:r>
        <w:rPr>
          <w:spacing w:val="-4"/>
          <w:sz w:val="24"/>
        </w:rPr>
        <w:t> </w:t>
      </w:r>
      <w:r>
        <w:rPr>
          <w:sz w:val="24"/>
        </w:rPr>
        <w:t>re- evaluate the property’s worth after ownership has changed.</w:t>
      </w:r>
    </w:p>
    <w:p>
      <w:pPr>
        <w:pStyle w:val="ListParagraph"/>
        <w:numPr>
          <w:ilvl w:val="2"/>
          <w:numId w:val="1"/>
        </w:numPr>
        <w:tabs>
          <w:tab w:pos="1280" w:val="left" w:leader="none"/>
        </w:tabs>
        <w:spacing w:line="276" w:lineRule="auto" w:before="0" w:after="0"/>
        <w:ind w:left="1280" w:right="1080" w:hanging="360"/>
        <w:jc w:val="left"/>
        <w:rPr>
          <w:sz w:val="24"/>
        </w:rPr>
      </w:pPr>
      <w:r>
        <w:rPr>
          <w:sz w:val="24"/>
        </w:rPr>
        <w:t>The</w:t>
      </w:r>
      <w:r>
        <w:rPr>
          <w:spacing w:val="-2"/>
          <w:sz w:val="24"/>
        </w:rPr>
        <w:t> </w:t>
      </w:r>
      <w:r>
        <w:rPr>
          <w:sz w:val="24"/>
        </w:rPr>
        <w:t>property</w:t>
      </w:r>
      <w:r>
        <w:rPr>
          <w:spacing w:val="-3"/>
          <w:sz w:val="24"/>
        </w:rPr>
        <w:t> </w:t>
      </w:r>
      <w:r>
        <w:rPr>
          <w:sz w:val="24"/>
        </w:rPr>
        <w:t>taxes</w:t>
      </w:r>
      <w:r>
        <w:rPr>
          <w:spacing w:val="-2"/>
          <w:sz w:val="24"/>
        </w:rPr>
        <w:t> </w:t>
      </w:r>
      <w:r>
        <w:rPr>
          <w:sz w:val="24"/>
        </w:rPr>
        <w:t>that</w:t>
      </w:r>
      <w:r>
        <w:rPr>
          <w:spacing w:val="-2"/>
          <w:sz w:val="24"/>
        </w:rPr>
        <w:t> </w:t>
      </w:r>
      <w:r>
        <w:rPr>
          <w:sz w:val="24"/>
        </w:rPr>
        <w:t>a</w:t>
      </w:r>
      <w:r>
        <w:rPr>
          <w:spacing w:val="-2"/>
          <w:sz w:val="24"/>
        </w:rPr>
        <w:t> </w:t>
      </w:r>
      <w:r>
        <w:rPr>
          <w:sz w:val="24"/>
        </w:rPr>
        <w:t>new</w:t>
      </w:r>
      <w:r>
        <w:rPr>
          <w:spacing w:val="-4"/>
          <w:sz w:val="24"/>
        </w:rPr>
        <w:t> </w:t>
      </w:r>
      <w:r>
        <w:rPr>
          <w:sz w:val="24"/>
        </w:rPr>
        <w:t>owner</w:t>
      </w:r>
      <w:r>
        <w:rPr>
          <w:spacing w:val="-3"/>
          <w:sz w:val="24"/>
        </w:rPr>
        <w:t> </w:t>
      </w:r>
      <w:r>
        <w:rPr>
          <w:sz w:val="24"/>
        </w:rPr>
        <w:t>will</w:t>
      </w:r>
      <w:r>
        <w:rPr>
          <w:spacing w:val="-3"/>
          <w:sz w:val="24"/>
        </w:rPr>
        <w:t> </w:t>
      </w:r>
      <w:r>
        <w:rPr>
          <w:sz w:val="24"/>
        </w:rPr>
        <w:t>be</w:t>
      </w:r>
      <w:r>
        <w:rPr>
          <w:spacing w:val="-2"/>
          <w:sz w:val="24"/>
        </w:rPr>
        <w:t> </w:t>
      </w:r>
      <w:r>
        <w:rPr>
          <w:sz w:val="24"/>
        </w:rPr>
        <w:t>responsible</w:t>
      </w:r>
      <w:r>
        <w:rPr>
          <w:spacing w:val="-2"/>
          <w:sz w:val="24"/>
        </w:rPr>
        <w:t> </w:t>
      </w:r>
      <w:r>
        <w:rPr>
          <w:sz w:val="24"/>
        </w:rPr>
        <w:t>for</w:t>
      </w:r>
      <w:r>
        <w:rPr>
          <w:spacing w:val="-3"/>
          <w:sz w:val="24"/>
        </w:rPr>
        <w:t> </w:t>
      </w:r>
      <w:r>
        <w:rPr>
          <w:sz w:val="24"/>
        </w:rPr>
        <w:t>will</w:t>
      </w:r>
      <w:r>
        <w:rPr>
          <w:spacing w:val="-3"/>
          <w:sz w:val="24"/>
        </w:rPr>
        <w:t> </w:t>
      </w:r>
      <w:r>
        <w:rPr>
          <w:sz w:val="24"/>
        </w:rPr>
        <w:t>be</w:t>
      </w:r>
      <w:r>
        <w:rPr>
          <w:spacing w:val="-2"/>
          <w:sz w:val="24"/>
        </w:rPr>
        <w:t> </w:t>
      </w:r>
      <w:r>
        <w:rPr>
          <w:sz w:val="24"/>
        </w:rPr>
        <w:t>based</w:t>
      </w:r>
      <w:r>
        <w:rPr>
          <w:spacing w:val="-1"/>
          <w:sz w:val="24"/>
        </w:rPr>
        <w:t> </w:t>
      </w:r>
      <w:r>
        <w:rPr>
          <w:sz w:val="24"/>
        </w:rPr>
        <w:t>on</w:t>
      </w:r>
      <w:r>
        <w:rPr>
          <w:spacing w:val="-2"/>
          <w:sz w:val="24"/>
        </w:rPr>
        <w:t> </w:t>
      </w:r>
      <w:r>
        <w:rPr>
          <w:sz w:val="24"/>
        </w:rPr>
        <w:t>the new assessed value of the property.</w:t>
      </w:r>
    </w:p>
    <w:p>
      <w:pPr>
        <w:pStyle w:val="ListParagraph"/>
        <w:numPr>
          <w:ilvl w:val="2"/>
          <w:numId w:val="1"/>
        </w:numPr>
        <w:tabs>
          <w:tab w:pos="1279" w:val="left" w:leader="none"/>
        </w:tabs>
        <w:spacing w:line="276" w:lineRule="auto" w:before="0" w:after="0"/>
        <w:ind w:left="1279" w:right="1794" w:hanging="360"/>
        <w:jc w:val="left"/>
        <w:rPr>
          <w:sz w:val="24"/>
        </w:rPr>
      </w:pPr>
      <w:r>
        <w:rPr>
          <w:sz w:val="24"/>
        </w:rPr>
        <w:t>Supplemental</w:t>
      </w:r>
      <w:r>
        <w:rPr>
          <w:spacing w:val="-5"/>
          <w:sz w:val="24"/>
        </w:rPr>
        <w:t> </w:t>
      </w:r>
      <w:r>
        <w:rPr>
          <w:sz w:val="24"/>
        </w:rPr>
        <w:t>taxes</w:t>
      </w:r>
      <w:r>
        <w:rPr>
          <w:spacing w:val="-4"/>
          <w:sz w:val="24"/>
        </w:rPr>
        <w:t> </w:t>
      </w:r>
      <w:r>
        <w:rPr>
          <w:sz w:val="24"/>
        </w:rPr>
        <w:t>are</w:t>
      </w:r>
      <w:r>
        <w:rPr>
          <w:spacing w:val="-5"/>
          <w:sz w:val="24"/>
        </w:rPr>
        <w:t> </w:t>
      </w:r>
      <w:r>
        <w:rPr>
          <w:sz w:val="24"/>
        </w:rPr>
        <w:t>the</w:t>
      </w:r>
      <w:r>
        <w:rPr>
          <w:spacing w:val="-4"/>
          <w:sz w:val="24"/>
        </w:rPr>
        <w:t> </w:t>
      </w:r>
      <w:r>
        <w:rPr>
          <w:sz w:val="24"/>
        </w:rPr>
        <w:t>difference</w:t>
      </w:r>
      <w:r>
        <w:rPr>
          <w:spacing w:val="-4"/>
          <w:sz w:val="24"/>
        </w:rPr>
        <w:t> </w:t>
      </w:r>
      <w:r>
        <w:rPr>
          <w:sz w:val="24"/>
        </w:rPr>
        <w:t>between</w:t>
      </w:r>
      <w:r>
        <w:rPr>
          <w:spacing w:val="-5"/>
          <w:sz w:val="24"/>
        </w:rPr>
        <w:t> </w:t>
      </w:r>
      <w:r>
        <w:rPr>
          <w:sz w:val="24"/>
        </w:rPr>
        <w:t>what</w:t>
      </w:r>
      <w:r>
        <w:rPr>
          <w:spacing w:val="-4"/>
          <w:sz w:val="24"/>
        </w:rPr>
        <w:t> </w:t>
      </w:r>
      <w:r>
        <w:rPr>
          <w:sz w:val="24"/>
        </w:rPr>
        <w:t>the</w:t>
      </w:r>
      <w:r>
        <w:rPr>
          <w:spacing w:val="-4"/>
          <w:sz w:val="24"/>
        </w:rPr>
        <w:t> </w:t>
      </w:r>
      <w:r>
        <w:rPr>
          <w:sz w:val="24"/>
        </w:rPr>
        <w:t>prior</w:t>
      </w:r>
      <w:r>
        <w:rPr>
          <w:spacing w:val="-5"/>
          <w:sz w:val="24"/>
        </w:rPr>
        <w:t> </w:t>
      </w:r>
      <w:r>
        <w:rPr>
          <w:sz w:val="24"/>
        </w:rPr>
        <w:t>owner</w:t>
      </w:r>
      <w:r>
        <w:rPr>
          <w:spacing w:val="-5"/>
          <w:sz w:val="24"/>
        </w:rPr>
        <w:t> </w:t>
      </w:r>
      <w:r>
        <w:rPr>
          <w:sz w:val="24"/>
        </w:rPr>
        <w:t>was responsible to pay and the new owner will be responsible to pay.</w:t>
      </w:r>
    </w:p>
    <w:p>
      <w:pPr>
        <w:pStyle w:val="BodyText"/>
        <w:ind w:left="1280"/>
        <w:rPr>
          <w:sz w:val="20"/>
        </w:rPr>
      </w:pPr>
      <w:r>
        <w:rPr>
          <w:sz w:val="20"/>
        </w:rPr>
        <w:drawing>
          <wp:inline distT="0" distB="0" distL="0" distR="0">
            <wp:extent cx="3915120" cy="896112"/>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1" cstate="print"/>
                    <a:stretch>
                      <a:fillRect/>
                    </a:stretch>
                  </pic:blipFill>
                  <pic:spPr>
                    <a:xfrm>
                      <a:off x="0" y="0"/>
                      <a:ext cx="3915120" cy="896112"/>
                    </a:xfrm>
                    <a:prstGeom prst="rect">
                      <a:avLst/>
                    </a:prstGeom>
                  </pic:spPr>
                </pic:pic>
              </a:graphicData>
            </a:graphic>
          </wp:inline>
        </w:drawing>
      </w:r>
      <w:r>
        <w:rPr>
          <w:sz w:val="20"/>
        </w:rPr>
      </w:r>
    </w:p>
    <w:p>
      <w:pPr>
        <w:pStyle w:val="ListParagraph"/>
        <w:numPr>
          <w:ilvl w:val="2"/>
          <w:numId w:val="1"/>
        </w:numPr>
        <w:tabs>
          <w:tab w:pos="1279" w:val="left" w:leader="none"/>
        </w:tabs>
        <w:spacing w:line="240" w:lineRule="auto" w:before="41" w:after="0"/>
        <w:ind w:left="1279" w:right="0" w:hanging="359"/>
        <w:jc w:val="left"/>
        <w:rPr>
          <w:sz w:val="24"/>
        </w:rPr>
      </w:pPr>
      <w:r>
        <w:rPr>
          <w:sz w:val="24"/>
        </w:rPr>
        <w:t>Knowing</w:t>
      </w:r>
      <w:r>
        <w:rPr>
          <w:spacing w:val="-4"/>
          <w:sz w:val="24"/>
        </w:rPr>
        <w:t> </w:t>
      </w:r>
      <w:r>
        <w:rPr>
          <w:sz w:val="24"/>
        </w:rPr>
        <w:t>the</w:t>
      </w:r>
      <w:r>
        <w:rPr>
          <w:spacing w:val="-2"/>
          <w:sz w:val="24"/>
        </w:rPr>
        <w:t> </w:t>
      </w:r>
      <w:r>
        <w:rPr>
          <w:sz w:val="24"/>
        </w:rPr>
        <w:t>Law</w:t>
      </w:r>
      <w:r>
        <w:rPr>
          <w:spacing w:val="-4"/>
          <w:sz w:val="24"/>
        </w:rPr>
        <w:t> </w:t>
      </w:r>
      <w:r>
        <w:rPr>
          <w:sz w:val="24"/>
        </w:rPr>
        <w:t>–</w:t>
      </w:r>
      <w:r>
        <w:rPr>
          <w:spacing w:val="-3"/>
          <w:sz w:val="24"/>
        </w:rPr>
        <w:t> </w:t>
      </w:r>
      <w:r>
        <w:rPr>
          <w:sz w:val="24"/>
        </w:rPr>
        <w:t>California</w:t>
      </w:r>
      <w:r>
        <w:rPr>
          <w:spacing w:val="-2"/>
          <w:sz w:val="24"/>
        </w:rPr>
        <w:t> </w:t>
      </w:r>
      <w:r>
        <w:rPr>
          <w:sz w:val="24"/>
        </w:rPr>
        <w:t>Civil</w:t>
      </w:r>
      <w:r>
        <w:rPr>
          <w:spacing w:val="-3"/>
          <w:sz w:val="24"/>
        </w:rPr>
        <w:t> </w:t>
      </w:r>
      <w:r>
        <w:rPr>
          <w:sz w:val="24"/>
        </w:rPr>
        <w:t>Rule</w:t>
      </w:r>
      <w:r>
        <w:rPr>
          <w:spacing w:val="-2"/>
          <w:sz w:val="24"/>
        </w:rPr>
        <w:t> 1102.6-</w:t>
      </w:r>
    </w:p>
    <w:p>
      <w:pPr>
        <w:pStyle w:val="ListParagraph"/>
        <w:numPr>
          <w:ilvl w:val="3"/>
          <w:numId w:val="1"/>
        </w:numPr>
        <w:tabs>
          <w:tab w:pos="1638" w:val="left" w:leader="none"/>
        </w:tabs>
        <w:spacing w:line="240" w:lineRule="auto" w:before="43" w:after="0"/>
        <w:ind w:left="1638" w:right="0" w:hanging="358"/>
        <w:jc w:val="left"/>
        <w:rPr>
          <w:sz w:val="24"/>
        </w:rPr>
      </w:pPr>
      <w:r>
        <w:rPr>
          <w:sz w:val="24"/>
        </w:rPr>
        <w:t>Disclosure</w:t>
      </w:r>
      <w:r>
        <w:rPr>
          <w:spacing w:val="-5"/>
          <w:sz w:val="24"/>
        </w:rPr>
        <w:t> </w:t>
      </w:r>
      <w:r>
        <w:rPr>
          <w:sz w:val="24"/>
        </w:rPr>
        <w:t>requirements</w:t>
      </w:r>
      <w:r>
        <w:rPr>
          <w:spacing w:val="-2"/>
          <w:sz w:val="24"/>
        </w:rPr>
        <w:t> </w:t>
      </w:r>
      <w:r>
        <w:rPr>
          <w:sz w:val="24"/>
        </w:rPr>
        <w:t>are</w:t>
      </w:r>
      <w:r>
        <w:rPr>
          <w:spacing w:val="-2"/>
          <w:sz w:val="24"/>
        </w:rPr>
        <w:t> </w:t>
      </w:r>
      <w:r>
        <w:rPr>
          <w:sz w:val="24"/>
        </w:rPr>
        <w:t>governed</w:t>
      </w:r>
      <w:r>
        <w:rPr>
          <w:spacing w:val="-1"/>
          <w:sz w:val="24"/>
        </w:rPr>
        <w:t> </w:t>
      </w:r>
      <w:r>
        <w:rPr>
          <w:sz w:val="24"/>
        </w:rPr>
        <w:t>by</w:t>
      </w:r>
      <w:r>
        <w:rPr>
          <w:spacing w:val="-3"/>
          <w:sz w:val="24"/>
        </w:rPr>
        <w:t> </w:t>
      </w:r>
      <w:r>
        <w:rPr>
          <w:sz w:val="24"/>
        </w:rPr>
        <w:t>CA</w:t>
      </w:r>
      <w:r>
        <w:rPr>
          <w:spacing w:val="-3"/>
          <w:sz w:val="24"/>
        </w:rPr>
        <w:t> </w:t>
      </w:r>
      <w:r>
        <w:rPr>
          <w:sz w:val="24"/>
        </w:rPr>
        <w:t>Civil</w:t>
      </w:r>
      <w:r>
        <w:rPr>
          <w:spacing w:val="-3"/>
          <w:sz w:val="24"/>
        </w:rPr>
        <w:t> </w:t>
      </w:r>
      <w:r>
        <w:rPr>
          <w:sz w:val="24"/>
        </w:rPr>
        <w:t>Code</w:t>
      </w:r>
      <w:r>
        <w:rPr>
          <w:spacing w:val="-2"/>
          <w:sz w:val="24"/>
        </w:rPr>
        <w:t> </w:t>
      </w:r>
      <w:r>
        <w:rPr>
          <w:sz w:val="24"/>
        </w:rPr>
        <w:t>Section</w:t>
      </w:r>
      <w:r>
        <w:rPr>
          <w:spacing w:val="-2"/>
          <w:sz w:val="24"/>
        </w:rPr>
        <w:t> 1102.6c.</w:t>
      </w:r>
    </w:p>
    <w:p>
      <w:pPr>
        <w:pStyle w:val="ListParagraph"/>
        <w:numPr>
          <w:ilvl w:val="3"/>
          <w:numId w:val="1"/>
        </w:numPr>
        <w:tabs>
          <w:tab w:pos="1639" w:val="left" w:leader="none"/>
        </w:tabs>
        <w:spacing w:line="276" w:lineRule="auto" w:before="42" w:after="0"/>
        <w:ind w:left="1639" w:right="1467" w:hanging="360"/>
        <w:jc w:val="left"/>
        <w:rPr>
          <w:sz w:val="24"/>
        </w:rPr>
      </w:pPr>
      <w:r>
        <w:rPr>
          <w:sz w:val="24"/>
        </w:rPr>
        <w:t>This</w:t>
      </w:r>
      <w:r>
        <w:rPr>
          <w:spacing w:val="-3"/>
          <w:sz w:val="24"/>
        </w:rPr>
        <w:t> </w:t>
      </w:r>
      <w:r>
        <w:rPr>
          <w:sz w:val="24"/>
        </w:rPr>
        <w:t>rule</w:t>
      </w:r>
      <w:r>
        <w:rPr>
          <w:spacing w:val="-3"/>
          <w:sz w:val="24"/>
        </w:rPr>
        <w:t> </w:t>
      </w:r>
      <w:r>
        <w:rPr>
          <w:sz w:val="24"/>
        </w:rPr>
        <w:t>states</w:t>
      </w:r>
      <w:r>
        <w:rPr>
          <w:spacing w:val="-3"/>
          <w:sz w:val="24"/>
        </w:rPr>
        <w:t> </w:t>
      </w:r>
      <w:r>
        <w:rPr>
          <w:sz w:val="24"/>
        </w:rPr>
        <w:t>it</w:t>
      </w:r>
      <w:r>
        <w:rPr>
          <w:spacing w:val="-3"/>
          <w:sz w:val="24"/>
        </w:rPr>
        <w:t> </w:t>
      </w:r>
      <w:r>
        <w:rPr>
          <w:sz w:val="24"/>
        </w:rPr>
        <w:t>is</w:t>
      </w:r>
      <w:r>
        <w:rPr>
          <w:spacing w:val="-3"/>
          <w:sz w:val="24"/>
        </w:rPr>
        <w:t> </w:t>
      </w:r>
      <w:r>
        <w:rPr>
          <w:sz w:val="24"/>
        </w:rPr>
        <w:t>the</w:t>
      </w:r>
      <w:r>
        <w:rPr>
          <w:spacing w:val="-5"/>
          <w:sz w:val="24"/>
        </w:rPr>
        <w:t> </w:t>
      </w:r>
      <w:r>
        <w:rPr>
          <w:sz w:val="24"/>
        </w:rPr>
        <w:t>responsibility</w:t>
      </w:r>
      <w:r>
        <w:rPr>
          <w:spacing w:val="-4"/>
          <w:sz w:val="24"/>
        </w:rPr>
        <w:t> </w:t>
      </w:r>
      <w:r>
        <w:rPr>
          <w:sz w:val="24"/>
        </w:rPr>
        <w:t>of</w:t>
      </w:r>
      <w:r>
        <w:rPr>
          <w:spacing w:val="-4"/>
          <w:sz w:val="24"/>
        </w:rPr>
        <w:t> </w:t>
      </w:r>
      <w:r>
        <w:rPr>
          <w:sz w:val="24"/>
        </w:rPr>
        <w:t>the</w:t>
      </w:r>
      <w:r>
        <w:rPr>
          <w:spacing w:val="-3"/>
          <w:sz w:val="24"/>
        </w:rPr>
        <w:t> </w:t>
      </w:r>
      <w:r>
        <w:rPr>
          <w:sz w:val="24"/>
        </w:rPr>
        <w:t>Seller</w:t>
      </w:r>
      <w:r>
        <w:rPr>
          <w:spacing w:val="-4"/>
          <w:sz w:val="24"/>
        </w:rPr>
        <w:t> </w:t>
      </w:r>
      <w:r>
        <w:rPr>
          <w:sz w:val="24"/>
        </w:rPr>
        <w:t>or</w:t>
      </w:r>
      <w:r>
        <w:rPr>
          <w:spacing w:val="-4"/>
          <w:sz w:val="24"/>
        </w:rPr>
        <w:t> </w:t>
      </w:r>
      <w:r>
        <w:rPr>
          <w:sz w:val="24"/>
        </w:rPr>
        <w:t>their</w:t>
      </w:r>
      <w:r>
        <w:rPr>
          <w:spacing w:val="-4"/>
          <w:sz w:val="24"/>
        </w:rPr>
        <w:t> </w:t>
      </w:r>
      <w:r>
        <w:rPr>
          <w:sz w:val="24"/>
        </w:rPr>
        <w:t>Agent</w:t>
      </w:r>
      <w:r>
        <w:rPr>
          <w:spacing w:val="-3"/>
          <w:sz w:val="24"/>
        </w:rPr>
        <w:t> </w:t>
      </w:r>
      <w:r>
        <w:rPr>
          <w:sz w:val="24"/>
        </w:rPr>
        <w:t>to</w:t>
      </w:r>
      <w:r>
        <w:rPr>
          <w:spacing w:val="-4"/>
          <w:sz w:val="24"/>
        </w:rPr>
        <w:t> </w:t>
      </w:r>
      <w:r>
        <w:rPr>
          <w:sz w:val="24"/>
        </w:rPr>
        <w:t>make sure that the purchaser of the property is made aware of the change in property taxes in writing.</w:t>
      </w:r>
    </w:p>
    <w:p>
      <w:pPr>
        <w:spacing w:after="0" w:line="276" w:lineRule="auto"/>
        <w:jc w:val="left"/>
        <w:rPr>
          <w:sz w:val="24"/>
        </w:rPr>
        <w:sectPr>
          <w:pgSz w:w="12240" w:h="15840"/>
          <w:pgMar w:header="571" w:footer="1494" w:top="1740" w:bottom="1760" w:left="1240" w:right="420"/>
        </w:sectPr>
      </w:pPr>
    </w:p>
    <w:p>
      <w:pPr>
        <w:pStyle w:val="BodyText"/>
      </w:pPr>
    </w:p>
    <w:p>
      <w:pPr>
        <w:pStyle w:val="BodyText"/>
        <w:spacing w:before="85"/>
      </w:pPr>
    </w:p>
    <w:p>
      <w:pPr>
        <w:pStyle w:val="ListParagraph"/>
        <w:numPr>
          <w:ilvl w:val="3"/>
          <w:numId w:val="1"/>
        </w:numPr>
        <w:tabs>
          <w:tab w:pos="1640" w:val="left" w:leader="none"/>
        </w:tabs>
        <w:spacing w:line="276" w:lineRule="auto" w:before="0" w:after="0"/>
        <w:ind w:left="1640" w:right="1248" w:hanging="360"/>
        <w:jc w:val="left"/>
        <w:rPr>
          <w:sz w:val="24"/>
        </w:rPr>
      </w:pPr>
      <w:r>
        <w:rPr>
          <w:sz w:val="24"/>
        </w:rPr>
        <w:t>The disclosure also advises the new homeowner that their mortgage company</w:t>
      </w:r>
      <w:r>
        <w:rPr>
          <w:spacing w:val="-3"/>
          <w:sz w:val="24"/>
        </w:rPr>
        <w:t> </w:t>
      </w:r>
      <w:r>
        <w:rPr>
          <w:sz w:val="24"/>
        </w:rPr>
        <w:t>will</w:t>
      </w:r>
      <w:r>
        <w:rPr>
          <w:spacing w:val="-3"/>
          <w:sz w:val="24"/>
        </w:rPr>
        <w:t> </w:t>
      </w:r>
      <w:r>
        <w:rPr>
          <w:sz w:val="24"/>
          <w:u w:val="single"/>
        </w:rPr>
        <w:t>not</w:t>
      </w:r>
      <w:r>
        <w:rPr>
          <w:spacing w:val="-3"/>
          <w:sz w:val="24"/>
        </w:rPr>
        <w:t> </w:t>
      </w:r>
      <w:r>
        <w:rPr>
          <w:sz w:val="24"/>
        </w:rPr>
        <w:t>be</w:t>
      </w:r>
      <w:r>
        <w:rPr>
          <w:spacing w:val="-3"/>
          <w:sz w:val="24"/>
        </w:rPr>
        <w:t> </w:t>
      </w:r>
      <w:r>
        <w:rPr>
          <w:sz w:val="24"/>
        </w:rPr>
        <w:t>receiving</w:t>
      </w:r>
      <w:r>
        <w:rPr>
          <w:spacing w:val="-4"/>
          <w:sz w:val="24"/>
        </w:rPr>
        <w:t> </w:t>
      </w:r>
      <w:r>
        <w:rPr>
          <w:sz w:val="24"/>
        </w:rPr>
        <w:t>a</w:t>
      </w:r>
      <w:r>
        <w:rPr>
          <w:spacing w:val="-3"/>
          <w:sz w:val="24"/>
        </w:rPr>
        <w:t> </w:t>
      </w:r>
      <w:r>
        <w:rPr>
          <w:sz w:val="24"/>
        </w:rPr>
        <w:t>copy</w:t>
      </w:r>
      <w:r>
        <w:rPr>
          <w:spacing w:val="-3"/>
          <w:sz w:val="24"/>
        </w:rPr>
        <w:t> </w:t>
      </w:r>
      <w:r>
        <w:rPr>
          <w:sz w:val="24"/>
        </w:rPr>
        <w:t>of</w:t>
      </w:r>
      <w:r>
        <w:rPr>
          <w:spacing w:val="-3"/>
          <w:sz w:val="24"/>
        </w:rPr>
        <w:t> </w:t>
      </w:r>
      <w:r>
        <w:rPr>
          <w:sz w:val="24"/>
        </w:rPr>
        <w:t>the</w:t>
      </w:r>
      <w:r>
        <w:rPr>
          <w:spacing w:val="-3"/>
          <w:sz w:val="24"/>
        </w:rPr>
        <w:t> </w:t>
      </w:r>
      <w:r>
        <w:rPr>
          <w:sz w:val="24"/>
        </w:rPr>
        <w:t>supplemental</w:t>
      </w:r>
      <w:r>
        <w:rPr>
          <w:spacing w:val="-3"/>
          <w:sz w:val="24"/>
        </w:rPr>
        <w:t> </w:t>
      </w:r>
      <w:r>
        <w:rPr>
          <w:sz w:val="24"/>
        </w:rPr>
        <w:t>tax</w:t>
      </w:r>
      <w:r>
        <w:rPr>
          <w:spacing w:val="-3"/>
          <w:sz w:val="24"/>
        </w:rPr>
        <w:t> </w:t>
      </w:r>
      <w:r>
        <w:rPr>
          <w:sz w:val="24"/>
        </w:rPr>
        <w:t>bill</w:t>
      </w:r>
      <w:r>
        <w:rPr>
          <w:spacing w:val="-3"/>
          <w:sz w:val="24"/>
        </w:rPr>
        <w:t> </w:t>
      </w:r>
      <w:r>
        <w:rPr>
          <w:sz w:val="24"/>
        </w:rPr>
        <w:t>and</w:t>
      </w:r>
      <w:r>
        <w:rPr>
          <w:spacing w:val="-2"/>
          <w:sz w:val="24"/>
        </w:rPr>
        <w:t> </w:t>
      </w:r>
      <w:r>
        <w:rPr>
          <w:sz w:val="24"/>
        </w:rPr>
        <w:t>it</w:t>
      </w:r>
      <w:r>
        <w:rPr>
          <w:spacing w:val="-5"/>
          <w:sz w:val="24"/>
        </w:rPr>
        <w:t> </w:t>
      </w:r>
      <w:r>
        <w:rPr>
          <w:sz w:val="24"/>
        </w:rPr>
        <w:t>will be the homeowner’s responsibility to pay the supplemental taxes.</w:t>
      </w:r>
    </w:p>
    <w:p>
      <w:pPr>
        <w:pStyle w:val="BodyText"/>
        <w:spacing w:before="7"/>
        <w:rPr>
          <w:sz w:val="3"/>
        </w:rPr>
      </w:pPr>
      <w:r>
        <w:rPr/>
        <w:drawing>
          <wp:anchor distT="0" distB="0" distL="0" distR="0" allowOverlap="1" layoutInCell="1" locked="0" behindDoc="1" simplePos="0" relativeHeight="487590912">
            <wp:simplePos x="0" y="0"/>
            <wp:positionH relativeFrom="page">
              <wp:posOffset>1883671</wp:posOffset>
            </wp:positionH>
            <wp:positionV relativeFrom="paragraph">
              <wp:posOffset>42569</wp:posOffset>
            </wp:positionV>
            <wp:extent cx="4492707" cy="2414016"/>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12" cstate="print"/>
                    <a:stretch>
                      <a:fillRect/>
                    </a:stretch>
                  </pic:blipFill>
                  <pic:spPr>
                    <a:xfrm>
                      <a:off x="0" y="0"/>
                      <a:ext cx="4492707" cy="2414016"/>
                    </a:xfrm>
                    <a:prstGeom prst="rect">
                      <a:avLst/>
                    </a:prstGeom>
                  </pic:spPr>
                </pic:pic>
              </a:graphicData>
            </a:graphic>
          </wp:anchor>
        </w:drawing>
      </w:r>
    </w:p>
    <w:p>
      <w:pPr>
        <w:pStyle w:val="BodyText"/>
        <w:spacing w:before="145"/>
      </w:pPr>
    </w:p>
    <w:p>
      <w:pPr>
        <w:pStyle w:val="Heading1"/>
        <w:numPr>
          <w:ilvl w:val="1"/>
          <w:numId w:val="1"/>
        </w:numPr>
        <w:tabs>
          <w:tab w:pos="918" w:val="left" w:leader="none"/>
        </w:tabs>
        <w:spacing w:line="240" w:lineRule="auto" w:before="0" w:after="0"/>
        <w:ind w:left="918" w:right="0" w:hanging="358"/>
        <w:jc w:val="both"/>
      </w:pPr>
      <w:r>
        <w:rPr/>
        <w:t>Purchase</w:t>
      </w:r>
      <w:r>
        <w:rPr>
          <w:spacing w:val="-3"/>
        </w:rPr>
        <w:t> </w:t>
      </w:r>
      <w:r>
        <w:rPr/>
        <w:t>Loans</w:t>
      </w:r>
      <w:r>
        <w:rPr>
          <w:spacing w:val="-3"/>
        </w:rPr>
        <w:t> </w:t>
      </w:r>
      <w:r>
        <w:rPr/>
        <w:t>First</w:t>
      </w:r>
      <w:r>
        <w:rPr>
          <w:spacing w:val="-3"/>
        </w:rPr>
        <w:t> </w:t>
      </w:r>
      <w:r>
        <w:rPr/>
        <w:t>Year’s</w:t>
      </w:r>
      <w:r>
        <w:rPr>
          <w:spacing w:val="-2"/>
        </w:rPr>
        <w:t> </w:t>
      </w:r>
      <w:r>
        <w:rPr>
          <w:spacing w:val="-4"/>
        </w:rPr>
        <w:t>Taxes</w:t>
      </w:r>
    </w:p>
    <w:p>
      <w:pPr>
        <w:pStyle w:val="ListParagraph"/>
        <w:numPr>
          <w:ilvl w:val="2"/>
          <w:numId w:val="1"/>
        </w:numPr>
        <w:tabs>
          <w:tab w:pos="1280" w:val="left" w:leader="none"/>
        </w:tabs>
        <w:spacing w:line="276" w:lineRule="auto" w:before="43" w:after="0"/>
        <w:ind w:left="1280" w:right="1856" w:hanging="360"/>
        <w:jc w:val="both"/>
        <w:rPr>
          <w:sz w:val="24"/>
        </w:rPr>
      </w:pPr>
      <w:r>
        <w:rPr>
          <w:sz w:val="24"/>
        </w:rPr>
        <w:t>The</w:t>
      </w:r>
      <w:r>
        <w:rPr>
          <w:spacing w:val="-3"/>
          <w:sz w:val="24"/>
        </w:rPr>
        <w:t> </w:t>
      </w:r>
      <w:r>
        <w:rPr>
          <w:sz w:val="24"/>
        </w:rPr>
        <w:t>first</w:t>
      </w:r>
      <w:r>
        <w:rPr>
          <w:spacing w:val="-3"/>
          <w:sz w:val="24"/>
        </w:rPr>
        <w:t> </w:t>
      </w:r>
      <w:r>
        <w:rPr>
          <w:sz w:val="24"/>
        </w:rPr>
        <w:t>year’s</w:t>
      </w:r>
      <w:r>
        <w:rPr>
          <w:spacing w:val="-3"/>
          <w:sz w:val="24"/>
        </w:rPr>
        <w:t> </w:t>
      </w:r>
      <w:r>
        <w:rPr>
          <w:sz w:val="24"/>
        </w:rPr>
        <w:t>tax</w:t>
      </w:r>
      <w:r>
        <w:rPr>
          <w:spacing w:val="-4"/>
          <w:sz w:val="24"/>
        </w:rPr>
        <w:t> </w:t>
      </w:r>
      <w:r>
        <w:rPr>
          <w:sz w:val="24"/>
        </w:rPr>
        <w:t>amounts</w:t>
      </w:r>
      <w:r>
        <w:rPr>
          <w:spacing w:val="-3"/>
          <w:sz w:val="24"/>
        </w:rPr>
        <w:t> </w:t>
      </w:r>
      <w:r>
        <w:rPr>
          <w:sz w:val="24"/>
        </w:rPr>
        <w:t>will</w:t>
      </w:r>
      <w:r>
        <w:rPr>
          <w:spacing w:val="-4"/>
          <w:sz w:val="24"/>
        </w:rPr>
        <w:t> </w:t>
      </w:r>
      <w:r>
        <w:rPr>
          <w:sz w:val="24"/>
        </w:rPr>
        <w:t>vary</w:t>
      </w:r>
      <w:r>
        <w:rPr>
          <w:spacing w:val="-4"/>
          <w:sz w:val="24"/>
        </w:rPr>
        <w:t> </w:t>
      </w:r>
      <w:r>
        <w:rPr>
          <w:sz w:val="24"/>
        </w:rPr>
        <w:t>depending</w:t>
      </w:r>
      <w:r>
        <w:rPr>
          <w:spacing w:val="-5"/>
          <w:sz w:val="24"/>
        </w:rPr>
        <w:t> </w:t>
      </w:r>
      <w:r>
        <w:rPr>
          <w:sz w:val="24"/>
        </w:rPr>
        <w:t>on</w:t>
      </w:r>
      <w:r>
        <w:rPr>
          <w:spacing w:val="-3"/>
          <w:sz w:val="24"/>
        </w:rPr>
        <w:t> </w:t>
      </w:r>
      <w:r>
        <w:rPr>
          <w:sz w:val="24"/>
        </w:rPr>
        <w:t>when</w:t>
      </w:r>
      <w:r>
        <w:rPr>
          <w:spacing w:val="-3"/>
          <w:sz w:val="24"/>
        </w:rPr>
        <w:t> </w:t>
      </w:r>
      <w:r>
        <w:rPr>
          <w:sz w:val="24"/>
        </w:rPr>
        <w:t>the</w:t>
      </w:r>
      <w:r>
        <w:rPr>
          <w:spacing w:val="-3"/>
          <w:sz w:val="24"/>
        </w:rPr>
        <w:t> </w:t>
      </w:r>
      <w:r>
        <w:rPr>
          <w:sz w:val="24"/>
        </w:rPr>
        <w:t>property</w:t>
      </w:r>
      <w:r>
        <w:rPr>
          <w:spacing w:val="-4"/>
          <w:sz w:val="24"/>
        </w:rPr>
        <w:t> </w:t>
      </w:r>
      <w:r>
        <w:rPr>
          <w:sz w:val="24"/>
        </w:rPr>
        <w:t>is purchased and how soon it can be reassessed.</w:t>
      </w:r>
    </w:p>
    <w:p>
      <w:pPr>
        <w:pStyle w:val="ListParagraph"/>
        <w:numPr>
          <w:ilvl w:val="3"/>
          <w:numId w:val="1"/>
        </w:numPr>
        <w:tabs>
          <w:tab w:pos="1638" w:val="left" w:leader="none"/>
          <w:tab w:pos="1640" w:val="left" w:leader="none"/>
        </w:tabs>
        <w:spacing w:line="276" w:lineRule="auto" w:before="0" w:after="0"/>
        <w:ind w:left="1640" w:right="1060" w:hanging="360"/>
        <w:jc w:val="both"/>
        <w:rPr>
          <w:sz w:val="24"/>
        </w:rPr>
      </w:pPr>
      <w:r>
        <w:rPr>
          <w:sz w:val="24"/>
        </w:rPr>
        <w:t>Many</w:t>
      </w:r>
      <w:r>
        <w:rPr>
          <w:spacing w:val="-3"/>
          <w:sz w:val="24"/>
        </w:rPr>
        <w:t> </w:t>
      </w:r>
      <w:r>
        <w:rPr>
          <w:sz w:val="24"/>
        </w:rPr>
        <w:t>times</w:t>
      </w:r>
      <w:r>
        <w:rPr>
          <w:spacing w:val="-2"/>
          <w:sz w:val="24"/>
        </w:rPr>
        <w:t> </w:t>
      </w:r>
      <w:r>
        <w:rPr>
          <w:sz w:val="24"/>
        </w:rPr>
        <w:t>the</w:t>
      </w:r>
      <w:r>
        <w:rPr>
          <w:spacing w:val="-2"/>
          <w:sz w:val="24"/>
        </w:rPr>
        <w:t> </w:t>
      </w:r>
      <w:r>
        <w:rPr>
          <w:sz w:val="24"/>
        </w:rPr>
        <w:t>property</w:t>
      </w:r>
      <w:r>
        <w:rPr>
          <w:spacing w:val="-3"/>
          <w:sz w:val="24"/>
        </w:rPr>
        <w:t> </w:t>
      </w:r>
      <w:r>
        <w:rPr>
          <w:sz w:val="24"/>
        </w:rPr>
        <w:t>will</w:t>
      </w:r>
      <w:r>
        <w:rPr>
          <w:spacing w:val="-3"/>
          <w:sz w:val="24"/>
        </w:rPr>
        <w:t> </w:t>
      </w:r>
      <w:r>
        <w:rPr>
          <w:sz w:val="24"/>
        </w:rPr>
        <w:t>be</w:t>
      </w:r>
      <w:r>
        <w:rPr>
          <w:spacing w:val="-2"/>
          <w:sz w:val="24"/>
        </w:rPr>
        <w:t> </w:t>
      </w:r>
      <w:r>
        <w:rPr>
          <w:sz w:val="24"/>
        </w:rPr>
        <w:t>reassessed</w:t>
      </w:r>
      <w:r>
        <w:rPr>
          <w:spacing w:val="-2"/>
          <w:sz w:val="24"/>
        </w:rPr>
        <w:t> </w:t>
      </w:r>
      <w:r>
        <w:rPr>
          <w:sz w:val="24"/>
        </w:rPr>
        <w:t>during</w:t>
      </w:r>
      <w:r>
        <w:rPr>
          <w:spacing w:val="-4"/>
          <w:sz w:val="24"/>
        </w:rPr>
        <w:t> </w:t>
      </w:r>
      <w:r>
        <w:rPr>
          <w:sz w:val="24"/>
        </w:rPr>
        <w:t>the</w:t>
      </w:r>
      <w:r>
        <w:rPr>
          <w:spacing w:val="-2"/>
          <w:sz w:val="24"/>
        </w:rPr>
        <w:t> </w:t>
      </w:r>
      <w:r>
        <w:rPr>
          <w:sz w:val="24"/>
        </w:rPr>
        <w:t>same</w:t>
      </w:r>
      <w:r>
        <w:rPr>
          <w:spacing w:val="-2"/>
          <w:sz w:val="24"/>
        </w:rPr>
        <w:t> </w:t>
      </w:r>
      <w:r>
        <w:rPr>
          <w:sz w:val="24"/>
        </w:rPr>
        <w:t>tax</w:t>
      </w:r>
      <w:r>
        <w:rPr>
          <w:spacing w:val="-3"/>
          <w:sz w:val="24"/>
        </w:rPr>
        <w:t> </w:t>
      </w:r>
      <w:r>
        <w:rPr>
          <w:sz w:val="24"/>
        </w:rPr>
        <w:t>year</w:t>
      </w:r>
      <w:r>
        <w:rPr>
          <w:spacing w:val="-3"/>
          <w:sz w:val="24"/>
        </w:rPr>
        <w:t> </w:t>
      </w:r>
      <w:r>
        <w:rPr>
          <w:sz w:val="24"/>
        </w:rPr>
        <w:t>that</w:t>
      </w:r>
      <w:r>
        <w:rPr>
          <w:spacing w:val="-2"/>
          <w:sz w:val="24"/>
        </w:rPr>
        <w:t> </w:t>
      </w:r>
      <w:r>
        <w:rPr>
          <w:sz w:val="24"/>
        </w:rPr>
        <w:t>the property</w:t>
      </w:r>
      <w:r>
        <w:rPr>
          <w:spacing w:val="-1"/>
          <w:sz w:val="24"/>
        </w:rPr>
        <w:t> </w:t>
      </w:r>
      <w:r>
        <w:rPr>
          <w:sz w:val="24"/>
        </w:rPr>
        <w:t>was purchased and</w:t>
      </w:r>
      <w:r>
        <w:rPr>
          <w:spacing w:val="-2"/>
          <w:sz w:val="24"/>
        </w:rPr>
        <w:t> </w:t>
      </w:r>
      <w:r>
        <w:rPr>
          <w:sz w:val="24"/>
        </w:rPr>
        <w:t>the supplemental</w:t>
      </w:r>
      <w:r>
        <w:rPr>
          <w:spacing w:val="-3"/>
          <w:sz w:val="24"/>
        </w:rPr>
        <w:t> </w:t>
      </w:r>
      <w:r>
        <w:rPr>
          <w:sz w:val="24"/>
        </w:rPr>
        <w:t>taxes will</w:t>
      </w:r>
      <w:r>
        <w:rPr>
          <w:spacing w:val="-1"/>
          <w:sz w:val="24"/>
        </w:rPr>
        <w:t> </w:t>
      </w:r>
      <w:r>
        <w:rPr>
          <w:sz w:val="24"/>
        </w:rPr>
        <w:t>be due in that same </w:t>
      </w:r>
      <w:r>
        <w:rPr>
          <w:spacing w:val="-2"/>
          <w:sz w:val="24"/>
        </w:rPr>
        <w:t>year.</w:t>
      </w:r>
    </w:p>
    <w:p>
      <w:pPr>
        <w:pStyle w:val="ListParagraph"/>
        <w:numPr>
          <w:ilvl w:val="3"/>
          <w:numId w:val="1"/>
        </w:numPr>
        <w:tabs>
          <w:tab w:pos="1639" w:val="left" w:leader="none"/>
        </w:tabs>
        <w:spacing w:line="240" w:lineRule="auto" w:before="0" w:after="0"/>
        <w:ind w:left="1639" w:right="0" w:hanging="359"/>
        <w:jc w:val="both"/>
        <w:rPr>
          <w:sz w:val="24"/>
        </w:rPr>
      </w:pPr>
      <w:r>
        <w:rPr>
          <w:sz w:val="24"/>
        </w:rPr>
        <w:t>In</w:t>
      </w:r>
      <w:r>
        <w:rPr>
          <w:spacing w:val="-2"/>
          <w:sz w:val="24"/>
        </w:rPr>
        <w:t> </w:t>
      </w:r>
      <w:r>
        <w:rPr>
          <w:sz w:val="24"/>
        </w:rPr>
        <w:t>California,</w:t>
      </w:r>
      <w:r>
        <w:rPr>
          <w:spacing w:val="-1"/>
          <w:sz w:val="24"/>
        </w:rPr>
        <w:t> </w:t>
      </w:r>
      <w:r>
        <w:rPr>
          <w:sz w:val="24"/>
        </w:rPr>
        <w:t>taxes</w:t>
      </w:r>
      <w:r>
        <w:rPr>
          <w:spacing w:val="-2"/>
          <w:sz w:val="24"/>
        </w:rPr>
        <w:t> </w:t>
      </w:r>
      <w:r>
        <w:rPr>
          <w:sz w:val="24"/>
        </w:rPr>
        <w:t>are</w:t>
      </w:r>
      <w:r>
        <w:rPr>
          <w:spacing w:val="-2"/>
          <w:sz w:val="24"/>
        </w:rPr>
        <w:t> </w:t>
      </w:r>
      <w:r>
        <w:rPr>
          <w:sz w:val="24"/>
        </w:rPr>
        <w:t>paid</w:t>
      </w:r>
      <w:r>
        <w:rPr>
          <w:spacing w:val="-1"/>
          <w:sz w:val="24"/>
        </w:rPr>
        <w:t> </w:t>
      </w:r>
      <w:r>
        <w:rPr>
          <w:sz w:val="24"/>
        </w:rPr>
        <w:t>in</w:t>
      </w:r>
      <w:r>
        <w:rPr>
          <w:spacing w:val="-2"/>
          <w:sz w:val="24"/>
        </w:rPr>
        <w:t> </w:t>
      </w:r>
      <w:r>
        <w:rPr>
          <w:sz w:val="24"/>
        </w:rPr>
        <w:t>two</w:t>
      </w:r>
      <w:r>
        <w:rPr>
          <w:spacing w:val="-2"/>
          <w:sz w:val="24"/>
        </w:rPr>
        <w:t> halves.</w:t>
      </w:r>
    </w:p>
    <w:p>
      <w:pPr>
        <w:pStyle w:val="ListParagraph"/>
        <w:numPr>
          <w:ilvl w:val="4"/>
          <w:numId w:val="1"/>
        </w:numPr>
        <w:tabs>
          <w:tab w:pos="1998" w:val="left" w:leader="none"/>
          <w:tab w:pos="2000" w:val="left" w:leader="none"/>
        </w:tabs>
        <w:spacing w:line="276" w:lineRule="auto" w:before="42" w:after="0"/>
        <w:ind w:left="2000" w:right="1336" w:hanging="360"/>
        <w:jc w:val="both"/>
        <w:rPr>
          <w:sz w:val="24"/>
        </w:rPr>
      </w:pPr>
      <w:r>
        <w:rPr>
          <w:sz w:val="24"/>
        </w:rPr>
        <w:t>The</w:t>
      </w:r>
      <w:r>
        <w:rPr>
          <w:spacing w:val="-3"/>
          <w:sz w:val="24"/>
        </w:rPr>
        <w:t> </w:t>
      </w:r>
      <w:r>
        <w:rPr>
          <w:sz w:val="24"/>
        </w:rPr>
        <w:t>first</w:t>
      </w:r>
      <w:r>
        <w:rPr>
          <w:spacing w:val="-3"/>
          <w:sz w:val="24"/>
        </w:rPr>
        <w:t> </w:t>
      </w:r>
      <w:r>
        <w:rPr>
          <w:sz w:val="24"/>
        </w:rPr>
        <w:t>half</w:t>
      </w:r>
      <w:r>
        <w:rPr>
          <w:spacing w:val="-4"/>
          <w:sz w:val="24"/>
        </w:rPr>
        <w:t> </w:t>
      </w:r>
      <w:r>
        <w:rPr>
          <w:sz w:val="24"/>
        </w:rPr>
        <w:t>is</w:t>
      </w:r>
      <w:r>
        <w:rPr>
          <w:spacing w:val="-3"/>
          <w:sz w:val="24"/>
        </w:rPr>
        <w:t> </w:t>
      </w:r>
      <w:r>
        <w:rPr>
          <w:sz w:val="24"/>
        </w:rPr>
        <w:t>due</w:t>
      </w:r>
      <w:r>
        <w:rPr>
          <w:spacing w:val="-3"/>
          <w:sz w:val="24"/>
        </w:rPr>
        <w:t> </w:t>
      </w:r>
      <w:r>
        <w:rPr>
          <w:sz w:val="24"/>
        </w:rPr>
        <w:t>no</w:t>
      </w:r>
      <w:r>
        <w:rPr>
          <w:spacing w:val="-4"/>
          <w:sz w:val="24"/>
        </w:rPr>
        <w:t> </w:t>
      </w:r>
      <w:r>
        <w:rPr>
          <w:sz w:val="24"/>
        </w:rPr>
        <w:t>later</w:t>
      </w:r>
      <w:r>
        <w:rPr>
          <w:spacing w:val="-4"/>
          <w:sz w:val="24"/>
        </w:rPr>
        <w:t> </w:t>
      </w:r>
      <w:r>
        <w:rPr>
          <w:sz w:val="24"/>
        </w:rPr>
        <w:t>than</w:t>
      </w:r>
      <w:r>
        <w:rPr>
          <w:spacing w:val="-3"/>
          <w:sz w:val="24"/>
        </w:rPr>
        <w:t> </w:t>
      </w:r>
      <w:r>
        <w:rPr>
          <w:sz w:val="24"/>
        </w:rPr>
        <w:t>December</w:t>
      </w:r>
      <w:r>
        <w:rPr>
          <w:spacing w:val="-4"/>
          <w:sz w:val="24"/>
        </w:rPr>
        <w:t> </w:t>
      </w:r>
      <w:r>
        <w:rPr>
          <w:sz w:val="24"/>
        </w:rPr>
        <w:t>10</w:t>
      </w:r>
      <w:r>
        <w:rPr>
          <w:position w:val="6"/>
          <w:sz w:val="16"/>
        </w:rPr>
        <w:t>th</w:t>
      </w:r>
      <w:r>
        <w:rPr>
          <w:spacing w:val="14"/>
          <w:position w:val="6"/>
          <w:sz w:val="16"/>
        </w:rPr>
        <w:t> </w:t>
      </w:r>
      <w:r>
        <w:rPr>
          <w:sz w:val="24"/>
        </w:rPr>
        <w:t>and</w:t>
      </w:r>
      <w:r>
        <w:rPr>
          <w:spacing w:val="-2"/>
          <w:sz w:val="24"/>
        </w:rPr>
        <w:t> </w:t>
      </w:r>
      <w:r>
        <w:rPr>
          <w:sz w:val="24"/>
        </w:rPr>
        <w:t>the</w:t>
      </w:r>
      <w:r>
        <w:rPr>
          <w:spacing w:val="-3"/>
          <w:sz w:val="24"/>
        </w:rPr>
        <w:t> </w:t>
      </w:r>
      <w:r>
        <w:rPr>
          <w:sz w:val="24"/>
        </w:rPr>
        <w:t>second</w:t>
      </w:r>
      <w:r>
        <w:rPr>
          <w:spacing w:val="-2"/>
          <w:sz w:val="24"/>
        </w:rPr>
        <w:t> </w:t>
      </w:r>
      <w:r>
        <w:rPr>
          <w:sz w:val="24"/>
        </w:rPr>
        <w:t>half</w:t>
      </w:r>
      <w:r>
        <w:rPr>
          <w:spacing w:val="-4"/>
          <w:sz w:val="24"/>
        </w:rPr>
        <w:t> </w:t>
      </w:r>
      <w:r>
        <w:rPr>
          <w:sz w:val="24"/>
        </w:rPr>
        <w:t>no later than April 10th.</w:t>
      </w:r>
    </w:p>
    <w:p>
      <w:pPr>
        <w:pStyle w:val="ListParagraph"/>
        <w:numPr>
          <w:ilvl w:val="4"/>
          <w:numId w:val="1"/>
        </w:numPr>
        <w:tabs>
          <w:tab w:pos="1997" w:val="left" w:leader="none"/>
        </w:tabs>
        <w:spacing w:line="280" w:lineRule="exact" w:before="0" w:after="0"/>
        <w:ind w:left="1997" w:right="0" w:hanging="357"/>
        <w:jc w:val="both"/>
        <w:rPr>
          <w:sz w:val="24"/>
        </w:rPr>
      </w:pPr>
      <w:r>
        <w:rPr>
          <w:sz w:val="24"/>
        </w:rPr>
        <w:t>On</w:t>
      </w:r>
      <w:r>
        <w:rPr>
          <w:spacing w:val="-3"/>
          <w:sz w:val="24"/>
        </w:rPr>
        <w:t> </w:t>
      </w:r>
      <w:r>
        <w:rPr>
          <w:sz w:val="24"/>
        </w:rPr>
        <w:t>occasion,</w:t>
      </w:r>
      <w:r>
        <w:rPr>
          <w:spacing w:val="-1"/>
          <w:sz w:val="24"/>
        </w:rPr>
        <w:t> </w:t>
      </w:r>
      <w:r>
        <w:rPr>
          <w:sz w:val="24"/>
        </w:rPr>
        <w:t>the</w:t>
      </w:r>
      <w:r>
        <w:rPr>
          <w:spacing w:val="-2"/>
          <w:sz w:val="24"/>
        </w:rPr>
        <w:t> </w:t>
      </w:r>
      <w:r>
        <w:rPr>
          <w:sz w:val="24"/>
        </w:rPr>
        <w:t>property</w:t>
      </w:r>
      <w:r>
        <w:rPr>
          <w:spacing w:val="-4"/>
          <w:sz w:val="24"/>
        </w:rPr>
        <w:t> </w:t>
      </w:r>
      <w:r>
        <w:rPr>
          <w:sz w:val="24"/>
        </w:rPr>
        <w:t>assessment</w:t>
      </w:r>
      <w:r>
        <w:rPr>
          <w:spacing w:val="-2"/>
          <w:sz w:val="24"/>
        </w:rPr>
        <w:t> </w:t>
      </w:r>
      <w:r>
        <w:rPr>
          <w:sz w:val="24"/>
        </w:rPr>
        <w:t>will</w:t>
      </w:r>
      <w:r>
        <w:rPr>
          <w:spacing w:val="-3"/>
          <w:sz w:val="24"/>
        </w:rPr>
        <w:t> </w:t>
      </w:r>
      <w:r>
        <w:rPr>
          <w:sz w:val="24"/>
        </w:rPr>
        <w:t>occur</w:t>
      </w:r>
      <w:r>
        <w:rPr>
          <w:spacing w:val="-4"/>
          <w:sz w:val="24"/>
        </w:rPr>
        <w:t> </w:t>
      </w:r>
      <w:r>
        <w:rPr>
          <w:sz w:val="24"/>
        </w:rPr>
        <w:t>after</w:t>
      </w:r>
      <w:r>
        <w:rPr>
          <w:spacing w:val="-3"/>
          <w:sz w:val="24"/>
        </w:rPr>
        <w:t> </w:t>
      </w:r>
      <w:r>
        <w:rPr>
          <w:sz w:val="24"/>
        </w:rPr>
        <w:t>taxes</w:t>
      </w:r>
      <w:r>
        <w:rPr>
          <w:spacing w:val="-2"/>
          <w:sz w:val="24"/>
        </w:rPr>
        <w:t> </w:t>
      </w:r>
      <w:r>
        <w:rPr>
          <w:sz w:val="24"/>
        </w:rPr>
        <w:t>are</w:t>
      </w:r>
      <w:r>
        <w:rPr>
          <w:spacing w:val="-2"/>
          <w:sz w:val="24"/>
        </w:rPr>
        <w:t> </w:t>
      </w:r>
      <w:r>
        <w:rPr>
          <w:spacing w:val="-4"/>
          <w:sz w:val="24"/>
        </w:rPr>
        <w:t>due.</w:t>
      </w:r>
    </w:p>
    <w:p>
      <w:pPr>
        <w:pStyle w:val="ListParagraph"/>
        <w:numPr>
          <w:ilvl w:val="5"/>
          <w:numId w:val="1"/>
        </w:numPr>
        <w:tabs>
          <w:tab w:pos="2360" w:val="left" w:leader="none"/>
          <w:tab w:pos="2411" w:val="left" w:leader="none"/>
        </w:tabs>
        <w:spacing w:line="276" w:lineRule="auto" w:before="43" w:after="0"/>
        <w:ind w:left="2360" w:right="1210" w:hanging="360"/>
        <w:jc w:val="left"/>
        <w:rPr>
          <w:sz w:val="24"/>
        </w:rPr>
      </w:pPr>
      <w:r>
        <w:rPr>
          <w:color w:val="5B9BD4"/>
          <w:sz w:val="24"/>
        </w:rPr>
        <w:tab/>
      </w:r>
      <w:r>
        <w:rPr>
          <w:sz w:val="24"/>
        </w:rPr>
        <w:t>When this happens, the County will report the prior owner’s tax amounts</w:t>
      </w:r>
      <w:r>
        <w:rPr>
          <w:spacing w:val="-4"/>
          <w:sz w:val="24"/>
        </w:rPr>
        <w:t> </w:t>
      </w:r>
      <w:r>
        <w:rPr>
          <w:sz w:val="24"/>
        </w:rPr>
        <w:t>as</w:t>
      </w:r>
      <w:r>
        <w:rPr>
          <w:spacing w:val="-4"/>
          <w:sz w:val="24"/>
        </w:rPr>
        <w:t> </w:t>
      </w:r>
      <w:r>
        <w:rPr>
          <w:sz w:val="24"/>
        </w:rPr>
        <w:t>due</w:t>
      </w:r>
      <w:r>
        <w:rPr>
          <w:spacing w:val="-4"/>
          <w:sz w:val="24"/>
        </w:rPr>
        <w:t> </w:t>
      </w:r>
      <w:r>
        <w:rPr>
          <w:sz w:val="24"/>
        </w:rPr>
        <w:t>and</w:t>
      </w:r>
      <w:r>
        <w:rPr>
          <w:spacing w:val="-3"/>
          <w:sz w:val="24"/>
        </w:rPr>
        <w:t> </w:t>
      </w:r>
      <w:r>
        <w:rPr>
          <w:sz w:val="24"/>
        </w:rPr>
        <w:t>Freedom</w:t>
      </w:r>
      <w:r>
        <w:rPr>
          <w:spacing w:val="-4"/>
          <w:sz w:val="24"/>
        </w:rPr>
        <w:t> </w:t>
      </w:r>
      <w:r>
        <w:rPr>
          <w:sz w:val="24"/>
        </w:rPr>
        <w:t>Mortgage</w:t>
      </w:r>
      <w:r>
        <w:rPr>
          <w:spacing w:val="-4"/>
          <w:sz w:val="24"/>
        </w:rPr>
        <w:t> </w:t>
      </w:r>
      <w:r>
        <w:rPr>
          <w:sz w:val="24"/>
        </w:rPr>
        <w:t>will</w:t>
      </w:r>
      <w:r>
        <w:rPr>
          <w:spacing w:val="-4"/>
          <w:sz w:val="24"/>
        </w:rPr>
        <w:t> </w:t>
      </w:r>
      <w:r>
        <w:rPr>
          <w:sz w:val="24"/>
        </w:rPr>
        <w:t>pay</w:t>
      </w:r>
      <w:r>
        <w:rPr>
          <w:spacing w:val="-4"/>
          <w:sz w:val="24"/>
        </w:rPr>
        <w:t> </w:t>
      </w:r>
      <w:r>
        <w:rPr>
          <w:sz w:val="24"/>
        </w:rPr>
        <w:t>the</w:t>
      </w:r>
      <w:r>
        <w:rPr>
          <w:spacing w:val="-4"/>
          <w:sz w:val="24"/>
        </w:rPr>
        <w:t> </w:t>
      </w:r>
      <w:r>
        <w:rPr>
          <w:sz w:val="24"/>
        </w:rPr>
        <w:t>due</w:t>
      </w:r>
      <w:r>
        <w:rPr>
          <w:spacing w:val="-4"/>
          <w:sz w:val="24"/>
        </w:rPr>
        <w:t> </w:t>
      </w:r>
      <w:r>
        <w:rPr>
          <w:sz w:val="24"/>
        </w:rPr>
        <w:t>amount</w:t>
      </w:r>
      <w:r>
        <w:rPr>
          <w:spacing w:val="-4"/>
          <w:sz w:val="24"/>
        </w:rPr>
        <w:t> </w:t>
      </w:r>
      <w:r>
        <w:rPr>
          <w:sz w:val="24"/>
        </w:rPr>
        <w:t>and the supplemental tax bills will be sent to the homeowner after the </w:t>
      </w:r>
      <w:r>
        <w:rPr>
          <w:spacing w:val="-2"/>
          <w:sz w:val="24"/>
        </w:rPr>
        <w:t>fact.</w:t>
      </w:r>
    </w:p>
    <w:p>
      <w:pPr>
        <w:pStyle w:val="ListParagraph"/>
        <w:numPr>
          <w:ilvl w:val="5"/>
          <w:numId w:val="1"/>
        </w:numPr>
        <w:tabs>
          <w:tab w:pos="2358" w:val="left" w:leader="none"/>
          <w:tab w:pos="2360" w:val="left" w:leader="none"/>
        </w:tabs>
        <w:spacing w:line="273" w:lineRule="auto" w:before="2" w:after="0"/>
        <w:ind w:left="2360" w:right="1134" w:hanging="360"/>
        <w:jc w:val="left"/>
        <w:rPr>
          <w:sz w:val="24"/>
        </w:rPr>
      </w:pPr>
      <w:r>
        <w:rPr>
          <w:sz w:val="24"/>
        </w:rPr>
        <w:t>Customers</w:t>
      </w:r>
      <w:r>
        <w:rPr>
          <w:spacing w:val="-4"/>
          <w:sz w:val="24"/>
        </w:rPr>
        <w:t> </w:t>
      </w:r>
      <w:r>
        <w:rPr>
          <w:sz w:val="24"/>
        </w:rPr>
        <w:t>may</w:t>
      </w:r>
      <w:r>
        <w:rPr>
          <w:spacing w:val="-5"/>
          <w:sz w:val="24"/>
        </w:rPr>
        <w:t> </w:t>
      </w:r>
      <w:r>
        <w:rPr>
          <w:sz w:val="24"/>
        </w:rPr>
        <w:t>misunderstand</w:t>
      </w:r>
      <w:r>
        <w:rPr>
          <w:spacing w:val="-4"/>
          <w:sz w:val="24"/>
        </w:rPr>
        <w:t> </w:t>
      </w:r>
      <w:r>
        <w:rPr>
          <w:sz w:val="24"/>
        </w:rPr>
        <w:t>and</w:t>
      </w:r>
      <w:r>
        <w:rPr>
          <w:spacing w:val="-4"/>
          <w:sz w:val="24"/>
        </w:rPr>
        <w:t> </w:t>
      </w:r>
      <w:r>
        <w:rPr>
          <w:sz w:val="24"/>
        </w:rPr>
        <w:t>mistake</w:t>
      </w:r>
      <w:r>
        <w:rPr>
          <w:spacing w:val="-4"/>
          <w:sz w:val="24"/>
        </w:rPr>
        <w:t> </w:t>
      </w:r>
      <w:r>
        <w:rPr>
          <w:sz w:val="24"/>
        </w:rPr>
        <w:t>the</w:t>
      </w:r>
      <w:r>
        <w:rPr>
          <w:spacing w:val="-4"/>
          <w:sz w:val="24"/>
        </w:rPr>
        <w:t> </w:t>
      </w:r>
      <w:r>
        <w:rPr>
          <w:sz w:val="24"/>
        </w:rPr>
        <w:t>supplemental</w:t>
      </w:r>
      <w:r>
        <w:rPr>
          <w:spacing w:val="-5"/>
          <w:sz w:val="24"/>
        </w:rPr>
        <w:t> </w:t>
      </w:r>
      <w:r>
        <w:rPr>
          <w:sz w:val="24"/>
        </w:rPr>
        <w:t>tax</w:t>
      </w:r>
      <w:r>
        <w:rPr>
          <w:spacing w:val="-5"/>
          <w:sz w:val="24"/>
        </w:rPr>
        <w:t> </w:t>
      </w:r>
      <w:r>
        <w:rPr>
          <w:sz w:val="24"/>
        </w:rPr>
        <w:t>bill for a delinquent tax bill.</w:t>
      </w:r>
    </w:p>
    <w:p>
      <w:pPr>
        <w:spacing w:after="0" w:line="273" w:lineRule="auto"/>
        <w:jc w:val="left"/>
        <w:rPr>
          <w:sz w:val="24"/>
        </w:rPr>
        <w:sectPr>
          <w:pgSz w:w="12240" w:h="15840"/>
          <w:pgMar w:header="571" w:footer="1494" w:top="1740" w:bottom="1760" w:left="1240" w:right="420"/>
        </w:sectPr>
      </w:pPr>
    </w:p>
    <w:p>
      <w:pPr>
        <w:pStyle w:val="BodyText"/>
      </w:pPr>
    </w:p>
    <w:p>
      <w:pPr>
        <w:pStyle w:val="BodyText"/>
        <w:spacing w:before="85"/>
      </w:pPr>
    </w:p>
    <w:p>
      <w:pPr>
        <w:pStyle w:val="Heading1"/>
        <w:numPr>
          <w:ilvl w:val="1"/>
          <w:numId w:val="1"/>
        </w:numPr>
        <w:tabs>
          <w:tab w:pos="918" w:val="left" w:leader="none"/>
        </w:tabs>
        <w:spacing w:line="240" w:lineRule="auto" w:before="0" w:after="0"/>
        <w:ind w:left="918" w:right="0" w:hanging="358"/>
        <w:jc w:val="left"/>
      </w:pPr>
      <w:r>
        <w:rPr/>
        <w:t>Subsequent</w:t>
      </w:r>
      <w:r>
        <w:rPr>
          <w:spacing w:val="-4"/>
        </w:rPr>
        <w:t> </w:t>
      </w:r>
      <w:r>
        <w:rPr/>
        <w:t>Years’</w:t>
      </w:r>
      <w:r>
        <w:rPr>
          <w:spacing w:val="-3"/>
        </w:rPr>
        <w:t> </w:t>
      </w:r>
      <w:r>
        <w:rPr>
          <w:spacing w:val="-4"/>
        </w:rPr>
        <w:t>Taxes</w:t>
      </w:r>
    </w:p>
    <w:p>
      <w:pPr>
        <w:pStyle w:val="ListParagraph"/>
        <w:numPr>
          <w:ilvl w:val="2"/>
          <w:numId w:val="1"/>
        </w:numPr>
        <w:tabs>
          <w:tab w:pos="1280" w:val="left" w:leader="none"/>
        </w:tabs>
        <w:spacing w:line="276" w:lineRule="auto" w:before="41" w:after="0"/>
        <w:ind w:left="1280" w:right="1444" w:hanging="360"/>
        <w:jc w:val="left"/>
        <w:rPr>
          <w:sz w:val="24"/>
        </w:rPr>
      </w:pPr>
      <w:r>
        <w:rPr>
          <w:sz w:val="24"/>
        </w:rPr>
        <w:t>After</w:t>
      </w:r>
      <w:r>
        <w:rPr>
          <w:spacing w:val="-4"/>
          <w:sz w:val="24"/>
        </w:rPr>
        <w:t> </w:t>
      </w:r>
      <w:r>
        <w:rPr>
          <w:sz w:val="24"/>
        </w:rPr>
        <w:t>the</w:t>
      </w:r>
      <w:r>
        <w:rPr>
          <w:spacing w:val="-3"/>
          <w:sz w:val="24"/>
        </w:rPr>
        <w:t> </w:t>
      </w:r>
      <w:r>
        <w:rPr>
          <w:sz w:val="24"/>
        </w:rPr>
        <w:t>first</w:t>
      </w:r>
      <w:r>
        <w:rPr>
          <w:spacing w:val="-3"/>
          <w:sz w:val="24"/>
        </w:rPr>
        <w:t> </w:t>
      </w:r>
      <w:r>
        <w:rPr>
          <w:sz w:val="24"/>
        </w:rPr>
        <w:t>year,</w:t>
      </w:r>
      <w:r>
        <w:rPr>
          <w:spacing w:val="-2"/>
          <w:sz w:val="24"/>
        </w:rPr>
        <w:t> </w:t>
      </w:r>
      <w:r>
        <w:rPr>
          <w:sz w:val="24"/>
        </w:rPr>
        <w:t>the</w:t>
      </w:r>
      <w:r>
        <w:rPr>
          <w:spacing w:val="-3"/>
          <w:sz w:val="24"/>
        </w:rPr>
        <w:t> </w:t>
      </w:r>
      <w:r>
        <w:rPr>
          <w:sz w:val="24"/>
        </w:rPr>
        <w:t>tax</w:t>
      </w:r>
      <w:r>
        <w:rPr>
          <w:spacing w:val="-4"/>
          <w:sz w:val="24"/>
        </w:rPr>
        <w:t> </w:t>
      </w:r>
      <w:r>
        <w:rPr>
          <w:sz w:val="24"/>
        </w:rPr>
        <w:t>amount</w:t>
      </w:r>
      <w:r>
        <w:rPr>
          <w:spacing w:val="-3"/>
          <w:sz w:val="24"/>
        </w:rPr>
        <w:t> </w:t>
      </w:r>
      <w:r>
        <w:rPr>
          <w:sz w:val="24"/>
        </w:rPr>
        <w:t>every</w:t>
      </w:r>
      <w:r>
        <w:rPr>
          <w:spacing w:val="-4"/>
          <w:sz w:val="24"/>
        </w:rPr>
        <w:t> </w:t>
      </w:r>
      <w:r>
        <w:rPr>
          <w:sz w:val="24"/>
        </w:rPr>
        <w:t>year</w:t>
      </w:r>
      <w:r>
        <w:rPr>
          <w:spacing w:val="-4"/>
          <w:sz w:val="24"/>
        </w:rPr>
        <w:t> </w:t>
      </w:r>
      <w:r>
        <w:rPr>
          <w:sz w:val="24"/>
        </w:rPr>
        <w:t>thereafter</w:t>
      </w:r>
      <w:r>
        <w:rPr>
          <w:spacing w:val="-4"/>
          <w:sz w:val="24"/>
        </w:rPr>
        <w:t> </w:t>
      </w:r>
      <w:r>
        <w:rPr>
          <w:sz w:val="24"/>
        </w:rPr>
        <w:t>will</w:t>
      </w:r>
      <w:r>
        <w:rPr>
          <w:spacing w:val="-4"/>
          <w:sz w:val="24"/>
        </w:rPr>
        <w:t> </w:t>
      </w:r>
      <w:r>
        <w:rPr>
          <w:sz w:val="24"/>
        </w:rPr>
        <w:t>be</w:t>
      </w:r>
      <w:r>
        <w:rPr>
          <w:spacing w:val="-3"/>
          <w:sz w:val="24"/>
        </w:rPr>
        <w:t> </w:t>
      </w:r>
      <w:r>
        <w:rPr>
          <w:sz w:val="24"/>
        </w:rPr>
        <w:t>based</w:t>
      </w:r>
      <w:r>
        <w:rPr>
          <w:spacing w:val="-5"/>
          <w:sz w:val="24"/>
        </w:rPr>
        <w:t> </w:t>
      </w:r>
      <w:r>
        <w:rPr>
          <w:sz w:val="24"/>
        </w:rPr>
        <w:t>off</w:t>
      </w:r>
      <w:r>
        <w:rPr>
          <w:spacing w:val="-4"/>
          <w:sz w:val="24"/>
        </w:rPr>
        <w:t> </w:t>
      </w:r>
      <w:r>
        <w:rPr>
          <w:sz w:val="24"/>
        </w:rPr>
        <w:t>the newly assessed value.</w:t>
      </w:r>
    </w:p>
    <w:p>
      <w:pPr>
        <w:pStyle w:val="ListParagraph"/>
        <w:numPr>
          <w:ilvl w:val="3"/>
          <w:numId w:val="1"/>
        </w:numPr>
        <w:tabs>
          <w:tab w:pos="1638" w:val="left" w:leader="none"/>
          <w:tab w:pos="1640" w:val="left" w:leader="none"/>
        </w:tabs>
        <w:spacing w:line="276" w:lineRule="auto" w:before="0" w:after="0"/>
        <w:ind w:left="1640" w:right="1264" w:hanging="360"/>
        <w:jc w:val="left"/>
        <w:rPr>
          <w:sz w:val="24"/>
        </w:rPr>
      </w:pPr>
      <w:r>
        <w:rPr>
          <w:sz w:val="24"/>
        </w:rPr>
        <w:t>The</w:t>
      </w:r>
      <w:r>
        <w:rPr>
          <w:spacing w:val="-3"/>
          <w:sz w:val="24"/>
        </w:rPr>
        <w:t> </w:t>
      </w:r>
      <w:r>
        <w:rPr>
          <w:sz w:val="24"/>
        </w:rPr>
        <w:t>total</w:t>
      </w:r>
      <w:r>
        <w:rPr>
          <w:spacing w:val="-4"/>
          <w:sz w:val="24"/>
        </w:rPr>
        <w:t> </w:t>
      </w:r>
      <w:r>
        <w:rPr>
          <w:sz w:val="24"/>
        </w:rPr>
        <w:t>tax</w:t>
      </w:r>
      <w:r>
        <w:rPr>
          <w:spacing w:val="-4"/>
          <w:sz w:val="24"/>
        </w:rPr>
        <w:t> </w:t>
      </w:r>
      <w:r>
        <w:rPr>
          <w:sz w:val="24"/>
        </w:rPr>
        <w:t>due</w:t>
      </w:r>
      <w:r>
        <w:rPr>
          <w:spacing w:val="-3"/>
          <w:sz w:val="24"/>
        </w:rPr>
        <w:t> </w:t>
      </w:r>
      <w:r>
        <w:rPr>
          <w:sz w:val="24"/>
        </w:rPr>
        <w:t>will</w:t>
      </w:r>
      <w:r>
        <w:rPr>
          <w:spacing w:val="-4"/>
          <w:sz w:val="24"/>
        </w:rPr>
        <w:t> </w:t>
      </w:r>
      <w:r>
        <w:rPr>
          <w:sz w:val="24"/>
        </w:rPr>
        <w:t>be</w:t>
      </w:r>
      <w:r>
        <w:rPr>
          <w:spacing w:val="-3"/>
          <w:sz w:val="24"/>
        </w:rPr>
        <w:t> </w:t>
      </w:r>
      <w:r>
        <w:rPr>
          <w:sz w:val="24"/>
        </w:rPr>
        <w:t>comprised</w:t>
      </w:r>
      <w:r>
        <w:rPr>
          <w:spacing w:val="-2"/>
          <w:sz w:val="24"/>
        </w:rPr>
        <w:t> </w:t>
      </w:r>
      <w:r>
        <w:rPr>
          <w:sz w:val="24"/>
        </w:rPr>
        <w:t>of</w:t>
      </w:r>
      <w:r>
        <w:rPr>
          <w:spacing w:val="-4"/>
          <w:sz w:val="24"/>
        </w:rPr>
        <w:t> </w:t>
      </w:r>
      <w:r>
        <w:rPr>
          <w:sz w:val="24"/>
        </w:rPr>
        <w:t>the</w:t>
      </w:r>
      <w:r>
        <w:rPr>
          <w:spacing w:val="-3"/>
          <w:sz w:val="24"/>
        </w:rPr>
        <w:t> </w:t>
      </w:r>
      <w:r>
        <w:rPr>
          <w:sz w:val="24"/>
        </w:rPr>
        <w:t>prior</w:t>
      </w:r>
      <w:r>
        <w:rPr>
          <w:spacing w:val="-4"/>
          <w:sz w:val="24"/>
        </w:rPr>
        <w:t> </w:t>
      </w:r>
      <w:r>
        <w:rPr>
          <w:sz w:val="24"/>
        </w:rPr>
        <w:t>taxes</w:t>
      </w:r>
      <w:r>
        <w:rPr>
          <w:spacing w:val="-3"/>
          <w:sz w:val="24"/>
        </w:rPr>
        <w:t> </w:t>
      </w:r>
      <w:r>
        <w:rPr>
          <w:sz w:val="24"/>
        </w:rPr>
        <w:t>and</w:t>
      </w:r>
      <w:r>
        <w:rPr>
          <w:spacing w:val="-2"/>
          <w:sz w:val="24"/>
        </w:rPr>
        <w:t> </w:t>
      </w:r>
      <w:r>
        <w:rPr>
          <w:sz w:val="24"/>
        </w:rPr>
        <w:t>the</w:t>
      </w:r>
      <w:r>
        <w:rPr>
          <w:spacing w:val="-3"/>
          <w:sz w:val="24"/>
        </w:rPr>
        <w:t> </w:t>
      </w:r>
      <w:r>
        <w:rPr>
          <w:sz w:val="24"/>
        </w:rPr>
        <w:t>supplemental </w:t>
      </w:r>
      <w:r>
        <w:rPr>
          <w:spacing w:val="-2"/>
          <w:sz w:val="24"/>
        </w:rPr>
        <w:t>taxes.</w:t>
      </w:r>
    </w:p>
    <w:p>
      <w:pPr>
        <w:pStyle w:val="ListParagraph"/>
        <w:numPr>
          <w:ilvl w:val="3"/>
          <w:numId w:val="1"/>
        </w:numPr>
        <w:tabs>
          <w:tab w:pos="1640" w:val="left" w:leader="none"/>
        </w:tabs>
        <w:spacing w:line="276" w:lineRule="auto" w:before="1" w:after="0"/>
        <w:ind w:left="1640" w:right="1459" w:hanging="360"/>
        <w:jc w:val="left"/>
        <w:rPr>
          <w:sz w:val="24"/>
        </w:rPr>
      </w:pPr>
      <w:r>
        <w:rPr>
          <w:sz w:val="24"/>
        </w:rPr>
        <w:t>Even though supplemental taxes are paid only once, the amount of the supplemental</w:t>
      </w:r>
      <w:r>
        <w:rPr>
          <w:spacing w:val="-4"/>
          <w:sz w:val="24"/>
        </w:rPr>
        <w:t> </w:t>
      </w:r>
      <w:r>
        <w:rPr>
          <w:sz w:val="24"/>
        </w:rPr>
        <w:t>taxes</w:t>
      </w:r>
      <w:r>
        <w:rPr>
          <w:spacing w:val="-3"/>
          <w:sz w:val="24"/>
        </w:rPr>
        <w:t> </w:t>
      </w:r>
      <w:r>
        <w:rPr>
          <w:sz w:val="24"/>
        </w:rPr>
        <w:t>will</w:t>
      </w:r>
      <w:r>
        <w:rPr>
          <w:spacing w:val="-6"/>
          <w:sz w:val="24"/>
        </w:rPr>
        <w:t> </w:t>
      </w:r>
      <w:r>
        <w:rPr>
          <w:sz w:val="24"/>
        </w:rPr>
        <w:t>become</w:t>
      </w:r>
      <w:r>
        <w:rPr>
          <w:spacing w:val="-3"/>
          <w:sz w:val="24"/>
        </w:rPr>
        <w:t> </w:t>
      </w:r>
      <w:r>
        <w:rPr>
          <w:sz w:val="24"/>
        </w:rPr>
        <w:t>part</w:t>
      </w:r>
      <w:r>
        <w:rPr>
          <w:spacing w:val="-3"/>
          <w:sz w:val="24"/>
        </w:rPr>
        <w:t> </w:t>
      </w:r>
      <w:r>
        <w:rPr>
          <w:sz w:val="24"/>
        </w:rPr>
        <w:t>of</w:t>
      </w:r>
      <w:r>
        <w:rPr>
          <w:spacing w:val="-4"/>
          <w:sz w:val="24"/>
        </w:rPr>
        <w:t> </w:t>
      </w:r>
      <w:r>
        <w:rPr>
          <w:sz w:val="24"/>
        </w:rPr>
        <w:t>the</w:t>
      </w:r>
      <w:r>
        <w:rPr>
          <w:spacing w:val="-3"/>
          <w:sz w:val="24"/>
        </w:rPr>
        <w:t> </w:t>
      </w:r>
      <w:r>
        <w:rPr>
          <w:sz w:val="24"/>
        </w:rPr>
        <w:t>total</w:t>
      </w:r>
      <w:r>
        <w:rPr>
          <w:spacing w:val="-4"/>
          <w:sz w:val="24"/>
        </w:rPr>
        <w:t> </w:t>
      </w:r>
      <w:r>
        <w:rPr>
          <w:sz w:val="24"/>
        </w:rPr>
        <w:t>annual</w:t>
      </w:r>
      <w:r>
        <w:rPr>
          <w:spacing w:val="-4"/>
          <w:sz w:val="24"/>
        </w:rPr>
        <w:t> </w:t>
      </w:r>
      <w:r>
        <w:rPr>
          <w:sz w:val="24"/>
        </w:rPr>
        <w:t>property</w:t>
      </w:r>
      <w:r>
        <w:rPr>
          <w:spacing w:val="-4"/>
          <w:sz w:val="24"/>
        </w:rPr>
        <w:t> </w:t>
      </w:r>
      <w:r>
        <w:rPr>
          <w:sz w:val="24"/>
        </w:rPr>
        <w:t>taxes</w:t>
      </w:r>
      <w:r>
        <w:rPr>
          <w:spacing w:val="-3"/>
          <w:sz w:val="24"/>
        </w:rPr>
        <w:t> </w:t>
      </w:r>
      <w:r>
        <w:rPr>
          <w:sz w:val="24"/>
        </w:rPr>
        <w:t>in </w:t>
      </w:r>
      <w:r>
        <w:rPr>
          <w:spacing w:val="-2"/>
          <w:sz w:val="24"/>
        </w:rPr>
        <w:t>perpetuity.</w:t>
      </w:r>
    </w:p>
    <w:p>
      <w:pPr>
        <w:pStyle w:val="BodyText"/>
        <w:spacing w:before="42"/>
      </w:pPr>
    </w:p>
    <w:p>
      <w:pPr>
        <w:pStyle w:val="Heading1"/>
        <w:numPr>
          <w:ilvl w:val="1"/>
          <w:numId w:val="1"/>
        </w:numPr>
        <w:tabs>
          <w:tab w:pos="919" w:val="left" w:leader="none"/>
        </w:tabs>
        <w:spacing w:line="240" w:lineRule="auto" w:before="0" w:after="0"/>
        <w:ind w:left="919" w:right="0" w:hanging="359"/>
        <w:jc w:val="left"/>
      </w:pPr>
      <w:r>
        <w:rPr/>
        <w:t>Supplemental</w:t>
      </w:r>
      <w:r>
        <w:rPr>
          <w:spacing w:val="-3"/>
        </w:rPr>
        <w:t> </w:t>
      </w:r>
      <w:r>
        <w:rPr/>
        <w:t>Tax</w:t>
      </w:r>
      <w:r>
        <w:rPr>
          <w:spacing w:val="-4"/>
        </w:rPr>
        <w:t> </w:t>
      </w:r>
      <w:r>
        <w:rPr>
          <w:spacing w:val="-2"/>
        </w:rPr>
        <w:t>Estimators</w:t>
      </w:r>
    </w:p>
    <w:p>
      <w:pPr>
        <w:pStyle w:val="ListParagraph"/>
        <w:numPr>
          <w:ilvl w:val="2"/>
          <w:numId w:val="1"/>
        </w:numPr>
        <w:tabs>
          <w:tab w:pos="1280" w:val="left" w:leader="none"/>
        </w:tabs>
        <w:spacing w:line="276" w:lineRule="auto" w:before="42" w:after="0"/>
        <w:ind w:left="1280" w:right="1650" w:hanging="360"/>
        <w:jc w:val="left"/>
        <w:rPr>
          <w:sz w:val="24"/>
        </w:rPr>
      </w:pPr>
      <w:r>
        <w:rPr>
          <w:sz w:val="24"/>
        </w:rPr>
        <w:t>Many</w:t>
      </w:r>
      <w:r>
        <w:rPr>
          <w:spacing w:val="-4"/>
          <w:sz w:val="24"/>
        </w:rPr>
        <w:t> </w:t>
      </w:r>
      <w:r>
        <w:rPr>
          <w:sz w:val="24"/>
        </w:rPr>
        <w:t>counties</w:t>
      </w:r>
      <w:r>
        <w:rPr>
          <w:spacing w:val="-3"/>
          <w:sz w:val="24"/>
        </w:rPr>
        <w:t> </w:t>
      </w:r>
      <w:r>
        <w:rPr>
          <w:sz w:val="24"/>
        </w:rPr>
        <w:t>in</w:t>
      </w:r>
      <w:r>
        <w:rPr>
          <w:spacing w:val="-3"/>
          <w:sz w:val="24"/>
        </w:rPr>
        <w:t> </w:t>
      </w:r>
      <w:r>
        <w:rPr>
          <w:sz w:val="24"/>
        </w:rPr>
        <w:t>CA</w:t>
      </w:r>
      <w:r>
        <w:rPr>
          <w:spacing w:val="-5"/>
          <w:sz w:val="24"/>
        </w:rPr>
        <w:t> </w:t>
      </w:r>
      <w:r>
        <w:rPr>
          <w:sz w:val="24"/>
        </w:rPr>
        <w:t>provide</w:t>
      </w:r>
      <w:r>
        <w:rPr>
          <w:spacing w:val="-3"/>
          <w:sz w:val="24"/>
        </w:rPr>
        <w:t> </w:t>
      </w:r>
      <w:r>
        <w:rPr>
          <w:sz w:val="24"/>
        </w:rPr>
        <w:t>an</w:t>
      </w:r>
      <w:r>
        <w:rPr>
          <w:spacing w:val="-3"/>
          <w:sz w:val="24"/>
        </w:rPr>
        <w:t> </w:t>
      </w:r>
      <w:r>
        <w:rPr>
          <w:sz w:val="24"/>
        </w:rPr>
        <w:t>online</w:t>
      </w:r>
      <w:r>
        <w:rPr>
          <w:spacing w:val="-3"/>
          <w:sz w:val="24"/>
        </w:rPr>
        <w:t> </w:t>
      </w:r>
      <w:r>
        <w:rPr>
          <w:sz w:val="24"/>
        </w:rPr>
        <w:t>method</w:t>
      </w:r>
      <w:r>
        <w:rPr>
          <w:spacing w:val="-5"/>
          <w:sz w:val="24"/>
        </w:rPr>
        <w:t> </w:t>
      </w:r>
      <w:r>
        <w:rPr>
          <w:sz w:val="24"/>
        </w:rPr>
        <w:t>of</w:t>
      </w:r>
      <w:r>
        <w:rPr>
          <w:spacing w:val="-4"/>
          <w:sz w:val="24"/>
        </w:rPr>
        <w:t> </w:t>
      </w:r>
      <w:r>
        <w:rPr>
          <w:sz w:val="24"/>
        </w:rPr>
        <w:t>estimating</w:t>
      </w:r>
      <w:r>
        <w:rPr>
          <w:spacing w:val="-5"/>
          <w:sz w:val="24"/>
        </w:rPr>
        <w:t> </w:t>
      </w:r>
      <w:r>
        <w:rPr>
          <w:sz w:val="24"/>
        </w:rPr>
        <w:t>the</w:t>
      </w:r>
      <w:r>
        <w:rPr>
          <w:spacing w:val="-3"/>
          <w:sz w:val="24"/>
        </w:rPr>
        <w:t> </w:t>
      </w:r>
      <w:r>
        <w:rPr>
          <w:sz w:val="24"/>
        </w:rPr>
        <w:t>amount</w:t>
      </w:r>
      <w:r>
        <w:rPr>
          <w:spacing w:val="-3"/>
          <w:sz w:val="24"/>
        </w:rPr>
        <w:t> </w:t>
      </w:r>
      <w:r>
        <w:rPr>
          <w:sz w:val="24"/>
        </w:rPr>
        <w:t>of supplemental taxes that will be due in the first year.</w:t>
      </w:r>
    </w:p>
    <w:p>
      <w:pPr>
        <w:pStyle w:val="ListParagraph"/>
        <w:numPr>
          <w:ilvl w:val="3"/>
          <w:numId w:val="1"/>
        </w:numPr>
        <w:tabs>
          <w:tab w:pos="1638" w:val="left" w:leader="none"/>
          <w:tab w:pos="1640" w:val="left" w:leader="none"/>
        </w:tabs>
        <w:spacing w:line="273" w:lineRule="auto" w:before="1" w:after="0"/>
        <w:ind w:left="1640" w:right="1211" w:hanging="360"/>
        <w:jc w:val="left"/>
        <w:rPr>
          <w:sz w:val="24"/>
        </w:rPr>
      </w:pPr>
      <w:r>
        <w:rPr>
          <w:sz w:val="24"/>
        </w:rPr>
        <w:t>Lenders</w:t>
      </w:r>
      <w:r>
        <w:rPr>
          <w:spacing w:val="-3"/>
          <w:sz w:val="24"/>
        </w:rPr>
        <w:t> </w:t>
      </w:r>
      <w:r>
        <w:rPr>
          <w:sz w:val="24"/>
        </w:rPr>
        <w:t>that</w:t>
      </w:r>
      <w:r>
        <w:rPr>
          <w:spacing w:val="-6"/>
          <w:sz w:val="24"/>
        </w:rPr>
        <w:t> </w:t>
      </w:r>
      <w:r>
        <w:rPr>
          <w:sz w:val="24"/>
        </w:rPr>
        <w:t>take</w:t>
      </w:r>
      <w:r>
        <w:rPr>
          <w:spacing w:val="-3"/>
          <w:sz w:val="24"/>
        </w:rPr>
        <w:t> </w:t>
      </w:r>
      <w:r>
        <w:rPr>
          <w:sz w:val="24"/>
        </w:rPr>
        <w:t>advantage</w:t>
      </w:r>
      <w:r>
        <w:rPr>
          <w:spacing w:val="-3"/>
          <w:sz w:val="24"/>
        </w:rPr>
        <w:t> </w:t>
      </w:r>
      <w:r>
        <w:rPr>
          <w:sz w:val="24"/>
        </w:rPr>
        <w:t>of</w:t>
      </w:r>
      <w:r>
        <w:rPr>
          <w:spacing w:val="-4"/>
          <w:sz w:val="24"/>
        </w:rPr>
        <w:t> </w:t>
      </w:r>
      <w:r>
        <w:rPr>
          <w:sz w:val="24"/>
        </w:rPr>
        <w:t>these</w:t>
      </w:r>
      <w:r>
        <w:rPr>
          <w:spacing w:val="-3"/>
          <w:sz w:val="24"/>
        </w:rPr>
        <w:t> </w:t>
      </w:r>
      <w:r>
        <w:rPr>
          <w:sz w:val="24"/>
        </w:rPr>
        <w:t>estimators</w:t>
      </w:r>
      <w:r>
        <w:rPr>
          <w:spacing w:val="-3"/>
          <w:sz w:val="24"/>
        </w:rPr>
        <w:t> </w:t>
      </w:r>
      <w:r>
        <w:rPr>
          <w:sz w:val="24"/>
        </w:rPr>
        <w:t>qualify</w:t>
      </w:r>
      <w:r>
        <w:rPr>
          <w:spacing w:val="-4"/>
          <w:sz w:val="24"/>
        </w:rPr>
        <w:t> </w:t>
      </w:r>
      <w:r>
        <w:rPr>
          <w:sz w:val="24"/>
        </w:rPr>
        <w:t>the</w:t>
      </w:r>
      <w:r>
        <w:rPr>
          <w:spacing w:val="-3"/>
          <w:sz w:val="24"/>
        </w:rPr>
        <w:t> </w:t>
      </w:r>
      <w:r>
        <w:rPr>
          <w:sz w:val="24"/>
        </w:rPr>
        <w:t>customer</w:t>
      </w:r>
      <w:r>
        <w:rPr>
          <w:spacing w:val="-2"/>
          <w:sz w:val="24"/>
        </w:rPr>
        <w:t> </w:t>
      </w:r>
      <w:r>
        <w:rPr>
          <w:sz w:val="24"/>
        </w:rPr>
        <w:t>based off the total tax amount, </w:t>
      </w:r>
      <w:r>
        <w:rPr>
          <w:sz w:val="24"/>
          <w:u w:val="single"/>
        </w:rPr>
        <w:t>not</w:t>
      </w:r>
      <w:r>
        <w:rPr>
          <w:sz w:val="24"/>
        </w:rPr>
        <w:t> the current tax amount.</w:t>
      </w:r>
    </w:p>
    <w:p>
      <w:pPr>
        <w:pStyle w:val="ListParagraph"/>
        <w:numPr>
          <w:ilvl w:val="3"/>
          <w:numId w:val="1"/>
        </w:numPr>
        <w:tabs>
          <w:tab w:pos="1640" w:val="left" w:leader="none"/>
        </w:tabs>
        <w:spacing w:line="276" w:lineRule="auto" w:before="4" w:after="0"/>
        <w:ind w:left="1640" w:right="1048" w:hanging="360"/>
        <w:jc w:val="left"/>
        <w:rPr>
          <w:sz w:val="24"/>
        </w:rPr>
      </w:pPr>
      <w:r>
        <w:rPr>
          <w:sz w:val="24"/>
        </w:rPr>
        <w:t>As such, the customer begins escrowing for the purpose of having their lender</w:t>
      </w:r>
      <w:r>
        <w:rPr>
          <w:spacing w:val="-4"/>
          <w:sz w:val="24"/>
        </w:rPr>
        <w:t> </w:t>
      </w:r>
      <w:r>
        <w:rPr>
          <w:sz w:val="24"/>
        </w:rPr>
        <w:t>pay</w:t>
      </w:r>
      <w:r>
        <w:rPr>
          <w:spacing w:val="-4"/>
          <w:sz w:val="24"/>
        </w:rPr>
        <w:t> </w:t>
      </w:r>
      <w:r>
        <w:rPr>
          <w:sz w:val="24"/>
        </w:rPr>
        <w:t>their</w:t>
      </w:r>
      <w:r>
        <w:rPr>
          <w:spacing w:val="-4"/>
          <w:sz w:val="24"/>
        </w:rPr>
        <w:t> </w:t>
      </w:r>
      <w:r>
        <w:rPr>
          <w:sz w:val="24"/>
        </w:rPr>
        <w:t>supplemental</w:t>
      </w:r>
      <w:r>
        <w:rPr>
          <w:spacing w:val="-4"/>
          <w:sz w:val="24"/>
        </w:rPr>
        <w:t> </w:t>
      </w:r>
      <w:r>
        <w:rPr>
          <w:sz w:val="24"/>
        </w:rPr>
        <w:t>taxes</w:t>
      </w:r>
      <w:r>
        <w:rPr>
          <w:spacing w:val="-3"/>
          <w:sz w:val="24"/>
        </w:rPr>
        <w:t> </w:t>
      </w:r>
      <w:r>
        <w:rPr>
          <w:sz w:val="24"/>
        </w:rPr>
        <w:t>and</w:t>
      </w:r>
      <w:r>
        <w:rPr>
          <w:spacing w:val="-2"/>
          <w:sz w:val="24"/>
        </w:rPr>
        <w:t> </w:t>
      </w:r>
      <w:r>
        <w:rPr>
          <w:sz w:val="24"/>
        </w:rPr>
        <w:t>will</w:t>
      </w:r>
      <w:r>
        <w:rPr>
          <w:spacing w:val="-4"/>
          <w:sz w:val="24"/>
        </w:rPr>
        <w:t> </w:t>
      </w:r>
      <w:r>
        <w:rPr>
          <w:sz w:val="24"/>
          <w:u w:val="single"/>
        </w:rPr>
        <w:t>not</w:t>
      </w:r>
      <w:r>
        <w:rPr>
          <w:spacing w:val="-4"/>
          <w:sz w:val="24"/>
        </w:rPr>
        <w:t> </w:t>
      </w:r>
      <w:r>
        <w:rPr>
          <w:sz w:val="24"/>
        </w:rPr>
        <w:t>experience</w:t>
      </w:r>
      <w:r>
        <w:rPr>
          <w:spacing w:val="-3"/>
          <w:sz w:val="24"/>
        </w:rPr>
        <w:t> </w:t>
      </w:r>
      <w:r>
        <w:rPr>
          <w:sz w:val="24"/>
        </w:rPr>
        <w:t>the</w:t>
      </w:r>
      <w:r>
        <w:rPr>
          <w:spacing w:val="-3"/>
          <w:sz w:val="24"/>
        </w:rPr>
        <w:t> </w:t>
      </w:r>
      <w:r>
        <w:rPr>
          <w:sz w:val="24"/>
        </w:rPr>
        <w:t>same</w:t>
      </w:r>
      <w:r>
        <w:rPr>
          <w:spacing w:val="-5"/>
          <w:sz w:val="24"/>
        </w:rPr>
        <w:t> </w:t>
      </w:r>
      <w:r>
        <w:rPr>
          <w:sz w:val="24"/>
        </w:rPr>
        <w:t>level</w:t>
      </w:r>
      <w:r>
        <w:rPr>
          <w:spacing w:val="-4"/>
          <w:sz w:val="24"/>
        </w:rPr>
        <w:t> </w:t>
      </w:r>
      <w:r>
        <w:rPr>
          <w:sz w:val="24"/>
        </w:rPr>
        <w:t>of payment change as those who are qualified based off</w:t>
      </w:r>
      <w:r>
        <w:rPr>
          <w:spacing w:val="40"/>
          <w:sz w:val="24"/>
        </w:rPr>
        <w:t> </w:t>
      </w:r>
      <w:r>
        <w:rPr>
          <w:sz w:val="24"/>
        </w:rPr>
        <w:t>the current amounts.</w:t>
      </w:r>
    </w:p>
    <w:p>
      <w:pPr>
        <w:spacing w:after="0" w:line="276" w:lineRule="auto"/>
        <w:jc w:val="left"/>
        <w:rPr>
          <w:sz w:val="24"/>
        </w:rPr>
        <w:sectPr>
          <w:pgSz w:w="12240" w:h="15840"/>
          <w:pgMar w:header="571" w:footer="1494" w:top="1740" w:bottom="1760" w:left="1240" w:right="420"/>
        </w:sectPr>
      </w:pPr>
    </w:p>
    <w:p>
      <w:pPr>
        <w:pStyle w:val="BodyText"/>
        <w:rPr>
          <w:sz w:val="20"/>
        </w:rPr>
      </w:pPr>
    </w:p>
    <w:p>
      <w:pPr>
        <w:pStyle w:val="BodyText"/>
        <w:spacing w:before="179"/>
        <w:rPr>
          <w:sz w:val="20"/>
        </w:rPr>
      </w:pPr>
    </w:p>
    <w:p>
      <w:pPr>
        <w:pStyle w:val="BodyText"/>
        <w:ind w:left="1640"/>
        <w:rPr>
          <w:sz w:val="20"/>
        </w:rPr>
      </w:pPr>
      <w:r>
        <w:rPr>
          <w:sz w:val="20"/>
        </w:rPr>
        <w:drawing>
          <wp:inline distT="0" distB="0" distL="0" distR="0">
            <wp:extent cx="4371464" cy="5449824"/>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3" cstate="print"/>
                    <a:stretch>
                      <a:fillRect/>
                    </a:stretch>
                  </pic:blipFill>
                  <pic:spPr>
                    <a:xfrm>
                      <a:off x="0" y="0"/>
                      <a:ext cx="4371464" cy="5449824"/>
                    </a:xfrm>
                    <a:prstGeom prst="rect">
                      <a:avLst/>
                    </a:prstGeom>
                  </pic:spPr>
                </pic:pic>
              </a:graphicData>
            </a:graphic>
          </wp:inline>
        </w:drawing>
      </w:r>
      <w:r>
        <w:rPr>
          <w:sz w:val="20"/>
        </w:rPr>
      </w:r>
    </w:p>
    <w:p>
      <w:pPr>
        <w:pStyle w:val="BodyText"/>
        <w:spacing w:before="82"/>
      </w:pPr>
    </w:p>
    <w:p>
      <w:pPr>
        <w:pStyle w:val="Heading1"/>
        <w:numPr>
          <w:ilvl w:val="1"/>
          <w:numId w:val="1"/>
        </w:numPr>
        <w:tabs>
          <w:tab w:pos="919" w:val="left" w:leader="none"/>
        </w:tabs>
        <w:spacing w:line="240" w:lineRule="auto" w:before="0" w:after="0"/>
        <w:ind w:left="919" w:right="0" w:hanging="359"/>
        <w:jc w:val="left"/>
      </w:pPr>
      <w:r>
        <w:rPr/>
        <w:t>Identifying</w:t>
      </w:r>
      <w:r>
        <w:rPr>
          <w:spacing w:val="-6"/>
        </w:rPr>
        <w:t> </w:t>
      </w:r>
      <w:r>
        <w:rPr/>
        <w:t>Supplemental</w:t>
      </w:r>
      <w:r>
        <w:rPr>
          <w:spacing w:val="-5"/>
        </w:rPr>
        <w:t> </w:t>
      </w:r>
      <w:r>
        <w:rPr>
          <w:spacing w:val="-4"/>
        </w:rPr>
        <w:t>Taxes</w:t>
      </w:r>
    </w:p>
    <w:p>
      <w:pPr>
        <w:pStyle w:val="ListParagraph"/>
        <w:numPr>
          <w:ilvl w:val="2"/>
          <w:numId w:val="1"/>
        </w:numPr>
        <w:tabs>
          <w:tab w:pos="1280" w:val="left" w:leader="none"/>
        </w:tabs>
        <w:spacing w:line="276" w:lineRule="auto" w:before="43" w:after="0"/>
        <w:ind w:left="1280" w:right="1342" w:hanging="360"/>
        <w:jc w:val="left"/>
        <w:rPr>
          <w:sz w:val="24"/>
        </w:rPr>
      </w:pPr>
      <w:r>
        <w:rPr>
          <w:sz w:val="24"/>
        </w:rPr>
        <w:t>Customers</w:t>
      </w:r>
      <w:r>
        <w:rPr>
          <w:spacing w:val="-3"/>
          <w:sz w:val="24"/>
        </w:rPr>
        <w:t> </w:t>
      </w:r>
      <w:r>
        <w:rPr>
          <w:sz w:val="24"/>
        </w:rPr>
        <w:t>may</w:t>
      </w:r>
      <w:r>
        <w:rPr>
          <w:spacing w:val="-4"/>
          <w:sz w:val="24"/>
        </w:rPr>
        <w:t> </w:t>
      </w:r>
      <w:r>
        <w:rPr>
          <w:sz w:val="24"/>
          <w:u w:val="single"/>
        </w:rPr>
        <w:t>not</w:t>
      </w:r>
      <w:r>
        <w:rPr>
          <w:spacing w:val="-3"/>
          <w:sz w:val="24"/>
        </w:rPr>
        <w:t> </w:t>
      </w:r>
      <w:r>
        <w:rPr>
          <w:sz w:val="24"/>
        </w:rPr>
        <w:t>be</w:t>
      </w:r>
      <w:r>
        <w:rPr>
          <w:spacing w:val="-3"/>
          <w:sz w:val="24"/>
        </w:rPr>
        <w:t> </w:t>
      </w:r>
      <w:r>
        <w:rPr>
          <w:sz w:val="24"/>
        </w:rPr>
        <w:t>aware</w:t>
      </w:r>
      <w:r>
        <w:rPr>
          <w:spacing w:val="-3"/>
          <w:sz w:val="24"/>
        </w:rPr>
        <w:t> </w:t>
      </w:r>
      <w:r>
        <w:rPr>
          <w:sz w:val="24"/>
        </w:rPr>
        <w:t>of</w:t>
      </w:r>
      <w:r>
        <w:rPr>
          <w:spacing w:val="-4"/>
          <w:sz w:val="24"/>
        </w:rPr>
        <w:t> </w:t>
      </w:r>
      <w:r>
        <w:rPr>
          <w:sz w:val="24"/>
        </w:rPr>
        <w:t>the</w:t>
      </w:r>
      <w:r>
        <w:rPr>
          <w:spacing w:val="-3"/>
          <w:sz w:val="24"/>
        </w:rPr>
        <w:t> </w:t>
      </w:r>
      <w:r>
        <w:rPr>
          <w:sz w:val="24"/>
        </w:rPr>
        <w:t>difference</w:t>
      </w:r>
      <w:r>
        <w:rPr>
          <w:spacing w:val="-3"/>
          <w:sz w:val="24"/>
        </w:rPr>
        <w:t> </w:t>
      </w:r>
      <w:r>
        <w:rPr>
          <w:sz w:val="24"/>
        </w:rPr>
        <w:t>between</w:t>
      </w:r>
      <w:r>
        <w:rPr>
          <w:spacing w:val="-3"/>
          <w:sz w:val="24"/>
        </w:rPr>
        <w:t> </w:t>
      </w:r>
      <w:r>
        <w:rPr>
          <w:sz w:val="24"/>
        </w:rPr>
        <w:t>their</w:t>
      </w:r>
      <w:r>
        <w:rPr>
          <w:spacing w:val="-4"/>
          <w:sz w:val="24"/>
        </w:rPr>
        <w:t> </w:t>
      </w:r>
      <w:r>
        <w:rPr>
          <w:sz w:val="24"/>
        </w:rPr>
        <w:t>regular</w:t>
      </w:r>
      <w:r>
        <w:rPr>
          <w:spacing w:val="-4"/>
          <w:sz w:val="24"/>
        </w:rPr>
        <w:t> </w:t>
      </w:r>
      <w:r>
        <w:rPr>
          <w:sz w:val="24"/>
        </w:rPr>
        <w:t>tax</w:t>
      </w:r>
      <w:r>
        <w:rPr>
          <w:spacing w:val="-4"/>
          <w:sz w:val="24"/>
        </w:rPr>
        <w:t> </w:t>
      </w:r>
      <w:r>
        <w:rPr>
          <w:sz w:val="24"/>
        </w:rPr>
        <w:t>bill,</w:t>
      </w:r>
      <w:r>
        <w:rPr>
          <w:spacing w:val="-2"/>
          <w:sz w:val="24"/>
        </w:rPr>
        <w:t> </w:t>
      </w:r>
      <w:r>
        <w:rPr>
          <w:sz w:val="24"/>
        </w:rPr>
        <w:t>a delinquent tax bill, and a supplemental tax bill.</w:t>
      </w:r>
    </w:p>
    <w:p>
      <w:pPr>
        <w:pStyle w:val="ListParagraph"/>
        <w:numPr>
          <w:ilvl w:val="3"/>
          <w:numId w:val="1"/>
        </w:numPr>
        <w:tabs>
          <w:tab w:pos="1638" w:val="left" w:leader="none"/>
          <w:tab w:pos="1640" w:val="left" w:leader="none"/>
        </w:tabs>
        <w:spacing w:line="276" w:lineRule="auto" w:before="1" w:after="0"/>
        <w:ind w:left="1640" w:right="1085" w:hanging="360"/>
        <w:jc w:val="left"/>
        <w:rPr>
          <w:sz w:val="24"/>
        </w:rPr>
      </w:pPr>
      <w:r>
        <w:rPr>
          <w:sz w:val="24"/>
        </w:rPr>
        <w:t>Before</w:t>
      </w:r>
      <w:r>
        <w:rPr>
          <w:spacing w:val="-3"/>
          <w:sz w:val="24"/>
        </w:rPr>
        <w:t> </w:t>
      </w:r>
      <w:r>
        <w:rPr>
          <w:sz w:val="24"/>
        </w:rPr>
        <w:t>we</w:t>
      </w:r>
      <w:r>
        <w:rPr>
          <w:spacing w:val="-3"/>
          <w:sz w:val="24"/>
        </w:rPr>
        <w:t> </w:t>
      </w:r>
      <w:r>
        <w:rPr>
          <w:sz w:val="24"/>
        </w:rPr>
        <w:t>can</w:t>
      </w:r>
      <w:r>
        <w:rPr>
          <w:spacing w:val="-3"/>
          <w:sz w:val="24"/>
        </w:rPr>
        <w:t> </w:t>
      </w:r>
      <w:r>
        <w:rPr>
          <w:sz w:val="24"/>
        </w:rPr>
        <w:t>accurately</w:t>
      </w:r>
      <w:r>
        <w:rPr>
          <w:spacing w:val="-4"/>
          <w:sz w:val="24"/>
        </w:rPr>
        <w:t> </w:t>
      </w:r>
      <w:r>
        <w:rPr>
          <w:sz w:val="24"/>
        </w:rPr>
        <w:t>answer</w:t>
      </w:r>
      <w:r>
        <w:rPr>
          <w:spacing w:val="-4"/>
          <w:sz w:val="24"/>
        </w:rPr>
        <w:t> </w:t>
      </w:r>
      <w:r>
        <w:rPr>
          <w:sz w:val="24"/>
        </w:rPr>
        <w:t>the</w:t>
      </w:r>
      <w:r>
        <w:rPr>
          <w:spacing w:val="-3"/>
          <w:sz w:val="24"/>
        </w:rPr>
        <w:t> </w:t>
      </w:r>
      <w:r>
        <w:rPr>
          <w:sz w:val="24"/>
        </w:rPr>
        <w:t>customer’s</w:t>
      </w:r>
      <w:r>
        <w:rPr>
          <w:spacing w:val="-3"/>
          <w:sz w:val="24"/>
        </w:rPr>
        <w:t> </w:t>
      </w:r>
      <w:r>
        <w:rPr>
          <w:sz w:val="24"/>
        </w:rPr>
        <w:t>questions</w:t>
      </w:r>
      <w:r>
        <w:rPr>
          <w:spacing w:val="-3"/>
          <w:sz w:val="24"/>
        </w:rPr>
        <w:t> </w:t>
      </w:r>
      <w:r>
        <w:rPr>
          <w:sz w:val="24"/>
        </w:rPr>
        <w:t>and</w:t>
      </w:r>
      <w:r>
        <w:rPr>
          <w:spacing w:val="-2"/>
          <w:sz w:val="24"/>
        </w:rPr>
        <w:t> </w:t>
      </w:r>
      <w:r>
        <w:rPr>
          <w:sz w:val="24"/>
        </w:rPr>
        <w:t>provide</w:t>
      </w:r>
      <w:r>
        <w:rPr>
          <w:spacing w:val="-5"/>
          <w:sz w:val="24"/>
        </w:rPr>
        <w:t> </w:t>
      </w:r>
      <w:r>
        <w:rPr>
          <w:sz w:val="24"/>
        </w:rPr>
        <w:t>them the correct direction and instructions, we’ll need to know which bill we are </w:t>
      </w:r>
      <w:r>
        <w:rPr>
          <w:spacing w:val="-2"/>
          <w:sz w:val="24"/>
        </w:rPr>
        <w:t>working.</w:t>
      </w:r>
    </w:p>
    <w:p>
      <w:pPr>
        <w:spacing w:after="0" w:line="276" w:lineRule="auto"/>
        <w:jc w:val="left"/>
        <w:rPr>
          <w:sz w:val="24"/>
        </w:rPr>
        <w:sectPr>
          <w:pgSz w:w="12240" w:h="15840"/>
          <w:pgMar w:header="571" w:footer="1494" w:top="1740" w:bottom="1760" w:left="1240" w:right="420"/>
        </w:sectPr>
      </w:pPr>
    </w:p>
    <w:p>
      <w:pPr>
        <w:pStyle w:val="BodyText"/>
        <w:rPr>
          <w:sz w:val="20"/>
        </w:rPr>
      </w:pPr>
    </w:p>
    <w:p>
      <w:pPr>
        <w:pStyle w:val="BodyText"/>
        <w:spacing w:before="179"/>
        <w:rPr>
          <w:sz w:val="20"/>
        </w:rPr>
      </w:pPr>
    </w:p>
    <w:p>
      <w:pPr>
        <w:pStyle w:val="BodyText"/>
        <w:ind w:left="1280"/>
        <w:rPr>
          <w:sz w:val="20"/>
        </w:rPr>
      </w:pPr>
      <w:r>
        <w:rPr>
          <w:sz w:val="20"/>
        </w:rPr>
        <w:drawing>
          <wp:inline distT="0" distB="0" distL="0" distR="0">
            <wp:extent cx="4640514" cy="6912864"/>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4" cstate="print"/>
                    <a:stretch>
                      <a:fillRect/>
                    </a:stretch>
                  </pic:blipFill>
                  <pic:spPr>
                    <a:xfrm>
                      <a:off x="0" y="0"/>
                      <a:ext cx="4640514" cy="6912864"/>
                    </a:xfrm>
                    <a:prstGeom prst="rect">
                      <a:avLst/>
                    </a:prstGeom>
                  </pic:spPr>
                </pic:pic>
              </a:graphicData>
            </a:graphic>
          </wp:inline>
        </w:drawing>
      </w:r>
      <w:r>
        <w:rPr>
          <w:sz w:val="20"/>
        </w:rPr>
      </w:r>
    </w:p>
    <w:p>
      <w:pPr>
        <w:spacing w:after="0"/>
        <w:rPr>
          <w:sz w:val="20"/>
        </w:rPr>
        <w:sectPr>
          <w:pgSz w:w="12240" w:h="15840"/>
          <w:pgMar w:header="571" w:footer="1494" w:top="1740" w:bottom="1680" w:left="1240" w:right="420"/>
        </w:sectPr>
      </w:pPr>
    </w:p>
    <w:p>
      <w:pPr>
        <w:pStyle w:val="BodyText"/>
      </w:pPr>
    </w:p>
    <w:p>
      <w:pPr>
        <w:pStyle w:val="BodyText"/>
        <w:spacing w:before="85"/>
      </w:pPr>
    </w:p>
    <w:p>
      <w:pPr>
        <w:pStyle w:val="Heading1"/>
        <w:numPr>
          <w:ilvl w:val="1"/>
          <w:numId w:val="1"/>
        </w:numPr>
        <w:tabs>
          <w:tab w:pos="918" w:val="left" w:leader="none"/>
        </w:tabs>
        <w:spacing w:line="240" w:lineRule="auto" w:before="0" w:after="0"/>
        <w:ind w:left="918" w:right="0" w:hanging="358"/>
        <w:jc w:val="left"/>
      </w:pPr>
      <w:r>
        <w:rPr/>
        <w:t>Supplemental</w:t>
      </w:r>
      <w:r>
        <w:rPr>
          <w:spacing w:val="-3"/>
        </w:rPr>
        <w:t> </w:t>
      </w:r>
      <w:r>
        <w:rPr/>
        <w:t>Taxes</w:t>
      </w:r>
      <w:r>
        <w:rPr>
          <w:spacing w:val="-2"/>
        </w:rPr>
        <w:t> </w:t>
      </w:r>
      <w:r>
        <w:rPr/>
        <w:t>–</w:t>
      </w:r>
      <w:r>
        <w:rPr>
          <w:spacing w:val="-4"/>
        </w:rPr>
        <w:t> </w:t>
      </w:r>
      <w:r>
        <w:rPr/>
        <w:t>Common</w:t>
      </w:r>
      <w:r>
        <w:rPr>
          <w:spacing w:val="-3"/>
        </w:rPr>
        <w:t> </w:t>
      </w:r>
      <w:r>
        <w:rPr/>
        <w:t>Customer</w:t>
      </w:r>
      <w:r>
        <w:rPr>
          <w:spacing w:val="-3"/>
        </w:rPr>
        <w:t> </w:t>
      </w:r>
      <w:r>
        <w:rPr>
          <w:spacing w:val="-2"/>
        </w:rPr>
        <w:t>Issues</w:t>
      </w:r>
    </w:p>
    <w:p>
      <w:pPr>
        <w:pStyle w:val="ListParagraph"/>
        <w:numPr>
          <w:ilvl w:val="2"/>
          <w:numId w:val="1"/>
        </w:numPr>
        <w:tabs>
          <w:tab w:pos="1279" w:val="left" w:leader="none"/>
        </w:tabs>
        <w:spacing w:line="240" w:lineRule="auto" w:before="41" w:after="0"/>
        <w:ind w:left="1279" w:right="0" w:hanging="359"/>
        <w:jc w:val="left"/>
        <w:rPr>
          <w:sz w:val="24"/>
        </w:rPr>
      </w:pPr>
      <w:r>
        <w:rPr>
          <w:sz w:val="24"/>
        </w:rPr>
        <w:t>Lender</w:t>
      </w:r>
      <w:r>
        <w:rPr>
          <w:spacing w:val="-5"/>
          <w:sz w:val="24"/>
        </w:rPr>
        <w:t> </w:t>
      </w:r>
      <w:r>
        <w:rPr>
          <w:sz w:val="24"/>
          <w:u w:val="single"/>
        </w:rPr>
        <w:t>did</w:t>
      </w:r>
      <w:r>
        <w:rPr>
          <w:spacing w:val="-3"/>
          <w:sz w:val="24"/>
          <w:u w:val="single"/>
        </w:rPr>
        <w:t> </w:t>
      </w:r>
      <w:r>
        <w:rPr>
          <w:sz w:val="24"/>
          <w:u w:val="single"/>
        </w:rPr>
        <w:t>not</w:t>
      </w:r>
      <w:r>
        <w:rPr>
          <w:spacing w:val="-1"/>
          <w:sz w:val="24"/>
          <w:u w:val="single"/>
        </w:rPr>
        <w:t> </w:t>
      </w:r>
      <w:r>
        <w:rPr>
          <w:sz w:val="24"/>
          <w:u w:val="single"/>
        </w:rPr>
        <w:t>utilize</w:t>
      </w:r>
      <w:r>
        <w:rPr>
          <w:spacing w:val="-1"/>
          <w:sz w:val="24"/>
        </w:rPr>
        <w:t> </w:t>
      </w:r>
      <w:r>
        <w:rPr>
          <w:sz w:val="24"/>
        </w:rPr>
        <w:t>a</w:t>
      </w:r>
      <w:r>
        <w:rPr>
          <w:spacing w:val="-4"/>
          <w:sz w:val="24"/>
        </w:rPr>
        <w:t> </w:t>
      </w:r>
      <w:r>
        <w:rPr>
          <w:sz w:val="24"/>
        </w:rPr>
        <w:t>supplemental</w:t>
      </w:r>
      <w:r>
        <w:rPr>
          <w:spacing w:val="-2"/>
          <w:sz w:val="24"/>
        </w:rPr>
        <w:t> </w:t>
      </w:r>
      <w:r>
        <w:rPr>
          <w:sz w:val="24"/>
        </w:rPr>
        <w:t>tax</w:t>
      </w:r>
      <w:r>
        <w:rPr>
          <w:spacing w:val="-1"/>
          <w:sz w:val="24"/>
        </w:rPr>
        <w:t> </w:t>
      </w:r>
      <w:r>
        <w:rPr>
          <w:spacing w:val="-2"/>
          <w:sz w:val="24"/>
        </w:rPr>
        <w:t>estimator-</w:t>
      </w:r>
    </w:p>
    <w:p>
      <w:pPr>
        <w:pStyle w:val="Heading1"/>
        <w:numPr>
          <w:ilvl w:val="3"/>
          <w:numId w:val="1"/>
        </w:numPr>
        <w:tabs>
          <w:tab w:pos="1638" w:val="left" w:leader="none"/>
        </w:tabs>
        <w:spacing w:line="240" w:lineRule="auto" w:before="42" w:after="0"/>
        <w:ind w:left="1638" w:right="0" w:hanging="358"/>
        <w:jc w:val="left"/>
      </w:pPr>
      <w:r>
        <w:rPr/>
        <w:t>Option</w:t>
      </w:r>
      <w:r>
        <w:rPr>
          <w:spacing w:val="-5"/>
        </w:rPr>
        <w:t> </w:t>
      </w:r>
      <w:r>
        <w:rPr/>
        <w:t>One</w:t>
      </w:r>
      <w:r>
        <w:rPr>
          <w:spacing w:val="-2"/>
        </w:rPr>
        <w:t> </w:t>
      </w:r>
      <w:r>
        <w:rPr/>
        <w:t>–</w:t>
      </w:r>
      <w:r>
        <w:rPr>
          <w:spacing w:val="-3"/>
        </w:rPr>
        <w:t> </w:t>
      </w:r>
      <w:r>
        <w:rPr/>
        <w:t>Customer</w:t>
      </w:r>
      <w:r>
        <w:rPr>
          <w:spacing w:val="-2"/>
        </w:rPr>
        <w:t> </w:t>
      </w:r>
      <w:r>
        <w:rPr/>
        <w:t>pays</w:t>
      </w:r>
      <w:r>
        <w:rPr>
          <w:spacing w:val="-2"/>
        </w:rPr>
        <w:t> </w:t>
      </w:r>
      <w:r>
        <w:rPr/>
        <w:t>the</w:t>
      </w:r>
      <w:r>
        <w:rPr>
          <w:spacing w:val="-2"/>
        </w:rPr>
        <w:t> </w:t>
      </w:r>
      <w:r>
        <w:rPr/>
        <w:t>supplemental</w:t>
      </w:r>
      <w:r>
        <w:rPr>
          <w:spacing w:val="-2"/>
        </w:rPr>
        <w:t> </w:t>
      </w:r>
      <w:r>
        <w:rPr/>
        <w:t>tax </w:t>
      </w:r>
      <w:r>
        <w:rPr>
          <w:spacing w:val="-2"/>
        </w:rPr>
        <w:t>bill.</w:t>
      </w:r>
    </w:p>
    <w:p>
      <w:pPr>
        <w:pStyle w:val="ListParagraph"/>
        <w:numPr>
          <w:ilvl w:val="4"/>
          <w:numId w:val="1"/>
        </w:numPr>
        <w:tabs>
          <w:tab w:pos="1998" w:val="left" w:leader="none"/>
          <w:tab w:pos="2000" w:val="left" w:leader="none"/>
        </w:tabs>
        <w:spacing w:line="276" w:lineRule="auto" w:before="43" w:after="0"/>
        <w:ind w:left="2000" w:right="1348" w:hanging="360"/>
        <w:jc w:val="left"/>
        <w:rPr>
          <w:sz w:val="24"/>
        </w:rPr>
      </w:pPr>
      <w:r>
        <w:rPr>
          <w:sz w:val="24"/>
        </w:rPr>
        <w:t>Verify</w:t>
      </w:r>
      <w:r>
        <w:rPr>
          <w:spacing w:val="-4"/>
          <w:sz w:val="24"/>
        </w:rPr>
        <w:t> </w:t>
      </w:r>
      <w:r>
        <w:rPr>
          <w:sz w:val="24"/>
        </w:rPr>
        <w:t>the</w:t>
      </w:r>
      <w:r>
        <w:rPr>
          <w:spacing w:val="-3"/>
          <w:sz w:val="24"/>
        </w:rPr>
        <w:t> </w:t>
      </w:r>
      <w:r>
        <w:rPr>
          <w:sz w:val="24"/>
        </w:rPr>
        <w:t>tax</w:t>
      </w:r>
      <w:r>
        <w:rPr>
          <w:spacing w:val="-4"/>
          <w:sz w:val="24"/>
        </w:rPr>
        <w:t> </w:t>
      </w:r>
      <w:r>
        <w:rPr>
          <w:sz w:val="24"/>
        </w:rPr>
        <w:t>amounts</w:t>
      </w:r>
      <w:r>
        <w:rPr>
          <w:spacing w:val="-1"/>
          <w:sz w:val="24"/>
        </w:rPr>
        <w:t> </w:t>
      </w:r>
      <w:r>
        <w:rPr>
          <w:sz w:val="24"/>
        </w:rPr>
        <w:t>on</w:t>
      </w:r>
      <w:r>
        <w:rPr>
          <w:spacing w:val="-3"/>
          <w:sz w:val="24"/>
        </w:rPr>
        <w:t> </w:t>
      </w:r>
      <w:r>
        <w:rPr>
          <w:sz w:val="24"/>
        </w:rPr>
        <w:t>the</w:t>
      </w:r>
      <w:r>
        <w:rPr>
          <w:spacing w:val="-3"/>
          <w:sz w:val="24"/>
        </w:rPr>
        <w:t> </w:t>
      </w:r>
      <w:r>
        <w:rPr>
          <w:sz w:val="24"/>
        </w:rPr>
        <w:t>Initial</w:t>
      </w:r>
      <w:r>
        <w:rPr>
          <w:spacing w:val="-4"/>
          <w:sz w:val="24"/>
        </w:rPr>
        <w:t> </w:t>
      </w:r>
      <w:r>
        <w:rPr>
          <w:sz w:val="24"/>
        </w:rPr>
        <w:t>Escrow</w:t>
      </w:r>
      <w:r>
        <w:rPr>
          <w:spacing w:val="-5"/>
          <w:sz w:val="24"/>
        </w:rPr>
        <w:t> </w:t>
      </w:r>
      <w:r>
        <w:rPr>
          <w:sz w:val="24"/>
        </w:rPr>
        <w:t>Analysis</w:t>
      </w:r>
      <w:r>
        <w:rPr>
          <w:spacing w:val="-3"/>
          <w:sz w:val="24"/>
        </w:rPr>
        <w:t> </w:t>
      </w:r>
      <w:r>
        <w:rPr>
          <w:sz w:val="24"/>
        </w:rPr>
        <w:t>Statement</w:t>
      </w:r>
      <w:r>
        <w:rPr>
          <w:spacing w:val="-3"/>
          <w:sz w:val="24"/>
        </w:rPr>
        <w:t> </w:t>
      </w:r>
      <w:r>
        <w:rPr>
          <w:sz w:val="24"/>
        </w:rPr>
        <w:t>(IEAS) are </w:t>
      </w:r>
      <w:r>
        <w:rPr>
          <w:sz w:val="24"/>
          <w:u w:val="single"/>
        </w:rPr>
        <w:t>not</w:t>
      </w:r>
      <w:r>
        <w:rPr>
          <w:sz w:val="24"/>
        </w:rPr>
        <w:t> higher than the amounts on Schedule B from the Title </w:t>
      </w:r>
      <w:r>
        <w:rPr>
          <w:spacing w:val="-2"/>
          <w:sz w:val="24"/>
        </w:rPr>
        <w:t>Commitment.</w:t>
      </w:r>
    </w:p>
    <w:p>
      <w:pPr>
        <w:pStyle w:val="ListParagraph"/>
        <w:numPr>
          <w:ilvl w:val="4"/>
          <w:numId w:val="1"/>
        </w:numPr>
        <w:tabs>
          <w:tab w:pos="1997" w:val="left" w:leader="none"/>
          <w:tab w:pos="2000" w:val="left" w:leader="none"/>
        </w:tabs>
        <w:spacing w:line="276" w:lineRule="auto" w:before="1" w:after="0"/>
        <w:ind w:left="2000" w:right="1570" w:hanging="360"/>
        <w:jc w:val="left"/>
        <w:rPr>
          <w:sz w:val="24"/>
        </w:rPr>
      </w:pPr>
      <w:r>
        <w:rPr>
          <w:sz w:val="24"/>
        </w:rPr>
        <w:t>Advise</w:t>
      </w:r>
      <w:r>
        <w:rPr>
          <w:spacing w:val="-4"/>
          <w:sz w:val="24"/>
        </w:rPr>
        <w:t> </w:t>
      </w:r>
      <w:r>
        <w:rPr>
          <w:sz w:val="24"/>
        </w:rPr>
        <w:t>the</w:t>
      </w:r>
      <w:r>
        <w:rPr>
          <w:spacing w:val="-4"/>
          <w:sz w:val="24"/>
        </w:rPr>
        <w:t> </w:t>
      </w:r>
      <w:r>
        <w:rPr>
          <w:sz w:val="24"/>
        </w:rPr>
        <w:t>customer</w:t>
      </w:r>
      <w:r>
        <w:rPr>
          <w:spacing w:val="-5"/>
          <w:sz w:val="24"/>
        </w:rPr>
        <w:t> </w:t>
      </w:r>
      <w:r>
        <w:rPr>
          <w:sz w:val="24"/>
        </w:rPr>
        <w:t>supplemental</w:t>
      </w:r>
      <w:r>
        <w:rPr>
          <w:spacing w:val="-5"/>
          <w:sz w:val="24"/>
        </w:rPr>
        <w:t> </w:t>
      </w:r>
      <w:r>
        <w:rPr>
          <w:sz w:val="24"/>
        </w:rPr>
        <w:t>taxes</w:t>
      </w:r>
      <w:r>
        <w:rPr>
          <w:spacing w:val="-4"/>
          <w:sz w:val="24"/>
        </w:rPr>
        <w:t> </w:t>
      </w:r>
      <w:r>
        <w:rPr>
          <w:sz w:val="24"/>
        </w:rPr>
        <w:t>are</w:t>
      </w:r>
      <w:r>
        <w:rPr>
          <w:spacing w:val="-4"/>
          <w:sz w:val="24"/>
        </w:rPr>
        <w:t> </w:t>
      </w:r>
      <w:r>
        <w:rPr>
          <w:sz w:val="24"/>
        </w:rPr>
        <w:t>the</w:t>
      </w:r>
      <w:r>
        <w:rPr>
          <w:spacing w:val="-4"/>
          <w:sz w:val="24"/>
        </w:rPr>
        <w:t> </w:t>
      </w:r>
      <w:r>
        <w:rPr>
          <w:sz w:val="24"/>
        </w:rPr>
        <w:t>responsibility</w:t>
      </w:r>
      <w:r>
        <w:rPr>
          <w:spacing w:val="-5"/>
          <w:sz w:val="24"/>
        </w:rPr>
        <w:t> </w:t>
      </w:r>
      <w:r>
        <w:rPr>
          <w:sz w:val="24"/>
        </w:rPr>
        <w:t>of</w:t>
      </w:r>
      <w:r>
        <w:rPr>
          <w:spacing w:val="-5"/>
          <w:sz w:val="24"/>
        </w:rPr>
        <w:t> </w:t>
      </w:r>
      <w:r>
        <w:rPr>
          <w:sz w:val="24"/>
        </w:rPr>
        <w:t>the homeowner and tax amounts are </w:t>
      </w:r>
      <w:r>
        <w:rPr>
          <w:sz w:val="24"/>
          <w:u w:val="single"/>
        </w:rPr>
        <w:t>not</w:t>
      </w:r>
      <w:r>
        <w:rPr>
          <w:sz w:val="24"/>
        </w:rPr>
        <w:t> reported to FMC leaving FMC unable to pay the taxes.</w:t>
      </w:r>
    </w:p>
    <w:p>
      <w:pPr>
        <w:pStyle w:val="ListParagraph"/>
        <w:numPr>
          <w:ilvl w:val="4"/>
          <w:numId w:val="1"/>
        </w:numPr>
        <w:tabs>
          <w:tab w:pos="1997" w:val="left" w:leader="none"/>
          <w:tab w:pos="2000" w:val="left" w:leader="none"/>
        </w:tabs>
        <w:spacing w:line="276" w:lineRule="auto" w:before="0" w:after="0"/>
        <w:ind w:left="2000" w:right="1056" w:hanging="449"/>
        <w:jc w:val="left"/>
        <w:rPr>
          <w:sz w:val="24"/>
        </w:rPr>
      </w:pPr>
      <w:r>
        <w:rPr>
          <w:sz w:val="24"/>
        </w:rPr>
        <w:t>Educate</w:t>
      </w:r>
      <w:r>
        <w:rPr>
          <w:spacing w:val="-3"/>
          <w:sz w:val="24"/>
        </w:rPr>
        <w:t> </w:t>
      </w:r>
      <w:r>
        <w:rPr>
          <w:sz w:val="24"/>
        </w:rPr>
        <w:t>the</w:t>
      </w:r>
      <w:r>
        <w:rPr>
          <w:spacing w:val="-3"/>
          <w:sz w:val="24"/>
        </w:rPr>
        <w:t> </w:t>
      </w:r>
      <w:r>
        <w:rPr>
          <w:sz w:val="24"/>
        </w:rPr>
        <w:t>customer</w:t>
      </w:r>
      <w:r>
        <w:rPr>
          <w:spacing w:val="-4"/>
          <w:sz w:val="24"/>
        </w:rPr>
        <w:t> </w:t>
      </w:r>
      <w:r>
        <w:rPr>
          <w:sz w:val="24"/>
        </w:rPr>
        <w:t>that</w:t>
      </w:r>
      <w:r>
        <w:rPr>
          <w:spacing w:val="-3"/>
          <w:sz w:val="24"/>
        </w:rPr>
        <w:t> </w:t>
      </w:r>
      <w:r>
        <w:rPr>
          <w:sz w:val="24"/>
        </w:rPr>
        <w:t>the</w:t>
      </w:r>
      <w:r>
        <w:rPr>
          <w:spacing w:val="-3"/>
          <w:sz w:val="24"/>
        </w:rPr>
        <w:t> </w:t>
      </w:r>
      <w:r>
        <w:rPr>
          <w:sz w:val="24"/>
        </w:rPr>
        <w:t>supplemental</w:t>
      </w:r>
      <w:r>
        <w:rPr>
          <w:spacing w:val="-4"/>
          <w:sz w:val="24"/>
        </w:rPr>
        <w:t> </w:t>
      </w:r>
      <w:r>
        <w:rPr>
          <w:sz w:val="24"/>
        </w:rPr>
        <w:t>taxes</w:t>
      </w:r>
      <w:r>
        <w:rPr>
          <w:spacing w:val="-3"/>
          <w:sz w:val="24"/>
        </w:rPr>
        <w:t> </w:t>
      </w:r>
      <w:r>
        <w:rPr>
          <w:sz w:val="24"/>
        </w:rPr>
        <w:t>will</w:t>
      </w:r>
      <w:r>
        <w:rPr>
          <w:spacing w:val="-4"/>
          <w:sz w:val="24"/>
        </w:rPr>
        <w:t> </w:t>
      </w:r>
      <w:r>
        <w:rPr>
          <w:sz w:val="24"/>
        </w:rPr>
        <w:t>become</w:t>
      </w:r>
      <w:r>
        <w:rPr>
          <w:spacing w:val="-3"/>
          <w:sz w:val="24"/>
        </w:rPr>
        <w:t> </w:t>
      </w:r>
      <w:r>
        <w:rPr>
          <w:sz w:val="24"/>
        </w:rPr>
        <w:t>part</w:t>
      </w:r>
      <w:r>
        <w:rPr>
          <w:spacing w:val="-3"/>
          <w:sz w:val="24"/>
        </w:rPr>
        <w:t> </w:t>
      </w:r>
      <w:r>
        <w:rPr>
          <w:sz w:val="24"/>
        </w:rPr>
        <w:t>of</w:t>
      </w:r>
      <w:r>
        <w:rPr>
          <w:spacing w:val="-4"/>
          <w:sz w:val="24"/>
        </w:rPr>
        <w:t> </w:t>
      </w:r>
      <w:r>
        <w:rPr>
          <w:sz w:val="24"/>
        </w:rPr>
        <w:t>the annual taxes moving forward and the increased amount will cause the annual escrow to increase and may cause a shortage in their escrow account when it is next analyzed.</w:t>
      </w:r>
    </w:p>
    <w:p>
      <w:pPr>
        <w:pStyle w:val="Heading1"/>
        <w:numPr>
          <w:ilvl w:val="3"/>
          <w:numId w:val="1"/>
        </w:numPr>
        <w:tabs>
          <w:tab w:pos="1640" w:val="left" w:leader="none"/>
        </w:tabs>
        <w:spacing w:line="276" w:lineRule="auto" w:before="0" w:after="0"/>
        <w:ind w:left="1640" w:right="1017" w:hanging="360"/>
        <w:jc w:val="left"/>
      </w:pPr>
      <w:r>
        <w:rPr/>
        <w:t>Option</w:t>
      </w:r>
      <w:r>
        <w:rPr>
          <w:spacing w:val="-4"/>
        </w:rPr>
        <w:t> </w:t>
      </w:r>
      <w:r>
        <w:rPr/>
        <w:t>Two</w:t>
      </w:r>
      <w:r>
        <w:rPr>
          <w:spacing w:val="-3"/>
        </w:rPr>
        <w:t> </w:t>
      </w:r>
      <w:r>
        <w:rPr/>
        <w:t>-</w:t>
      </w:r>
      <w:r>
        <w:rPr>
          <w:spacing w:val="-3"/>
        </w:rPr>
        <w:t> </w:t>
      </w:r>
      <w:r>
        <w:rPr/>
        <w:t>Customer</w:t>
      </w:r>
      <w:r>
        <w:rPr>
          <w:spacing w:val="-4"/>
        </w:rPr>
        <w:t> </w:t>
      </w:r>
      <w:r>
        <w:rPr/>
        <w:t>asks</w:t>
      </w:r>
      <w:r>
        <w:rPr>
          <w:spacing w:val="-3"/>
        </w:rPr>
        <w:t> </w:t>
      </w:r>
      <w:r>
        <w:rPr/>
        <w:t>Freedom</w:t>
      </w:r>
      <w:r>
        <w:rPr>
          <w:spacing w:val="-4"/>
        </w:rPr>
        <w:t> </w:t>
      </w:r>
      <w:r>
        <w:rPr/>
        <w:t>Mortgage</w:t>
      </w:r>
      <w:r>
        <w:rPr>
          <w:spacing w:val="-4"/>
        </w:rPr>
        <w:t> </w:t>
      </w:r>
      <w:r>
        <w:rPr/>
        <w:t>to</w:t>
      </w:r>
      <w:r>
        <w:rPr>
          <w:spacing w:val="-3"/>
        </w:rPr>
        <w:t> </w:t>
      </w:r>
      <w:r>
        <w:rPr/>
        <w:t>pay</w:t>
      </w:r>
      <w:r>
        <w:rPr>
          <w:spacing w:val="-4"/>
        </w:rPr>
        <w:t> </w:t>
      </w:r>
      <w:r>
        <w:rPr/>
        <w:t>taxes</w:t>
      </w:r>
      <w:r>
        <w:rPr>
          <w:spacing w:val="-3"/>
        </w:rPr>
        <w:t> </w:t>
      </w:r>
      <w:r>
        <w:rPr/>
        <w:t>and</w:t>
      </w:r>
      <w:r>
        <w:rPr>
          <w:spacing w:val="-3"/>
        </w:rPr>
        <w:t> </w:t>
      </w:r>
      <w:r>
        <w:rPr/>
        <w:t>creates a shortage.</w:t>
      </w:r>
    </w:p>
    <w:p>
      <w:pPr>
        <w:pStyle w:val="ListParagraph"/>
        <w:numPr>
          <w:ilvl w:val="4"/>
          <w:numId w:val="1"/>
        </w:numPr>
        <w:tabs>
          <w:tab w:pos="1998" w:val="left" w:leader="none"/>
          <w:tab w:pos="2000" w:val="left" w:leader="none"/>
        </w:tabs>
        <w:spacing w:line="276" w:lineRule="auto" w:before="0" w:after="0"/>
        <w:ind w:left="2000" w:right="1356" w:hanging="360"/>
        <w:jc w:val="left"/>
        <w:rPr>
          <w:sz w:val="24"/>
        </w:rPr>
      </w:pPr>
      <w:r>
        <w:rPr>
          <w:sz w:val="24"/>
        </w:rPr>
        <w:t>Verify</w:t>
      </w:r>
      <w:r>
        <w:rPr>
          <w:spacing w:val="-4"/>
          <w:sz w:val="24"/>
        </w:rPr>
        <w:t> </w:t>
      </w:r>
      <w:r>
        <w:rPr>
          <w:sz w:val="24"/>
        </w:rPr>
        <w:t>the</w:t>
      </w:r>
      <w:r>
        <w:rPr>
          <w:spacing w:val="-3"/>
          <w:sz w:val="24"/>
        </w:rPr>
        <w:t> </w:t>
      </w:r>
      <w:r>
        <w:rPr>
          <w:sz w:val="24"/>
        </w:rPr>
        <w:t>tax</w:t>
      </w:r>
      <w:r>
        <w:rPr>
          <w:spacing w:val="-4"/>
          <w:sz w:val="24"/>
        </w:rPr>
        <w:t> </w:t>
      </w:r>
      <w:r>
        <w:rPr>
          <w:sz w:val="24"/>
        </w:rPr>
        <w:t>amounts</w:t>
      </w:r>
      <w:r>
        <w:rPr>
          <w:spacing w:val="-1"/>
          <w:sz w:val="24"/>
        </w:rPr>
        <w:t> </w:t>
      </w:r>
      <w:r>
        <w:rPr>
          <w:sz w:val="24"/>
        </w:rPr>
        <w:t>on</w:t>
      </w:r>
      <w:r>
        <w:rPr>
          <w:spacing w:val="-3"/>
          <w:sz w:val="24"/>
        </w:rPr>
        <w:t> </w:t>
      </w:r>
      <w:r>
        <w:rPr>
          <w:sz w:val="24"/>
        </w:rPr>
        <w:t>the</w:t>
      </w:r>
      <w:r>
        <w:rPr>
          <w:spacing w:val="-3"/>
          <w:sz w:val="24"/>
        </w:rPr>
        <w:t> </w:t>
      </w:r>
      <w:r>
        <w:rPr>
          <w:sz w:val="24"/>
        </w:rPr>
        <w:t>IEAS</w:t>
      </w:r>
      <w:r>
        <w:rPr>
          <w:spacing w:val="-3"/>
          <w:sz w:val="24"/>
        </w:rPr>
        <w:t> </w:t>
      </w:r>
      <w:r>
        <w:rPr>
          <w:sz w:val="24"/>
        </w:rPr>
        <w:t>are</w:t>
      </w:r>
      <w:r>
        <w:rPr>
          <w:spacing w:val="-3"/>
          <w:sz w:val="24"/>
        </w:rPr>
        <w:t> </w:t>
      </w:r>
      <w:r>
        <w:rPr>
          <w:sz w:val="24"/>
          <w:u w:val="single"/>
        </w:rPr>
        <w:t>not</w:t>
      </w:r>
      <w:r>
        <w:rPr>
          <w:spacing w:val="-4"/>
          <w:sz w:val="24"/>
        </w:rPr>
        <w:t> </w:t>
      </w:r>
      <w:r>
        <w:rPr>
          <w:sz w:val="24"/>
        </w:rPr>
        <w:t>higher</w:t>
      </w:r>
      <w:r>
        <w:rPr>
          <w:spacing w:val="-4"/>
          <w:sz w:val="24"/>
        </w:rPr>
        <w:t> </w:t>
      </w:r>
      <w:r>
        <w:rPr>
          <w:sz w:val="24"/>
        </w:rPr>
        <w:t>than</w:t>
      </w:r>
      <w:r>
        <w:rPr>
          <w:spacing w:val="-3"/>
          <w:sz w:val="24"/>
        </w:rPr>
        <w:t> </w:t>
      </w:r>
      <w:r>
        <w:rPr>
          <w:sz w:val="24"/>
        </w:rPr>
        <w:t>the</w:t>
      </w:r>
      <w:r>
        <w:rPr>
          <w:spacing w:val="-3"/>
          <w:sz w:val="24"/>
        </w:rPr>
        <w:t> </w:t>
      </w:r>
      <w:r>
        <w:rPr>
          <w:sz w:val="24"/>
        </w:rPr>
        <w:t>amounts</w:t>
      </w:r>
      <w:r>
        <w:rPr>
          <w:spacing w:val="-3"/>
          <w:sz w:val="24"/>
        </w:rPr>
        <w:t> </w:t>
      </w:r>
      <w:r>
        <w:rPr>
          <w:sz w:val="24"/>
        </w:rPr>
        <w:t>on Schedule B from the Title Commitment.</w:t>
      </w:r>
    </w:p>
    <w:p>
      <w:pPr>
        <w:pStyle w:val="ListParagraph"/>
        <w:numPr>
          <w:ilvl w:val="4"/>
          <w:numId w:val="1"/>
        </w:numPr>
        <w:tabs>
          <w:tab w:pos="1997" w:val="left" w:leader="none"/>
          <w:tab w:pos="2000" w:val="left" w:leader="none"/>
        </w:tabs>
        <w:spacing w:line="276" w:lineRule="auto" w:before="0" w:after="0"/>
        <w:ind w:left="2000" w:right="1570" w:hanging="360"/>
        <w:jc w:val="left"/>
        <w:rPr>
          <w:sz w:val="24"/>
        </w:rPr>
      </w:pPr>
      <w:r>
        <w:rPr>
          <w:sz w:val="24"/>
        </w:rPr>
        <w:t>Advise</w:t>
      </w:r>
      <w:r>
        <w:rPr>
          <w:spacing w:val="-4"/>
          <w:sz w:val="24"/>
        </w:rPr>
        <w:t> </w:t>
      </w:r>
      <w:r>
        <w:rPr>
          <w:sz w:val="24"/>
        </w:rPr>
        <w:t>the</w:t>
      </w:r>
      <w:r>
        <w:rPr>
          <w:spacing w:val="-4"/>
          <w:sz w:val="24"/>
        </w:rPr>
        <w:t> </w:t>
      </w:r>
      <w:r>
        <w:rPr>
          <w:sz w:val="24"/>
        </w:rPr>
        <w:t>customer</w:t>
      </w:r>
      <w:r>
        <w:rPr>
          <w:spacing w:val="-5"/>
          <w:sz w:val="24"/>
        </w:rPr>
        <w:t> </w:t>
      </w:r>
      <w:r>
        <w:rPr>
          <w:sz w:val="24"/>
        </w:rPr>
        <w:t>supplemental</w:t>
      </w:r>
      <w:r>
        <w:rPr>
          <w:spacing w:val="-5"/>
          <w:sz w:val="24"/>
        </w:rPr>
        <w:t> </w:t>
      </w:r>
      <w:r>
        <w:rPr>
          <w:sz w:val="24"/>
        </w:rPr>
        <w:t>taxes</w:t>
      </w:r>
      <w:r>
        <w:rPr>
          <w:spacing w:val="-4"/>
          <w:sz w:val="24"/>
        </w:rPr>
        <w:t> </w:t>
      </w:r>
      <w:r>
        <w:rPr>
          <w:sz w:val="24"/>
        </w:rPr>
        <w:t>are</w:t>
      </w:r>
      <w:r>
        <w:rPr>
          <w:spacing w:val="-4"/>
          <w:sz w:val="24"/>
        </w:rPr>
        <w:t> </w:t>
      </w:r>
      <w:r>
        <w:rPr>
          <w:sz w:val="24"/>
        </w:rPr>
        <w:t>the</w:t>
      </w:r>
      <w:r>
        <w:rPr>
          <w:spacing w:val="-4"/>
          <w:sz w:val="24"/>
        </w:rPr>
        <w:t> </w:t>
      </w:r>
      <w:r>
        <w:rPr>
          <w:sz w:val="24"/>
        </w:rPr>
        <w:t>responsibility</w:t>
      </w:r>
      <w:r>
        <w:rPr>
          <w:spacing w:val="-5"/>
          <w:sz w:val="24"/>
        </w:rPr>
        <w:t> </w:t>
      </w:r>
      <w:r>
        <w:rPr>
          <w:sz w:val="24"/>
        </w:rPr>
        <w:t>of</w:t>
      </w:r>
      <w:r>
        <w:rPr>
          <w:spacing w:val="-5"/>
          <w:sz w:val="24"/>
        </w:rPr>
        <w:t> </w:t>
      </w:r>
      <w:r>
        <w:rPr>
          <w:sz w:val="24"/>
        </w:rPr>
        <w:t>the homeowner and tax amounts are </w:t>
      </w:r>
      <w:r>
        <w:rPr>
          <w:sz w:val="24"/>
          <w:u w:val="single"/>
        </w:rPr>
        <w:t>not</w:t>
      </w:r>
      <w:r>
        <w:rPr>
          <w:sz w:val="24"/>
        </w:rPr>
        <w:t> reported to FMC leaving FMC unable to pay the taxes.</w:t>
      </w:r>
    </w:p>
    <w:p>
      <w:pPr>
        <w:pStyle w:val="ListParagraph"/>
        <w:numPr>
          <w:ilvl w:val="4"/>
          <w:numId w:val="1"/>
        </w:numPr>
        <w:tabs>
          <w:tab w:pos="1997" w:val="left" w:leader="none"/>
          <w:tab w:pos="2000" w:val="left" w:leader="none"/>
        </w:tabs>
        <w:spacing w:line="276" w:lineRule="auto" w:before="0" w:after="0"/>
        <w:ind w:left="2000" w:right="1213" w:hanging="449"/>
        <w:jc w:val="left"/>
        <w:rPr>
          <w:sz w:val="24"/>
        </w:rPr>
      </w:pPr>
      <w:r>
        <w:rPr>
          <w:sz w:val="24"/>
        </w:rPr>
        <w:t>If this will cause a hardship or the homeowner is </w:t>
      </w:r>
      <w:r>
        <w:rPr>
          <w:sz w:val="24"/>
          <w:u w:val="single"/>
        </w:rPr>
        <w:t>unable</w:t>
      </w:r>
      <w:r>
        <w:rPr>
          <w:sz w:val="24"/>
        </w:rPr>
        <w:t> to pay the supplemental taxes, ask them to send a request in writing for Freedom Mortgage</w:t>
      </w:r>
      <w:r>
        <w:rPr>
          <w:spacing w:val="-3"/>
          <w:sz w:val="24"/>
        </w:rPr>
        <w:t> </w:t>
      </w:r>
      <w:r>
        <w:rPr>
          <w:sz w:val="24"/>
        </w:rPr>
        <w:t>to</w:t>
      </w:r>
      <w:r>
        <w:rPr>
          <w:spacing w:val="-4"/>
          <w:sz w:val="24"/>
        </w:rPr>
        <w:t> </w:t>
      </w:r>
      <w:r>
        <w:rPr>
          <w:sz w:val="24"/>
        </w:rPr>
        <w:t>pay</w:t>
      </w:r>
      <w:r>
        <w:rPr>
          <w:spacing w:val="-4"/>
          <w:sz w:val="24"/>
        </w:rPr>
        <w:t> </w:t>
      </w:r>
      <w:r>
        <w:rPr>
          <w:sz w:val="24"/>
        </w:rPr>
        <w:t>the</w:t>
      </w:r>
      <w:r>
        <w:rPr>
          <w:spacing w:val="-3"/>
          <w:sz w:val="24"/>
        </w:rPr>
        <w:t> </w:t>
      </w:r>
      <w:r>
        <w:rPr>
          <w:sz w:val="24"/>
        </w:rPr>
        <w:t>taxes</w:t>
      </w:r>
      <w:r>
        <w:rPr>
          <w:spacing w:val="-3"/>
          <w:sz w:val="24"/>
        </w:rPr>
        <w:t> </w:t>
      </w:r>
      <w:r>
        <w:rPr>
          <w:sz w:val="24"/>
        </w:rPr>
        <w:t>along</w:t>
      </w:r>
      <w:r>
        <w:rPr>
          <w:spacing w:val="-5"/>
          <w:sz w:val="24"/>
        </w:rPr>
        <w:t> </w:t>
      </w:r>
      <w:r>
        <w:rPr>
          <w:sz w:val="24"/>
        </w:rPr>
        <w:t>with</w:t>
      </w:r>
      <w:r>
        <w:rPr>
          <w:spacing w:val="-4"/>
          <w:sz w:val="24"/>
        </w:rPr>
        <w:t> </w:t>
      </w:r>
      <w:r>
        <w:rPr>
          <w:sz w:val="24"/>
        </w:rPr>
        <w:t>a</w:t>
      </w:r>
      <w:r>
        <w:rPr>
          <w:spacing w:val="-3"/>
          <w:sz w:val="24"/>
        </w:rPr>
        <w:t> </w:t>
      </w:r>
      <w:r>
        <w:rPr>
          <w:sz w:val="24"/>
        </w:rPr>
        <w:t>copy</w:t>
      </w:r>
      <w:r>
        <w:rPr>
          <w:spacing w:val="-4"/>
          <w:sz w:val="24"/>
        </w:rPr>
        <w:t> </w:t>
      </w:r>
      <w:r>
        <w:rPr>
          <w:sz w:val="24"/>
        </w:rPr>
        <w:t>of</w:t>
      </w:r>
      <w:r>
        <w:rPr>
          <w:spacing w:val="-4"/>
          <w:sz w:val="24"/>
        </w:rPr>
        <w:t> </w:t>
      </w:r>
      <w:r>
        <w:rPr>
          <w:sz w:val="24"/>
        </w:rPr>
        <w:t>the</w:t>
      </w:r>
      <w:r>
        <w:rPr>
          <w:spacing w:val="-3"/>
          <w:sz w:val="24"/>
        </w:rPr>
        <w:t> </w:t>
      </w:r>
      <w:r>
        <w:rPr>
          <w:sz w:val="24"/>
        </w:rPr>
        <w:t>supplemental</w:t>
      </w:r>
      <w:r>
        <w:rPr>
          <w:spacing w:val="-4"/>
          <w:sz w:val="24"/>
        </w:rPr>
        <w:t> </w:t>
      </w:r>
      <w:r>
        <w:rPr>
          <w:sz w:val="24"/>
        </w:rPr>
        <w:t>tax</w:t>
      </w:r>
      <w:r>
        <w:rPr>
          <w:spacing w:val="-4"/>
          <w:sz w:val="24"/>
        </w:rPr>
        <w:t> </w:t>
      </w:r>
      <w:r>
        <w:rPr>
          <w:sz w:val="24"/>
        </w:rPr>
        <w:t>bill.</w:t>
      </w:r>
    </w:p>
    <w:p>
      <w:pPr>
        <w:pStyle w:val="ListParagraph"/>
        <w:numPr>
          <w:ilvl w:val="4"/>
          <w:numId w:val="1"/>
        </w:numPr>
        <w:tabs>
          <w:tab w:pos="1996" w:val="left" w:leader="none"/>
          <w:tab w:pos="1999" w:val="left" w:leader="none"/>
        </w:tabs>
        <w:spacing w:line="276" w:lineRule="auto" w:before="0" w:after="0"/>
        <w:ind w:left="1999" w:right="1382" w:hanging="449"/>
        <w:jc w:val="left"/>
        <w:rPr>
          <w:sz w:val="24"/>
        </w:rPr>
      </w:pPr>
      <w:r>
        <w:rPr>
          <w:sz w:val="24"/>
        </w:rPr>
        <w:t>Inform the customer that because Freedom Mortgage is making an unanticipated</w:t>
      </w:r>
      <w:r>
        <w:rPr>
          <w:spacing w:val="-6"/>
          <w:sz w:val="24"/>
        </w:rPr>
        <w:t> </w:t>
      </w:r>
      <w:r>
        <w:rPr>
          <w:sz w:val="24"/>
        </w:rPr>
        <w:t>disbursement</w:t>
      </w:r>
      <w:r>
        <w:rPr>
          <w:spacing w:val="-4"/>
          <w:sz w:val="24"/>
        </w:rPr>
        <w:t> </w:t>
      </w:r>
      <w:r>
        <w:rPr>
          <w:sz w:val="24"/>
        </w:rPr>
        <w:t>from</w:t>
      </w:r>
      <w:r>
        <w:rPr>
          <w:spacing w:val="-5"/>
          <w:sz w:val="24"/>
        </w:rPr>
        <w:t> </w:t>
      </w:r>
      <w:r>
        <w:rPr>
          <w:sz w:val="24"/>
        </w:rPr>
        <w:t>the</w:t>
      </w:r>
      <w:r>
        <w:rPr>
          <w:spacing w:val="-4"/>
          <w:sz w:val="24"/>
        </w:rPr>
        <w:t> </w:t>
      </w:r>
      <w:r>
        <w:rPr>
          <w:sz w:val="24"/>
        </w:rPr>
        <w:t>escrow</w:t>
      </w:r>
      <w:r>
        <w:rPr>
          <w:spacing w:val="-6"/>
          <w:sz w:val="24"/>
        </w:rPr>
        <w:t> </w:t>
      </w:r>
      <w:r>
        <w:rPr>
          <w:sz w:val="24"/>
        </w:rPr>
        <w:t>account,</w:t>
      </w:r>
      <w:r>
        <w:rPr>
          <w:spacing w:val="-3"/>
          <w:sz w:val="24"/>
        </w:rPr>
        <w:t> </w:t>
      </w:r>
      <w:r>
        <w:rPr>
          <w:sz w:val="24"/>
        </w:rPr>
        <w:t>this</w:t>
      </w:r>
      <w:r>
        <w:rPr>
          <w:spacing w:val="-4"/>
          <w:sz w:val="24"/>
        </w:rPr>
        <w:t> </w:t>
      </w:r>
      <w:r>
        <w:rPr>
          <w:sz w:val="24"/>
        </w:rPr>
        <w:t>will</w:t>
      </w:r>
      <w:r>
        <w:rPr>
          <w:spacing w:val="-5"/>
          <w:sz w:val="24"/>
        </w:rPr>
        <w:t> </w:t>
      </w:r>
      <w:r>
        <w:rPr>
          <w:sz w:val="24"/>
        </w:rPr>
        <w:t>cause</w:t>
      </w:r>
      <w:r>
        <w:rPr>
          <w:spacing w:val="-4"/>
          <w:sz w:val="24"/>
        </w:rPr>
        <w:t> </w:t>
      </w:r>
      <w:r>
        <w:rPr>
          <w:sz w:val="24"/>
        </w:rPr>
        <w:t>a shortage when it is next analyzed.</w:t>
      </w:r>
    </w:p>
    <w:p>
      <w:pPr>
        <w:pStyle w:val="ListParagraph"/>
        <w:numPr>
          <w:ilvl w:val="4"/>
          <w:numId w:val="1"/>
        </w:numPr>
        <w:tabs>
          <w:tab w:pos="1999" w:val="left" w:leader="none"/>
        </w:tabs>
        <w:spacing w:line="276" w:lineRule="auto" w:before="0" w:after="0"/>
        <w:ind w:left="1999" w:right="1056" w:hanging="360"/>
        <w:jc w:val="left"/>
        <w:rPr>
          <w:sz w:val="24"/>
        </w:rPr>
      </w:pPr>
      <w:r>
        <w:rPr>
          <w:sz w:val="24"/>
        </w:rPr>
        <w:t>Educate</w:t>
      </w:r>
      <w:r>
        <w:rPr>
          <w:spacing w:val="-4"/>
          <w:sz w:val="24"/>
        </w:rPr>
        <w:t> </w:t>
      </w:r>
      <w:r>
        <w:rPr>
          <w:sz w:val="24"/>
        </w:rPr>
        <w:t>the</w:t>
      </w:r>
      <w:r>
        <w:rPr>
          <w:spacing w:val="-4"/>
          <w:sz w:val="24"/>
        </w:rPr>
        <w:t> </w:t>
      </w:r>
      <w:r>
        <w:rPr>
          <w:sz w:val="24"/>
        </w:rPr>
        <w:t>customer</w:t>
      </w:r>
      <w:r>
        <w:rPr>
          <w:spacing w:val="-5"/>
          <w:sz w:val="24"/>
        </w:rPr>
        <w:t> </w:t>
      </w:r>
      <w:r>
        <w:rPr>
          <w:sz w:val="24"/>
        </w:rPr>
        <w:t>that</w:t>
      </w:r>
      <w:r>
        <w:rPr>
          <w:spacing w:val="-4"/>
          <w:sz w:val="24"/>
        </w:rPr>
        <w:t> </w:t>
      </w:r>
      <w:r>
        <w:rPr>
          <w:sz w:val="24"/>
        </w:rPr>
        <w:t>the</w:t>
      </w:r>
      <w:r>
        <w:rPr>
          <w:spacing w:val="-4"/>
          <w:sz w:val="24"/>
        </w:rPr>
        <w:t> </w:t>
      </w:r>
      <w:r>
        <w:rPr>
          <w:sz w:val="24"/>
        </w:rPr>
        <w:t>supplemental</w:t>
      </w:r>
      <w:r>
        <w:rPr>
          <w:spacing w:val="-5"/>
          <w:sz w:val="24"/>
        </w:rPr>
        <w:t> </w:t>
      </w:r>
      <w:r>
        <w:rPr>
          <w:sz w:val="24"/>
        </w:rPr>
        <w:t>taxes</w:t>
      </w:r>
      <w:r>
        <w:rPr>
          <w:spacing w:val="-4"/>
          <w:sz w:val="24"/>
        </w:rPr>
        <w:t> </w:t>
      </w:r>
      <w:r>
        <w:rPr>
          <w:sz w:val="24"/>
        </w:rPr>
        <w:t>will</w:t>
      </w:r>
      <w:r>
        <w:rPr>
          <w:spacing w:val="-5"/>
          <w:sz w:val="24"/>
        </w:rPr>
        <w:t> </w:t>
      </w:r>
      <w:r>
        <w:rPr>
          <w:sz w:val="24"/>
        </w:rPr>
        <w:t>become</w:t>
      </w:r>
      <w:r>
        <w:rPr>
          <w:spacing w:val="-4"/>
          <w:sz w:val="24"/>
        </w:rPr>
        <w:t> </w:t>
      </w:r>
      <w:r>
        <w:rPr>
          <w:sz w:val="24"/>
        </w:rPr>
        <w:t>part</w:t>
      </w:r>
      <w:r>
        <w:rPr>
          <w:spacing w:val="-4"/>
          <w:sz w:val="24"/>
        </w:rPr>
        <w:t> </w:t>
      </w:r>
      <w:r>
        <w:rPr>
          <w:sz w:val="24"/>
        </w:rPr>
        <w:t>of</w:t>
      </w:r>
      <w:r>
        <w:rPr>
          <w:spacing w:val="-5"/>
          <w:sz w:val="24"/>
        </w:rPr>
        <w:t> </w:t>
      </w:r>
      <w:r>
        <w:rPr>
          <w:sz w:val="24"/>
        </w:rPr>
        <w:t>the annual taxes moving forward and the increased amount will cause the annual escrow to increase along with the shortage.</w:t>
      </w:r>
    </w:p>
    <w:p>
      <w:pPr>
        <w:pStyle w:val="ListParagraph"/>
        <w:numPr>
          <w:ilvl w:val="4"/>
          <w:numId w:val="1"/>
        </w:numPr>
        <w:tabs>
          <w:tab w:pos="1997" w:val="left" w:leader="none"/>
        </w:tabs>
        <w:spacing w:line="280" w:lineRule="exact" w:before="0" w:after="0"/>
        <w:ind w:left="1997" w:right="0" w:hanging="446"/>
        <w:jc w:val="left"/>
        <w:rPr>
          <w:sz w:val="24"/>
        </w:rPr>
      </w:pPr>
      <w:r>
        <w:rPr>
          <w:sz w:val="24"/>
        </w:rPr>
        <w:t>There</w:t>
      </w:r>
      <w:r>
        <w:rPr>
          <w:spacing w:val="-4"/>
          <w:sz w:val="24"/>
        </w:rPr>
        <w:t> </w:t>
      </w:r>
      <w:r>
        <w:rPr>
          <w:sz w:val="24"/>
        </w:rPr>
        <w:t>is</w:t>
      </w:r>
      <w:r>
        <w:rPr>
          <w:spacing w:val="-1"/>
          <w:sz w:val="24"/>
        </w:rPr>
        <w:t> </w:t>
      </w:r>
      <w:r>
        <w:rPr>
          <w:sz w:val="24"/>
          <w:u w:val="single"/>
        </w:rPr>
        <w:t>no</w:t>
      </w:r>
      <w:r>
        <w:rPr>
          <w:spacing w:val="-2"/>
          <w:sz w:val="24"/>
        </w:rPr>
        <w:t> </w:t>
      </w:r>
      <w:r>
        <w:rPr>
          <w:sz w:val="24"/>
        </w:rPr>
        <w:t>need</w:t>
      </w:r>
      <w:r>
        <w:rPr>
          <w:spacing w:val="-1"/>
          <w:sz w:val="24"/>
        </w:rPr>
        <w:t> </w:t>
      </w:r>
      <w:r>
        <w:rPr>
          <w:sz w:val="24"/>
        </w:rPr>
        <w:t>to</w:t>
      </w:r>
      <w:r>
        <w:rPr>
          <w:spacing w:val="-2"/>
          <w:sz w:val="24"/>
        </w:rPr>
        <w:t> </w:t>
      </w:r>
      <w:r>
        <w:rPr>
          <w:sz w:val="24"/>
        </w:rPr>
        <w:t>open</w:t>
      </w:r>
      <w:r>
        <w:rPr>
          <w:spacing w:val="-1"/>
          <w:sz w:val="24"/>
        </w:rPr>
        <w:t> </w:t>
      </w:r>
      <w:r>
        <w:rPr>
          <w:sz w:val="24"/>
        </w:rPr>
        <w:t>a</w:t>
      </w:r>
      <w:r>
        <w:rPr>
          <w:spacing w:val="-1"/>
          <w:sz w:val="24"/>
        </w:rPr>
        <w:t> </w:t>
      </w:r>
      <w:r>
        <w:rPr>
          <w:sz w:val="24"/>
        </w:rPr>
        <w:t>CIT</w:t>
      </w:r>
      <w:r>
        <w:rPr>
          <w:spacing w:val="-3"/>
          <w:sz w:val="24"/>
        </w:rPr>
        <w:t> </w:t>
      </w:r>
      <w:r>
        <w:rPr>
          <w:sz w:val="24"/>
        </w:rPr>
        <w:t>to</w:t>
      </w:r>
      <w:r>
        <w:rPr>
          <w:spacing w:val="-2"/>
          <w:sz w:val="24"/>
        </w:rPr>
        <w:t> </w:t>
      </w:r>
      <w:r>
        <w:rPr>
          <w:sz w:val="24"/>
        </w:rPr>
        <w:t>pay</w:t>
      </w:r>
      <w:r>
        <w:rPr>
          <w:spacing w:val="-2"/>
          <w:sz w:val="24"/>
        </w:rPr>
        <w:t> </w:t>
      </w:r>
      <w:r>
        <w:rPr>
          <w:sz w:val="24"/>
        </w:rPr>
        <w:t>the</w:t>
      </w:r>
      <w:r>
        <w:rPr>
          <w:spacing w:val="-1"/>
          <w:sz w:val="24"/>
        </w:rPr>
        <w:t> </w:t>
      </w:r>
      <w:r>
        <w:rPr>
          <w:sz w:val="24"/>
        </w:rPr>
        <w:t>supplemental</w:t>
      </w:r>
      <w:r>
        <w:rPr>
          <w:spacing w:val="-2"/>
          <w:sz w:val="24"/>
        </w:rPr>
        <w:t> taxes.</w:t>
      </w:r>
    </w:p>
    <w:p>
      <w:pPr>
        <w:pStyle w:val="ListParagraph"/>
        <w:numPr>
          <w:ilvl w:val="5"/>
          <w:numId w:val="1"/>
        </w:numPr>
        <w:tabs>
          <w:tab w:pos="2358" w:val="left" w:leader="none"/>
          <w:tab w:pos="2360" w:val="left" w:leader="none"/>
        </w:tabs>
        <w:spacing w:line="276" w:lineRule="auto" w:before="42" w:after="0"/>
        <w:ind w:left="2360" w:right="1049" w:hanging="360"/>
        <w:jc w:val="left"/>
        <w:rPr>
          <w:sz w:val="24"/>
        </w:rPr>
      </w:pPr>
      <w:r>
        <w:rPr>
          <w:sz w:val="24"/>
        </w:rPr>
        <w:t>When</w:t>
      </w:r>
      <w:r>
        <w:rPr>
          <w:spacing w:val="-3"/>
          <w:sz w:val="24"/>
        </w:rPr>
        <w:t> </w:t>
      </w:r>
      <w:r>
        <w:rPr>
          <w:sz w:val="24"/>
        </w:rPr>
        <w:t>C&amp;R</w:t>
      </w:r>
      <w:r>
        <w:rPr>
          <w:spacing w:val="-4"/>
          <w:sz w:val="24"/>
        </w:rPr>
        <w:t> </w:t>
      </w:r>
      <w:r>
        <w:rPr>
          <w:sz w:val="24"/>
        </w:rPr>
        <w:t>receives</w:t>
      </w:r>
      <w:r>
        <w:rPr>
          <w:spacing w:val="-3"/>
          <w:sz w:val="24"/>
        </w:rPr>
        <w:t> </w:t>
      </w:r>
      <w:r>
        <w:rPr>
          <w:sz w:val="24"/>
        </w:rPr>
        <w:t>the</w:t>
      </w:r>
      <w:r>
        <w:rPr>
          <w:spacing w:val="-3"/>
          <w:sz w:val="24"/>
        </w:rPr>
        <w:t> </w:t>
      </w:r>
      <w:r>
        <w:rPr>
          <w:sz w:val="24"/>
        </w:rPr>
        <w:t>written</w:t>
      </w:r>
      <w:r>
        <w:rPr>
          <w:spacing w:val="-3"/>
          <w:sz w:val="24"/>
        </w:rPr>
        <w:t> </w:t>
      </w:r>
      <w:r>
        <w:rPr>
          <w:sz w:val="24"/>
        </w:rPr>
        <w:t>request</w:t>
      </w:r>
      <w:r>
        <w:rPr>
          <w:spacing w:val="-3"/>
          <w:sz w:val="24"/>
        </w:rPr>
        <w:t> </w:t>
      </w:r>
      <w:r>
        <w:rPr>
          <w:sz w:val="24"/>
        </w:rPr>
        <w:t>and</w:t>
      </w:r>
      <w:r>
        <w:rPr>
          <w:spacing w:val="-2"/>
          <w:sz w:val="24"/>
        </w:rPr>
        <w:t> </w:t>
      </w:r>
      <w:r>
        <w:rPr>
          <w:sz w:val="24"/>
        </w:rPr>
        <w:t>tax</w:t>
      </w:r>
      <w:r>
        <w:rPr>
          <w:spacing w:val="-4"/>
          <w:sz w:val="24"/>
        </w:rPr>
        <w:t> </w:t>
      </w:r>
      <w:r>
        <w:rPr>
          <w:sz w:val="24"/>
        </w:rPr>
        <w:t>bill,</w:t>
      </w:r>
      <w:r>
        <w:rPr>
          <w:spacing w:val="-2"/>
          <w:sz w:val="24"/>
        </w:rPr>
        <w:t> </w:t>
      </w:r>
      <w:r>
        <w:rPr>
          <w:sz w:val="24"/>
        </w:rPr>
        <w:t>they</w:t>
      </w:r>
      <w:r>
        <w:rPr>
          <w:spacing w:val="-4"/>
          <w:sz w:val="24"/>
        </w:rPr>
        <w:t> </w:t>
      </w:r>
      <w:r>
        <w:rPr>
          <w:sz w:val="24"/>
        </w:rPr>
        <w:t>will</w:t>
      </w:r>
      <w:r>
        <w:rPr>
          <w:spacing w:val="-4"/>
          <w:sz w:val="24"/>
        </w:rPr>
        <w:t> </w:t>
      </w:r>
      <w:r>
        <w:rPr>
          <w:sz w:val="24"/>
        </w:rPr>
        <w:t>open</w:t>
      </w:r>
      <w:r>
        <w:rPr>
          <w:spacing w:val="-3"/>
          <w:sz w:val="24"/>
        </w:rPr>
        <w:t> </w:t>
      </w:r>
      <w:r>
        <w:rPr>
          <w:sz w:val="24"/>
        </w:rPr>
        <w:t>the CIT for CoreLogic to pay the supplemental taxes.</w:t>
      </w:r>
    </w:p>
    <w:p>
      <w:pPr>
        <w:pStyle w:val="ListParagraph"/>
        <w:numPr>
          <w:ilvl w:val="2"/>
          <w:numId w:val="1"/>
        </w:numPr>
        <w:tabs>
          <w:tab w:pos="1279" w:val="left" w:leader="none"/>
        </w:tabs>
        <w:spacing w:line="240" w:lineRule="auto" w:before="1" w:after="0"/>
        <w:ind w:left="1279" w:right="0" w:hanging="359"/>
        <w:jc w:val="left"/>
        <w:rPr>
          <w:sz w:val="24"/>
        </w:rPr>
      </w:pPr>
      <w:r>
        <w:rPr>
          <w:sz w:val="24"/>
        </w:rPr>
        <w:t>Lender</w:t>
      </w:r>
      <w:r>
        <w:rPr>
          <w:spacing w:val="-8"/>
          <w:sz w:val="24"/>
        </w:rPr>
        <w:t> </w:t>
      </w:r>
      <w:r>
        <w:rPr>
          <w:sz w:val="24"/>
          <w:u w:val="single"/>
        </w:rPr>
        <w:t>did utilize</w:t>
      </w:r>
      <w:r>
        <w:rPr>
          <w:spacing w:val="-2"/>
          <w:sz w:val="24"/>
        </w:rPr>
        <w:t> </w:t>
      </w:r>
      <w:r>
        <w:rPr>
          <w:sz w:val="24"/>
        </w:rPr>
        <w:t>a</w:t>
      </w:r>
      <w:r>
        <w:rPr>
          <w:spacing w:val="-1"/>
          <w:sz w:val="24"/>
        </w:rPr>
        <w:t> </w:t>
      </w:r>
      <w:r>
        <w:rPr>
          <w:sz w:val="24"/>
        </w:rPr>
        <w:t>supplemental</w:t>
      </w:r>
      <w:r>
        <w:rPr>
          <w:spacing w:val="-3"/>
          <w:sz w:val="24"/>
        </w:rPr>
        <w:t> </w:t>
      </w:r>
      <w:r>
        <w:rPr>
          <w:sz w:val="24"/>
        </w:rPr>
        <w:t>tax</w:t>
      </w:r>
      <w:r>
        <w:rPr>
          <w:spacing w:val="-2"/>
          <w:sz w:val="24"/>
        </w:rPr>
        <w:t> estimator-</w:t>
      </w:r>
    </w:p>
    <w:p>
      <w:pPr>
        <w:pStyle w:val="Heading1"/>
        <w:numPr>
          <w:ilvl w:val="3"/>
          <w:numId w:val="1"/>
        </w:numPr>
        <w:tabs>
          <w:tab w:pos="1638" w:val="left" w:leader="none"/>
        </w:tabs>
        <w:spacing w:line="240" w:lineRule="auto" w:before="42" w:after="0"/>
        <w:ind w:left="1638" w:right="0" w:hanging="358"/>
        <w:jc w:val="left"/>
      </w:pPr>
      <w:r>
        <w:rPr/>
        <w:t>Instance</w:t>
      </w:r>
      <w:r>
        <w:rPr>
          <w:spacing w:val="-5"/>
        </w:rPr>
        <w:t> </w:t>
      </w:r>
      <w:r>
        <w:rPr/>
        <w:t>One</w:t>
      </w:r>
      <w:r>
        <w:rPr>
          <w:spacing w:val="-3"/>
        </w:rPr>
        <w:t> </w:t>
      </w:r>
      <w:r>
        <w:rPr/>
        <w:t>-</w:t>
      </w:r>
      <w:r>
        <w:rPr>
          <w:spacing w:val="-2"/>
        </w:rPr>
        <w:t> </w:t>
      </w:r>
      <w:r>
        <w:rPr/>
        <w:t>Tax</w:t>
      </w:r>
      <w:r>
        <w:rPr>
          <w:spacing w:val="-1"/>
        </w:rPr>
        <w:t> </w:t>
      </w:r>
      <w:r>
        <w:rPr/>
        <w:t>assessment</w:t>
      </w:r>
      <w:r>
        <w:rPr>
          <w:spacing w:val="-1"/>
        </w:rPr>
        <w:t> </w:t>
      </w:r>
      <w:r>
        <w:rPr/>
        <w:t>was</w:t>
      </w:r>
      <w:r>
        <w:rPr>
          <w:spacing w:val="-1"/>
        </w:rPr>
        <w:t> </w:t>
      </w:r>
      <w:r>
        <w:rPr/>
        <w:t>completed</w:t>
      </w:r>
      <w:r>
        <w:rPr>
          <w:spacing w:val="-2"/>
        </w:rPr>
        <w:t> </w:t>
      </w:r>
      <w:r>
        <w:rPr/>
        <w:t>prior</w:t>
      </w:r>
      <w:r>
        <w:rPr>
          <w:spacing w:val="-3"/>
        </w:rPr>
        <w:t> </w:t>
      </w:r>
      <w:r>
        <w:rPr/>
        <w:t>to</w:t>
      </w:r>
      <w:r>
        <w:rPr>
          <w:spacing w:val="-2"/>
        </w:rPr>
        <w:t> </w:t>
      </w:r>
      <w:r>
        <w:rPr/>
        <w:t>escrow</w:t>
      </w:r>
      <w:r>
        <w:rPr>
          <w:spacing w:val="-1"/>
        </w:rPr>
        <w:t> </w:t>
      </w:r>
      <w:r>
        <w:rPr>
          <w:spacing w:val="-2"/>
        </w:rPr>
        <w:t>analysis.</w:t>
      </w:r>
    </w:p>
    <w:p>
      <w:pPr>
        <w:spacing w:after="0" w:line="240" w:lineRule="auto"/>
        <w:jc w:val="left"/>
        <w:sectPr>
          <w:pgSz w:w="12240" w:h="15840"/>
          <w:pgMar w:header="571" w:footer="1494" w:top="1740" w:bottom="1680" w:left="1240" w:right="420"/>
        </w:sectPr>
      </w:pPr>
    </w:p>
    <w:p>
      <w:pPr>
        <w:pStyle w:val="BodyText"/>
        <w:rPr>
          <w:b/>
        </w:rPr>
      </w:pPr>
    </w:p>
    <w:p>
      <w:pPr>
        <w:pStyle w:val="BodyText"/>
        <w:spacing w:before="85"/>
        <w:rPr>
          <w:b/>
        </w:rPr>
      </w:pPr>
    </w:p>
    <w:p>
      <w:pPr>
        <w:pStyle w:val="ListParagraph"/>
        <w:numPr>
          <w:ilvl w:val="4"/>
          <w:numId w:val="1"/>
        </w:numPr>
        <w:tabs>
          <w:tab w:pos="1998" w:val="left" w:leader="none"/>
          <w:tab w:pos="2000" w:val="left" w:leader="none"/>
        </w:tabs>
        <w:spacing w:line="273" w:lineRule="auto" w:before="0" w:after="0"/>
        <w:ind w:left="2000" w:right="1751" w:hanging="360"/>
        <w:jc w:val="left"/>
        <w:rPr>
          <w:sz w:val="24"/>
        </w:rPr>
      </w:pPr>
      <w:r>
        <w:rPr>
          <w:sz w:val="24"/>
        </w:rPr>
        <w:t>Verify</w:t>
      </w:r>
      <w:r>
        <w:rPr>
          <w:spacing w:val="-4"/>
          <w:sz w:val="24"/>
        </w:rPr>
        <w:t> </w:t>
      </w:r>
      <w:r>
        <w:rPr>
          <w:sz w:val="24"/>
        </w:rPr>
        <w:t>the</w:t>
      </w:r>
      <w:r>
        <w:rPr>
          <w:spacing w:val="-3"/>
          <w:sz w:val="24"/>
        </w:rPr>
        <w:t> </w:t>
      </w:r>
      <w:r>
        <w:rPr>
          <w:sz w:val="24"/>
        </w:rPr>
        <w:t>tax</w:t>
      </w:r>
      <w:r>
        <w:rPr>
          <w:spacing w:val="-4"/>
          <w:sz w:val="24"/>
        </w:rPr>
        <w:t> </w:t>
      </w:r>
      <w:r>
        <w:rPr>
          <w:sz w:val="24"/>
        </w:rPr>
        <w:t>amounts</w:t>
      </w:r>
      <w:r>
        <w:rPr>
          <w:spacing w:val="-1"/>
          <w:sz w:val="24"/>
        </w:rPr>
        <w:t> </w:t>
      </w:r>
      <w:r>
        <w:rPr>
          <w:sz w:val="24"/>
        </w:rPr>
        <w:t>on</w:t>
      </w:r>
      <w:r>
        <w:rPr>
          <w:spacing w:val="-3"/>
          <w:sz w:val="24"/>
        </w:rPr>
        <w:t> </w:t>
      </w:r>
      <w:r>
        <w:rPr>
          <w:sz w:val="24"/>
        </w:rPr>
        <w:t>the</w:t>
      </w:r>
      <w:r>
        <w:rPr>
          <w:spacing w:val="-3"/>
          <w:sz w:val="24"/>
        </w:rPr>
        <w:t> </w:t>
      </w:r>
      <w:r>
        <w:rPr>
          <w:sz w:val="24"/>
        </w:rPr>
        <w:t>IEAS</w:t>
      </w:r>
      <w:r>
        <w:rPr>
          <w:spacing w:val="-3"/>
          <w:sz w:val="24"/>
        </w:rPr>
        <w:t> </w:t>
      </w:r>
      <w:r>
        <w:rPr>
          <w:sz w:val="24"/>
        </w:rPr>
        <w:t>are</w:t>
      </w:r>
      <w:r>
        <w:rPr>
          <w:spacing w:val="-3"/>
          <w:sz w:val="24"/>
        </w:rPr>
        <w:t> </w:t>
      </w:r>
      <w:r>
        <w:rPr>
          <w:sz w:val="24"/>
        </w:rPr>
        <w:t>higher</w:t>
      </w:r>
      <w:r>
        <w:rPr>
          <w:spacing w:val="-4"/>
          <w:sz w:val="24"/>
        </w:rPr>
        <w:t> </w:t>
      </w:r>
      <w:r>
        <w:rPr>
          <w:sz w:val="24"/>
        </w:rPr>
        <w:t>than</w:t>
      </w:r>
      <w:r>
        <w:rPr>
          <w:spacing w:val="-3"/>
          <w:sz w:val="24"/>
        </w:rPr>
        <w:t> </w:t>
      </w:r>
      <w:r>
        <w:rPr>
          <w:sz w:val="24"/>
        </w:rPr>
        <w:t>the</w:t>
      </w:r>
      <w:r>
        <w:rPr>
          <w:spacing w:val="-3"/>
          <w:sz w:val="24"/>
        </w:rPr>
        <w:t> </w:t>
      </w:r>
      <w:r>
        <w:rPr>
          <w:sz w:val="24"/>
        </w:rPr>
        <w:t>amounts</w:t>
      </w:r>
      <w:r>
        <w:rPr>
          <w:spacing w:val="-3"/>
          <w:sz w:val="24"/>
        </w:rPr>
        <w:t> </w:t>
      </w:r>
      <w:r>
        <w:rPr>
          <w:sz w:val="24"/>
        </w:rPr>
        <w:t>on Schedule B from the Title Commitment.</w:t>
      </w:r>
    </w:p>
    <w:p>
      <w:pPr>
        <w:pStyle w:val="ListParagraph"/>
        <w:numPr>
          <w:ilvl w:val="4"/>
          <w:numId w:val="1"/>
        </w:numPr>
        <w:tabs>
          <w:tab w:pos="1997" w:val="left" w:leader="none"/>
          <w:tab w:pos="2000" w:val="left" w:leader="none"/>
        </w:tabs>
        <w:spacing w:line="276" w:lineRule="auto" w:before="4" w:after="0"/>
        <w:ind w:left="2000" w:right="1018" w:hanging="360"/>
        <w:jc w:val="left"/>
        <w:rPr>
          <w:sz w:val="24"/>
        </w:rPr>
      </w:pPr>
      <w:r>
        <w:rPr>
          <w:sz w:val="24"/>
        </w:rPr>
        <w:t>Advise</w:t>
      </w:r>
      <w:r>
        <w:rPr>
          <w:spacing w:val="-4"/>
          <w:sz w:val="24"/>
        </w:rPr>
        <w:t> </w:t>
      </w:r>
      <w:r>
        <w:rPr>
          <w:sz w:val="24"/>
        </w:rPr>
        <w:t>the</w:t>
      </w:r>
      <w:r>
        <w:rPr>
          <w:spacing w:val="-4"/>
          <w:sz w:val="24"/>
        </w:rPr>
        <w:t> </w:t>
      </w:r>
      <w:r>
        <w:rPr>
          <w:sz w:val="24"/>
        </w:rPr>
        <w:t>customer</w:t>
      </w:r>
      <w:r>
        <w:rPr>
          <w:spacing w:val="-5"/>
          <w:sz w:val="24"/>
        </w:rPr>
        <w:t> </w:t>
      </w:r>
      <w:r>
        <w:rPr>
          <w:sz w:val="24"/>
        </w:rPr>
        <w:t>supplemental</w:t>
      </w:r>
      <w:r>
        <w:rPr>
          <w:spacing w:val="-5"/>
          <w:sz w:val="24"/>
        </w:rPr>
        <w:t> </w:t>
      </w:r>
      <w:r>
        <w:rPr>
          <w:sz w:val="24"/>
        </w:rPr>
        <w:t>taxes</w:t>
      </w:r>
      <w:r>
        <w:rPr>
          <w:spacing w:val="-4"/>
          <w:sz w:val="24"/>
        </w:rPr>
        <w:t> </w:t>
      </w:r>
      <w:r>
        <w:rPr>
          <w:sz w:val="24"/>
        </w:rPr>
        <w:t>that</w:t>
      </w:r>
      <w:r>
        <w:rPr>
          <w:spacing w:val="-4"/>
          <w:sz w:val="24"/>
        </w:rPr>
        <w:t> </w:t>
      </w:r>
      <w:r>
        <w:rPr>
          <w:sz w:val="24"/>
        </w:rPr>
        <w:t>Freedom</w:t>
      </w:r>
      <w:r>
        <w:rPr>
          <w:spacing w:val="-5"/>
          <w:sz w:val="24"/>
        </w:rPr>
        <w:t> </w:t>
      </w:r>
      <w:r>
        <w:rPr>
          <w:sz w:val="24"/>
        </w:rPr>
        <w:t>Mortgage</w:t>
      </w:r>
      <w:r>
        <w:rPr>
          <w:spacing w:val="-4"/>
          <w:sz w:val="24"/>
        </w:rPr>
        <w:t> </w:t>
      </w:r>
      <w:r>
        <w:rPr>
          <w:sz w:val="24"/>
        </w:rPr>
        <w:t>has</w:t>
      </w:r>
      <w:r>
        <w:rPr>
          <w:spacing w:val="-4"/>
          <w:sz w:val="24"/>
        </w:rPr>
        <w:t> </w:t>
      </w:r>
      <w:r>
        <w:rPr>
          <w:sz w:val="24"/>
        </w:rPr>
        <w:t>been collecting for their supplemental taxes and they should </w:t>
      </w:r>
      <w:r>
        <w:rPr>
          <w:sz w:val="24"/>
          <w:u w:val="single"/>
        </w:rPr>
        <w:t>not</w:t>
      </w:r>
      <w:r>
        <w:rPr>
          <w:sz w:val="24"/>
        </w:rPr>
        <w:t> be paid out of </w:t>
      </w:r>
      <w:r>
        <w:rPr>
          <w:spacing w:val="-2"/>
          <w:sz w:val="24"/>
        </w:rPr>
        <w:t>pocket.</w:t>
      </w:r>
    </w:p>
    <w:p>
      <w:pPr>
        <w:pStyle w:val="ListParagraph"/>
        <w:numPr>
          <w:ilvl w:val="4"/>
          <w:numId w:val="1"/>
        </w:numPr>
        <w:tabs>
          <w:tab w:pos="1997" w:val="left" w:leader="none"/>
          <w:tab w:pos="2000" w:val="left" w:leader="none"/>
        </w:tabs>
        <w:spacing w:line="276" w:lineRule="auto" w:before="2" w:after="0"/>
        <w:ind w:left="2000" w:right="1180" w:hanging="449"/>
        <w:jc w:val="both"/>
        <w:rPr>
          <w:sz w:val="24"/>
        </w:rPr>
      </w:pPr>
      <w:r>
        <w:rPr>
          <w:sz w:val="24"/>
        </w:rPr>
        <w:t>Let the customer know that supplemental tax amounts are </w:t>
      </w:r>
      <w:r>
        <w:rPr>
          <w:sz w:val="24"/>
          <w:u w:val="single"/>
        </w:rPr>
        <w:t>not</w:t>
      </w:r>
      <w:r>
        <w:rPr>
          <w:sz w:val="24"/>
        </w:rPr>
        <w:t> reported to</w:t>
      </w:r>
      <w:r>
        <w:rPr>
          <w:spacing w:val="-5"/>
          <w:sz w:val="24"/>
        </w:rPr>
        <w:t> </w:t>
      </w:r>
      <w:r>
        <w:rPr>
          <w:sz w:val="24"/>
        </w:rPr>
        <w:t>Freedom</w:t>
      </w:r>
      <w:r>
        <w:rPr>
          <w:spacing w:val="-5"/>
          <w:sz w:val="24"/>
        </w:rPr>
        <w:t> </w:t>
      </w:r>
      <w:r>
        <w:rPr>
          <w:sz w:val="24"/>
        </w:rPr>
        <w:t>Mortgage</w:t>
      </w:r>
      <w:r>
        <w:rPr>
          <w:spacing w:val="-4"/>
          <w:sz w:val="24"/>
        </w:rPr>
        <w:t> </w:t>
      </w:r>
      <w:r>
        <w:rPr>
          <w:sz w:val="24"/>
        </w:rPr>
        <w:t>because</w:t>
      </w:r>
      <w:r>
        <w:rPr>
          <w:spacing w:val="-4"/>
          <w:sz w:val="24"/>
        </w:rPr>
        <w:t> </w:t>
      </w:r>
      <w:r>
        <w:rPr>
          <w:sz w:val="24"/>
        </w:rPr>
        <w:t>typically</w:t>
      </w:r>
      <w:r>
        <w:rPr>
          <w:spacing w:val="-5"/>
          <w:sz w:val="24"/>
        </w:rPr>
        <w:t> </w:t>
      </w:r>
      <w:r>
        <w:rPr>
          <w:sz w:val="24"/>
        </w:rPr>
        <w:t>they</w:t>
      </w:r>
      <w:r>
        <w:rPr>
          <w:spacing w:val="-5"/>
          <w:sz w:val="24"/>
        </w:rPr>
        <w:t> </w:t>
      </w:r>
      <w:r>
        <w:rPr>
          <w:sz w:val="24"/>
        </w:rPr>
        <w:t>are</w:t>
      </w:r>
      <w:r>
        <w:rPr>
          <w:spacing w:val="-4"/>
          <w:sz w:val="24"/>
        </w:rPr>
        <w:t> </w:t>
      </w:r>
      <w:r>
        <w:rPr>
          <w:sz w:val="24"/>
        </w:rPr>
        <w:t>the</w:t>
      </w:r>
      <w:r>
        <w:rPr>
          <w:spacing w:val="-4"/>
          <w:sz w:val="24"/>
        </w:rPr>
        <w:t> </w:t>
      </w:r>
      <w:r>
        <w:rPr>
          <w:sz w:val="24"/>
        </w:rPr>
        <w:t>responsibility</w:t>
      </w:r>
      <w:r>
        <w:rPr>
          <w:spacing w:val="-5"/>
          <w:sz w:val="24"/>
        </w:rPr>
        <w:t> </w:t>
      </w:r>
      <w:r>
        <w:rPr>
          <w:sz w:val="24"/>
        </w:rPr>
        <w:t>of</w:t>
      </w:r>
      <w:r>
        <w:rPr>
          <w:spacing w:val="-5"/>
          <w:sz w:val="24"/>
        </w:rPr>
        <w:t> </w:t>
      </w:r>
      <w:r>
        <w:rPr>
          <w:sz w:val="24"/>
        </w:rPr>
        <w:t>the </w:t>
      </w:r>
      <w:r>
        <w:rPr>
          <w:spacing w:val="-2"/>
          <w:sz w:val="24"/>
        </w:rPr>
        <w:t>homeowner.</w:t>
      </w:r>
    </w:p>
    <w:p>
      <w:pPr>
        <w:pStyle w:val="ListParagraph"/>
        <w:numPr>
          <w:ilvl w:val="4"/>
          <w:numId w:val="1"/>
        </w:numPr>
        <w:tabs>
          <w:tab w:pos="1997" w:val="left" w:leader="none"/>
          <w:tab w:pos="2000" w:val="left" w:leader="none"/>
        </w:tabs>
        <w:spacing w:line="276" w:lineRule="auto" w:before="0" w:after="0"/>
        <w:ind w:left="2000" w:right="1315" w:hanging="449"/>
        <w:jc w:val="both"/>
        <w:rPr>
          <w:sz w:val="24"/>
        </w:rPr>
      </w:pPr>
      <w:r>
        <w:rPr>
          <w:sz w:val="24"/>
        </w:rPr>
        <w:t>Ask</w:t>
      </w:r>
      <w:r>
        <w:rPr>
          <w:spacing w:val="-5"/>
          <w:sz w:val="24"/>
        </w:rPr>
        <w:t> </w:t>
      </w:r>
      <w:r>
        <w:rPr>
          <w:sz w:val="24"/>
        </w:rPr>
        <w:t>the</w:t>
      </w:r>
      <w:r>
        <w:rPr>
          <w:spacing w:val="-3"/>
          <w:sz w:val="24"/>
        </w:rPr>
        <w:t> </w:t>
      </w:r>
      <w:r>
        <w:rPr>
          <w:sz w:val="24"/>
        </w:rPr>
        <w:t>customer</w:t>
      </w:r>
      <w:r>
        <w:rPr>
          <w:spacing w:val="-4"/>
          <w:sz w:val="24"/>
        </w:rPr>
        <w:t> </w:t>
      </w:r>
      <w:r>
        <w:rPr>
          <w:sz w:val="24"/>
        </w:rPr>
        <w:t>to</w:t>
      </w:r>
      <w:r>
        <w:rPr>
          <w:spacing w:val="-4"/>
          <w:sz w:val="24"/>
        </w:rPr>
        <w:t> </w:t>
      </w:r>
      <w:r>
        <w:rPr>
          <w:sz w:val="24"/>
        </w:rPr>
        <w:t>send</w:t>
      </w:r>
      <w:r>
        <w:rPr>
          <w:spacing w:val="-2"/>
          <w:sz w:val="24"/>
        </w:rPr>
        <w:t> </w:t>
      </w:r>
      <w:r>
        <w:rPr>
          <w:sz w:val="24"/>
        </w:rPr>
        <w:t>a</w:t>
      </w:r>
      <w:r>
        <w:rPr>
          <w:spacing w:val="-3"/>
          <w:sz w:val="24"/>
        </w:rPr>
        <w:t> </w:t>
      </w:r>
      <w:r>
        <w:rPr>
          <w:sz w:val="24"/>
        </w:rPr>
        <w:t>request</w:t>
      </w:r>
      <w:r>
        <w:rPr>
          <w:spacing w:val="-3"/>
          <w:sz w:val="24"/>
        </w:rPr>
        <w:t> </w:t>
      </w:r>
      <w:r>
        <w:rPr>
          <w:sz w:val="24"/>
        </w:rPr>
        <w:t>in</w:t>
      </w:r>
      <w:r>
        <w:rPr>
          <w:spacing w:val="-3"/>
          <w:sz w:val="24"/>
        </w:rPr>
        <w:t> </w:t>
      </w:r>
      <w:r>
        <w:rPr>
          <w:sz w:val="24"/>
        </w:rPr>
        <w:t>writing</w:t>
      </w:r>
      <w:r>
        <w:rPr>
          <w:spacing w:val="-5"/>
          <w:sz w:val="24"/>
        </w:rPr>
        <w:t> </w:t>
      </w:r>
      <w:r>
        <w:rPr>
          <w:sz w:val="24"/>
        </w:rPr>
        <w:t>for</w:t>
      </w:r>
      <w:r>
        <w:rPr>
          <w:spacing w:val="-4"/>
          <w:sz w:val="24"/>
        </w:rPr>
        <w:t> </w:t>
      </w:r>
      <w:r>
        <w:rPr>
          <w:sz w:val="24"/>
        </w:rPr>
        <w:t>Freedom</w:t>
      </w:r>
      <w:r>
        <w:rPr>
          <w:spacing w:val="-4"/>
          <w:sz w:val="24"/>
        </w:rPr>
        <w:t> </w:t>
      </w:r>
      <w:r>
        <w:rPr>
          <w:sz w:val="24"/>
        </w:rPr>
        <w:t>Mortgage</w:t>
      </w:r>
      <w:r>
        <w:rPr>
          <w:spacing w:val="-3"/>
          <w:sz w:val="24"/>
        </w:rPr>
        <w:t> </w:t>
      </w:r>
      <w:r>
        <w:rPr>
          <w:sz w:val="24"/>
        </w:rPr>
        <w:t>to pay the taxes along with a copy of the supplemental tax bill.</w:t>
      </w:r>
    </w:p>
    <w:p>
      <w:pPr>
        <w:pStyle w:val="ListParagraph"/>
        <w:numPr>
          <w:ilvl w:val="4"/>
          <w:numId w:val="1"/>
        </w:numPr>
        <w:tabs>
          <w:tab w:pos="2000" w:val="left" w:leader="none"/>
        </w:tabs>
        <w:spacing w:line="276" w:lineRule="auto" w:before="0" w:after="0"/>
        <w:ind w:left="2000" w:right="1212" w:hanging="360"/>
        <w:jc w:val="both"/>
        <w:rPr>
          <w:sz w:val="24"/>
        </w:rPr>
      </w:pPr>
      <w:r>
        <w:rPr>
          <w:sz w:val="24"/>
        </w:rPr>
        <w:t>Educate</w:t>
      </w:r>
      <w:r>
        <w:rPr>
          <w:spacing w:val="-4"/>
          <w:sz w:val="24"/>
        </w:rPr>
        <w:t> </w:t>
      </w:r>
      <w:r>
        <w:rPr>
          <w:sz w:val="24"/>
        </w:rPr>
        <w:t>the</w:t>
      </w:r>
      <w:r>
        <w:rPr>
          <w:spacing w:val="-4"/>
          <w:sz w:val="24"/>
        </w:rPr>
        <w:t> </w:t>
      </w:r>
      <w:r>
        <w:rPr>
          <w:sz w:val="24"/>
        </w:rPr>
        <w:t>customer</w:t>
      </w:r>
      <w:r>
        <w:rPr>
          <w:spacing w:val="-5"/>
          <w:sz w:val="24"/>
        </w:rPr>
        <w:t> </w:t>
      </w:r>
      <w:r>
        <w:rPr>
          <w:sz w:val="24"/>
        </w:rPr>
        <w:t>that</w:t>
      </w:r>
      <w:r>
        <w:rPr>
          <w:spacing w:val="-4"/>
          <w:sz w:val="24"/>
        </w:rPr>
        <w:t> </w:t>
      </w:r>
      <w:r>
        <w:rPr>
          <w:sz w:val="24"/>
        </w:rPr>
        <w:t>the</w:t>
      </w:r>
      <w:r>
        <w:rPr>
          <w:spacing w:val="-4"/>
          <w:sz w:val="24"/>
        </w:rPr>
        <w:t> </w:t>
      </w:r>
      <w:r>
        <w:rPr>
          <w:sz w:val="24"/>
        </w:rPr>
        <w:t>supplemental</w:t>
      </w:r>
      <w:r>
        <w:rPr>
          <w:spacing w:val="-5"/>
          <w:sz w:val="24"/>
        </w:rPr>
        <w:t> </w:t>
      </w:r>
      <w:r>
        <w:rPr>
          <w:sz w:val="24"/>
        </w:rPr>
        <w:t>taxes</w:t>
      </w:r>
      <w:r>
        <w:rPr>
          <w:spacing w:val="-4"/>
          <w:sz w:val="24"/>
        </w:rPr>
        <w:t> </w:t>
      </w:r>
      <w:r>
        <w:rPr>
          <w:sz w:val="24"/>
        </w:rPr>
        <w:t>were</w:t>
      </w:r>
      <w:r>
        <w:rPr>
          <w:spacing w:val="-4"/>
          <w:sz w:val="24"/>
        </w:rPr>
        <w:t> </w:t>
      </w:r>
      <w:r>
        <w:rPr>
          <w:sz w:val="24"/>
        </w:rPr>
        <w:t>an</w:t>
      </w:r>
      <w:r>
        <w:rPr>
          <w:spacing w:val="-4"/>
          <w:sz w:val="24"/>
        </w:rPr>
        <w:t> </w:t>
      </w:r>
      <w:r>
        <w:rPr>
          <w:sz w:val="24"/>
        </w:rPr>
        <w:t>estimate</w:t>
      </w:r>
      <w:r>
        <w:rPr>
          <w:spacing w:val="-4"/>
          <w:sz w:val="24"/>
        </w:rPr>
        <w:t> </w:t>
      </w:r>
      <w:r>
        <w:rPr>
          <w:sz w:val="24"/>
        </w:rPr>
        <w:t>and there may be a change in the escrow payment during the next analysis.</w:t>
      </w:r>
    </w:p>
    <w:p>
      <w:pPr>
        <w:pStyle w:val="ListParagraph"/>
        <w:numPr>
          <w:ilvl w:val="5"/>
          <w:numId w:val="1"/>
        </w:numPr>
        <w:tabs>
          <w:tab w:pos="2358" w:val="left" w:leader="none"/>
        </w:tabs>
        <w:spacing w:line="240" w:lineRule="auto" w:before="0" w:after="0"/>
        <w:ind w:left="2358" w:right="0" w:hanging="358"/>
        <w:jc w:val="both"/>
        <w:rPr>
          <w:sz w:val="24"/>
        </w:rPr>
      </w:pPr>
      <w:r>
        <w:rPr>
          <w:sz w:val="24"/>
        </w:rPr>
        <w:t>This</w:t>
      </w:r>
      <w:r>
        <w:rPr>
          <w:spacing w:val="-2"/>
          <w:sz w:val="24"/>
        </w:rPr>
        <w:t> </w:t>
      </w:r>
      <w:r>
        <w:rPr>
          <w:sz w:val="24"/>
        </w:rPr>
        <w:t>may</w:t>
      </w:r>
      <w:r>
        <w:rPr>
          <w:spacing w:val="-2"/>
          <w:sz w:val="24"/>
        </w:rPr>
        <w:t> </w:t>
      </w:r>
      <w:r>
        <w:rPr>
          <w:sz w:val="24"/>
        </w:rPr>
        <w:t>cause</w:t>
      </w:r>
      <w:r>
        <w:rPr>
          <w:spacing w:val="-1"/>
          <w:sz w:val="24"/>
        </w:rPr>
        <w:t> </w:t>
      </w:r>
      <w:r>
        <w:rPr>
          <w:sz w:val="24"/>
        </w:rPr>
        <w:t>a</w:t>
      </w:r>
      <w:r>
        <w:rPr>
          <w:spacing w:val="-2"/>
          <w:sz w:val="24"/>
        </w:rPr>
        <w:t> </w:t>
      </w:r>
      <w:r>
        <w:rPr>
          <w:sz w:val="24"/>
        </w:rPr>
        <w:t>shortage</w:t>
      </w:r>
      <w:r>
        <w:rPr>
          <w:spacing w:val="-1"/>
          <w:sz w:val="24"/>
        </w:rPr>
        <w:t> </w:t>
      </w:r>
      <w:r>
        <w:rPr>
          <w:sz w:val="24"/>
        </w:rPr>
        <w:t>or</w:t>
      </w:r>
      <w:r>
        <w:rPr>
          <w:spacing w:val="-2"/>
          <w:sz w:val="24"/>
        </w:rPr>
        <w:t> surplus.</w:t>
      </w:r>
    </w:p>
    <w:p>
      <w:pPr>
        <w:pStyle w:val="ListParagraph"/>
        <w:numPr>
          <w:ilvl w:val="4"/>
          <w:numId w:val="1"/>
        </w:numPr>
        <w:tabs>
          <w:tab w:pos="1997" w:val="left" w:leader="none"/>
        </w:tabs>
        <w:spacing w:line="240" w:lineRule="auto" w:before="41" w:after="0"/>
        <w:ind w:left="1997" w:right="0" w:hanging="446"/>
        <w:jc w:val="both"/>
        <w:rPr>
          <w:sz w:val="24"/>
        </w:rPr>
      </w:pPr>
      <w:r>
        <w:rPr>
          <w:sz w:val="24"/>
        </w:rPr>
        <w:t>There</w:t>
      </w:r>
      <w:r>
        <w:rPr>
          <w:spacing w:val="-4"/>
          <w:sz w:val="24"/>
        </w:rPr>
        <w:t> </w:t>
      </w:r>
      <w:r>
        <w:rPr>
          <w:sz w:val="24"/>
        </w:rPr>
        <w:t>is</w:t>
      </w:r>
      <w:r>
        <w:rPr>
          <w:spacing w:val="-1"/>
          <w:sz w:val="24"/>
        </w:rPr>
        <w:t> </w:t>
      </w:r>
      <w:r>
        <w:rPr>
          <w:sz w:val="24"/>
          <w:u w:val="single"/>
        </w:rPr>
        <w:t>no</w:t>
      </w:r>
      <w:r>
        <w:rPr>
          <w:spacing w:val="-2"/>
          <w:sz w:val="24"/>
        </w:rPr>
        <w:t> </w:t>
      </w:r>
      <w:r>
        <w:rPr>
          <w:sz w:val="24"/>
        </w:rPr>
        <w:t>need</w:t>
      </w:r>
      <w:r>
        <w:rPr>
          <w:spacing w:val="-1"/>
          <w:sz w:val="24"/>
        </w:rPr>
        <w:t> </w:t>
      </w:r>
      <w:r>
        <w:rPr>
          <w:sz w:val="24"/>
        </w:rPr>
        <w:t>to</w:t>
      </w:r>
      <w:r>
        <w:rPr>
          <w:spacing w:val="-2"/>
          <w:sz w:val="24"/>
        </w:rPr>
        <w:t> </w:t>
      </w:r>
      <w:r>
        <w:rPr>
          <w:sz w:val="24"/>
        </w:rPr>
        <w:t>open</w:t>
      </w:r>
      <w:r>
        <w:rPr>
          <w:spacing w:val="-1"/>
          <w:sz w:val="24"/>
        </w:rPr>
        <w:t> </w:t>
      </w:r>
      <w:r>
        <w:rPr>
          <w:sz w:val="24"/>
        </w:rPr>
        <w:t>a</w:t>
      </w:r>
      <w:r>
        <w:rPr>
          <w:spacing w:val="-1"/>
          <w:sz w:val="24"/>
        </w:rPr>
        <w:t> </w:t>
      </w:r>
      <w:r>
        <w:rPr>
          <w:sz w:val="24"/>
        </w:rPr>
        <w:t>CIT</w:t>
      </w:r>
      <w:r>
        <w:rPr>
          <w:spacing w:val="-3"/>
          <w:sz w:val="24"/>
        </w:rPr>
        <w:t> </w:t>
      </w:r>
      <w:r>
        <w:rPr>
          <w:sz w:val="24"/>
        </w:rPr>
        <w:t>to</w:t>
      </w:r>
      <w:r>
        <w:rPr>
          <w:spacing w:val="-2"/>
          <w:sz w:val="24"/>
        </w:rPr>
        <w:t> </w:t>
      </w:r>
      <w:r>
        <w:rPr>
          <w:sz w:val="24"/>
        </w:rPr>
        <w:t>pay</w:t>
      </w:r>
      <w:r>
        <w:rPr>
          <w:spacing w:val="-2"/>
          <w:sz w:val="24"/>
        </w:rPr>
        <w:t> </w:t>
      </w:r>
      <w:r>
        <w:rPr>
          <w:sz w:val="24"/>
        </w:rPr>
        <w:t>the</w:t>
      </w:r>
      <w:r>
        <w:rPr>
          <w:spacing w:val="-1"/>
          <w:sz w:val="24"/>
        </w:rPr>
        <w:t> </w:t>
      </w:r>
      <w:r>
        <w:rPr>
          <w:sz w:val="24"/>
        </w:rPr>
        <w:t>supplemental</w:t>
      </w:r>
      <w:r>
        <w:rPr>
          <w:spacing w:val="-2"/>
          <w:sz w:val="24"/>
        </w:rPr>
        <w:t> taxes.</w:t>
      </w:r>
    </w:p>
    <w:p>
      <w:pPr>
        <w:pStyle w:val="ListParagraph"/>
        <w:numPr>
          <w:ilvl w:val="5"/>
          <w:numId w:val="1"/>
        </w:numPr>
        <w:tabs>
          <w:tab w:pos="2358" w:val="left" w:leader="none"/>
          <w:tab w:pos="2360" w:val="left" w:leader="none"/>
        </w:tabs>
        <w:spacing w:line="276" w:lineRule="auto" w:before="42" w:after="0"/>
        <w:ind w:left="2360" w:right="1049" w:hanging="360"/>
        <w:jc w:val="both"/>
        <w:rPr>
          <w:sz w:val="24"/>
        </w:rPr>
      </w:pPr>
      <w:r>
        <w:rPr>
          <w:sz w:val="24"/>
        </w:rPr>
        <w:t>When</w:t>
      </w:r>
      <w:r>
        <w:rPr>
          <w:spacing w:val="-3"/>
          <w:sz w:val="24"/>
        </w:rPr>
        <w:t> </w:t>
      </w:r>
      <w:r>
        <w:rPr>
          <w:sz w:val="24"/>
        </w:rPr>
        <w:t>C&amp;R</w:t>
      </w:r>
      <w:r>
        <w:rPr>
          <w:spacing w:val="-4"/>
          <w:sz w:val="24"/>
        </w:rPr>
        <w:t> </w:t>
      </w:r>
      <w:r>
        <w:rPr>
          <w:sz w:val="24"/>
        </w:rPr>
        <w:t>receives</w:t>
      </w:r>
      <w:r>
        <w:rPr>
          <w:spacing w:val="-3"/>
          <w:sz w:val="24"/>
        </w:rPr>
        <w:t> </w:t>
      </w:r>
      <w:r>
        <w:rPr>
          <w:sz w:val="24"/>
        </w:rPr>
        <w:t>the</w:t>
      </w:r>
      <w:r>
        <w:rPr>
          <w:spacing w:val="-3"/>
          <w:sz w:val="24"/>
        </w:rPr>
        <w:t> </w:t>
      </w:r>
      <w:r>
        <w:rPr>
          <w:sz w:val="24"/>
        </w:rPr>
        <w:t>written</w:t>
      </w:r>
      <w:r>
        <w:rPr>
          <w:spacing w:val="-3"/>
          <w:sz w:val="24"/>
        </w:rPr>
        <w:t> </w:t>
      </w:r>
      <w:r>
        <w:rPr>
          <w:sz w:val="24"/>
        </w:rPr>
        <w:t>request</w:t>
      </w:r>
      <w:r>
        <w:rPr>
          <w:spacing w:val="-3"/>
          <w:sz w:val="24"/>
        </w:rPr>
        <w:t> </w:t>
      </w:r>
      <w:r>
        <w:rPr>
          <w:sz w:val="24"/>
        </w:rPr>
        <w:t>and</w:t>
      </w:r>
      <w:r>
        <w:rPr>
          <w:spacing w:val="-2"/>
          <w:sz w:val="24"/>
        </w:rPr>
        <w:t> </w:t>
      </w:r>
      <w:r>
        <w:rPr>
          <w:sz w:val="24"/>
        </w:rPr>
        <w:t>tax</w:t>
      </w:r>
      <w:r>
        <w:rPr>
          <w:spacing w:val="-4"/>
          <w:sz w:val="24"/>
        </w:rPr>
        <w:t> </w:t>
      </w:r>
      <w:r>
        <w:rPr>
          <w:sz w:val="24"/>
        </w:rPr>
        <w:t>bill,</w:t>
      </w:r>
      <w:r>
        <w:rPr>
          <w:spacing w:val="-2"/>
          <w:sz w:val="24"/>
        </w:rPr>
        <w:t> </w:t>
      </w:r>
      <w:r>
        <w:rPr>
          <w:sz w:val="24"/>
        </w:rPr>
        <w:t>they</w:t>
      </w:r>
      <w:r>
        <w:rPr>
          <w:spacing w:val="-4"/>
          <w:sz w:val="24"/>
        </w:rPr>
        <w:t> </w:t>
      </w:r>
      <w:r>
        <w:rPr>
          <w:sz w:val="24"/>
        </w:rPr>
        <w:t>will</w:t>
      </w:r>
      <w:r>
        <w:rPr>
          <w:spacing w:val="-4"/>
          <w:sz w:val="24"/>
        </w:rPr>
        <w:t> </w:t>
      </w:r>
      <w:r>
        <w:rPr>
          <w:sz w:val="24"/>
        </w:rPr>
        <w:t>open</w:t>
      </w:r>
      <w:r>
        <w:rPr>
          <w:spacing w:val="-3"/>
          <w:sz w:val="24"/>
        </w:rPr>
        <w:t> </w:t>
      </w:r>
      <w:r>
        <w:rPr>
          <w:sz w:val="24"/>
        </w:rPr>
        <w:t>the CIT for CoreLogic to pay the supplemental taxes.</w:t>
      </w:r>
    </w:p>
    <w:p>
      <w:pPr>
        <w:pStyle w:val="Heading1"/>
        <w:numPr>
          <w:ilvl w:val="3"/>
          <w:numId w:val="1"/>
        </w:numPr>
        <w:tabs>
          <w:tab w:pos="1640" w:val="left" w:leader="none"/>
        </w:tabs>
        <w:spacing w:line="276" w:lineRule="auto" w:before="1" w:after="0"/>
        <w:ind w:left="1640" w:right="1226" w:hanging="360"/>
        <w:jc w:val="both"/>
      </w:pPr>
      <w:r>
        <w:rPr/>
        <w:t>Instance</w:t>
      </w:r>
      <w:r>
        <w:rPr>
          <w:spacing w:val="-4"/>
        </w:rPr>
        <w:t> </w:t>
      </w:r>
      <w:r>
        <w:rPr/>
        <w:t>Two</w:t>
      </w:r>
      <w:r>
        <w:rPr>
          <w:spacing w:val="-3"/>
        </w:rPr>
        <w:t> </w:t>
      </w:r>
      <w:r>
        <w:rPr/>
        <w:t>–</w:t>
      </w:r>
      <w:r>
        <w:rPr>
          <w:spacing w:val="-4"/>
        </w:rPr>
        <w:t> </w:t>
      </w:r>
      <w:r>
        <w:rPr/>
        <w:t>A</w:t>
      </w:r>
      <w:r>
        <w:rPr>
          <w:spacing w:val="-4"/>
        </w:rPr>
        <w:t> </w:t>
      </w:r>
      <w:r>
        <w:rPr/>
        <w:t>surplus</w:t>
      </w:r>
      <w:r>
        <w:rPr>
          <w:spacing w:val="-3"/>
        </w:rPr>
        <w:t> </w:t>
      </w:r>
      <w:r>
        <w:rPr/>
        <w:t>was</w:t>
      </w:r>
      <w:r>
        <w:rPr>
          <w:spacing w:val="-3"/>
        </w:rPr>
        <w:t> </w:t>
      </w:r>
      <w:r>
        <w:rPr/>
        <w:t>sent</w:t>
      </w:r>
      <w:r>
        <w:rPr>
          <w:spacing w:val="-2"/>
        </w:rPr>
        <w:t> </w:t>
      </w:r>
      <w:r>
        <w:rPr/>
        <w:t>but</w:t>
      </w:r>
      <w:r>
        <w:rPr>
          <w:spacing w:val="-2"/>
        </w:rPr>
        <w:t> </w:t>
      </w:r>
      <w:r>
        <w:rPr/>
        <w:t>the</w:t>
      </w:r>
      <w:r>
        <w:rPr>
          <w:spacing w:val="-4"/>
        </w:rPr>
        <w:t> </w:t>
      </w:r>
      <w:r>
        <w:rPr/>
        <w:t>payment</w:t>
      </w:r>
      <w:r>
        <w:rPr>
          <w:spacing w:val="-2"/>
        </w:rPr>
        <w:t> </w:t>
      </w:r>
      <w:r>
        <w:rPr/>
        <w:t>amount</w:t>
      </w:r>
      <w:r>
        <w:rPr>
          <w:spacing w:val="-2"/>
        </w:rPr>
        <w:t> </w:t>
      </w:r>
      <w:r>
        <w:rPr/>
        <w:t>stayed</w:t>
      </w:r>
      <w:r>
        <w:rPr>
          <w:spacing w:val="-3"/>
        </w:rPr>
        <w:t> </w:t>
      </w:r>
      <w:r>
        <w:rPr/>
        <w:t>the </w:t>
      </w:r>
      <w:r>
        <w:rPr>
          <w:spacing w:val="-2"/>
        </w:rPr>
        <w:t>same.</w:t>
      </w:r>
    </w:p>
    <w:p>
      <w:pPr>
        <w:pStyle w:val="ListParagraph"/>
        <w:numPr>
          <w:ilvl w:val="4"/>
          <w:numId w:val="1"/>
        </w:numPr>
        <w:tabs>
          <w:tab w:pos="1998" w:val="left" w:leader="none"/>
          <w:tab w:pos="2000" w:val="left" w:leader="none"/>
        </w:tabs>
        <w:spacing w:line="276" w:lineRule="auto" w:before="0" w:after="0"/>
        <w:ind w:left="2000" w:right="1137" w:hanging="360"/>
        <w:jc w:val="both"/>
        <w:rPr>
          <w:sz w:val="24"/>
        </w:rPr>
      </w:pPr>
      <w:r>
        <w:rPr>
          <w:sz w:val="24"/>
        </w:rPr>
        <w:t>The</w:t>
      </w:r>
      <w:r>
        <w:rPr>
          <w:spacing w:val="-3"/>
          <w:sz w:val="24"/>
        </w:rPr>
        <w:t> </w:t>
      </w:r>
      <w:r>
        <w:rPr>
          <w:sz w:val="24"/>
        </w:rPr>
        <w:t>tax</w:t>
      </w:r>
      <w:r>
        <w:rPr>
          <w:spacing w:val="-4"/>
          <w:sz w:val="24"/>
        </w:rPr>
        <w:t> </w:t>
      </w:r>
      <w:r>
        <w:rPr>
          <w:sz w:val="24"/>
        </w:rPr>
        <w:t>assessment</w:t>
      </w:r>
      <w:r>
        <w:rPr>
          <w:spacing w:val="-3"/>
          <w:sz w:val="24"/>
        </w:rPr>
        <w:t> </w:t>
      </w:r>
      <w:r>
        <w:rPr>
          <w:sz w:val="24"/>
        </w:rPr>
        <w:t>was</w:t>
      </w:r>
      <w:r>
        <w:rPr>
          <w:spacing w:val="-3"/>
          <w:sz w:val="24"/>
        </w:rPr>
        <w:t> </w:t>
      </w:r>
      <w:r>
        <w:rPr>
          <w:sz w:val="24"/>
          <w:u w:val="single"/>
        </w:rPr>
        <w:t>not</w:t>
      </w:r>
      <w:r>
        <w:rPr>
          <w:spacing w:val="-3"/>
          <w:sz w:val="24"/>
        </w:rPr>
        <w:t> </w:t>
      </w:r>
      <w:r>
        <w:rPr>
          <w:sz w:val="24"/>
        </w:rPr>
        <w:t>completed</w:t>
      </w:r>
      <w:r>
        <w:rPr>
          <w:spacing w:val="-5"/>
          <w:sz w:val="24"/>
        </w:rPr>
        <w:t> </w:t>
      </w:r>
      <w:r>
        <w:rPr>
          <w:sz w:val="24"/>
        </w:rPr>
        <w:t>prior</w:t>
      </w:r>
      <w:r>
        <w:rPr>
          <w:spacing w:val="-4"/>
          <w:sz w:val="24"/>
        </w:rPr>
        <w:t> </w:t>
      </w:r>
      <w:r>
        <w:rPr>
          <w:sz w:val="24"/>
        </w:rPr>
        <w:t>to</w:t>
      </w:r>
      <w:r>
        <w:rPr>
          <w:spacing w:val="-4"/>
          <w:sz w:val="24"/>
        </w:rPr>
        <w:t> </w:t>
      </w:r>
      <w:r>
        <w:rPr>
          <w:sz w:val="24"/>
        </w:rPr>
        <w:t>escrow</w:t>
      </w:r>
      <w:r>
        <w:rPr>
          <w:spacing w:val="-5"/>
          <w:sz w:val="24"/>
        </w:rPr>
        <w:t> </w:t>
      </w:r>
      <w:r>
        <w:rPr>
          <w:sz w:val="24"/>
        </w:rPr>
        <w:t>analysis,</w:t>
      </w:r>
      <w:r>
        <w:rPr>
          <w:spacing w:val="-2"/>
          <w:sz w:val="24"/>
        </w:rPr>
        <w:t> </w:t>
      </w:r>
      <w:r>
        <w:rPr>
          <w:sz w:val="24"/>
        </w:rPr>
        <w:t>which</w:t>
      </w:r>
      <w:r>
        <w:rPr>
          <w:spacing w:val="-2"/>
          <w:sz w:val="24"/>
        </w:rPr>
        <w:t> </w:t>
      </w:r>
      <w:r>
        <w:rPr>
          <w:sz w:val="24"/>
        </w:rPr>
        <w:t>is why</w:t>
      </w:r>
      <w:r>
        <w:rPr>
          <w:spacing w:val="-5"/>
          <w:sz w:val="24"/>
        </w:rPr>
        <w:t> </w:t>
      </w:r>
      <w:r>
        <w:rPr>
          <w:sz w:val="24"/>
        </w:rPr>
        <w:t>the</w:t>
      </w:r>
      <w:r>
        <w:rPr>
          <w:spacing w:val="-4"/>
          <w:sz w:val="24"/>
        </w:rPr>
        <w:t> </w:t>
      </w:r>
      <w:r>
        <w:rPr>
          <w:sz w:val="24"/>
        </w:rPr>
        <w:t>customer</w:t>
      </w:r>
      <w:r>
        <w:rPr>
          <w:spacing w:val="-3"/>
          <w:sz w:val="24"/>
        </w:rPr>
        <w:t> </w:t>
      </w:r>
      <w:r>
        <w:rPr>
          <w:sz w:val="24"/>
        </w:rPr>
        <w:t>received</w:t>
      </w:r>
      <w:r>
        <w:rPr>
          <w:spacing w:val="-3"/>
          <w:sz w:val="24"/>
        </w:rPr>
        <w:t> </w:t>
      </w:r>
      <w:r>
        <w:rPr>
          <w:sz w:val="24"/>
        </w:rPr>
        <w:t>an</w:t>
      </w:r>
      <w:r>
        <w:rPr>
          <w:spacing w:val="-4"/>
          <w:sz w:val="24"/>
        </w:rPr>
        <w:t> </w:t>
      </w:r>
      <w:r>
        <w:rPr>
          <w:sz w:val="24"/>
        </w:rPr>
        <w:t>escrow</w:t>
      </w:r>
      <w:r>
        <w:rPr>
          <w:spacing w:val="-6"/>
          <w:sz w:val="24"/>
        </w:rPr>
        <w:t> </w:t>
      </w:r>
      <w:r>
        <w:rPr>
          <w:sz w:val="24"/>
        </w:rPr>
        <w:t>surplus</w:t>
      </w:r>
      <w:r>
        <w:rPr>
          <w:spacing w:val="-2"/>
          <w:sz w:val="24"/>
        </w:rPr>
        <w:t> </w:t>
      </w:r>
      <w:r>
        <w:rPr>
          <w:sz w:val="24"/>
        </w:rPr>
        <w:t>but</w:t>
      </w:r>
      <w:r>
        <w:rPr>
          <w:spacing w:val="-4"/>
          <w:sz w:val="24"/>
        </w:rPr>
        <w:t> </w:t>
      </w:r>
      <w:r>
        <w:rPr>
          <w:sz w:val="24"/>
        </w:rPr>
        <w:t>their</w:t>
      </w:r>
      <w:r>
        <w:rPr>
          <w:spacing w:val="-5"/>
          <w:sz w:val="24"/>
        </w:rPr>
        <w:t> </w:t>
      </w:r>
      <w:r>
        <w:rPr>
          <w:sz w:val="24"/>
        </w:rPr>
        <w:t>payment</w:t>
      </w:r>
      <w:r>
        <w:rPr>
          <w:spacing w:val="-4"/>
          <w:sz w:val="24"/>
        </w:rPr>
        <w:t> </w:t>
      </w:r>
      <w:r>
        <w:rPr>
          <w:sz w:val="24"/>
        </w:rPr>
        <w:t>amount will </w:t>
      </w:r>
      <w:r>
        <w:rPr>
          <w:sz w:val="24"/>
          <w:u w:val="single"/>
        </w:rPr>
        <w:t>not</w:t>
      </w:r>
      <w:r>
        <w:rPr>
          <w:sz w:val="24"/>
        </w:rPr>
        <w:t> be changed.</w:t>
      </w:r>
    </w:p>
    <w:p>
      <w:pPr>
        <w:pStyle w:val="ListParagraph"/>
        <w:numPr>
          <w:ilvl w:val="4"/>
          <w:numId w:val="1"/>
        </w:numPr>
        <w:tabs>
          <w:tab w:pos="1997" w:val="left" w:leader="none"/>
          <w:tab w:pos="2000" w:val="left" w:leader="none"/>
        </w:tabs>
        <w:spacing w:line="276" w:lineRule="auto" w:before="0" w:after="0"/>
        <w:ind w:left="2000" w:right="1018" w:hanging="360"/>
        <w:jc w:val="left"/>
        <w:rPr>
          <w:sz w:val="24"/>
        </w:rPr>
      </w:pPr>
      <w:r>
        <w:rPr>
          <w:sz w:val="24"/>
        </w:rPr>
        <w:t>Advise</w:t>
      </w:r>
      <w:r>
        <w:rPr>
          <w:spacing w:val="-4"/>
          <w:sz w:val="24"/>
        </w:rPr>
        <w:t> </w:t>
      </w:r>
      <w:r>
        <w:rPr>
          <w:sz w:val="24"/>
        </w:rPr>
        <w:t>the</w:t>
      </w:r>
      <w:r>
        <w:rPr>
          <w:spacing w:val="-4"/>
          <w:sz w:val="24"/>
        </w:rPr>
        <w:t> </w:t>
      </w:r>
      <w:r>
        <w:rPr>
          <w:sz w:val="24"/>
        </w:rPr>
        <w:t>customer</w:t>
      </w:r>
      <w:r>
        <w:rPr>
          <w:spacing w:val="-5"/>
          <w:sz w:val="24"/>
        </w:rPr>
        <w:t> </w:t>
      </w:r>
      <w:r>
        <w:rPr>
          <w:sz w:val="24"/>
        </w:rPr>
        <w:t>supplemental</w:t>
      </w:r>
      <w:r>
        <w:rPr>
          <w:spacing w:val="-5"/>
          <w:sz w:val="24"/>
        </w:rPr>
        <w:t> </w:t>
      </w:r>
      <w:r>
        <w:rPr>
          <w:sz w:val="24"/>
        </w:rPr>
        <w:t>taxes</w:t>
      </w:r>
      <w:r>
        <w:rPr>
          <w:spacing w:val="-4"/>
          <w:sz w:val="24"/>
        </w:rPr>
        <w:t> </w:t>
      </w:r>
      <w:r>
        <w:rPr>
          <w:sz w:val="24"/>
        </w:rPr>
        <w:t>that</w:t>
      </w:r>
      <w:r>
        <w:rPr>
          <w:spacing w:val="-4"/>
          <w:sz w:val="24"/>
        </w:rPr>
        <w:t> </w:t>
      </w:r>
      <w:r>
        <w:rPr>
          <w:sz w:val="24"/>
        </w:rPr>
        <w:t>Freedom</w:t>
      </w:r>
      <w:r>
        <w:rPr>
          <w:spacing w:val="-5"/>
          <w:sz w:val="24"/>
        </w:rPr>
        <w:t> </w:t>
      </w:r>
      <w:r>
        <w:rPr>
          <w:sz w:val="24"/>
        </w:rPr>
        <w:t>Mortgage</w:t>
      </w:r>
      <w:r>
        <w:rPr>
          <w:spacing w:val="-4"/>
          <w:sz w:val="24"/>
        </w:rPr>
        <w:t> </w:t>
      </w:r>
      <w:r>
        <w:rPr>
          <w:sz w:val="24"/>
        </w:rPr>
        <w:t>has</w:t>
      </w:r>
      <w:r>
        <w:rPr>
          <w:spacing w:val="-4"/>
          <w:sz w:val="24"/>
        </w:rPr>
        <w:t> </w:t>
      </w:r>
      <w:r>
        <w:rPr>
          <w:sz w:val="24"/>
        </w:rPr>
        <w:t>been collecting for their supplemental taxes, however, their property has </w:t>
      </w:r>
      <w:r>
        <w:rPr>
          <w:sz w:val="24"/>
          <w:u w:val="single"/>
        </w:rPr>
        <w:t>not</w:t>
      </w:r>
      <w:r>
        <w:rPr>
          <w:sz w:val="24"/>
        </w:rPr>
        <w:t> been reassessed.</w:t>
      </w:r>
    </w:p>
    <w:p>
      <w:pPr>
        <w:pStyle w:val="ListParagraph"/>
        <w:numPr>
          <w:ilvl w:val="4"/>
          <w:numId w:val="1"/>
        </w:numPr>
        <w:tabs>
          <w:tab w:pos="1997" w:val="left" w:leader="none"/>
          <w:tab w:pos="2000" w:val="left" w:leader="none"/>
        </w:tabs>
        <w:spacing w:line="276" w:lineRule="auto" w:before="0" w:after="0"/>
        <w:ind w:left="2000" w:right="1329" w:hanging="449"/>
        <w:jc w:val="left"/>
        <w:rPr>
          <w:sz w:val="24"/>
        </w:rPr>
      </w:pPr>
      <w:r>
        <w:rPr>
          <w:sz w:val="24"/>
        </w:rPr>
        <w:t>Inform</w:t>
      </w:r>
      <w:r>
        <w:rPr>
          <w:spacing w:val="-4"/>
          <w:sz w:val="24"/>
        </w:rPr>
        <w:t> </w:t>
      </w:r>
      <w:r>
        <w:rPr>
          <w:sz w:val="24"/>
        </w:rPr>
        <w:t>the</w:t>
      </w:r>
      <w:r>
        <w:rPr>
          <w:spacing w:val="-3"/>
          <w:sz w:val="24"/>
        </w:rPr>
        <w:t> </w:t>
      </w:r>
      <w:r>
        <w:rPr>
          <w:sz w:val="24"/>
        </w:rPr>
        <w:t>customer</w:t>
      </w:r>
      <w:r>
        <w:rPr>
          <w:spacing w:val="-4"/>
          <w:sz w:val="24"/>
        </w:rPr>
        <w:t> </w:t>
      </w:r>
      <w:r>
        <w:rPr>
          <w:sz w:val="24"/>
        </w:rPr>
        <w:t>that</w:t>
      </w:r>
      <w:r>
        <w:rPr>
          <w:spacing w:val="-3"/>
          <w:sz w:val="24"/>
        </w:rPr>
        <w:t> </w:t>
      </w:r>
      <w:r>
        <w:rPr>
          <w:sz w:val="24"/>
        </w:rPr>
        <w:t>Freedom</w:t>
      </w:r>
      <w:r>
        <w:rPr>
          <w:spacing w:val="-4"/>
          <w:sz w:val="24"/>
        </w:rPr>
        <w:t> </w:t>
      </w:r>
      <w:r>
        <w:rPr>
          <w:sz w:val="24"/>
        </w:rPr>
        <w:t>Mortgage</w:t>
      </w:r>
      <w:r>
        <w:rPr>
          <w:spacing w:val="-3"/>
          <w:sz w:val="24"/>
        </w:rPr>
        <w:t> </w:t>
      </w:r>
      <w:r>
        <w:rPr>
          <w:sz w:val="24"/>
        </w:rPr>
        <w:t>is</w:t>
      </w:r>
      <w:r>
        <w:rPr>
          <w:spacing w:val="-5"/>
          <w:sz w:val="24"/>
        </w:rPr>
        <w:t> </w:t>
      </w:r>
      <w:r>
        <w:rPr>
          <w:sz w:val="24"/>
        </w:rPr>
        <w:t>unable</w:t>
      </w:r>
      <w:r>
        <w:rPr>
          <w:spacing w:val="-3"/>
          <w:sz w:val="24"/>
        </w:rPr>
        <w:t> </w:t>
      </w:r>
      <w:r>
        <w:rPr>
          <w:sz w:val="24"/>
        </w:rPr>
        <w:t>to</w:t>
      </w:r>
      <w:r>
        <w:rPr>
          <w:spacing w:val="-4"/>
          <w:sz w:val="24"/>
        </w:rPr>
        <w:t> </w:t>
      </w:r>
      <w:r>
        <w:rPr>
          <w:sz w:val="24"/>
        </w:rPr>
        <w:t>keep</w:t>
      </w:r>
      <w:r>
        <w:rPr>
          <w:spacing w:val="-3"/>
          <w:sz w:val="24"/>
        </w:rPr>
        <w:t> </w:t>
      </w:r>
      <w:r>
        <w:rPr>
          <w:sz w:val="24"/>
        </w:rPr>
        <w:t>funds</w:t>
      </w:r>
      <w:r>
        <w:rPr>
          <w:spacing w:val="-3"/>
          <w:sz w:val="24"/>
        </w:rPr>
        <w:t> </w:t>
      </w:r>
      <w:r>
        <w:rPr>
          <w:sz w:val="24"/>
        </w:rPr>
        <w:t>in excess of $50 over the required minimum balance.</w:t>
      </w:r>
    </w:p>
    <w:p>
      <w:pPr>
        <w:pStyle w:val="ListParagraph"/>
        <w:numPr>
          <w:ilvl w:val="4"/>
          <w:numId w:val="1"/>
        </w:numPr>
        <w:tabs>
          <w:tab w:pos="1996" w:val="left" w:leader="none"/>
          <w:tab w:pos="1999" w:val="left" w:leader="none"/>
        </w:tabs>
        <w:spacing w:line="276" w:lineRule="auto" w:before="0" w:after="0"/>
        <w:ind w:left="1999" w:right="1096" w:hanging="449"/>
        <w:jc w:val="left"/>
        <w:rPr>
          <w:sz w:val="24"/>
        </w:rPr>
      </w:pPr>
      <w:r>
        <w:rPr>
          <w:sz w:val="24"/>
        </w:rPr>
        <w:t>Let</w:t>
      </w:r>
      <w:r>
        <w:rPr>
          <w:spacing w:val="-3"/>
          <w:sz w:val="24"/>
        </w:rPr>
        <w:t> </w:t>
      </w:r>
      <w:r>
        <w:rPr>
          <w:sz w:val="24"/>
        </w:rPr>
        <w:t>the</w:t>
      </w:r>
      <w:r>
        <w:rPr>
          <w:spacing w:val="-3"/>
          <w:sz w:val="24"/>
        </w:rPr>
        <w:t> </w:t>
      </w:r>
      <w:r>
        <w:rPr>
          <w:sz w:val="24"/>
        </w:rPr>
        <w:t>customer</w:t>
      </w:r>
      <w:r>
        <w:rPr>
          <w:spacing w:val="-4"/>
          <w:sz w:val="24"/>
        </w:rPr>
        <w:t> </w:t>
      </w:r>
      <w:r>
        <w:rPr>
          <w:sz w:val="24"/>
        </w:rPr>
        <w:t>know</w:t>
      </w:r>
      <w:r>
        <w:rPr>
          <w:spacing w:val="-2"/>
          <w:sz w:val="24"/>
        </w:rPr>
        <w:t> </w:t>
      </w:r>
      <w:r>
        <w:rPr>
          <w:sz w:val="24"/>
        </w:rPr>
        <w:t>that</w:t>
      </w:r>
      <w:r>
        <w:rPr>
          <w:spacing w:val="-3"/>
          <w:sz w:val="24"/>
        </w:rPr>
        <w:t> </w:t>
      </w:r>
      <w:r>
        <w:rPr>
          <w:sz w:val="24"/>
        </w:rPr>
        <w:t>they</w:t>
      </w:r>
      <w:r>
        <w:rPr>
          <w:spacing w:val="-4"/>
          <w:sz w:val="24"/>
        </w:rPr>
        <w:t> </w:t>
      </w:r>
      <w:r>
        <w:rPr>
          <w:sz w:val="24"/>
        </w:rPr>
        <w:t>will</w:t>
      </w:r>
      <w:r>
        <w:rPr>
          <w:spacing w:val="-4"/>
          <w:sz w:val="24"/>
        </w:rPr>
        <w:t> </w:t>
      </w:r>
      <w:r>
        <w:rPr>
          <w:sz w:val="24"/>
        </w:rPr>
        <w:t>be</w:t>
      </w:r>
      <w:r>
        <w:rPr>
          <w:spacing w:val="-3"/>
          <w:sz w:val="24"/>
        </w:rPr>
        <w:t> </w:t>
      </w:r>
      <w:r>
        <w:rPr>
          <w:sz w:val="24"/>
        </w:rPr>
        <w:t>receiving</w:t>
      </w:r>
      <w:r>
        <w:rPr>
          <w:spacing w:val="-5"/>
          <w:sz w:val="24"/>
        </w:rPr>
        <w:t> </w:t>
      </w:r>
      <w:r>
        <w:rPr>
          <w:sz w:val="24"/>
        </w:rPr>
        <w:t>a</w:t>
      </w:r>
      <w:r>
        <w:rPr>
          <w:spacing w:val="-3"/>
          <w:sz w:val="24"/>
        </w:rPr>
        <w:t> </w:t>
      </w:r>
      <w:r>
        <w:rPr>
          <w:sz w:val="24"/>
        </w:rPr>
        <w:t>supplemental</w:t>
      </w:r>
      <w:r>
        <w:rPr>
          <w:spacing w:val="-4"/>
          <w:sz w:val="24"/>
        </w:rPr>
        <w:t> </w:t>
      </w:r>
      <w:r>
        <w:rPr>
          <w:sz w:val="24"/>
        </w:rPr>
        <w:t>tax</w:t>
      </w:r>
      <w:r>
        <w:rPr>
          <w:spacing w:val="-4"/>
          <w:sz w:val="24"/>
        </w:rPr>
        <w:t> </w:t>
      </w:r>
      <w:r>
        <w:rPr>
          <w:sz w:val="24"/>
        </w:rPr>
        <w:t>bill, and they should hold on to the surplus funds to pay that tax bill.</w:t>
      </w:r>
    </w:p>
    <w:p>
      <w:pPr>
        <w:pStyle w:val="ListParagraph"/>
        <w:numPr>
          <w:ilvl w:val="5"/>
          <w:numId w:val="1"/>
        </w:numPr>
        <w:tabs>
          <w:tab w:pos="2358" w:val="left" w:leader="none"/>
          <w:tab w:pos="2360" w:val="left" w:leader="none"/>
        </w:tabs>
        <w:spacing w:line="276" w:lineRule="auto" w:before="0" w:after="0"/>
        <w:ind w:left="2360" w:right="1209" w:hanging="360"/>
        <w:jc w:val="left"/>
        <w:rPr>
          <w:sz w:val="24"/>
        </w:rPr>
      </w:pPr>
      <w:r>
        <w:rPr>
          <w:sz w:val="24"/>
        </w:rPr>
        <w:t>Now that the funds have been disbursed from the escrow account, Freedom</w:t>
      </w:r>
      <w:r>
        <w:rPr>
          <w:spacing w:val="-4"/>
          <w:sz w:val="24"/>
        </w:rPr>
        <w:t> </w:t>
      </w:r>
      <w:r>
        <w:rPr>
          <w:sz w:val="24"/>
        </w:rPr>
        <w:t>Mortgage</w:t>
      </w:r>
      <w:r>
        <w:rPr>
          <w:spacing w:val="-3"/>
          <w:sz w:val="24"/>
        </w:rPr>
        <w:t> </w:t>
      </w:r>
      <w:r>
        <w:rPr>
          <w:sz w:val="24"/>
        </w:rPr>
        <w:t>will</w:t>
      </w:r>
      <w:r>
        <w:rPr>
          <w:spacing w:val="-4"/>
          <w:sz w:val="24"/>
        </w:rPr>
        <w:t> </w:t>
      </w:r>
      <w:r>
        <w:rPr>
          <w:sz w:val="24"/>
          <w:u w:val="single"/>
        </w:rPr>
        <w:t>no</w:t>
      </w:r>
      <w:r>
        <w:rPr>
          <w:spacing w:val="-4"/>
          <w:sz w:val="24"/>
        </w:rPr>
        <w:t> </w:t>
      </w:r>
      <w:r>
        <w:rPr>
          <w:sz w:val="24"/>
        </w:rPr>
        <w:t>longer</w:t>
      </w:r>
      <w:r>
        <w:rPr>
          <w:spacing w:val="-4"/>
          <w:sz w:val="24"/>
        </w:rPr>
        <w:t> </w:t>
      </w:r>
      <w:r>
        <w:rPr>
          <w:sz w:val="24"/>
        </w:rPr>
        <w:t>have</w:t>
      </w:r>
      <w:r>
        <w:rPr>
          <w:spacing w:val="-3"/>
          <w:sz w:val="24"/>
        </w:rPr>
        <w:t> </w:t>
      </w:r>
      <w:r>
        <w:rPr>
          <w:sz w:val="24"/>
        </w:rPr>
        <w:t>the</w:t>
      </w:r>
      <w:r>
        <w:rPr>
          <w:spacing w:val="-3"/>
          <w:sz w:val="24"/>
        </w:rPr>
        <w:t> </w:t>
      </w:r>
      <w:r>
        <w:rPr>
          <w:sz w:val="24"/>
        </w:rPr>
        <w:t>funds</w:t>
      </w:r>
      <w:r>
        <w:rPr>
          <w:spacing w:val="-3"/>
          <w:sz w:val="24"/>
        </w:rPr>
        <w:t> </w:t>
      </w:r>
      <w:r>
        <w:rPr>
          <w:sz w:val="24"/>
        </w:rPr>
        <w:t>available</w:t>
      </w:r>
      <w:r>
        <w:rPr>
          <w:spacing w:val="-3"/>
          <w:sz w:val="24"/>
        </w:rPr>
        <w:t> </w:t>
      </w:r>
      <w:r>
        <w:rPr>
          <w:sz w:val="24"/>
        </w:rPr>
        <w:t>to</w:t>
      </w:r>
      <w:r>
        <w:rPr>
          <w:spacing w:val="-4"/>
          <w:sz w:val="24"/>
        </w:rPr>
        <w:t> </w:t>
      </w:r>
      <w:r>
        <w:rPr>
          <w:sz w:val="24"/>
        </w:rPr>
        <w:t>pay</w:t>
      </w:r>
      <w:r>
        <w:rPr>
          <w:spacing w:val="-4"/>
          <w:sz w:val="24"/>
        </w:rPr>
        <w:t> </w:t>
      </w:r>
      <w:r>
        <w:rPr>
          <w:sz w:val="24"/>
        </w:rPr>
        <w:t>the supplemental taxes.</w:t>
      </w:r>
    </w:p>
    <w:p>
      <w:pPr>
        <w:pStyle w:val="ListParagraph"/>
        <w:numPr>
          <w:ilvl w:val="4"/>
          <w:numId w:val="1"/>
        </w:numPr>
        <w:tabs>
          <w:tab w:pos="2000" w:val="left" w:leader="none"/>
        </w:tabs>
        <w:spacing w:line="276" w:lineRule="auto" w:before="0" w:after="0"/>
        <w:ind w:left="2000" w:right="1176" w:hanging="360"/>
        <w:jc w:val="left"/>
        <w:rPr>
          <w:sz w:val="24"/>
        </w:rPr>
      </w:pPr>
      <w:r>
        <w:rPr>
          <w:sz w:val="24"/>
        </w:rPr>
        <w:t>Educate the customer that future tax bills will include the supplemental tax</w:t>
      </w:r>
      <w:r>
        <w:rPr>
          <w:spacing w:val="-5"/>
          <w:sz w:val="24"/>
        </w:rPr>
        <w:t> </w:t>
      </w:r>
      <w:r>
        <w:rPr>
          <w:sz w:val="24"/>
        </w:rPr>
        <w:t>amount</w:t>
      </w:r>
      <w:r>
        <w:rPr>
          <w:spacing w:val="-4"/>
          <w:sz w:val="24"/>
        </w:rPr>
        <w:t> </w:t>
      </w:r>
      <w:r>
        <w:rPr>
          <w:sz w:val="24"/>
        </w:rPr>
        <w:t>which</w:t>
      </w:r>
      <w:r>
        <w:rPr>
          <w:spacing w:val="-5"/>
          <w:sz w:val="24"/>
        </w:rPr>
        <w:t> </w:t>
      </w:r>
      <w:r>
        <w:rPr>
          <w:sz w:val="24"/>
        </w:rPr>
        <w:t>is</w:t>
      </w:r>
      <w:r>
        <w:rPr>
          <w:spacing w:val="-4"/>
          <w:sz w:val="24"/>
        </w:rPr>
        <w:t> </w:t>
      </w:r>
      <w:r>
        <w:rPr>
          <w:sz w:val="24"/>
        </w:rPr>
        <w:t>why</w:t>
      </w:r>
      <w:r>
        <w:rPr>
          <w:spacing w:val="-5"/>
          <w:sz w:val="24"/>
        </w:rPr>
        <w:t> </w:t>
      </w:r>
      <w:r>
        <w:rPr>
          <w:sz w:val="24"/>
        </w:rPr>
        <w:t>Freedom</w:t>
      </w:r>
      <w:r>
        <w:rPr>
          <w:spacing w:val="-5"/>
          <w:sz w:val="24"/>
        </w:rPr>
        <w:t> </w:t>
      </w:r>
      <w:r>
        <w:rPr>
          <w:sz w:val="24"/>
        </w:rPr>
        <w:t>Mortgage</w:t>
      </w:r>
      <w:r>
        <w:rPr>
          <w:spacing w:val="-4"/>
          <w:sz w:val="24"/>
        </w:rPr>
        <w:t> </w:t>
      </w:r>
      <w:r>
        <w:rPr>
          <w:sz w:val="24"/>
        </w:rPr>
        <w:t>will</w:t>
      </w:r>
      <w:r>
        <w:rPr>
          <w:spacing w:val="-5"/>
          <w:sz w:val="24"/>
        </w:rPr>
        <w:t> </w:t>
      </w:r>
      <w:r>
        <w:rPr>
          <w:sz w:val="24"/>
        </w:rPr>
        <w:t>continue</w:t>
      </w:r>
      <w:r>
        <w:rPr>
          <w:spacing w:val="-4"/>
          <w:sz w:val="24"/>
        </w:rPr>
        <w:t> </w:t>
      </w:r>
      <w:r>
        <w:rPr>
          <w:sz w:val="24"/>
        </w:rPr>
        <w:t>escrowing</w:t>
      </w:r>
      <w:r>
        <w:rPr>
          <w:spacing w:val="-6"/>
          <w:sz w:val="24"/>
        </w:rPr>
        <w:t> </w:t>
      </w:r>
      <w:r>
        <w:rPr>
          <w:sz w:val="24"/>
        </w:rPr>
        <w:t>for</w:t>
      </w:r>
    </w:p>
    <w:p>
      <w:pPr>
        <w:spacing w:after="0" w:line="276" w:lineRule="auto"/>
        <w:jc w:val="left"/>
        <w:rPr>
          <w:sz w:val="24"/>
        </w:rPr>
        <w:sectPr>
          <w:pgSz w:w="12240" w:h="15840"/>
          <w:pgMar w:header="571" w:footer="1494" w:top="1740" w:bottom="1760" w:left="1240" w:right="420"/>
        </w:sectPr>
      </w:pPr>
    </w:p>
    <w:p>
      <w:pPr>
        <w:pStyle w:val="BodyText"/>
      </w:pPr>
    </w:p>
    <w:p>
      <w:pPr>
        <w:pStyle w:val="BodyText"/>
        <w:spacing w:before="85"/>
      </w:pPr>
    </w:p>
    <w:p>
      <w:pPr>
        <w:pStyle w:val="BodyText"/>
        <w:spacing w:line="273" w:lineRule="auto"/>
        <w:ind w:left="2000" w:right="1048"/>
      </w:pPr>
      <w:r>
        <w:rPr/>
        <w:t>the</w:t>
      </w:r>
      <w:r>
        <w:rPr>
          <w:spacing w:val="-3"/>
        </w:rPr>
        <w:t> </w:t>
      </w:r>
      <w:r>
        <w:rPr/>
        <w:t>full</w:t>
      </w:r>
      <w:r>
        <w:rPr>
          <w:spacing w:val="-4"/>
        </w:rPr>
        <w:t> </w:t>
      </w:r>
      <w:r>
        <w:rPr/>
        <w:t>amount</w:t>
      </w:r>
      <w:r>
        <w:rPr>
          <w:spacing w:val="-3"/>
        </w:rPr>
        <w:t> </w:t>
      </w:r>
      <w:r>
        <w:rPr/>
        <w:t>of</w:t>
      </w:r>
      <w:r>
        <w:rPr>
          <w:spacing w:val="-2"/>
        </w:rPr>
        <w:t> </w:t>
      </w:r>
      <w:r>
        <w:rPr/>
        <w:t>what</w:t>
      </w:r>
      <w:r>
        <w:rPr>
          <w:spacing w:val="-3"/>
        </w:rPr>
        <w:t> </w:t>
      </w:r>
      <w:r>
        <w:rPr/>
        <w:t>is</w:t>
      </w:r>
      <w:r>
        <w:rPr>
          <w:spacing w:val="-3"/>
        </w:rPr>
        <w:t> </w:t>
      </w:r>
      <w:r>
        <w:rPr/>
        <w:t>expected</w:t>
      </w:r>
      <w:r>
        <w:rPr>
          <w:spacing w:val="-5"/>
        </w:rPr>
        <w:t> </w:t>
      </w:r>
      <w:r>
        <w:rPr/>
        <w:t>to</w:t>
      </w:r>
      <w:r>
        <w:rPr>
          <w:spacing w:val="-4"/>
        </w:rPr>
        <w:t> </w:t>
      </w:r>
      <w:r>
        <w:rPr/>
        <w:t>be</w:t>
      </w:r>
      <w:r>
        <w:rPr>
          <w:spacing w:val="-5"/>
        </w:rPr>
        <w:t> </w:t>
      </w:r>
      <w:r>
        <w:rPr/>
        <w:t>due,</w:t>
      </w:r>
      <w:r>
        <w:rPr>
          <w:spacing w:val="-2"/>
        </w:rPr>
        <w:t> </w:t>
      </w:r>
      <w:r>
        <w:rPr/>
        <w:t>despite</w:t>
      </w:r>
      <w:r>
        <w:rPr>
          <w:spacing w:val="-3"/>
        </w:rPr>
        <w:t> </w:t>
      </w:r>
      <w:r>
        <w:rPr/>
        <w:t>the</w:t>
      </w:r>
      <w:r>
        <w:rPr>
          <w:spacing w:val="-5"/>
        </w:rPr>
        <w:t> </w:t>
      </w:r>
      <w:r>
        <w:rPr/>
        <w:t>property</w:t>
      </w:r>
      <w:r>
        <w:rPr>
          <w:spacing w:val="-4"/>
        </w:rPr>
        <w:t> </w:t>
      </w:r>
      <w:r>
        <w:rPr/>
        <w:t>is</w:t>
      </w:r>
      <w:r>
        <w:rPr>
          <w:spacing w:val="-3"/>
        </w:rPr>
        <w:t> </w:t>
      </w:r>
      <w:r>
        <w:rPr>
          <w:u w:val="single"/>
        </w:rPr>
        <w:t>not</w:t>
      </w:r>
      <w:r>
        <w:rPr/>
        <w:t> being assessed.</w:t>
      </w:r>
    </w:p>
    <w:p>
      <w:pPr>
        <w:pStyle w:val="ListParagraph"/>
        <w:numPr>
          <w:ilvl w:val="5"/>
          <w:numId w:val="1"/>
        </w:numPr>
        <w:tabs>
          <w:tab w:pos="2358" w:val="left" w:leader="none"/>
          <w:tab w:pos="2360" w:val="left" w:leader="none"/>
        </w:tabs>
        <w:spacing w:line="276" w:lineRule="auto" w:before="4" w:after="0"/>
        <w:ind w:left="2360" w:right="1279" w:hanging="360"/>
        <w:jc w:val="left"/>
        <w:rPr>
          <w:sz w:val="24"/>
        </w:rPr>
      </w:pPr>
      <w:r>
        <w:rPr>
          <w:sz w:val="24"/>
        </w:rPr>
        <w:t>In</w:t>
      </w:r>
      <w:r>
        <w:rPr>
          <w:spacing w:val="-4"/>
          <w:sz w:val="24"/>
        </w:rPr>
        <w:t> </w:t>
      </w:r>
      <w:r>
        <w:rPr>
          <w:sz w:val="24"/>
        </w:rPr>
        <w:t>addition,</w:t>
      </w:r>
      <w:r>
        <w:rPr>
          <w:spacing w:val="-3"/>
          <w:sz w:val="24"/>
        </w:rPr>
        <w:t> </w:t>
      </w:r>
      <w:r>
        <w:rPr>
          <w:sz w:val="24"/>
        </w:rPr>
        <w:t>the</w:t>
      </w:r>
      <w:r>
        <w:rPr>
          <w:spacing w:val="-4"/>
          <w:sz w:val="24"/>
        </w:rPr>
        <w:t> </w:t>
      </w:r>
      <w:r>
        <w:rPr>
          <w:sz w:val="24"/>
        </w:rPr>
        <w:t>supplemental</w:t>
      </w:r>
      <w:r>
        <w:rPr>
          <w:spacing w:val="-5"/>
          <w:sz w:val="24"/>
        </w:rPr>
        <w:t> </w:t>
      </w:r>
      <w:r>
        <w:rPr>
          <w:sz w:val="24"/>
        </w:rPr>
        <w:t>taxes</w:t>
      </w:r>
      <w:r>
        <w:rPr>
          <w:spacing w:val="-4"/>
          <w:sz w:val="24"/>
        </w:rPr>
        <w:t> </w:t>
      </w:r>
      <w:r>
        <w:rPr>
          <w:sz w:val="24"/>
        </w:rPr>
        <w:t>were</w:t>
      </w:r>
      <w:r>
        <w:rPr>
          <w:spacing w:val="-4"/>
          <w:sz w:val="24"/>
        </w:rPr>
        <w:t> </w:t>
      </w:r>
      <w:r>
        <w:rPr>
          <w:sz w:val="24"/>
        </w:rPr>
        <w:t>an</w:t>
      </w:r>
      <w:r>
        <w:rPr>
          <w:spacing w:val="-4"/>
          <w:sz w:val="24"/>
        </w:rPr>
        <w:t> </w:t>
      </w:r>
      <w:r>
        <w:rPr>
          <w:sz w:val="24"/>
        </w:rPr>
        <w:t>estimate</w:t>
      </w:r>
      <w:r>
        <w:rPr>
          <w:spacing w:val="-4"/>
          <w:sz w:val="24"/>
        </w:rPr>
        <w:t> </w:t>
      </w:r>
      <w:r>
        <w:rPr>
          <w:sz w:val="24"/>
        </w:rPr>
        <w:t>and</w:t>
      </w:r>
      <w:r>
        <w:rPr>
          <w:spacing w:val="-3"/>
          <w:sz w:val="24"/>
        </w:rPr>
        <w:t> </w:t>
      </w:r>
      <w:r>
        <w:rPr>
          <w:sz w:val="24"/>
        </w:rPr>
        <w:t>there</w:t>
      </w:r>
      <w:r>
        <w:rPr>
          <w:spacing w:val="-4"/>
          <w:sz w:val="24"/>
        </w:rPr>
        <w:t> </w:t>
      </w:r>
      <w:r>
        <w:rPr>
          <w:sz w:val="24"/>
        </w:rPr>
        <w:t>may be a change in the escrow payment during the next analysis.</w:t>
      </w:r>
    </w:p>
    <w:p>
      <w:pPr>
        <w:pStyle w:val="ListParagraph"/>
        <w:numPr>
          <w:ilvl w:val="5"/>
          <w:numId w:val="1"/>
        </w:numPr>
        <w:tabs>
          <w:tab w:pos="2358" w:val="left" w:leader="none"/>
        </w:tabs>
        <w:spacing w:line="240" w:lineRule="auto" w:before="1" w:after="0"/>
        <w:ind w:left="2358" w:right="0" w:hanging="358"/>
        <w:jc w:val="left"/>
        <w:rPr>
          <w:sz w:val="24"/>
        </w:rPr>
      </w:pPr>
      <w:r>
        <w:rPr>
          <w:sz w:val="24"/>
        </w:rPr>
        <w:t>This</w:t>
      </w:r>
      <w:r>
        <w:rPr>
          <w:spacing w:val="-2"/>
          <w:sz w:val="24"/>
        </w:rPr>
        <w:t> </w:t>
      </w:r>
      <w:r>
        <w:rPr>
          <w:sz w:val="24"/>
        </w:rPr>
        <w:t>may</w:t>
      </w:r>
      <w:r>
        <w:rPr>
          <w:spacing w:val="-2"/>
          <w:sz w:val="24"/>
        </w:rPr>
        <w:t> </w:t>
      </w:r>
      <w:r>
        <w:rPr>
          <w:sz w:val="24"/>
        </w:rPr>
        <w:t>cause</w:t>
      </w:r>
      <w:r>
        <w:rPr>
          <w:spacing w:val="-1"/>
          <w:sz w:val="24"/>
        </w:rPr>
        <w:t> </w:t>
      </w:r>
      <w:r>
        <w:rPr>
          <w:sz w:val="24"/>
        </w:rPr>
        <w:t>a</w:t>
      </w:r>
      <w:r>
        <w:rPr>
          <w:spacing w:val="-2"/>
          <w:sz w:val="24"/>
        </w:rPr>
        <w:t> </w:t>
      </w:r>
      <w:r>
        <w:rPr>
          <w:sz w:val="24"/>
        </w:rPr>
        <w:t>shortage</w:t>
      </w:r>
      <w:r>
        <w:rPr>
          <w:spacing w:val="-1"/>
          <w:sz w:val="24"/>
        </w:rPr>
        <w:t> </w:t>
      </w:r>
      <w:r>
        <w:rPr>
          <w:sz w:val="24"/>
        </w:rPr>
        <w:t>or</w:t>
      </w:r>
      <w:r>
        <w:rPr>
          <w:spacing w:val="-2"/>
          <w:sz w:val="24"/>
        </w:rPr>
        <w:t> surplus.</w:t>
      </w:r>
    </w:p>
    <w:p>
      <w:pPr>
        <w:pStyle w:val="BodyText"/>
        <w:rPr>
          <w:sz w:val="20"/>
        </w:rPr>
      </w:pPr>
    </w:p>
    <w:p>
      <w:pPr>
        <w:pStyle w:val="BodyText"/>
        <w:spacing w:before="47"/>
        <w:rPr>
          <w:sz w:val="20"/>
        </w:rPr>
      </w:pPr>
    </w:p>
    <w:tbl>
      <w:tblPr>
        <w:tblW w:w="0" w:type="auto"/>
        <w:jc w:val="left"/>
        <w:tblInd w:w="210" w:type="dxa"/>
        <w:tblBorders>
          <w:top w:val="single" w:sz="4" w:space="0" w:color="A4A4A4"/>
          <w:left w:val="single" w:sz="4" w:space="0" w:color="A4A4A4"/>
          <w:bottom w:val="single" w:sz="4" w:space="0" w:color="A4A4A4"/>
          <w:right w:val="single" w:sz="4" w:space="0" w:color="A4A4A4"/>
          <w:insideH w:val="single" w:sz="4" w:space="0" w:color="A4A4A4"/>
          <w:insideV w:val="single" w:sz="4" w:space="0" w:color="A4A4A4"/>
        </w:tblBorders>
        <w:tblLayout w:type="fixed"/>
        <w:tblCellMar>
          <w:top w:w="0" w:type="dxa"/>
          <w:left w:w="0" w:type="dxa"/>
          <w:bottom w:w="0" w:type="dxa"/>
          <w:right w:w="0" w:type="dxa"/>
        </w:tblCellMar>
        <w:tblLook w:val="01E0"/>
      </w:tblPr>
      <w:tblGrid>
        <w:gridCol w:w="2875"/>
        <w:gridCol w:w="6475"/>
      </w:tblGrid>
      <w:tr>
        <w:trPr>
          <w:trHeight w:val="312" w:hRule="atLeast"/>
        </w:trPr>
        <w:tc>
          <w:tcPr>
            <w:tcW w:w="9350" w:type="dxa"/>
            <w:gridSpan w:val="2"/>
            <w:tcBorders>
              <w:top w:val="nil"/>
              <w:bottom w:val="nil"/>
            </w:tcBorders>
            <w:shd w:val="clear" w:color="auto" w:fill="A4A4A4"/>
          </w:tcPr>
          <w:p>
            <w:pPr>
              <w:pStyle w:val="TableParagraph"/>
              <w:spacing w:line="283" w:lineRule="exact" w:before="9"/>
              <w:ind w:left="14"/>
              <w:jc w:val="center"/>
              <w:rPr>
                <w:b/>
                <w:sz w:val="24"/>
              </w:rPr>
            </w:pPr>
            <w:r>
              <w:rPr>
                <w:b/>
                <w:sz w:val="24"/>
              </w:rPr>
              <w:t>Supplemental</w:t>
            </w:r>
            <w:r>
              <w:rPr>
                <w:b/>
                <w:spacing w:val="-4"/>
                <w:sz w:val="24"/>
              </w:rPr>
              <w:t> </w:t>
            </w:r>
            <w:r>
              <w:rPr>
                <w:b/>
                <w:sz w:val="24"/>
              </w:rPr>
              <w:t>Taxes</w:t>
            </w:r>
            <w:r>
              <w:rPr>
                <w:b/>
                <w:spacing w:val="-3"/>
                <w:sz w:val="24"/>
              </w:rPr>
              <w:t> </w:t>
            </w:r>
            <w:r>
              <w:rPr>
                <w:b/>
                <w:sz w:val="24"/>
              </w:rPr>
              <w:t>Frequently</w:t>
            </w:r>
            <w:r>
              <w:rPr>
                <w:b/>
                <w:spacing w:val="-5"/>
                <w:sz w:val="24"/>
              </w:rPr>
              <w:t> </w:t>
            </w:r>
            <w:r>
              <w:rPr>
                <w:b/>
                <w:sz w:val="24"/>
              </w:rPr>
              <w:t>Asked</w:t>
            </w:r>
            <w:r>
              <w:rPr>
                <w:b/>
                <w:spacing w:val="-4"/>
                <w:sz w:val="24"/>
              </w:rPr>
              <w:t> </w:t>
            </w:r>
            <w:r>
              <w:rPr>
                <w:b/>
                <w:sz w:val="24"/>
              </w:rPr>
              <w:t>Questions</w:t>
            </w:r>
            <w:r>
              <w:rPr>
                <w:b/>
                <w:spacing w:val="-1"/>
                <w:sz w:val="24"/>
              </w:rPr>
              <w:t> </w:t>
            </w:r>
            <w:r>
              <w:rPr>
                <w:b/>
                <w:spacing w:val="-2"/>
                <w:sz w:val="24"/>
              </w:rPr>
              <w:t>(FAQ)</w:t>
            </w:r>
          </w:p>
        </w:tc>
      </w:tr>
      <w:tr>
        <w:trPr>
          <w:trHeight w:val="1240" w:hRule="atLeast"/>
        </w:trPr>
        <w:tc>
          <w:tcPr>
            <w:tcW w:w="2875" w:type="dxa"/>
            <w:tcBorders>
              <w:top w:val="nil"/>
              <w:left w:val="single" w:sz="4" w:space="0" w:color="C8C8C8"/>
              <w:bottom w:val="single" w:sz="4" w:space="0" w:color="C8C8C8"/>
              <w:right w:val="single" w:sz="4" w:space="0" w:color="C8C8C8"/>
            </w:tcBorders>
            <w:shd w:val="clear" w:color="auto" w:fill="ECECEC"/>
          </w:tcPr>
          <w:p>
            <w:pPr>
              <w:pStyle w:val="TableParagraph"/>
              <w:spacing w:before="21"/>
              <w:rPr>
                <w:rFonts w:ascii="Cambria"/>
                <w:sz w:val="20"/>
              </w:rPr>
            </w:pPr>
          </w:p>
          <w:p>
            <w:pPr>
              <w:pStyle w:val="TableParagraph"/>
              <w:ind w:left="107" w:right="86"/>
              <w:rPr>
                <w:b/>
                <w:sz w:val="20"/>
              </w:rPr>
            </w:pPr>
            <w:r>
              <w:rPr>
                <w:b/>
                <w:sz w:val="20"/>
              </w:rPr>
              <w:t>I</w:t>
            </w:r>
            <w:r>
              <w:rPr>
                <w:b/>
                <w:spacing w:val="-7"/>
                <w:sz w:val="20"/>
              </w:rPr>
              <w:t> </w:t>
            </w:r>
            <w:r>
              <w:rPr>
                <w:b/>
                <w:sz w:val="20"/>
              </w:rPr>
              <w:t>have</w:t>
            </w:r>
            <w:r>
              <w:rPr>
                <w:b/>
                <w:spacing w:val="-7"/>
                <w:sz w:val="20"/>
              </w:rPr>
              <w:t> </w:t>
            </w:r>
            <w:r>
              <w:rPr>
                <w:b/>
                <w:sz w:val="20"/>
              </w:rPr>
              <w:t>a</w:t>
            </w:r>
            <w:r>
              <w:rPr>
                <w:b/>
                <w:spacing w:val="-7"/>
                <w:sz w:val="20"/>
              </w:rPr>
              <w:t> </w:t>
            </w:r>
            <w:r>
              <w:rPr>
                <w:b/>
                <w:sz w:val="20"/>
              </w:rPr>
              <w:t>fixed</w:t>
            </w:r>
            <w:r>
              <w:rPr>
                <w:b/>
                <w:spacing w:val="-6"/>
                <w:sz w:val="20"/>
              </w:rPr>
              <w:t> </w:t>
            </w:r>
            <w:r>
              <w:rPr>
                <w:b/>
                <w:sz w:val="20"/>
              </w:rPr>
              <w:t>rate;</w:t>
            </w:r>
            <w:r>
              <w:rPr>
                <w:b/>
                <w:spacing w:val="-7"/>
                <w:sz w:val="20"/>
              </w:rPr>
              <w:t> </w:t>
            </w:r>
            <w:r>
              <w:rPr>
                <w:b/>
                <w:sz w:val="20"/>
              </w:rPr>
              <w:t>doesn’t</w:t>
            </w:r>
            <w:r>
              <w:rPr>
                <w:b/>
                <w:spacing w:val="-7"/>
                <w:sz w:val="20"/>
              </w:rPr>
              <w:t> </w:t>
            </w:r>
            <w:r>
              <w:rPr>
                <w:b/>
                <w:sz w:val="20"/>
              </w:rPr>
              <w:t>that mean my payment can never </w:t>
            </w:r>
            <w:r>
              <w:rPr>
                <w:b/>
                <w:spacing w:val="-2"/>
                <w:sz w:val="20"/>
              </w:rPr>
              <w:t>change?</w:t>
            </w:r>
          </w:p>
        </w:tc>
        <w:tc>
          <w:tcPr>
            <w:tcW w:w="6475" w:type="dxa"/>
            <w:tcBorders>
              <w:top w:val="nil"/>
              <w:left w:val="single" w:sz="4" w:space="0" w:color="C8C8C8"/>
              <w:bottom w:val="single" w:sz="4" w:space="0" w:color="C8C8C8"/>
              <w:right w:val="single" w:sz="4" w:space="0" w:color="C8C8C8"/>
            </w:tcBorders>
            <w:shd w:val="clear" w:color="auto" w:fill="ECECEC"/>
          </w:tcPr>
          <w:p>
            <w:pPr>
              <w:pStyle w:val="TableParagraph"/>
              <w:numPr>
                <w:ilvl w:val="0"/>
                <w:numId w:val="2"/>
              </w:numPr>
              <w:tabs>
                <w:tab w:pos="396" w:val="left" w:leader="none"/>
              </w:tabs>
              <w:spacing w:line="240" w:lineRule="auto" w:before="2" w:after="0"/>
              <w:ind w:left="396" w:right="371" w:hanging="288"/>
              <w:jc w:val="left"/>
              <w:rPr>
                <w:sz w:val="20"/>
              </w:rPr>
            </w:pPr>
            <w:r>
              <w:rPr>
                <w:sz w:val="20"/>
              </w:rPr>
              <w:t>Fixed</w:t>
            </w:r>
            <w:r>
              <w:rPr>
                <w:spacing w:val="-3"/>
                <w:sz w:val="20"/>
              </w:rPr>
              <w:t> </w:t>
            </w:r>
            <w:r>
              <w:rPr>
                <w:sz w:val="20"/>
              </w:rPr>
              <w:t>rate</w:t>
            </w:r>
            <w:r>
              <w:rPr>
                <w:spacing w:val="-5"/>
                <w:sz w:val="20"/>
              </w:rPr>
              <w:t> </w:t>
            </w:r>
            <w:r>
              <w:rPr>
                <w:sz w:val="20"/>
              </w:rPr>
              <w:t>mortgages</w:t>
            </w:r>
            <w:r>
              <w:rPr>
                <w:spacing w:val="-3"/>
                <w:sz w:val="20"/>
              </w:rPr>
              <w:t> </w:t>
            </w:r>
            <w:r>
              <w:rPr>
                <w:sz w:val="20"/>
              </w:rPr>
              <w:t>apply</w:t>
            </w:r>
            <w:r>
              <w:rPr>
                <w:spacing w:val="-3"/>
                <w:sz w:val="20"/>
              </w:rPr>
              <w:t> </w:t>
            </w:r>
            <w:r>
              <w:rPr>
                <w:sz w:val="20"/>
              </w:rPr>
              <w:t>to</w:t>
            </w:r>
            <w:r>
              <w:rPr>
                <w:spacing w:val="-4"/>
                <w:sz w:val="20"/>
              </w:rPr>
              <w:t> </w:t>
            </w:r>
            <w:r>
              <w:rPr>
                <w:sz w:val="20"/>
              </w:rPr>
              <w:t>the</w:t>
            </w:r>
            <w:r>
              <w:rPr>
                <w:spacing w:val="-5"/>
                <w:sz w:val="20"/>
              </w:rPr>
              <w:t> </w:t>
            </w:r>
            <w:r>
              <w:rPr>
                <w:sz w:val="20"/>
              </w:rPr>
              <w:t>principal</w:t>
            </w:r>
            <w:r>
              <w:rPr>
                <w:spacing w:val="-4"/>
                <w:sz w:val="20"/>
              </w:rPr>
              <w:t> </w:t>
            </w:r>
            <w:r>
              <w:rPr>
                <w:sz w:val="20"/>
              </w:rPr>
              <w:t>and</w:t>
            </w:r>
            <w:r>
              <w:rPr>
                <w:spacing w:val="-3"/>
                <w:sz w:val="20"/>
              </w:rPr>
              <w:t> </w:t>
            </w:r>
            <w:r>
              <w:rPr>
                <w:sz w:val="20"/>
              </w:rPr>
              <w:t>interest</w:t>
            </w:r>
            <w:r>
              <w:rPr>
                <w:spacing w:val="-4"/>
                <w:sz w:val="20"/>
              </w:rPr>
              <w:t> </w:t>
            </w:r>
            <w:r>
              <w:rPr>
                <w:sz w:val="20"/>
              </w:rPr>
              <w:t>portion</w:t>
            </w:r>
            <w:r>
              <w:rPr>
                <w:spacing w:val="-3"/>
                <w:sz w:val="20"/>
              </w:rPr>
              <w:t> </w:t>
            </w:r>
            <w:r>
              <w:rPr>
                <w:sz w:val="20"/>
              </w:rPr>
              <w:t>of</w:t>
            </w:r>
            <w:r>
              <w:rPr>
                <w:spacing w:val="-5"/>
                <w:sz w:val="20"/>
              </w:rPr>
              <w:t> </w:t>
            </w:r>
            <w:r>
              <w:rPr>
                <w:sz w:val="20"/>
              </w:rPr>
              <w:t>the payment only. As annual tax and/or insurance amounts change, the escrow portion of the payment will also change. The first page of the Closing Disclosure Form does indicate which amounts are subject to</w:t>
            </w:r>
          </w:p>
          <w:p>
            <w:pPr>
              <w:pStyle w:val="TableParagraph"/>
              <w:spacing w:line="223" w:lineRule="exact"/>
              <w:ind w:left="396"/>
              <w:rPr>
                <w:sz w:val="20"/>
              </w:rPr>
            </w:pPr>
            <w:r>
              <w:rPr>
                <w:sz w:val="20"/>
              </w:rPr>
              <w:t>change</w:t>
            </w:r>
            <w:r>
              <w:rPr>
                <w:spacing w:val="-7"/>
                <w:sz w:val="20"/>
              </w:rPr>
              <w:t> </w:t>
            </w:r>
            <w:r>
              <w:rPr>
                <w:sz w:val="20"/>
              </w:rPr>
              <w:t>over</w:t>
            </w:r>
            <w:r>
              <w:rPr>
                <w:spacing w:val="-6"/>
                <w:sz w:val="20"/>
              </w:rPr>
              <w:t> </w:t>
            </w:r>
            <w:r>
              <w:rPr>
                <w:spacing w:val="-2"/>
                <w:sz w:val="20"/>
              </w:rPr>
              <w:t>time.</w:t>
            </w:r>
          </w:p>
        </w:tc>
      </w:tr>
      <w:tr>
        <w:trPr>
          <w:trHeight w:val="904" w:hRule="atLeast"/>
        </w:trPr>
        <w:tc>
          <w:tcPr>
            <w:tcW w:w="2875" w:type="dxa"/>
            <w:tcBorders>
              <w:top w:val="single" w:sz="4" w:space="0" w:color="C8C8C8"/>
              <w:left w:val="single" w:sz="4" w:space="0" w:color="C8C8C8"/>
              <w:bottom w:val="single" w:sz="4" w:space="0" w:color="C8C8C8"/>
              <w:right w:val="single" w:sz="4" w:space="0" w:color="C8C8C8"/>
            </w:tcBorders>
          </w:tcPr>
          <w:p>
            <w:pPr>
              <w:pStyle w:val="TableParagraph"/>
              <w:spacing w:before="135"/>
              <w:ind w:left="107" w:right="86"/>
              <w:rPr>
                <w:b/>
                <w:sz w:val="20"/>
              </w:rPr>
            </w:pPr>
            <w:r>
              <w:rPr>
                <w:b/>
                <w:sz w:val="20"/>
              </w:rPr>
              <w:t>Why</w:t>
            </w:r>
            <w:r>
              <w:rPr>
                <w:b/>
                <w:spacing w:val="-8"/>
                <w:sz w:val="20"/>
              </w:rPr>
              <w:t> </w:t>
            </w:r>
            <w:r>
              <w:rPr>
                <w:b/>
                <w:sz w:val="20"/>
              </w:rPr>
              <w:t>didn’t</w:t>
            </w:r>
            <w:r>
              <w:rPr>
                <w:b/>
                <w:spacing w:val="-8"/>
                <w:sz w:val="20"/>
              </w:rPr>
              <w:t> </w:t>
            </w:r>
            <w:r>
              <w:rPr>
                <w:b/>
                <w:sz w:val="20"/>
              </w:rPr>
              <w:t>anyone</w:t>
            </w:r>
            <w:r>
              <w:rPr>
                <w:b/>
                <w:spacing w:val="-8"/>
                <w:sz w:val="20"/>
              </w:rPr>
              <w:t> </w:t>
            </w:r>
            <w:r>
              <w:rPr>
                <w:b/>
                <w:sz w:val="20"/>
              </w:rPr>
              <w:t>tell</w:t>
            </w:r>
            <w:r>
              <w:rPr>
                <w:b/>
                <w:spacing w:val="-8"/>
                <w:sz w:val="20"/>
              </w:rPr>
              <w:t> </w:t>
            </w:r>
            <w:r>
              <w:rPr>
                <w:b/>
                <w:sz w:val="20"/>
              </w:rPr>
              <w:t>me</w:t>
            </w:r>
            <w:r>
              <w:rPr>
                <w:b/>
                <w:spacing w:val="-8"/>
                <w:sz w:val="20"/>
              </w:rPr>
              <w:t> </w:t>
            </w:r>
            <w:r>
              <w:rPr>
                <w:b/>
                <w:sz w:val="20"/>
              </w:rPr>
              <w:t>that my taxes were going to go up after the first year?</w:t>
            </w:r>
          </w:p>
        </w:tc>
        <w:tc>
          <w:tcPr>
            <w:tcW w:w="6475" w:type="dxa"/>
            <w:tcBorders>
              <w:top w:val="single" w:sz="4" w:space="0" w:color="C8C8C8"/>
              <w:left w:val="single" w:sz="4" w:space="0" w:color="C8C8C8"/>
              <w:bottom w:val="single" w:sz="4" w:space="0" w:color="C8C8C8"/>
              <w:right w:val="single" w:sz="4" w:space="0" w:color="C8C8C8"/>
            </w:tcBorders>
          </w:tcPr>
          <w:p>
            <w:pPr>
              <w:pStyle w:val="TableParagraph"/>
              <w:numPr>
                <w:ilvl w:val="0"/>
                <w:numId w:val="3"/>
              </w:numPr>
              <w:tabs>
                <w:tab w:pos="396" w:val="left" w:leader="none"/>
              </w:tabs>
              <w:spacing w:line="240" w:lineRule="auto" w:before="201" w:after="0"/>
              <w:ind w:left="396" w:right="866" w:hanging="288"/>
              <w:jc w:val="left"/>
              <w:rPr>
                <w:sz w:val="20"/>
              </w:rPr>
            </w:pPr>
            <w:r>
              <w:rPr>
                <w:sz w:val="20"/>
              </w:rPr>
              <w:t>State</w:t>
            </w:r>
            <w:r>
              <w:rPr>
                <w:spacing w:val="-5"/>
                <w:sz w:val="20"/>
              </w:rPr>
              <w:t> </w:t>
            </w:r>
            <w:r>
              <w:rPr>
                <w:sz w:val="20"/>
              </w:rPr>
              <w:t>law</w:t>
            </w:r>
            <w:r>
              <w:rPr>
                <w:spacing w:val="-5"/>
                <w:sz w:val="20"/>
              </w:rPr>
              <w:t> </w:t>
            </w:r>
            <w:r>
              <w:rPr>
                <w:sz w:val="20"/>
              </w:rPr>
              <w:t>requires</w:t>
            </w:r>
            <w:r>
              <w:rPr>
                <w:spacing w:val="-3"/>
                <w:sz w:val="20"/>
              </w:rPr>
              <w:t> </w:t>
            </w:r>
            <w:r>
              <w:rPr>
                <w:sz w:val="20"/>
              </w:rPr>
              <w:t>that</w:t>
            </w:r>
            <w:r>
              <w:rPr>
                <w:spacing w:val="-4"/>
                <w:sz w:val="20"/>
              </w:rPr>
              <w:t> </w:t>
            </w:r>
            <w:r>
              <w:rPr>
                <w:sz w:val="20"/>
              </w:rPr>
              <w:t>the</w:t>
            </w:r>
            <w:r>
              <w:rPr>
                <w:spacing w:val="-5"/>
                <w:sz w:val="20"/>
              </w:rPr>
              <w:t> </w:t>
            </w:r>
            <w:r>
              <w:rPr>
                <w:sz w:val="20"/>
              </w:rPr>
              <w:t>Seller</w:t>
            </w:r>
            <w:r>
              <w:rPr>
                <w:spacing w:val="-4"/>
                <w:sz w:val="20"/>
              </w:rPr>
              <w:t> </w:t>
            </w:r>
            <w:r>
              <w:rPr>
                <w:sz w:val="20"/>
              </w:rPr>
              <w:t>or</w:t>
            </w:r>
            <w:r>
              <w:rPr>
                <w:spacing w:val="-4"/>
                <w:sz w:val="20"/>
              </w:rPr>
              <w:t> </w:t>
            </w:r>
            <w:r>
              <w:rPr>
                <w:sz w:val="20"/>
              </w:rPr>
              <w:t>their</w:t>
            </w:r>
            <w:r>
              <w:rPr>
                <w:spacing w:val="-4"/>
                <w:sz w:val="20"/>
              </w:rPr>
              <w:t> </w:t>
            </w:r>
            <w:r>
              <w:rPr>
                <w:sz w:val="20"/>
              </w:rPr>
              <w:t>Agent</w:t>
            </w:r>
            <w:r>
              <w:rPr>
                <w:spacing w:val="-4"/>
                <w:sz w:val="20"/>
              </w:rPr>
              <w:t> </w:t>
            </w:r>
            <w:r>
              <w:rPr>
                <w:sz w:val="20"/>
              </w:rPr>
              <w:t>provide</w:t>
            </w:r>
            <w:r>
              <w:rPr>
                <w:spacing w:val="-5"/>
                <w:sz w:val="20"/>
              </w:rPr>
              <w:t> </w:t>
            </w:r>
            <w:r>
              <w:rPr>
                <w:sz w:val="20"/>
              </w:rPr>
              <w:t>a</w:t>
            </w:r>
            <w:r>
              <w:rPr>
                <w:spacing w:val="-4"/>
                <w:sz w:val="20"/>
              </w:rPr>
              <w:t> </w:t>
            </w:r>
            <w:r>
              <w:rPr>
                <w:sz w:val="20"/>
              </w:rPr>
              <w:t>notice regarding the reassessment of the property.</w:t>
            </w:r>
          </w:p>
        </w:tc>
      </w:tr>
      <w:tr>
        <w:trPr>
          <w:trHeight w:val="1240" w:hRule="atLeast"/>
        </w:trPr>
        <w:tc>
          <w:tcPr>
            <w:tcW w:w="2875" w:type="dxa"/>
            <w:tcBorders>
              <w:top w:val="single" w:sz="4" w:space="0" w:color="C8C8C8"/>
              <w:left w:val="single" w:sz="4" w:space="0" w:color="C8C8C8"/>
              <w:bottom w:val="single" w:sz="4" w:space="0" w:color="C8C8C8"/>
              <w:right w:val="single" w:sz="4" w:space="0" w:color="C8C8C8"/>
            </w:tcBorders>
            <w:shd w:val="clear" w:color="auto" w:fill="ECECEC"/>
          </w:tcPr>
          <w:p>
            <w:pPr>
              <w:pStyle w:val="TableParagraph"/>
              <w:spacing w:before="181"/>
              <w:ind w:left="107" w:right="86"/>
              <w:rPr>
                <w:b/>
                <w:sz w:val="20"/>
              </w:rPr>
            </w:pPr>
            <w:r>
              <w:rPr>
                <w:b/>
                <w:sz w:val="20"/>
              </w:rPr>
              <w:t>My taxes are escrowed, why weren’t</w:t>
            </w:r>
            <w:r>
              <w:rPr>
                <w:b/>
                <w:spacing w:val="-12"/>
                <w:sz w:val="20"/>
              </w:rPr>
              <w:t> </w:t>
            </w:r>
            <w:r>
              <w:rPr>
                <w:b/>
                <w:sz w:val="20"/>
              </w:rPr>
              <w:t>the</w:t>
            </w:r>
            <w:r>
              <w:rPr>
                <w:b/>
                <w:spacing w:val="-11"/>
                <w:sz w:val="20"/>
              </w:rPr>
              <w:t> </w:t>
            </w:r>
            <w:r>
              <w:rPr>
                <w:b/>
                <w:sz w:val="20"/>
              </w:rPr>
              <w:t>supplemental</w:t>
            </w:r>
            <w:r>
              <w:rPr>
                <w:b/>
                <w:spacing w:val="-11"/>
                <w:sz w:val="20"/>
              </w:rPr>
              <w:t> </w:t>
            </w:r>
            <w:r>
              <w:rPr>
                <w:b/>
                <w:sz w:val="20"/>
              </w:rPr>
              <w:t>taxes included in my impound </w:t>
            </w:r>
            <w:r>
              <w:rPr>
                <w:b/>
                <w:spacing w:val="-2"/>
                <w:sz w:val="20"/>
              </w:rPr>
              <w:t>account?</w:t>
            </w:r>
          </w:p>
        </w:tc>
        <w:tc>
          <w:tcPr>
            <w:tcW w:w="6475" w:type="dxa"/>
            <w:tcBorders>
              <w:top w:val="single" w:sz="4" w:space="0" w:color="C8C8C8"/>
              <w:left w:val="single" w:sz="4" w:space="0" w:color="C8C8C8"/>
              <w:bottom w:val="single" w:sz="4" w:space="0" w:color="C8C8C8"/>
              <w:right w:val="single" w:sz="4" w:space="0" w:color="C8C8C8"/>
            </w:tcBorders>
            <w:shd w:val="clear" w:color="auto" w:fill="ECECEC"/>
          </w:tcPr>
          <w:p>
            <w:pPr>
              <w:pStyle w:val="TableParagraph"/>
              <w:numPr>
                <w:ilvl w:val="0"/>
                <w:numId w:val="4"/>
              </w:numPr>
              <w:tabs>
                <w:tab w:pos="396" w:val="left" w:leader="none"/>
              </w:tabs>
              <w:spacing w:line="240" w:lineRule="auto" w:before="2" w:after="0"/>
              <w:ind w:left="396" w:right="473" w:hanging="288"/>
              <w:jc w:val="left"/>
              <w:rPr>
                <w:sz w:val="20"/>
              </w:rPr>
            </w:pPr>
            <w:r>
              <w:rPr>
                <w:sz w:val="20"/>
              </w:rPr>
              <w:t>The Disclosure provided by the Seller specifically states that the supplemental tax bills are not sent to the lender and it is the responsibility of the homeowner to pay the supplemental tax bills themselves.</w:t>
            </w:r>
            <w:r>
              <w:rPr>
                <w:spacing w:val="-5"/>
                <w:sz w:val="20"/>
              </w:rPr>
              <w:t> </w:t>
            </w:r>
            <w:r>
              <w:rPr>
                <w:sz w:val="20"/>
              </w:rPr>
              <w:t>Freedom</w:t>
            </w:r>
            <w:r>
              <w:rPr>
                <w:spacing w:val="-6"/>
                <w:sz w:val="20"/>
              </w:rPr>
              <w:t> </w:t>
            </w:r>
            <w:r>
              <w:rPr>
                <w:sz w:val="20"/>
              </w:rPr>
              <w:t>Mortgage,</w:t>
            </w:r>
            <w:r>
              <w:rPr>
                <w:spacing w:val="-4"/>
                <w:sz w:val="20"/>
              </w:rPr>
              <w:t> </w:t>
            </w:r>
            <w:r>
              <w:rPr>
                <w:sz w:val="20"/>
              </w:rPr>
              <w:t>however,</w:t>
            </w:r>
            <w:r>
              <w:rPr>
                <w:spacing w:val="-4"/>
                <w:sz w:val="20"/>
              </w:rPr>
              <w:t> </w:t>
            </w:r>
            <w:r>
              <w:rPr>
                <w:sz w:val="20"/>
              </w:rPr>
              <w:t>will</w:t>
            </w:r>
            <w:r>
              <w:rPr>
                <w:spacing w:val="-5"/>
                <w:sz w:val="20"/>
              </w:rPr>
              <w:t> </w:t>
            </w:r>
            <w:r>
              <w:rPr>
                <w:sz w:val="20"/>
              </w:rPr>
              <w:t>advance</w:t>
            </w:r>
            <w:r>
              <w:rPr>
                <w:spacing w:val="-6"/>
                <w:sz w:val="20"/>
              </w:rPr>
              <w:t> </w:t>
            </w:r>
            <w:r>
              <w:rPr>
                <w:sz w:val="20"/>
              </w:rPr>
              <w:t>the</w:t>
            </w:r>
            <w:r>
              <w:rPr>
                <w:spacing w:val="-6"/>
                <w:sz w:val="20"/>
              </w:rPr>
              <w:t> </w:t>
            </w:r>
            <w:r>
              <w:rPr>
                <w:sz w:val="20"/>
              </w:rPr>
              <w:t>funds</w:t>
            </w:r>
            <w:r>
              <w:rPr>
                <w:spacing w:val="-4"/>
                <w:sz w:val="20"/>
              </w:rPr>
              <w:t> </w:t>
            </w:r>
            <w:r>
              <w:rPr>
                <w:sz w:val="20"/>
              </w:rPr>
              <w:t>for</w:t>
            </w:r>
          </w:p>
          <w:p>
            <w:pPr>
              <w:pStyle w:val="TableParagraph"/>
              <w:spacing w:line="223" w:lineRule="exact"/>
              <w:ind w:left="396"/>
              <w:rPr>
                <w:sz w:val="20"/>
              </w:rPr>
            </w:pPr>
            <w:r>
              <w:rPr>
                <w:sz w:val="20"/>
              </w:rPr>
              <w:t>supplemental</w:t>
            </w:r>
            <w:r>
              <w:rPr>
                <w:spacing w:val="-6"/>
                <w:sz w:val="20"/>
              </w:rPr>
              <w:t> </w:t>
            </w:r>
            <w:r>
              <w:rPr>
                <w:sz w:val="20"/>
              </w:rPr>
              <w:t>tax</w:t>
            </w:r>
            <w:r>
              <w:rPr>
                <w:spacing w:val="-5"/>
                <w:sz w:val="20"/>
              </w:rPr>
              <w:t> </w:t>
            </w:r>
            <w:r>
              <w:rPr>
                <w:sz w:val="20"/>
              </w:rPr>
              <w:t>bills</w:t>
            </w:r>
            <w:r>
              <w:rPr>
                <w:spacing w:val="-4"/>
                <w:sz w:val="20"/>
              </w:rPr>
              <w:t> </w:t>
            </w:r>
            <w:r>
              <w:rPr>
                <w:sz w:val="20"/>
              </w:rPr>
              <w:t>to</w:t>
            </w:r>
            <w:r>
              <w:rPr>
                <w:spacing w:val="-5"/>
                <w:sz w:val="20"/>
              </w:rPr>
              <w:t> </w:t>
            </w:r>
            <w:r>
              <w:rPr>
                <w:sz w:val="20"/>
              </w:rPr>
              <w:t>avoid</w:t>
            </w:r>
            <w:r>
              <w:rPr>
                <w:spacing w:val="-4"/>
                <w:sz w:val="20"/>
              </w:rPr>
              <w:t> </w:t>
            </w:r>
            <w:r>
              <w:rPr>
                <w:sz w:val="20"/>
              </w:rPr>
              <w:t>any</w:t>
            </w:r>
            <w:r>
              <w:rPr>
                <w:spacing w:val="-4"/>
                <w:sz w:val="20"/>
              </w:rPr>
              <w:t> </w:t>
            </w:r>
            <w:r>
              <w:rPr>
                <w:sz w:val="20"/>
              </w:rPr>
              <w:t>hardship</w:t>
            </w:r>
            <w:r>
              <w:rPr>
                <w:spacing w:val="-5"/>
                <w:sz w:val="20"/>
              </w:rPr>
              <w:t> </w:t>
            </w:r>
            <w:r>
              <w:rPr>
                <w:sz w:val="20"/>
              </w:rPr>
              <w:t>for</w:t>
            </w:r>
            <w:r>
              <w:rPr>
                <w:spacing w:val="-5"/>
                <w:sz w:val="20"/>
              </w:rPr>
              <w:t> </w:t>
            </w:r>
            <w:r>
              <w:rPr>
                <w:sz w:val="20"/>
              </w:rPr>
              <w:t>our</w:t>
            </w:r>
            <w:r>
              <w:rPr>
                <w:spacing w:val="-7"/>
                <w:sz w:val="20"/>
              </w:rPr>
              <w:t> </w:t>
            </w:r>
            <w:r>
              <w:rPr>
                <w:spacing w:val="-2"/>
                <w:sz w:val="20"/>
              </w:rPr>
              <w:t>homeowners.</w:t>
            </w:r>
          </w:p>
        </w:tc>
      </w:tr>
      <w:tr>
        <w:trPr>
          <w:trHeight w:val="750" w:hRule="atLeast"/>
        </w:trPr>
        <w:tc>
          <w:tcPr>
            <w:tcW w:w="2875" w:type="dxa"/>
            <w:tcBorders>
              <w:top w:val="single" w:sz="4" w:space="0" w:color="C8C8C8"/>
              <w:left w:val="single" w:sz="4" w:space="0" w:color="C8C8C8"/>
              <w:bottom w:val="single" w:sz="4" w:space="0" w:color="C8C8C8"/>
              <w:right w:val="single" w:sz="4" w:space="0" w:color="C8C8C8"/>
            </w:tcBorders>
          </w:tcPr>
          <w:p>
            <w:pPr>
              <w:pStyle w:val="TableParagraph"/>
              <w:spacing w:before="181"/>
              <w:ind w:left="107" w:right="86"/>
              <w:rPr>
                <w:b/>
                <w:sz w:val="20"/>
              </w:rPr>
            </w:pPr>
            <w:r>
              <w:rPr>
                <w:b/>
                <w:sz w:val="20"/>
              </w:rPr>
              <w:t>Will I only have to pay supplemental</w:t>
            </w:r>
            <w:r>
              <w:rPr>
                <w:b/>
                <w:spacing w:val="-12"/>
                <w:sz w:val="20"/>
              </w:rPr>
              <w:t> </w:t>
            </w:r>
            <w:r>
              <w:rPr>
                <w:b/>
                <w:sz w:val="20"/>
              </w:rPr>
              <w:t>taxes</w:t>
            </w:r>
            <w:r>
              <w:rPr>
                <w:b/>
                <w:spacing w:val="-11"/>
                <w:sz w:val="20"/>
              </w:rPr>
              <w:t> </w:t>
            </w:r>
            <w:r>
              <w:rPr>
                <w:b/>
                <w:sz w:val="20"/>
              </w:rPr>
              <w:t>once?</w:t>
            </w:r>
          </w:p>
        </w:tc>
        <w:tc>
          <w:tcPr>
            <w:tcW w:w="6475" w:type="dxa"/>
            <w:tcBorders>
              <w:top w:val="single" w:sz="4" w:space="0" w:color="C8C8C8"/>
              <w:left w:val="single" w:sz="4" w:space="0" w:color="C8C8C8"/>
              <w:bottom w:val="single" w:sz="4" w:space="0" w:color="C8C8C8"/>
              <w:right w:val="single" w:sz="4" w:space="0" w:color="C8C8C8"/>
            </w:tcBorders>
          </w:tcPr>
          <w:p>
            <w:pPr>
              <w:pStyle w:val="TableParagraph"/>
              <w:numPr>
                <w:ilvl w:val="0"/>
                <w:numId w:val="5"/>
              </w:numPr>
              <w:tabs>
                <w:tab w:pos="396" w:val="left" w:leader="none"/>
              </w:tabs>
              <w:spacing w:line="240" w:lineRule="auto" w:before="2" w:after="0"/>
              <w:ind w:left="396" w:right="537" w:hanging="288"/>
              <w:jc w:val="left"/>
              <w:rPr>
                <w:sz w:val="20"/>
              </w:rPr>
            </w:pPr>
            <w:r>
              <w:rPr>
                <w:sz w:val="20"/>
              </w:rPr>
              <w:t>Yes and no. The taxes will only be labeled as supplemental once, however,</w:t>
            </w:r>
            <w:r>
              <w:rPr>
                <w:spacing w:val="-3"/>
                <w:sz w:val="20"/>
              </w:rPr>
              <w:t> </w:t>
            </w:r>
            <w:r>
              <w:rPr>
                <w:sz w:val="20"/>
              </w:rPr>
              <w:t>the</w:t>
            </w:r>
            <w:r>
              <w:rPr>
                <w:spacing w:val="-5"/>
                <w:sz w:val="20"/>
              </w:rPr>
              <w:t> </w:t>
            </w:r>
            <w:r>
              <w:rPr>
                <w:sz w:val="20"/>
              </w:rPr>
              <w:t>amount</w:t>
            </w:r>
            <w:r>
              <w:rPr>
                <w:spacing w:val="-4"/>
                <w:sz w:val="20"/>
              </w:rPr>
              <w:t> </w:t>
            </w:r>
            <w:r>
              <w:rPr>
                <w:sz w:val="20"/>
              </w:rPr>
              <w:t>of</w:t>
            </w:r>
            <w:r>
              <w:rPr>
                <w:spacing w:val="-5"/>
                <w:sz w:val="20"/>
              </w:rPr>
              <w:t> </w:t>
            </w:r>
            <w:r>
              <w:rPr>
                <w:sz w:val="20"/>
              </w:rPr>
              <w:t>the</w:t>
            </w:r>
            <w:r>
              <w:rPr>
                <w:spacing w:val="-5"/>
                <w:sz w:val="20"/>
              </w:rPr>
              <w:t> </w:t>
            </w:r>
            <w:r>
              <w:rPr>
                <w:sz w:val="20"/>
              </w:rPr>
              <w:t>supplemental</w:t>
            </w:r>
            <w:r>
              <w:rPr>
                <w:spacing w:val="-4"/>
                <w:sz w:val="20"/>
              </w:rPr>
              <w:t> </w:t>
            </w:r>
            <w:r>
              <w:rPr>
                <w:sz w:val="20"/>
              </w:rPr>
              <w:t>taxes</w:t>
            </w:r>
            <w:r>
              <w:rPr>
                <w:spacing w:val="-3"/>
                <w:sz w:val="20"/>
              </w:rPr>
              <w:t> </w:t>
            </w:r>
            <w:r>
              <w:rPr>
                <w:sz w:val="20"/>
              </w:rPr>
              <w:t>be</w:t>
            </w:r>
            <w:r>
              <w:rPr>
                <w:spacing w:val="-5"/>
                <w:sz w:val="20"/>
              </w:rPr>
              <w:t> </w:t>
            </w:r>
            <w:r>
              <w:rPr>
                <w:sz w:val="20"/>
              </w:rPr>
              <w:t>included</w:t>
            </w:r>
            <w:r>
              <w:rPr>
                <w:spacing w:val="-3"/>
                <w:sz w:val="20"/>
              </w:rPr>
              <w:t> </w:t>
            </w:r>
            <w:r>
              <w:rPr>
                <w:sz w:val="20"/>
              </w:rPr>
              <w:t>in</w:t>
            </w:r>
            <w:r>
              <w:rPr>
                <w:spacing w:val="-3"/>
                <w:sz w:val="20"/>
              </w:rPr>
              <w:t> </w:t>
            </w:r>
            <w:r>
              <w:rPr>
                <w:sz w:val="20"/>
              </w:rPr>
              <w:t>your</w:t>
            </w:r>
          </w:p>
          <w:p>
            <w:pPr>
              <w:pStyle w:val="TableParagraph"/>
              <w:spacing w:line="222" w:lineRule="exact"/>
              <w:ind w:left="396"/>
              <w:rPr>
                <w:sz w:val="20"/>
              </w:rPr>
            </w:pPr>
            <w:r>
              <w:rPr>
                <w:sz w:val="20"/>
              </w:rPr>
              <w:t>annual</w:t>
            </w:r>
            <w:r>
              <w:rPr>
                <w:spacing w:val="-5"/>
                <w:sz w:val="20"/>
              </w:rPr>
              <w:t> </w:t>
            </w:r>
            <w:r>
              <w:rPr>
                <w:sz w:val="20"/>
              </w:rPr>
              <w:t>tax</w:t>
            </w:r>
            <w:r>
              <w:rPr>
                <w:spacing w:val="-5"/>
                <w:sz w:val="20"/>
              </w:rPr>
              <w:t> </w:t>
            </w:r>
            <w:r>
              <w:rPr>
                <w:sz w:val="20"/>
              </w:rPr>
              <w:t>bill</w:t>
            </w:r>
            <w:r>
              <w:rPr>
                <w:spacing w:val="-5"/>
                <w:sz w:val="20"/>
              </w:rPr>
              <w:t> </w:t>
            </w:r>
            <w:r>
              <w:rPr>
                <w:sz w:val="20"/>
              </w:rPr>
              <w:t>each</w:t>
            </w:r>
            <w:r>
              <w:rPr>
                <w:spacing w:val="-4"/>
                <w:sz w:val="20"/>
              </w:rPr>
              <w:t> </w:t>
            </w:r>
            <w:r>
              <w:rPr>
                <w:sz w:val="20"/>
              </w:rPr>
              <w:t>year</w:t>
            </w:r>
            <w:r>
              <w:rPr>
                <w:spacing w:val="-5"/>
                <w:sz w:val="20"/>
              </w:rPr>
              <w:t> </w:t>
            </w:r>
            <w:r>
              <w:rPr>
                <w:sz w:val="20"/>
              </w:rPr>
              <w:t>moving</w:t>
            </w:r>
            <w:r>
              <w:rPr>
                <w:spacing w:val="-5"/>
                <w:sz w:val="20"/>
              </w:rPr>
              <w:t> </w:t>
            </w:r>
            <w:r>
              <w:rPr>
                <w:spacing w:val="-2"/>
                <w:sz w:val="20"/>
              </w:rPr>
              <w:t>forward.</w:t>
            </w:r>
          </w:p>
        </w:tc>
      </w:tr>
      <w:tr>
        <w:trPr>
          <w:trHeight w:val="1974" w:hRule="atLeast"/>
        </w:trPr>
        <w:tc>
          <w:tcPr>
            <w:tcW w:w="2875" w:type="dxa"/>
            <w:tcBorders>
              <w:top w:val="single" w:sz="4" w:space="0" w:color="C8C8C8"/>
              <w:left w:val="single" w:sz="4" w:space="0" w:color="C8C8C8"/>
              <w:bottom w:val="single" w:sz="4" w:space="0" w:color="C8C8C8"/>
              <w:right w:val="single" w:sz="4" w:space="0" w:color="C8C8C8"/>
            </w:tcBorders>
            <w:shd w:val="clear" w:color="auto" w:fill="ECECEC"/>
          </w:tcPr>
          <w:p>
            <w:pPr>
              <w:pStyle w:val="TableParagraph"/>
              <w:rPr>
                <w:rFonts w:ascii="Cambria"/>
                <w:sz w:val="20"/>
              </w:rPr>
            </w:pPr>
          </w:p>
          <w:p>
            <w:pPr>
              <w:pStyle w:val="TableParagraph"/>
              <w:spacing w:before="79"/>
              <w:rPr>
                <w:rFonts w:ascii="Cambria"/>
                <w:sz w:val="20"/>
              </w:rPr>
            </w:pPr>
          </w:p>
          <w:p>
            <w:pPr>
              <w:pStyle w:val="TableParagraph"/>
              <w:ind w:left="107" w:right="86"/>
              <w:rPr>
                <w:b/>
                <w:sz w:val="20"/>
              </w:rPr>
            </w:pPr>
            <w:r>
              <w:rPr>
                <w:b/>
                <w:sz w:val="20"/>
              </w:rPr>
              <w:t>Why is the shortage amount higher</w:t>
            </w:r>
            <w:r>
              <w:rPr>
                <w:b/>
                <w:spacing w:val="-12"/>
                <w:sz w:val="20"/>
              </w:rPr>
              <w:t> </w:t>
            </w:r>
            <w:r>
              <w:rPr>
                <w:b/>
                <w:sz w:val="20"/>
              </w:rPr>
              <w:t>than</w:t>
            </w:r>
            <w:r>
              <w:rPr>
                <w:b/>
                <w:spacing w:val="-11"/>
                <w:sz w:val="20"/>
              </w:rPr>
              <w:t> </w:t>
            </w:r>
            <w:r>
              <w:rPr>
                <w:b/>
                <w:sz w:val="20"/>
              </w:rPr>
              <w:t>the</w:t>
            </w:r>
            <w:r>
              <w:rPr>
                <w:b/>
                <w:spacing w:val="-11"/>
                <w:sz w:val="20"/>
              </w:rPr>
              <w:t> </w:t>
            </w:r>
            <w:r>
              <w:rPr>
                <w:b/>
                <w:sz w:val="20"/>
              </w:rPr>
              <w:t>supplemental tax bill I asked for Freedom Mortgage to pay?</w:t>
            </w:r>
          </w:p>
        </w:tc>
        <w:tc>
          <w:tcPr>
            <w:tcW w:w="6475" w:type="dxa"/>
            <w:tcBorders>
              <w:top w:val="single" w:sz="4" w:space="0" w:color="C8C8C8"/>
              <w:left w:val="single" w:sz="4" w:space="0" w:color="C8C8C8"/>
              <w:bottom w:val="single" w:sz="4" w:space="0" w:color="C8C8C8"/>
              <w:right w:val="single" w:sz="4" w:space="0" w:color="C8C8C8"/>
            </w:tcBorders>
            <w:shd w:val="clear" w:color="auto" w:fill="ECECEC"/>
          </w:tcPr>
          <w:p>
            <w:pPr>
              <w:pStyle w:val="TableParagraph"/>
              <w:numPr>
                <w:ilvl w:val="0"/>
                <w:numId w:val="6"/>
              </w:numPr>
              <w:tabs>
                <w:tab w:pos="396" w:val="left" w:leader="none"/>
              </w:tabs>
              <w:spacing w:line="240" w:lineRule="auto" w:before="2" w:after="0"/>
              <w:ind w:left="396" w:right="100" w:hanging="288"/>
              <w:jc w:val="left"/>
              <w:rPr>
                <w:sz w:val="20"/>
              </w:rPr>
            </w:pPr>
            <w:r>
              <w:rPr>
                <w:sz w:val="20"/>
              </w:rPr>
              <w:t>The shortage amount is the difference between the lowest anticipated escrow balance during the next 12 months and the required minimum balance. As the total of the anticipated disbursements increase, so too can the required minimum balance, which is typically 1/6 of the annual disbursements.</w:t>
            </w:r>
            <w:r>
              <w:rPr>
                <w:spacing w:val="-6"/>
                <w:sz w:val="20"/>
              </w:rPr>
              <w:t> </w:t>
            </w:r>
            <w:r>
              <w:rPr>
                <w:sz w:val="20"/>
              </w:rPr>
              <w:t>The</w:t>
            </w:r>
            <w:r>
              <w:rPr>
                <w:spacing w:val="-7"/>
                <w:sz w:val="20"/>
              </w:rPr>
              <w:t> </w:t>
            </w:r>
            <w:r>
              <w:rPr>
                <w:sz w:val="20"/>
              </w:rPr>
              <w:t>difference</w:t>
            </w:r>
            <w:r>
              <w:rPr>
                <w:spacing w:val="-7"/>
                <w:sz w:val="20"/>
              </w:rPr>
              <w:t> </w:t>
            </w:r>
            <w:r>
              <w:rPr>
                <w:sz w:val="20"/>
              </w:rPr>
              <w:t>between</w:t>
            </w:r>
            <w:r>
              <w:rPr>
                <w:spacing w:val="-5"/>
                <w:sz w:val="20"/>
              </w:rPr>
              <w:t> </w:t>
            </w:r>
            <w:r>
              <w:rPr>
                <w:sz w:val="20"/>
              </w:rPr>
              <w:t>the</w:t>
            </w:r>
            <w:r>
              <w:rPr>
                <w:spacing w:val="-7"/>
                <w:sz w:val="20"/>
              </w:rPr>
              <w:t> </w:t>
            </w:r>
            <w:r>
              <w:rPr>
                <w:sz w:val="20"/>
              </w:rPr>
              <w:t>initial</w:t>
            </w:r>
            <w:r>
              <w:rPr>
                <w:spacing w:val="-6"/>
                <w:sz w:val="20"/>
              </w:rPr>
              <w:t> </w:t>
            </w:r>
            <w:r>
              <w:rPr>
                <w:sz w:val="20"/>
              </w:rPr>
              <w:t>required</w:t>
            </w:r>
            <w:r>
              <w:rPr>
                <w:spacing w:val="-3"/>
                <w:sz w:val="20"/>
              </w:rPr>
              <w:t> </w:t>
            </w:r>
            <w:r>
              <w:rPr>
                <w:sz w:val="20"/>
              </w:rPr>
              <w:t>minimum</w:t>
            </w:r>
            <w:r>
              <w:rPr>
                <w:spacing w:val="-7"/>
                <w:sz w:val="20"/>
              </w:rPr>
              <w:t> </w:t>
            </w:r>
            <w:r>
              <w:rPr>
                <w:sz w:val="20"/>
              </w:rPr>
              <w:t>and the current required minimum would be in addition to the supplemental</w:t>
            </w:r>
          </w:p>
          <w:p>
            <w:pPr>
              <w:pStyle w:val="TableParagraph"/>
              <w:spacing w:line="240" w:lineRule="atLeast"/>
              <w:ind w:left="396" w:right="112"/>
              <w:rPr>
                <w:sz w:val="20"/>
              </w:rPr>
            </w:pPr>
            <w:r>
              <w:rPr>
                <w:sz w:val="20"/>
              </w:rPr>
              <w:t>taxes</w:t>
            </w:r>
            <w:r>
              <w:rPr>
                <w:spacing w:val="-4"/>
                <w:sz w:val="20"/>
              </w:rPr>
              <w:t> </w:t>
            </w:r>
            <w:r>
              <w:rPr>
                <w:sz w:val="20"/>
              </w:rPr>
              <w:t>paid</w:t>
            </w:r>
            <w:r>
              <w:rPr>
                <w:spacing w:val="-4"/>
                <w:sz w:val="20"/>
              </w:rPr>
              <w:t> </w:t>
            </w:r>
            <w:r>
              <w:rPr>
                <w:sz w:val="20"/>
              </w:rPr>
              <w:t>on</w:t>
            </w:r>
            <w:r>
              <w:rPr>
                <w:spacing w:val="-4"/>
                <w:sz w:val="20"/>
              </w:rPr>
              <w:t> </w:t>
            </w:r>
            <w:r>
              <w:rPr>
                <w:sz w:val="20"/>
              </w:rPr>
              <w:t>the</w:t>
            </w:r>
            <w:r>
              <w:rPr>
                <w:spacing w:val="-6"/>
                <w:sz w:val="20"/>
              </w:rPr>
              <w:t> </w:t>
            </w:r>
            <w:r>
              <w:rPr>
                <w:sz w:val="20"/>
              </w:rPr>
              <w:t>customer’s</w:t>
            </w:r>
            <w:r>
              <w:rPr>
                <w:spacing w:val="-4"/>
                <w:sz w:val="20"/>
              </w:rPr>
              <w:t> </w:t>
            </w:r>
            <w:r>
              <w:rPr>
                <w:sz w:val="20"/>
              </w:rPr>
              <w:t>behalf,</w:t>
            </w:r>
            <w:r>
              <w:rPr>
                <w:spacing w:val="-4"/>
                <w:sz w:val="20"/>
              </w:rPr>
              <w:t> </w:t>
            </w:r>
            <w:r>
              <w:rPr>
                <w:sz w:val="20"/>
              </w:rPr>
              <w:t>making</w:t>
            </w:r>
            <w:r>
              <w:rPr>
                <w:spacing w:val="-5"/>
                <w:sz w:val="20"/>
              </w:rPr>
              <w:t> </w:t>
            </w:r>
            <w:r>
              <w:rPr>
                <w:sz w:val="20"/>
              </w:rPr>
              <w:t>the</w:t>
            </w:r>
            <w:r>
              <w:rPr>
                <w:spacing w:val="-6"/>
                <w:sz w:val="20"/>
              </w:rPr>
              <w:t> </w:t>
            </w:r>
            <w:r>
              <w:rPr>
                <w:sz w:val="20"/>
              </w:rPr>
              <w:t>total</w:t>
            </w:r>
            <w:r>
              <w:rPr>
                <w:spacing w:val="-5"/>
                <w:sz w:val="20"/>
              </w:rPr>
              <w:t> </w:t>
            </w:r>
            <w:r>
              <w:rPr>
                <w:sz w:val="20"/>
              </w:rPr>
              <w:t>shortage</w:t>
            </w:r>
            <w:r>
              <w:rPr>
                <w:spacing w:val="-6"/>
                <w:sz w:val="20"/>
              </w:rPr>
              <w:t> </w:t>
            </w:r>
            <w:r>
              <w:rPr>
                <w:sz w:val="20"/>
              </w:rPr>
              <w:t>higher than just the amount of supplemental taxes that were paid.</w:t>
            </w:r>
          </w:p>
        </w:tc>
      </w:tr>
      <w:tr>
        <w:trPr>
          <w:trHeight w:val="995" w:hRule="atLeast"/>
        </w:trPr>
        <w:tc>
          <w:tcPr>
            <w:tcW w:w="2875" w:type="dxa"/>
            <w:tcBorders>
              <w:top w:val="single" w:sz="4" w:space="0" w:color="C8C8C8"/>
              <w:left w:val="single" w:sz="4" w:space="0" w:color="C8C8C8"/>
              <w:bottom w:val="single" w:sz="4" w:space="0" w:color="C8C8C8"/>
              <w:right w:val="single" w:sz="4" w:space="0" w:color="C8C8C8"/>
            </w:tcBorders>
          </w:tcPr>
          <w:p>
            <w:pPr>
              <w:pStyle w:val="TableParagraph"/>
              <w:spacing w:before="181"/>
              <w:ind w:left="107" w:right="86"/>
              <w:rPr>
                <w:b/>
                <w:sz w:val="20"/>
              </w:rPr>
            </w:pPr>
            <w:r>
              <w:rPr>
                <w:b/>
                <w:sz w:val="20"/>
              </w:rPr>
              <w:t>Why</w:t>
            </w:r>
            <w:r>
              <w:rPr>
                <w:b/>
                <w:spacing w:val="-12"/>
                <w:sz w:val="20"/>
              </w:rPr>
              <w:t> </w:t>
            </w:r>
            <w:r>
              <w:rPr>
                <w:b/>
                <w:sz w:val="20"/>
              </w:rPr>
              <w:t>didn’t</w:t>
            </w:r>
            <w:r>
              <w:rPr>
                <w:b/>
                <w:spacing w:val="-11"/>
                <w:sz w:val="20"/>
              </w:rPr>
              <w:t> </w:t>
            </w:r>
            <w:r>
              <w:rPr>
                <w:b/>
                <w:sz w:val="20"/>
              </w:rPr>
              <w:t>FMC/my</w:t>
            </w:r>
            <w:r>
              <w:rPr>
                <w:b/>
                <w:spacing w:val="-11"/>
                <w:sz w:val="20"/>
              </w:rPr>
              <w:t> </w:t>
            </w:r>
            <w:r>
              <w:rPr>
                <w:b/>
                <w:sz w:val="20"/>
              </w:rPr>
              <w:t>originating lender begin escrowing for supplemental taxes at closing?</w:t>
            </w:r>
          </w:p>
        </w:tc>
        <w:tc>
          <w:tcPr>
            <w:tcW w:w="6475" w:type="dxa"/>
            <w:tcBorders>
              <w:top w:val="single" w:sz="4" w:space="0" w:color="C8C8C8"/>
              <w:left w:val="single" w:sz="4" w:space="0" w:color="C8C8C8"/>
              <w:bottom w:val="single" w:sz="4" w:space="0" w:color="C8C8C8"/>
              <w:right w:val="single" w:sz="4" w:space="0" w:color="C8C8C8"/>
            </w:tcBorders>
          </w:tcPr>
          <w:p>
            <w:pPr>
              <w:pStyle w:val="TableParagraph"/>
              <w:numPr>
                <w:ilvl w:val="0"/>
                <w:numId w:val="7"/>
              </w:numPr>
              <w:tabs>
                <w:tab w:pos="396" w:val="left" w:leader="none"/>
              </w:tabs>
              <w:spacing w:line="240" w:lineRule="auto" w:before="2" w:after="0"/>
              <w:ind w:left="396" w:right="574" w:hanging="288"/>
              <w:jc w:val="left"/>
              <w:rPr>
                <w:sz w:val="20"/>
              </w:rPr>
            </w:pPr>
            <w:r>
              <w:rPr>
                <w:sz w:val="20"/>
              </w:rPr>
              <w:t>The estimated tax amounts for your property may not have been available</w:t>
            </w:r>
            <w:r>
              <w:rPr>
                <w:spacing w:val="-5"/>
                <w:sz w:val="20"/>
              </w:rPr>
              <w:t> </w:t>
            </w:r>
            <w:r>
              <w:rPr>
                <w:sz w:val="20"/>
              </w:rPr>
              <w:t>at</w:t>
            </w:r>
            <w:r>
              <w:rPr>
                <w:spacing w:val="-4"/>
                <w:sz w:val="20"/>
              </w:rPr>
              <w:t> </w:t>
            </w:r>
            <w:r>
              <w:rPr>
                <w:sz w:val="20"/>
              </w:rPr>
              <w:t>the</w:t>
            </w:r>
            <w:r>
              <w:rPr>
                <w:spacing w:val="-5"/>
                <w:sz w:val="20"/>
              </w:rPr>
              <w:t> </w:t>
            </w:r>
            <w:r>
              <w:rPr>
                <w:sz w:val="20"/>
              </w:rPr>
              <w:t>time</w:t>
            </w:r>
            <w:r>
              <w:rPr>
                <w:spacing w:val="-5"/>
                <w:sz w:val="20"/>
              </w:rPr>
              <w:t> </w:t>
            </w:r>
            <w:r>
              <w:rPr>
                <w:sz w:val="20"/>
              </w:rPr>
              <w:t>the</w:t>
            </w:r>
            <w:r>
              <w:rPr>
                <w:spacing w:val="-5"/>
                <w:sz w:val="20"/>
              </w:rPr>
              <w:t> </w:t>
            </w:r>
            <w:r>
              <w:rPr>
                <w:sz w:val="20"/>
              </w:rPr>
              <w:t>tax</w:t>
            </w:r>
            <w:r>
              <w:rPr>
                <w:spacing w:val="-4"/>
                <w:sz w:val="20"/>
              </w:rPr>
              <w:t> </w:t>
            </w:r>
            <w:r>
              <w:rPr>
                <w:sz w:val="20"/>
              </w:rPr>
              <w:t>certification</w:t>
            </w:r>
            <w:r>
              <w:rPr>
                <w:spacing w:val="-3"/>
                <w:sz w:val="20"/>
              </w:rPr>
              <w:t> </w:t>
            </w:r>
            <w:r>
              <w:rPr>
                <w:sz w:val="20"/>
              </w:rPr>
              <w:t>was</w:t>
            </w:r>
            <w:r>
              <w:rPr>
                <w:spacing w:val="-3"/>
                <w:sz w:val="20"/>
              </w:rPr>
              <w:t> </w:t>
            </w:r>
            <w:r>
              <w:rPr>
                <w:sz w:val="20"/>
              </w:rPr>
              <w:t>being</w:t>
            </w:r>
            <w:r>
              <w:rPr>
                <w:spacing w:val="-4"/>
                <w:sz w:val="20"/>
              </w:rPr>
              <w:t> </w:t>
            </w:r>
            <w:r>
              <w:rPr>
                <w:sz w:val="20"/>
              </w:rPr>
              <w:t>completed.</w:t>
            </w:r>
            <w:r>
              <w:rPr>
                <w:spacing w:val="-4"/>
                <w:sz w:val="20"/>
              </w:rPr>
              <w:t> </w:t>
            </w:r>
            <w:r>
              <w:rPr>
                <w:sz w:val="20"/>
              </w:rPr>
              <w:t>This would have left FMC/your lender unable to calculate the new tax</w:t>
            </w:r>
          </w:p>
          <w:p>
            <w:pPr>
              <w:pStyle w:val="TableParagraph"/>
              <w:spacing w:line="223" w:lineRule="exact"/>
              <w:ind w:left="396"/>
              <w:rPr>
                <w:sz w:val="20"/>
              </w:rPr>
            </w:pPr>
            <w:r>
              <w:rPr>
                <w:spacing w:val="-2"/>
                <w:sz w:val="20"/>
              </w:rPr>
              <w:t>amounts.</w:t>
            </w:r>
          </w:p>
        </w:tc>
      </w:tr>
      <w:tr>
        <w:trPr>
          <w:trHeight w:val="995" w:hRule="atLeast"/>
        </w:trPr>
        <w:tc>
          <w:tcPr>
            <w:tcW w:w="2875" w:type="dxa"/>
            <w:tcBorders>
              <w:top w:val="single" w:sz="4" w:space="0" w:color="C8C8C8"/>
              <w:left w:val="single" w:sz="4" w:space="0" w:color="C8C8C8"/>
              <w:bottom w:val="single" w:sz="4" w:space="0" w:color="C8C8C8"/>
              <w:right w:val="single" w:sz="4" w:space="0" w:color="C8C8C8"/>
            </w:tcBorders>
            <w:shd w:val="clear" w:color="auto" w:fill="ECECEC"/>
          </w:tcPr>
          <w:p>
            <w:pPr>
              <w:pStyle w:val="TableParagraph"/>
              <w:spacing w:before="181"/>
              <w:ind w:left="107" w:right="150"/>
              <w:rPr>
                <w:b/>
                <w:sz w:val="20"/>
              </w:rPr>
            </w:pPr>
            <w:r>
              <w:rPr>
                <w:b/>
                <w:sz w:val="20"/>
              </w:rPr>
              <w:t>Freedom</w:t>
            </w:r>
            <w:r>
              <w:rPr>
                <w:b/>
                <w:spacing w:val="-9"/>
                <w:sz w:val="20"/>
              </w:rPr>
              <w:t> </w:t>
            </w:r>
            <w:r>
              <w:rPr>
                <w:b/>
                <w:sz w:val="20"/>
              </w:rPr>
              <w:t>Mortgage</w:t>
            </w:r>
            <w:r>
              <w:rPr>
                <w:b/>
                <w:spacing w:val="-10"/>
                <w:sz w:val="20"/>
              </w:rPr>
              <w:t> </w:t>
            </w:r>
            <w:r>
              <w:rPr>
                <w:b/>
                <w:sz w:val="20"/>
              </w:rPr>
              <w:t>sent</w:t>
            </w:r>
            <w:r>
              <w:rPr>
                <w:b/>
                <w:spacing w:val="-10"/>
                <w:sz w:val="20"/>
              </w:rPr>
              <w:t> </w:t>
            </w:r>
            <w:r>
              <w:rPr>
                <w:b/>
                <w:sz w:val="20"/>
              </w:rPr>
              <w:t>a</w:t>
            </w:r>
            <w:r>
              <w:rPr>
                <w:b/>
                <w:spacing w:val="-10"/>
                <w:sz w:val="20"/>
              </w:rPr>
              <w:t> </w:t>
            </w:r>
            <w:r>
              <w:rPr>
                <w:b/>
                <w:sz w:val="20"/>
              </w:rPr>
              <w:t>large escrow surplus, what happens if</w:t>
            </w:r>
            <w:r>
              <w:rPr>
                <w:b/>
                <w:spacing w:val="-8"/>
                <w:sz w:val="20"/>
              </w:rPr>
              <w:t> </w:t>
            </w:r>
            <w:r>
              <w:rPr>
                <w:b/>
                <w:sz w:val="20"/>
              </w:rPr>
              <w:t>I</w:t>
            </w:r>
            <w:r>
              <w:rPr>
                <w:b/>
                <w:spacing w:val="-7"/>
                <w:sz w:val="20"/>
              </w:rPr>
              <w:t> </w:t>
            </w:r>
            <w:r>
              <w:rPr>
                <w:b/>
                <w:sz w:val="20"/>
              </w:rPr>
              <w:t>no</w:t>
            </w:r>
            <w:r>
              <w:rPr>
                <w:b/>
                <w:spacing w:val="-6"/>
                <w:sz w:val="20"/>
              </w:rPr>
              <w:t> </w:t>
            </w:r>
            <w:r>
              <w:rPr>
                <w:b/>
                <w:sz w:val="20"/>
              </w:rPr>
              <w:t>longer</w:t>
            </w:r>
            <w:r>
              <w:rPr>
                <w:b/>
                <w:spacing w:val="-6"/>
                <w:sz w:val="20"/>
              </w:rPr>
              <w:t> </w:t>
            </w:r>
            <w:r>
              <w:rPr>
                <w:b/>
                <w:sz w:val="20"/>
              </w:rPr>
              <w:t>have</w:t>
            </w:r>
            <w:r>
              <w:rPr>
                <w:b/>
                <w:spacing w:val="-7"/>
                <w:sz w:val="20"/>
              </w:rPr>
              <w:t> </w:t>
            </w:r>
            <w:r>
              <w:rPr>
                <w:b/>
                <w:sz w:val="20"/>
              </w:rPr>
              <w:t>those</w:t>
            </w:r>
            <w:r>
              <w:rPr>
                <w:b/>
                <w:spacing w:val="-7"/>
                <w:sz w:val="20"/>
              </w:rPr>
              <w:t> </w:t>
            </w:r>
            <w:r>
              <w:rPr>
                <w:b/>
                <w:sz w:val="20"/>
              </w:rPr>
              <w:t>funds?</w:t>
            </w:r>
          </w:p>
        </w:tc>
        <w:tc>
          <w:tcPr>
            <w:tcW w:w="6475" w:type="dxa"/>
            <w:tcBorders>
              <w:top w:val="single" w:sz="4" w:space="0" w:color="C8C8C8"/>
              <w:left w:val="single" w:sz="4" w:space="0" w:color="C8C8C8"/>
              <w:bottom w:val="single" w:sz="4" w:space="0" w:color="C8C8C8"/>
              <w:right w:val="single" w:sz="4" w:space="0" w:color="C8C8C8"/>
            </w:tcBorders>
            <w:shd w:val="clear" w:color="auto" w:fill="ECECEC"/>
          </w:tcPr>
          <w:p>
            <w:pPr>
              <w:pStyle w:val="TableParagraph"/>
              <w:numPr>
                <w:ilvl w:val="0"/>
                <w:numId w:val="8"/>
              </w:numPr>
              <w:tabs>
                <w:tab w:pos="396" w:val="left" w:leader="none"/>
              </w:tabs>
              <w:spacing w:line="240" w:lineRule="auto" w:before="2" w:after="0"/>
              <w:ind w:left="396" w:right="282" w:hanging="288"/>
              <w:jc w:val="left"/>
              <w:rPr>
                <w:sz w:val="20"/>
              </w:rPr>
            </w:pPr>
            <w:r>
              <w:rPr>
                <w:sz w:val="20"/>
              </w:rPr>
              <w:t>If it will cause a hardship, the customer can request for their lender to pay</w:t>
            </w:r>
            <w:r>
              <w:rPr>
                <w:spacing w:val="-4"/>
                <w:sz w:val="20"/>
              </w:rPr>
              <w:t> </w:t>
            </w:r>
            <w:r>
              <w:rPr>
                <w:sz w:val="20"/>
              </w:rPr>
              <w:t>the</w:t>
            </w:r>
            <w:r>
              <w:rPr>
                <w:spacing w:val="-6"/>
                <w:sz w:val="20"/>
              </w:rPr>
              <w:t> </w:t>
            </w:r>
            <w:r>
              <w:rPr>
                <w:sz w:val="20"/>
              </w:rPr>
              <w:t>supplemental</w:t>
            </w:r>
            <w:r>
              <w:rPr>
                <w:spacing w:val="-5"/>
                <w:sz w:val="20"/>
              </w:rPr>
              <w:t> </w:t>
            </w:r>
            <w:r>
              <w:rPr>
                <w:sz w:val="20"/>
              </w:rPr>
              <w:t>taxes</w:t>
            </w:r>
            <w:r>
              <w:rPr>
                <w:spacing w:val="-4"/>
                <w:sz w:val="20"/>
              </w:rPr>
              <w:t> </w:t>
            </w:r>
            <w:r>
              <w:rPr>
                <w:sz w:val="20"/>
              </w:rPr>
              <w:t>in</w:t>
            </w:r>
            <w:r>
              <w:rPr>
                <w:spacing w:val="-4"/>
                <w:sz w:val="20"/>
              </w:rPr>
              <w:t> </w:t>
            </w:r>
            <w:r>
              <w:rPr>
                <w:sz w:val="20"/>
              </w:rPr>
              <w:t>writing.</w:t>
            </w:r>
            <w:r>
              <w:rPr>
                <w:spacing w:val="-5"/>
                <w:sz w:val="20"/>
              </w:rPr>
              <w:t> </w:t>
            </w:r>
            <w:r>
              <w:rPr>
                <w:sz w:val="20"/>
              </w:rPr>
              <w:t>The</w:t>
            </w:r>
            <w:r>
              <w:rPr>
                <w:spacing w:val="-6"/>
                <w:sz w:val="20"/>
              </w:rPr>
              <w:t> </w:t>
            </w:r>
            <w:r>
              <w:rPr>
                <w:sz w:val="20"/>
              </w:rPr>
              <w:t>unanticipated</w:t>
            </w:r>
            <w:r>
              <w:rPr>
                <w:spacing w:val="-4"/>
                <w:sz w:val="20"/>
              </w:rPr>
              <w:t> </w:t>
            </w:r>
            <w:r>
              <w:rPr>
                <w:sz w:val="20"/>
              </w:rPr>
              <w:t>disbursement from the escrow account will cause a shortage. The shortage will</w:t>
            </w:r>
          </w:p>
          <w:p>
            <w:pPr>
              <w:pStyle w:val="TableParagraph"/>
              <w:spacing w:line="223" w:lineRule="exact"/>
              <w:ind w:left="396"/>
              <w:rPr>
                <w:sz w:val="20"/>
              </w:rPr>
            </w:pPr>
            <w:r>
              <w:rPr>
                <w:sz w:val="20"/>
              </w:rPr>
              <w:t>increase</w:t>
            </w:r>
            <w:r>
              <w:rPr>
                <w:spacing w:val="-6"/>
                <w:sz w:val="20"/>
              </w:rPr>
              <w:t> </w:t>
            </w:r>
            <w:r>
              <w:rPr>
                <w:sz w:val="20"/>
              </w:rPr>
              <w:t>the</w:t>
            </w:r>
            <w:r>
              <w:rPr>
                <w:spacing w:val="-5"/>
                <w:sz w:val="20"/>
              </w:rPr>
              <w:t> </w:t>
            </w:r>
            <w:r>
              <w:rPr>
                <w:sz w:val="20"/>
              </w:rPr>
              <w:t>monthly</w:t>
            </w:r>
            <w:r>
              <w:rPr>
                <w:spacing w:val="-3"/>
                <w:sz w:val="20"/>
              </w:rPr>
              <w:t> </w:t>
            </w:r>
            <w:r>
              <w:rPr>
                <w:sz w:val="20"/>
              </w:rPr>
              <w:t>payment</w:t>
            </w:r>
            <w:r>
              <w:rPr>
                <w:spacing w:val="-5"/>
                <w:sz w:val="20"/>
              </w:rPr>
              <w:t> </w:t>
            </w:r>
            <w:r>
              <w:rPr>
                <w:sz w:val="20"/>
              </w:rPr>
              <w:t>until</w:t>
            </w:r>
            <w:r>
              <w:rPr>
                <w:spacing w:val="-4"/>
                <w:sz w:val="20"/>
              </w:rPr>
              <w:t> </w:t>
            </w:r>
            <w:r>
              <w:rPr>
                <w:sz w:val="20"/>
              </w:rPr>
              <w:t>it</w:t>
            </w:r>
            <w:r>
              <w:rPr>
                <w:spacing w:val="-5"/>
                <w:sz w:val="20"/>
              </w:rPr>
              <w:t> </w:t>
            </w:r>
            <w:r>
              <w:rPr>
                <w:sz w:val="20"/>
              </w:rPr>
              <w:t>is</w:t>
            </w:r>
            <w:r>
              <w:rPr>
                <w:spacing w:val="-3"/>
                <w:sz w:val="20"/>
              </w:rPr>
              <w:t> </w:t>
            </w:r>
            <w:r>
              <w:rPr>
                <w:spacing w:val="-2"/>
                <w:sz w:val="20"/>
              </w:rPr>
              <w:t>cured.</w:t>
            </w:r>
          </w:p>
        </w:tc>
      </w:tr>
    </w:tbl>
    <w:p>
      <w:pPr>
        <w:spacing w:after="0" w:line="223" w:lineRule="exact"/>
        <w:rPr>
          <w:sz w:val="20"/>
        </w:rPr>
        <w:sectPr>
          <w:pgSz w:w="12240" w:h="15840"/>
          <w:pgMar w:header="571" w:footer="1494" w:top="1740" w:bottom="1760" w:left="1240" w:right="420"/>
        </w:sectPr>
      </w:pPr>
    </w:p>
    <w:p>
      <w:pPr>
        <w:pStyle w:val="BodyText"/>
      </w:pPr>
    </w:p>
    <w:p>
      <w:pPr>
        <w:pStyle w:val="BodyText"/>
        <w:spacing w:before="85"/>
      </w:pPr>
    </w:p>
    <w:p>
      <w:pPr>
        <w:pStyle w:val="Heading1"/>
        <w:numPr>
          <w:ilvl w:val="1"/>
          <w:numId w:val="1"/>
        </w:numPr>
        <w:tabs>
          <w:tab w:pos="919" w:val="left" w:leader="none"/>
        </w:tabs>
        <w:spacing w:line="240" w:lineRule="auto" w:before="0" w:after="0"/>
        <w:ind w:left="919" w:right="0" w:hanging="359"/>
        <w:jc w:val="left"/>
      </w:pPr>
      <w:r>
        <w:rPr/>
        <w:t>Real</w:t>
      </w:r>
      <w:r>
        <w:rPr>
          <w:spacing w:val="-3"/>
        </w:rPr>
        <w:t> </w:t>
      </w:r>
      <w:r>
        <w:rPr/>
        <w:t>Estate</w:t>
      </w:r>
      <w:r>
        <w:rPr>
          <w:spacing w:val="-1"/>
        </w:rPr>
        <w:t> </w:t>
      </w:r>
      <w:r>
        <w:rPr>
          <w:spacing w:val="-4"/>
        </w:rPr>
        <w:t>Taxes</w:t>
      </w:r>
    </w:p>
    <w:p>
      <w:pPr>
        <w:pStyle w:val="ListParagraph"/>
        <w:numPr>
          <w:ilvl w:val="2"/>
          <w:numId w:val="1"/>
        </w:numPr>
        <w:tabs>
          <w:tab w:pos="1280" w:val="left" w:leader="none"/>
        </w:tabs>
        <w:spacing w:line="276" w:lineRule="auto" w:before="41" w:after="0"/>
        <w:ind w:left="1280" w:right="1304" w:hanging="360"/>
        <w:jc w:val="left"/>
        <w:rPr>
          <w:sz w:val="24"/>
        </w:rPr>
      </w:pPr>
      <w:r>
        <w:rPr>
          <w:sz w:val="24"/>
        </w:rPr>
        <w:t>The</w:t>
      </w:r>
      <w:r>
        <w:rPr>
          <w:spacing w:val="-4"/>
          <w:sz w:val="24"/>
        </w:rPr>
        <w:t> </w:t>
      </w:r>
      <w:r>
        <w:rPr>
          <w:sz w:val="24"/>
        </w:rPr>
        <w:t>property</w:t>
      </w:r>
      <w:r>
        <w:rPr>
          <w:spacing w:val="-5"/>
          <w:sz w:val="24"/>
        </w:rPr>
        <w:t> </w:t>
      </w:r>
      <w:r>
        <w:rPr>
          <w:sz w:val="24"/>
        </w:rPr>
        <w:t>taxable</w:t>
      </w:r>
      <w:r>
        <w:rPr>
          <w:spacing w:val="-4"/>
          <w:sz w:val="24"/>
        </w:rPr>
        <w:t> </w:t>
      </w:r>
      <w:r>
        <w:rPr>
          <w:sz w:val="24"/>
        </w:rPr>
        <w:t>percentage</w:t>
      </w:r>
      <w:r>
        <w:rPr>
          <w:spacing w:val="-4"/>
          <w:sz w:val="24"/>
        </w:rPr>
        <w:t> </w:t>
      </w:r>
      <w:r>
        <w:rPr>
          <w:sz w:val="24"/>
        </w:rPr>
        <w:t>is</w:t>
      </w:r>
      <w:r>
        <w:rPr>
          <w:spacing w:val="-4"/>
          <w:sz w:val="24"/>
        </w:rPr>
        <w:t> </w:t>
      </w:r>
      <w:r>
        <w:rPr>
          <w:sz w:val="24"/>
        </w:rPr>
        <w:t>determined</w:t>
      </w:r>
      <w:r>
        <w:rPr>
          <w:spacing w:val="-3"/>
          <w:sz w:val="24"/>
        </w:rPr>
        <w:t> </w:t>
      </w:r>
      <w:r>
        <w:rPr>
          <w:sz w:val="24"/>
        </w:rPr>
        <w:t>by</w:t>
      </w:r>
      <w:r>
        <w:rPr>
          <w:spacing w:val="-5"/>
          <w:sz w:val="24"/>
        </w:rPr>
        <w:t> </w:t>
      </w:r>
      <w:r>
        <w:rPr>
          <w:sz w:val="24"/>
        </w:rPr>
        <w:t>the</w:t>
      </w:r>
      <w:r>
        <w:rPr>
          <w:spacing w:val="-4"/>
          <w:sz w:val="24"/>
        </w:rPr>
        <w:t> </w:t>
      </w:r>
      <w:r>
        <w:rPr>
          <w:sz w:val="24"/>
        </w:rPr>
        <w:t>Tax</w:t>
      </w:r>
      <w:r>
        <w:rPr>
          <w:spacing w:val="-5"/>
          <w:sz w:val="24"/>
        </w:rPr>
        <w:t> </w:t>
      </w:r>
      <w:r>
        <w:rPr>
          <w:sz w:val="24"/>
        </w:rPr>
        <w:t>Assessor,</w:t>
      </w:r>
      <w:r>
        <w:rPr>
          <w:spacing w:val="-3"/>
          <w:sz w:val="24"/>
        </w:rPr>
        <w:t> </w:t>
      </w:r>
      <w:r>
        <w:rPr>
          <w:sz w:val="24"/>
        </w:rPr>
        <w:t>a</w:t>
      </w:r>
      <w:r>
        <w:rPr>
          <w:spacing w:val="-4"/>
          <w:sz w:val="24"/>
        </w:rPr>
        <w:t> </w:t>
      </w:r>
      <w:r>
        <w:rPr>
          <w:sz w:val="24"/>
        </w:rPr>
        <w:t>publicly appointed official for that jurisdiction.</w:t>
      </w:r>
    </w:p>
    <w:p>
      <w:pPr>
        <w:pStyle w:val="ListParagraph"/>
        <w:numPr>
          <w:ilvl w:val="3"/>
          <w:numId w:val="1"/>
        </w:numPr>
        <w:tabs>
          <w:tab w:pos="1637" w:val="left" w:leader="none"/>
        </w:tabs>
        <w:spacing w:line="240" w:lineRule="auto" w:before="0" w:after="0"/>
        <w:ind w:left="1637" w:right="0" w:hanging="358"/>
        <w:jc w:val="left"/>
        <w:rPr>
          <w:sz w:val="24"/>
        </w:rPr>
      </w:pPr>
      <w:r>
        <w:rPr>
          <w:sz w:val="24"/>
        </w:rPr>
        <w:t>A</w:t>
      </w:r>
      <w:r>
        <w:rPr>
          <w:spacing w:val="-5"/>
          <w:sz w:val="24"/>
        </w:rPr>
        <w:t> </w:t>
      </w:r>
      <w:r>
        <w:rPr>
          <w:sz w:val="24"/>
        </w:rPr>
        <w:t>Tax</w:t>
      </w:r>
      <w:r>
        <w:rPr>
          <w:spacing w:val="-2"/>
          <w:sz w:val="24"/>
        </w:rPr>
        <w:t> </w:t>
      </w:r>
      <w:r>
        <w:rPr>
          <w:sz w:val="24"/>
        </w:rPr>
        <w:t>Appraiser</w:t>
      </w:r>
      <w:r>
        <w:rPr>
          <w:spacing w:val="-3"/>
          <w:sz w:val="24"/>
        </w:rPr>
        <w:t> </w:t>
      </w:r>
      <w:r>
        <w:rPr>
          <w:sz w:val="24"/>
        </w:rPr>
        <w:t>determines</w:t>
      </w:r>
      <w:r>
        <w:rPr>
          <w:spacing w:val="-1"/>
          <w:sz w:val="24"/>
        </w:rPr>
        <w:t> </w:t>
      </w:r>
      <w:r>
        <w:rPr>
          <w:sz w:val="24"/>
        </w:rPr>
        <w:t>the</w:t>
      </w:r>
      <w:r>
        <w:rPr>
          <w:spacing w:val="-2"/>
          <w:sz w:val="24"/>
        </w:rPr>
        <w:t> </w:t>
      </w:r>
      <w:r>
        <w:rPr>
          <w:sz w:val="24"/>
        </w:rPr>
        <w:t>assessed</w:t>
      </w:r>
      <w:r>
        <w:rPr>
          <w:spacing w:val="-1"/>
          <w:sz w:val="24"/>
        </w:rPr>
        <w:t> </w:t>
      </w:r>
      <w:r>
        <w:rPr>
          <w:sz w:val="24"/>
        </w:rPr>
        <w:t>value</w:t>
      </w:r>
      <w:r>
        <w:rPr>
          <w:spacing w:val="-4"/>
          <w:sz w:val="24"/>
        </w:rPr>
        <w:t> </w:t>
      </w:r>
      <w:r>
        <w:rPr>
          <w:sz w:val="24"/>
        </w:rPr>
        <w:t>of</w:t>
      </w:r>
      <w:r>
        <w:rPr>
          <w:spacing w:val="-2"/>
          <w:sz w:val="24"/>
        </w:rPr>
        <w:t> </w:t>
      </w:r>
      <w:r>
        <w:rPr>
          <w:sz w:val="24"/>
        </w:rPr>
        <w:t>the</w:t>
      </w:r>
      <w:r>
        <w:rPr>
          <w:spacing w:val="-1"/>
          <w:sz w:val="24"/>
        </w:rPr>
        <w:t> </w:t>
      </w:r>
      <w:r>
        <w:rPr>
          <w:spacing w:val="-2"/>
          <w:sz w:val="24"/>
        </w:rPr>
        <w:t>property.</w:t>
      </w:r>
    </w:p>
    <w:p>
      <w:pPr>
        <w:pStyle w:val="ListParagraph"/>
        <w:numPr>
          <w:ilvl w:val="3"/>
          <w:numId w:val="1"/>
        </w:numPr>
        <w:tabs>
          <w:tab w:pos="1640" w:val="left" w:leader="none"/>
        </w:tabs>
        <w:spacing w:line="276" w:lineRule="auto" w:before="43" w:after="0"/>
        <w:ind w:left="1640" w:right="1027" w:hanging="360"/>
        <w:jc w:val="left"/>
        <w:rPr>
          <w:sz w:val="24"/>
        </w:rPr>
      </w:pPr>
      <w:r>
        <w:rPr>
          <w:sz w:val="24"/>
        </w:rPr>
        <w:t>The</w:t>
      </w:r>
      <w:r>
        <w:rPr>
          <w:spacing w:val="-3"/>
          <w:sz w:val="24"/>
        </w:rPr>
        <w:t> </w:t>
      </w:r>
      <w:r>
        <w:rPr>
          <w:sz w:val="24"/>
        </w:rPr>
        <w:t>assessed</w:t>
      </w:r>
      <w:r>
        <w:rPr>
          <w:spacing w:val="-2"/>
          <w:sz w:val="24"/>
        </w:rPr>
        <w:t> </w:t>
      </w:r>
      <w:r>
        <w:rPr>
          <w:sz w:val="24"/>
        </w:rPr>
        <w:t>value</w:t>
      </w:r>
      <w:r>
        <w:rPr>
          <w:spacing w:val="-3"/>
          <w:sz w:val="24"/>
        </w:rPr>
        <w:t> </w:t>
      </w:r>
      <w:r>
        <w:rPr>
          <w:sz w:val="24"/>
        </w:rPr>
        <w:t>is</w:t>
      </w:r>
      <w:r>
        <w:rPr>
          <w:spacing w:val="-3"/>
          <w:sz w:val="24"/>
        </w:rPr>
        <w:t> </w:t>
      </w:r>
      <w:r>
        <w:rPr>
          <w:sz w:val="24"/>
        </w:rPr>
        <w:t>then</w:t>
      </w:r>
      <w:r>
        <w:rPr>
          <w:spacing w:val="-3"/>
          <w:sz w:val="24"/>
        </w:rPr>
        <w:t> </w:t>
      </w:r>
      <w:r>
        <w:rPr>
          <w:sz w:val="24"/>
        </w:rPr>
        <w:t>multiplied</w:t>
      </w:r>
      <w:r>
        <w:rPr>
          <w:spacing w:val="-5"/>
          <w:sz w:val="24"/>
        </w:rPr>
        <w:t> </w:t>
      </w:r>
      <w:r>
        <w:rPr>
          <w:sz w:val="24"/>
        </w:rPr>
        <w:t>by</w:t>
      </w:r>
      <w:r>
        <w:rPr>
          <w:spacing w:val="-4"/>
          <w:sz w:val="24"/>
        </w:rPr>
        <w:t> </w:t>
      </w:r>
      <w:r>
        <w:rPr>
          <w:sz w:val="24"/>
        </w:rPr>
        <w:t>the</w:t>
      </w:r>
      <w:r>
        <w:rPr>
          <w:spacing w:val="-3"/>
          <w:sz w:val="24"/>
        </w:rPr>
        <w:t> </w:t>
      </w:r>
      <w:r>
        <w:rPr>
          <w:sz w:val="24"/>
        </w:rPr>
        <w:t>tax</w:t>
      </w:r>
      <w:r>
        <w:rPr>
          <w:spacing w:val="-4"/>
          <w:sz w:val="24"/>
        </w:rPr>
        <w:t> </w:t>
      </w:r>
      <w:r>
        <w:rPr>
          <w:sz w:val="24"/>
        </w:rPr>
        <w:t>percentage</w:t>
      </w:r>
      <w:r>
        <w:rPr>
          <w:spacing w:val="-3"/>
          <w:sz w:val="24"/>
        </w:rPr>
        <w:t> </w:t>
      </w:r>
      <w:r>
        <w:rPr>
          <w:sz w:val="24"/>
        </w:rPr>
        <w:t>established</w:t>
      </w:r>
      <w:r>
        <w:rPr>
          <w:spacing w:val="-5"/>
          <w:sz w:val="24"/>
        </w:rPr>
        <w:t> </w:t>
      </w:r>
      <w:r>
        <w:rPr>
          <w:sz w:val="24"/>
        </w:rPr>
        <w:t>in</w:t>
      </w:r>
      <w:r>
        <w:rPr>
          <w:spacing w:val="-3"/>
          <w:sz w:val="24"/>
        </w:rPr>
        <w:t> </w:t>
      </w:r>
      <w:r>
        <w:rPr>
          <w:sz w:val="24"/>
        </w:rPr>
        <w:t>the local area to determine the property tax amount.</w:t>
      </w:r>
    </w:p>
    <w:p>
      <w:pPr>
        <w:pStyle w:val="ListParagraph"/>
        <w:numPr>
          <w:ilvl w:val="3"/>
          <w:numId w:val="1"/>
        </w:numPr>
        <w:tabs>
          <w:tab w:pos="1639" w:val="left" w:leader="none"/>
        </w:tabs>
        <w:spacing w:line="240" w:lineRule="auto" w:before="1" w:after="0"/>
        <w:ind w:left="1639" w:right="0" w:hanging="359"/>
        <w:jc w:val="left"/>
        <w:rPr>
          <w:sz w:val="24"/>
        </w:rPr>
      </w:pPr>
      <w:r>
        <w:rPr>
          <w:sz w:val="24"/>
        </w:rPr>
        <w:t>The</w:t>
      </w:r>
      <w:r>
        <w:rPr>
          <w:spacing w:val="-2"/>
          <w:sz w:val="24"/>
        </w:rPr>
        <w:t> </w:t>
      </w:r>
      <w:r>
        <w:rPr>
          <w:sz w:val="24"/>
        </w:rPr>
        <w:t>taxable</w:t>
      </w:r>
      <w:r>
        <w:rPr>
          <w:spacing w:val="-1"/>
          <w:sz w:val="24"/>
        </w:rPr>
        <w:t> </w:t>
      </w:r>
      <w:r>
        <w:rPr>
          <w:sz w:val="24"/>
        </w:rPr>
        <w:t>amount</w:t>
      </w:r>
      <w:r>
        <w:rPr>
          <w:spacing w:val="-1"/>
          <w:sz w:val="24"/>
        </w:rPr>
        <w:t> </w:t>
      </w:r>
      <w:r>
        <w:rPr>
          <w:sz w:val="24"/>
        </w:rPr>
        <w:t>due</w:t>
      </w:r>
      <w:r>
        <w:rPr>
          <w:spacing w:val="-2"/>
          <w:sz w:val="24"/>
        </w:rPr>
        <w:t> </w:t>
      </w:r>
      <w:r>
        <w:rPr>
          <w:sz w:val="24"/>
        </w:rPr>
        <w:t>is</w:t>
      </w:r>
      <w:r>
        <w:rPr>
          <w:spacing w:val="-1"/>
          <w:sz w:val="24"/>
        </w:rPr>
        <w:t> </w:t>
      </w:r>
      <w:r>
        <w:rPr>
          <w:sz w:val="24"/>
        </w:rPr>
        <w:t>unique</w:t>
      </w:r>
      <w:r>
        <w:rPr>
          <w:spacing w:val="-1"/>
          <w:sz w:val="24"/>
        </w:rPr>
        <w:t> </w:t>
      </w:r>
      <w:r>
        <w:rPr>
          <w:sz w:val="24"/>
        </w:rPr>
        <w:t>to</w:t>
      </w:r>
      <w:r>
        <w:rPr>
          <w:spacing w:val="-2"/>
          <w:sz w:val="24"/>
        </w:rPr>
        <w:t> </w:t>
      </w:r>
      <w:r>
        <w:rPr>
          <w:sz w:val="24"/>
        </w:rPr>
        <w:t>that</w:t>
      </w:r>
      <w:r>
        <w:rPr>
          <w:spacing w:val="-4"/>
          <w:sz w:val="24"/>
        </w:rPr>
        <w:t> </w:t>
      </w:r>
      <w:r>
        <w:rPr>
          <w:spacing w:val="-2"/>
          <w:sz w:val="24"/>
        </w:rPr>
        <w:t>property.</w:t>
      </w:r>
    </w:p>
    <w:p>
      <w:pPr>
        <w:pStyle w:val="ListParagraph"/>
        <w:numPr>
          <w:ilvl w:val="2"/>
          <w:numId w:val="1"/>
        </w:numPr>
        <w:tabs>
          <w:tab w:pos="1280" w:val="left" w:leader="none"/>
        </w:tabs>
        <w:spacing w:line="276" w:lineRule="auto" w:before="40" w:after="0"/>
        <w:ind w:left="1280" w:right="1487" w:hanging="360"/>
        <w:jc w:val="left"/>
        <w:rPr>
          <w:sz w:val="24"/>
        </w:rPr>
      </w:pPr>
      <w:r>
        <w:rPr>
          <w:sz w:val="24"/>
        </w:rPr>
        <w:t>Real</w:t>
      </w:r>
      <w:r>
        <w:rPr>
          <w:spacing w:val="-4"/>
          <w:sz w:val="24"/>
        </w:rPr>
        <w:t> </w:t>
      </w:r>
      <w:r>
        <w:rPr>
          <w:sz w:val="24"/>
        </w:rPr>
        <w:t>Estate</w:t>
      </w:r>
      <w:r>
        <w:rPr>
          <w:spacing w:val="-3"/>
          <w:sz w:val="24"/>
        </w:rPr>
        <w:t> </w:t>
      </w:r>
      <w:r>
        <w:rPr>
          <w:sz w:val="24"/>
        </w:rPr>
        <w:t>taxes</w:t>
      </w:r>
      <w:r>
        <w:rPr>
          <w:spacing w:val="-4"/>
          <w:sz w:val="24"/>
        </w:rPr>
        <w:t> </w:t>
      </w:r>
      <w:r>
        <w:rPr>
          <w:sz w:val="24"/>
        </w:rPr>
        <w:t>due</w:t>
      </w:r>
      <w:r>
        <w:rPr>
          <w:spacing w:val="-3"/>
          <w:sz w:val="24"/>
        </w:rPr>
        <w:t> </w:t>
      </w:r>
      <w:r>
        <w:rPr>
          <w:sz w:val="24"/>
        </w:rPr>
        <w:t>on</w:t>
      </w:r>
      <w:r>
        <w:rPr>
          <w:spacing w:val="-4"/>
          <w:sz w:val="24"/>
        </w:rPr>
        <w:t> </w:t>
      </w:r>
      <w:r>
        <w:rPr>
          <w:sz w:val="24"/>
        </w:rPr>
        <w:t>a</w:t>
      </w:r>
      <w:r>
        <w:rPr>
          <w:spacing w:val="-3"/>
          <w:sz w:val="24"/>
        </w:rPr>
        <w:t> </w:t>
      </w:r>
      <w:r>
        <w:rPr>
          <w:sz w:val="24"/>
        </w:rPr>
        <w:t>property</w:t>
      </w:r>
      <w:r>
        <w:rPr>
          <w:spacing w:val="-4"/>
          <w:sz w:val="24"/>
        </w:rPr>
        <w:t> </w:t>
      </w:r>
      <w:r>
        <w:rPr>
          <w:sz w:val="24"/>
        </w:rPr>
        <w:t>may</w:t>
      </w:r>
      <w:r>
        <w:rPr>
          <w:spacing w:val="-4"/>
          <w:sz w:val="24"/>
        </w:rPr>
        <w:t> </w:t>
      </w:r>
      <w:r>
        <w:rPr>
          <w:sz w:val="24"/>
        </w:rPr>
        <w:t>include</w:t>
      </w:r>
      <w:r>
        <w:rPr>
          <w:spacing w:val="-3"/>
          <w:sz w:val="24"/>
        </w:rPr>
        <w:t> </w:t>
      </w:r>
      <w:r>
        <w:rPr>
          <w:sz w:val="24"/>
        </w:rPr>
        <w:t>County,</w:t>
      </w:r>
      <w:r>
        <w:rPr>
          <w:spacing w:val="-3"/>
          <w:sz w:val="24"/>
        </w:rPr>
        <w:t> </w:t>
      </w:r>
      <w:r>
        <w:rPr>
          <w:sz w:val="24"/>
        </w:rPr>
        <w:t>City,</w:t>
      </w:r>
      <w:r>
        <w:rPr>
          <w:spacing w:val="-3"/>
          <w:sz w:val="24"/>
        </w:rPr>
        <w:t> </w:t>
      </w:r>
      <w:r>
        <w:rPr>
          <w:sz w:val="24"/>
        </w:rPr>
        <w:t>School,</w:t>
      </w:r>
      <w:r>
        <w:rPr>
          <w:spacing w:val="-3"/>
          <w:sz w:val="24"/>
        </w:rPr>
        <w:t> </w:t>
      </w:r>
      <w:r>
        <w:rPr>
          <w:sz w:val="24"/>
        </w:rPr>
        <w:t>and/or special assessments.</w:t>
      </w:r>
    </w:p>
    <w:p>
      <w:pPr>
        <w:pStyle w:val="ListParagraph"/>
        <w:numPr>
          <w:ilvl w:val="3"/>
          <w:numId w:val="1"/>
        </w:numPr>
        <w:tabs>
          <w:tab w:pos="1638" w:val="left" w:leader="none"/>
        </w:tabs>
        <w:spacing w:line="240" w:lineRule="auto" w:before="1" w:after="0"/>
        <w:ind w:left="1638" w:right="0" w:hanging="358"/>
        <w:jc w:val="left"/>
        <w:rPr>
          <w:sz w:val="24"/>
        </w:rPr>
      </w:pPr>
      <w:r>
        <w:rPr>
          <w:sz w:val="24"/>
        </w:rPr>
        <w:t>Taxes</w:t>
      </w:r>
      <w:r>
        <w:rPr>
          <w:spacing w:val="-5"/>
          <w:sz w:val="24"/>
        </w:rPr>
        <w:t> </w:t>
      </w:r>
      <w:r>
        <w:rPr>
          <w:sz w:val="24"/>
        </w:rPr>
        <w:t>are</w:t>
      </w:r>
      <w:r>
        <w:rPr>
          <w:spacing w:val="-2"/>
          <w:sz w:val="24"/>
        </w:rPr>
        <w:t> </w:t>
      </w:r>
      <w:r>
        <w:rPr>
          <w:sz w:val="24"/>
        </w:rPr>
        <w:t>calculated</w:t>
      </w:r>
      <w:r>
        <w:rPr>
          <w:spacing w:val="-1"/>
          <w:sz w:val="24"/>
        </w:rPr>
        <w:t> </w:t>
      </w:r>
      <w:r>
        <w:rPr>
          <w:sz w:val="24"/>
        </w:rPr>
        <w:t>annually</w:t>
      </w:r>
      <w:r>
        <w:rPr>
          <w:spacing w:val="-4"/>
          <w:sz w:val="24"/>
        </w:rPr>
        <w:t> </w:t>
      </w:r>
      <w:r>
        <w:rPr>
          <w:sz w:val="24"/>
        </w:rPr>
        <w:t>with</w:t>
      </w:r>
      <w:r>
        <w:rPr>
          <w:spacing w:val="-3"/>
          <w:sz w:val="24"/>
        </w:rPr>
        <w:t> </w:t>
      </w:r>
      <w:r>
        <w:rPr>
          <w:sz w:val="24"/>
        </w:rPr>
        <w:t>various</w:t>
      </w:r>
      <w:r>
        <w:rPr>
          <w:spacing w:val="-2"/>
          <w:sz w:val="24"/>
        </w:rPr>
        <w:t> </w:t>
      </w:r>
      <w:r>
        <w:rPr>
          <w:sz w:val="24"/>
        </w:rPr>
        <w:t>due</w:t>
      </w:r>
      <w:r>
        <w:rPr>
          <w:spacing w:val="-2"/>
          <w:sz w:val="24"/>
        </w:rPr>
        <w:t> dates.</w:t>
      </w:r>
    </w:p>
    <w:p>
      <w:pPr>
        <w:pStyle w:val="ListParagraph"/>
        <w:numPr>
          <w:ilvl w:val="3"/>
          <w:numId w:val="1"/>
        </w:numPr>
        <w:tabs>
          <w:tab w:pos="1639" w:val="left" w:leader="none"/>
        </w:tabs>
        <w:spacing w:line="240" w:lineRule="auto" w:before="43" w:after="0"/>
        <w:ind w:left="1639" w:right="0" w:hanging="359"/>
        <w:jc w:val="left"/>
        <w:rPr>
          <w:sz w:val="24"/>
        </w:rPr>
      </w:pPr>
      <w:r>
        <w:rPr>
          <w:sz w:val="24"/>
        </w:rPr>
        <w:t>Due</w:t>
      </w:r>
      <w:r>
        <w:rPr>
          <w:spacing w:val="-4"/>
          <w:sz w:val="24"/>
        </w:rPr>
        <w:t> </w:t>
      </w:r>
      <w:r>
        <w:rPr>
          <w:sz w:val="24"/>
        </w:rPr>
        <w:t>dates</w:t>
      </w:r>
      <w:r>
        <w:rPr>
          <w:spacing w:val="-3"/>
          <w:sz w:val="24"/>
        </w:rPr>
        <w:t> </w:t>
      </w:r>
      <w:r>
        <w:rPr>
          <w:sz w:val="24"/>
        </w:rPr>
        <w:t>are</w:t>
      </w:r>
      <w:r>
        <w:rPr>
          <w:spacing w:val="-2"/>
          <w:sz w:val="24"/>
        </w:rPr>
        <w:t> </w:t>
      </w:r>
      <w:r>
        <w:rPr>
          <w:sz w:val="24"/>
        </w:rPr>
        <w:t>determined</w:t>
      </w:r>
      <w:r>
        <w:rPr>
          <w:spacing w:val="-1"/>
          <w:sz w:val="24"/>
        </w:rPr>
        <w:t> </w:t>
      </w:r>
      <w:r>
        <w:rPr>
          <w:sz w:val="24"/>
        </w:rPr>
        <w:t>by</w:t>
      </w:r>
      <w:r>
        <w:rPr>
          <w:spacing w:val="-3"/>
          <w:sz w:val="24"/>
        </w:rPr>
        <w:t> </w:t>
      </w:r>
      <w:r>
        <w:rPr>
          <w:sz w:val="24"/>
        </w:rPr>
        <w:t>the</w:t>
      </w:r>
      <w:r>
        <w:rPr>
          <w:spacing w:val="-2"/>
          <w:sz w:val="24"/>
        </w:rPr>
        <w:t> </w:t>
      </w:r>
      <w:r>
        <w:rPr>
          <w:sz w:val="24"/>
        </w:rPr>
        <w:t>respective</w:t>
      </w:r>
      <w:r>
        <w:rPr>
          <w:spacing w:val="-2"/>
          <w:sz w:val="24"/>
        </w:rPr>
        <w:t> </w:t>
      </w:r>
      <w:r>
        <w:rPr>
          <w:sz w:val="24"/>
        </w:rPr>
        <w:t>taxing</w:t>
      </w:r>
      <w:r>
        <w:rPr>
          <w:spacing w:val="-3"/>
          <w:sz w:val="24"/>
        </w:rPr>
        <w:t> </w:t>
      </w:r>
      <w:r>
        <w:rPr>
          <w:spacing w:val="-2"/>
          <w:sz w:val="24"/>
        </w:rPr>
        <w:t>authority.</w:t>
      </w:r>
    </w:p>
    <w:p>
      <w:pPr>
        <w:pStyle w:val="ListParagraph"/>
        <w:numPr>
          <w:ilvl w:val="3"/>
          <w:numId w:val="1"/>
        </w:numPr>
        <w:tabs>
          <w:tab w:pos="1640" w:val="left" w:leader="none"/>
        </w:tabs>
        <w:spacing w:line="276" w:lineRule="auto" w:before="42" w:after="0"/>
        <w:ind w:left="1640" w:right="1089" w:hanging="360"/>
        <w:jc w:val="left"/>
        <w:rPr>
          <w:sz w:val="24"/>
        </w:rPr>
      </w:pPr>
      <w:r>
        <w:rPr>
          <w:sz w:val="24"/>
        </w:rPr>
        <w:t>Some</w:t>
      </w:r>
      <w:r>
        <w:rPr>
          <w:spacing w:val="-3"/>
          <w:sz w:val="24"/>
        </w:rPr>
        <w:t> </w:t>
      </w:r>
      <w:r>
        <w:rPr>
          <w:sz w:val="24"/>
        </w:rPr>
        <w:t>jurisdictions</w:t>
      </w:r>
      <w:r>
        <w:rPr>
          <w:spacing w:val="-3"/>
          <w:sz w:val="24"/>
        </w:rPr>
        <w:t> </w:t>
      </w:r>
      <w:r>
        <w:rPr>
          <w:sz w:val="24"/>
        </w:rPr>
        <w:t>may</w:t>
      </w:r>
      <w:r>
        <w:rPr>
          <w:spacing w:val="-6"/>
          <w:sz w:val="24"/>
        </w:rPr>
        <w:t> </w:t>
      </w:r>
      <w:r>
        <w:rPr>
          <w:sz w:val="24"/>
        </w:rPr>
        <w:t>offer</w:t>
      </w:r>
      <w:r>
        <w:rPr>
          <w:spacing w:val="-4"/>
          <w:sz w:val="24"/>
        </w:rPr>
        <w:t> </w:t>
      </w:r>
      <w:r>
        <w:rPr>
          <w:sz w:val="24"/>
        </w:rPr>
        <w:t>a</w:t>
      </w:r>
      <w:r>
        <w:rPr>
          <w:spacing w:val="-3"/>
          <w:sz w:val="24"/>
        </w:rPr>
        <w:t> </w:t>
      </w:r>
      <w:r>
        <w:rPr>
          <w:sz w:val="24"/>
        </w:rPr>
        <w:t>reduced</w:t>
      </w:r>
      <w:r>
        <w:rPr>
          <w:spacing w:val="-2"/>
          <w:sz w:val="24"/>
        </w:rPr>
        <w:t> </w:t>
      </w:r>
      <w:r>
        <w:rPr>
          <w:sz w:val="24"/>
        </w:rPr>
        <w:t>amount</w:t>
      </w:r>
      <w:r>
        <w:rPr>
          <w:spacing w:val="-3"/>
          <w:sz w:val="24"/>
        </w:rPr>
        <w:t> </w:t>
      </w:r>
      <w:r>
        <w:rPr>
          <w:sz w:val="24"/>
        </w:rPr>
        <w:t>or</w:t>
      </w:r>
      <w:r>
        <w:rPr>
          <w:spacing w:val="-4"/>
          <w:sz w:val="24"/>
        </w:rPr>
        <w:t> </w:t>
      </w:r>
      <w:r>
        <w:rPr>
          <w:sz w:val="24"/>
        </w:rPr>
        <w:t>discount</w:t>
      </w:r>
      <w:r>
        <w:rPr>
          <w:spacing w:val="-3"/>
          <w:sz w:val="24"/>
        </w:rPr>
        <w:t> </w:t>
      </w:r>
      <w:r>
        <w:rPr>
          <w:sz w:val="24"/>
        </w:rPr>
        <w:t>if</w:t>
      </w:r>
      <w:r>
        <w:rPr>
          <w:spacing w:val="-4"/>
          <w:sz w:val="24"/>
        </w:rPr>
        <w:t> </w:t>
      </w:r>
      <w:r>
        <w:rPr>
          <w:sz w:val="24"/>
        </w:rPr>
        <w:t>paid</w:t>
      </w:r>
      <w:r>
        <w:rPr>
          <w:spacing w:val="-5"/>
          <w:sz w:val="24"/>
        </w:rPr>
        <w:t> </w:t>
      </w:r>
      <w:r>
        <w:rPr>
          <w:sz w:val="24"/>
        </w:rPr>
        <w:t>early,</w:t>
      </w:r>
      <w:r>
        <w:rPr>
          <w:spacing w:val="-2"/>
          <w:sz w:val="24"/>
        </w:rPr>
        <w:t> </w:t>
      </w:r>
      <w:r>
        <w:rPr>
          <w:sz w:val="24"/>
        </w:rPr>
        <w:t>by</w:t>
      </w:r>
      <w:r>
        <w:rPr>
          <w:spacing w:val="-4"/>
          <w:sz w:val="24"/>
        </w:rPr>
        <w:t> </w:t>
      </w:r>
      <w:r>
        <w:rPr>
          <w:sz w:val="24"/>
        </w:rPr>
        <w:t>a date they have determined.</w:t>
      </w:r>
    </w:p>
    <w:p>
      <w:pPr>
        <w:pStyle w:val="ListParagraph"/>
        <w:numPr>
          <w:ilvl w:val="3"/>
          <w:numId w:val="1"/>
        </w:numPr>
        <w:tabs>
          <w:tab w:pos="1638" w:val="left" w:leader="none"/>
          <w:tab w:pos="1640" w:val="left" w:leader="none"/>
        </w:tabs>
        <w:spacing w:line="276" w:lineRule="auto" w:before="0" w:after="0"/>
        <w:ind w:left="1640" w:right="1303" w:hanging="360"/>
        <w:jc w:val="left"/>
        <w:rPr>
          <w:sz w:val="24"/>
        </w:rPr>
      </w:pPr>
      <w:r>
        <w:rPr>
          <w:sz w:val="24"/>
        </w:rPr>
        <w:t>A</w:t>
      </w:r>
      <w:r>
        <w:rPr>
          <w:spacing w:val="-3"/>
          <w:sz w:val="24"/>
        </w:rPr>
        <w:t> </w:t>
      </w:r>
      <w:r>
        <w:rPr>
          <w:sz w:val="24"/>
        </w:rPr>
        <w:t>tax</w:t>
      </w:r>
      <w:r>
        <w:rPr>
          <w:spacing w:val="-3"/>
          <w:sz w:val="24"/>
        </w:rPr>
        <w:t> </w:t>
      </w:r>
      <w:r>
        <w:rPr>
          <w:sz w:val="24"/>
        </w:rPr>
        <w:t>bill</w:t>
      </w:r>
      <w:r>
        <w:rPr>
          <w:spacing w:val="-3"/>
          <w:sz w:val="24"/>
        </w:rPr>
        <w:t> </w:t>
      </w:r>
      <w:r>
        <w:rPr>
          <w:sz w:val="24"/>
        </w:rPr>
        <w:t>will</w:t>
      </w:r>
      <w:r>
        <w:rPr>
          <w:spacing w:val="-3"/>
          <w:sz w:val="24"/>
        </w:rPr>
        <w:t> </w:t>
      </w:r>
      <w:r>
        <w:rPr>
          <w:sz w:val="24"/>
        </w:rPr>
        <w:t>show</w:t>
      </w:r>
      <w:r>
        <w:rPr>
          <w:spacing w:val="-4"/>
          <w:sz w:val="24"/>
        </w:rPr>
        <w:t> </w:t>
      </w:r>
      <w:r>
        <w:rPr>
          <w:sz w:val="24"/>
        </w:rPr>
        <w:t>the</w:t>
      </w:r>
      <w:r>
        <w:rPr>
          <w:spacing w:val="-2"/>
          <w:sz w:val="24"/>
        </w:rPr>
        <w:t> </w:t>
      </w:r>
      <w:r>
        <w:rPr>
          <w:sz w:val="24"/>
        </w:rPr>
        <w:t>amount</w:t>
      </w:r>
      <w:r>
        <w:rPr>
          <w:spacing w:val="-2"/>
          <w:sz w:val="24"/>
        </w:rPr>
        <w:t> </w:t>
      </w:r>
      <w:r>
        <w:rPr>
          <w:sz w:val="24"/>
        </w:rPr>
        <w:t>due</w:t>
      </w:r>
      <w:r>
        <w:rPr>
          <w:spacing w:val="-2"/>
          <w:sz w:val="24"/>
        </w:rPr>
        <w:t> </w:t>
      </w:r>
      <w:r>
        <w:rPr>
          <w:sz w:val="24"/>
        </w:rPr>
        <w:t>along</w:t>
      </w:r>
      <w:r>
        <w:rPr>
          <w:spacing w:val="-4"/>
          <w:sz w:val="24"/>
        </w:rPr>
        <w:t> </w:t>
      </w:r>
      <w:r>
        <w:rPr>
          <w:sz w:val="24"/>
        </w:rPr>
        <w:t>with</w:t>
      </w:r>
      <w:r>
        <w:rPr>
          <w:spacing w:val="-3"/>
          <w:sz w:val="24"/>
        </w:rPr>
        <w:t> </w:t>
      </w:r>
      <w:r>
        <w:rPr>
          <w:sz w:val="24"/>
        </w:rPr>
        <w:t>the</w:t>
      </w:r>
      <w:r>
        <w:rPr>
          <w:spacing w:val="-2"/>
          <w:sz w:val="24"/>
        </w:rPr>
        <w:t> </w:t>
      </w:r>
      <w:r>
        <w:rPr>
          <w:sz w:val="24"/>
        </w:rPr>
        <w:t>date</w:t>
      </w:r>
      <w:r>
        <w:rPr>
          <w:spacing w:val="-2"/>
          <w:sz w:val="24"/>
        </w:rPr>
        <w:t> </w:t>
      </w:r>
      <w:r>
        <w:rPr>
          <w:sz w:val="24"/>
        </w:rPr>
        <w:t>that</w:t>
      </w:r>
      <w:r>
        <w:rPr>
          <w:spacing w:val="-2"/>
          <w:sz w:val="24"/>
        </w:rPr>
        <w:t> </w:t>
      </w:r>
      <w:r>
        <w:rPr>
          <w:sz w:val="24"/>
        </w:rPr>
        <w:t>the</w:t>
      </w:r>
      <w:r>
        <w:rPr>
          <w:spacing w:val="-2"/>
          <w:sz w:val="24"/>
        </w:rPr>
        <w:t> </w:t>
      </w:r>
      <w:r>
        <w:rPr>
          <w:sz w:val="24"/>
        </w:rPr>
        <w:t>bill</w:t>
      </w:r>
      <w:r>
        <w:rPr>
          <w:spacing w:val="-3"/>
          <w:sz w:val="24"/>
        </w:rPr>
        <w:t> </w:t>
      </w:r>
      <w:r>
        <w:rPr>
          <w:sz w:val="24"/>
        </w:rPr>
        <w:t>is</w:t>
      </w:r>
      <w:r>
        <w:rPr>
          <w:spacing w:val="-2"/>
          <w:sz w:val="24"/>
        </w:rPr>
        <w:t> </w:t>
      </w:r>
      <w:r>
        <w:rPr>
          <w:sz w:val="24"/>
        </w:rPr>
        <w:t>to</w:t>
      </w:r>
      <w:r>
        <w:rPr>
          <w:spacing w:val="-3"/>
          <w:sz w:val="24"/>
        </w:rPr>
        <w:t> </w:t>
      </w:r>
      <w:r>
        <w:rPr>
          <w:sz w:val="24"/>
        </w:rPr>
        <w:t>be </w:t>
      </w:r>
      <w:r>
        <w:rPr>
          <w:spacing w:val="-2"/>
          <w:sz w:val="24"/>
        </w:rPr>
        <w:t>paid.</w:t>
      </w:r>
    </w:p>
    <w:p>
      <w:pPr>
        <w:pStyle w:val="ListParagraph"/>
        <w:numPr>
          <w:ilvl w:val="2"/>
          <w:numId w:val="1"/>
        </w:numPr>
        <w:tabs>
          <w:tab w:pos="1280" w:val="left" w:leader="none"/>
        </w:tabs>
        <w:spacing w:line="276" w:lineRule="auto" w:before="0" w:after="0"/>
        <w:ind w:left="1280" w:right="1029" w:hanging="360"/>
        <w:jc w:val="left"/>
        <w:rPr>
          <w:sz w:val="24"/>
        </w:rPr>
      </w:pPr>
      <w:r>
        <w:rPr>
          <w:sz w:val="24"/>
        </w:rPr>
        <w:t>Bills must be paid by the Economic Loss Date (ELD) to avoid penalties or additional</w:t>
      </w:r>
      <w:r>
        <w:rPr>
          <w:spacing w:val="-4"/>
          <w:sz w:val="24"/>
        </w:rPr>
        <w:t> </w:t>
      </w:r>
      <w:r>
        <w:rPr>
          <w:sz w:val="24"/>
        </w:rPr>
        <w:t>fees</w:t>
      </w:r>
      <w:r>
        <w:rPr>
          <w:spacing w:val="-3"/>
          <w:sz w:val="24"/>
        </w:rPr>
        <w:t> </w:t>
      </w:r>
      <w:r>
        <w:rPr>
          <w:sz w:val="24"/>
        </w:rPr>
        <w:t>or</w:t>
      </w:r>
      <w:r>
        <w:rPr>
          <w:spacing w:val="-4"/>
          <w:sz w:val="24"/>
        </w:rPr>
        <w:t> </w:t>
      </w:r>
      <w:r>
        <w:rPr>
          <w:sz w:val="24"/>
        </w:rPr>
        <w:t>to</w:t>
      </w:r>
      <w:r>
        <w:rPr>
          <w:spacing w:val="-4"/>
          <w:sz w:val="24"/>
        </w:rPr>
        <w:t> </w:t>
      </w:r>
      <w:r>
        <w:rPr>
          <w:sz w:val="24"/>
        </w:rPr>
        <w:t>take</w:t>
      </w:r>
      <w:r>
        <w:rPr>
          <w:spacing w:val="-3"/>
          <w:sz w:val="24"/>
        </w:rPr>
        <w:t> </w:t>
      </w:r>
      <w:r>
        <w:rPr>
          <w:sz w:val="24"/>
        </w:rPr>
        <w:t>advantage</w:t>
      </w:r>
      <w:r>
        <w:rPr>
          <w:spacing w:val="-3"/>
          <w:sz w:val="24"/>
        </w:rPr>
        <w:t> </w:t>
      </w:r>
      <w:r>
        <w:rPr>
          <w:sz w:val="24"/>
        </w:rPr>
        <w:t>of</w:t>
      </w:r>
      <w:r>
        <w:rPr>
          <w:spacing w:val="-4"/>
          <w:sz w:val="24"/>
        </w:rPr>
        <w:t> </w:t>
      </w:r>
      <w:r>
        <w:rPr>
          <w:sz w:val="24"/>
        </w:rPr>
        <w:t>a</w:t>
      </w:r>
      <w:r>
        <w:rPr>
          <w:spacing w:val="-3"/>
          <w:sz w:val="24"/>
        </w:rPr>
        <w:t> </w:t>
      </w:r>
      <w:r>
        <w:rPr>
          <w:sz w:val="24"/>
        </w:rPr>
        <w:t>discounted</w:t>
      </w:r>
      <w:r>
        <w:rPr>
          <w:spacing w:val="-2"/>
          <w:sz w:val="24"/>
        </w:rPr>
        <w:t> </w:t>
      </w:r>
      <w:r>
        <w:rPr>
          <w:sz w:val="24"/>
        </w:rPr>
        <w:t>period</w:t>
      </w:r>
      <w:r>
        <w:rPr>
          <w:spacing w:val="-2"/>
          <w:sz w:val="24"/>
        </w:rPr>
        <w:t> </w:t>
      </w:r>
      <w:r>
        <w:rPr>
          <w:sz w:val="24"/>
        </w:rPr>
        <w:t>that</w:t>
      </w:r>
      <w:r>
        <w:rPr>
          <w:spacing w:val="-3"/>
          <w:sz w:val="24"/>
        </w:rPr>
        <w:t> </w:t>
      </w:r>
      <w:r>
        <w:rPr>
          <w:sz w:val="24"/>
        </w:rPr>
        <w:t>may</w:t>
      </w:r>
      <w:r>
        <w:rPr>
          <w:spacing w:val="-4"/>
          <w:sz w:val="24"/>
        </w:rPr>
        <w:t> </w:t>
      </w:r>
      <w:r>
        <w:rPr>
          <w:sz w:val="24"/>
        </w:rPr>
        <w:t>be</w:t>
      </w:r>
      <w:r>
        <w:rPr>
          <w:spacing w:val="-5"/>
          <w:sz w:val="24"/>
        </w:rPr>
        <w:t> </w:t>
      </w:r>
      <w:r>
        <w:rPr>
          <w:sz w:val="24"/>
        </w:rPr>
        <w:t>available.</w:t>
      </w:r>
    </w:p>
    <w:p>
      <w:pPr>
        <w:pStyle w:val="ListParagraph"/>
        <w:numPr>
          <w:ilvl w:val="3"/>
          <w:numId w:val="1"/>
        </w:numPr>
        <w:tabs>
          <w:tab w:pos="1638" w:val="left" w:leader="none"/>
        </w:tabs>
        <w:spacing w:line="240" w:lineRule="auto" w:before="0" w:after="0"/>
        <w:ind w:left="1638" w:right="0" w:hanging="358"/>
        <w:jc w:val="left"/>
        <w:rPr>
          <w:sz w:val="24"/>
        </w:rPr>
      </w:pPr>
      <w:r>
        <w:rPr>
          <w:sz w:val="24"/>
        </w:rPr>
        <w:t>If</w:t>
      </w:r>
      <w:r>
        <w:rPr>
          <w:spacing w:val="-4"/>
          <w:sz w:val="24"/>
        </w:rPr>
        <w:t> </w:t>
      </w:r>
      <w:r>
        <w:rPr>
          <w:sz w:val="24"/>
        </w:rPr>
        <w:t>a</w:t>
      </w:r>
      <w:r>
        <w:rPr>
          <w:spacing w:val="-1"/>
          <w:sz w:val="24"/>
        </w:rPr>
        <w:t> </w:t>
      </w:r>
      <w:r>
        <w:rPr>
          <w:sz w:val="24"/>
        </w:rPr>
        <w:t>tax</w:t>
      </w:r>
      <w:r>
        <w:rPr>
          <w:spacing w:val="-2"/>
          <w:sz w:val="24"/>
        </w:rPr>
        <w:t> </w:t>
      </w:r>
      <w:r>
        <w:rPr>
          <w:sz w:val="24"/>
        </w:rPr>
        <w:t>remains</w:t>
      </w:r>
      <w:r>
        <w:rPr>
          <w:spacing w:val="-1"/>
          <w:sz w:val="24"/>
        </w:rPr>
        <w:t> </w:t>
      </w:r>
      <w:r>
        <w:rPr>
          <w:sz w:val="24"/>
        </w:rPr>
        <w:t>unpaid,</w:t>
      </w:r>
      <w:r>
        <w:rPr>
          <w:spacing w:val="-3"/>
          <w:sz w:val="24"/>
        </w:rPr>
        <w:t> </w:t>
      </w:r>
      <w:r>
        <w:rPr>
          <w:sz w:val="24"/>
        </w:rPr>
        <w:t>a</w:t>
      </w:r>
      <w:r>
        <w:rPr>
          <w:spacing w:val="-1"/>
          <w:sz w:val="24"/>
        </w:rPr>
        <w:t> </w:t>
      </w:r>
      <w:r>
        <w:rPr>
          <w:sz w:val="24"/>
        </w:rPr>
        <w:t>tax</w:t>
      </w:r>
      <w:r>
        <w:rPr>
          <w:spacing w:val="-2"/>
          <w:sz w:val="24"/>
        </w:rPr>
        <w:t> </w:t>
      </w:r>
      <w:r>
        <w:rPr>
          <w:sz w:val="24"/>
        </w:rPr>
        <w:t>lien</w:t>
      </w:r>
      <w:r>
        <w:rPr>
          <w:spacing w:val="-1"/>
          <w:sz w:val="24"/>
        </w:rPr>
        <w:t> </w:t>
      </w:r>
      <w:r>
        <w:rPr>
          <w:sz w:val="24"/>
        </w:rPr>
        <w:t>may</w:t>
      </w:r>
      <w:r>
        <w:rPr>
          <w:spacing w:val="-2"/>
          <w:sz w:val="24"/>
        </w:rPr>
        <w:t> </w:t>
      </w:r>
      <w:r>
        <w:rPr>
          <w:sz w:val="24"/>
        </w:rPr>
        <w:t>be</w:t>
      </w:r>
      <w:r>
        <w:rPr>
          <w:spacing w:val="-1"/>
          <w:sz w:val="24"/>
        </w:rPr>
        <w:t> </w:t>
      </w:r>
      <w:r>
        <w:rPr>
          <w:sz w:val="24"/>
        </w:rPr>
        <w:t>placed</w:t>
      </w:r>
      <w:r>
        <w:rPr>
          <w:spacing w:val="-3"/>
          <w:sz w:val="24"/>
        </w:rPr>
        <w:t> </w:t>
      </w:r>
      <w:r>
        <w:rPr>
          <w:sz w:val="24"/>
        </w:rPr>
        <w:t>on</w:t>
      </w:r>
      <w:r>
        <w:rPr>
          <w:spacing w:val="-1"/>
          <w:sz w:val="24"/>
        </w:rPr>
        <w:t> </w:t>
      </w:r>
      <w:r>
        <w:rPr>
          <w:sz w:val="24"/>
        </w:rPr>
        <w:t>the </w:t>
      </w:r>
      <w:r>
        <w:rPr>
          <w:spacing w:val="-2"/>
          <w:sz w:val="24"/>
        </w:rPr>
        <w:t>property.</w:t>
      </w:r>
    </w:p>
    <w:p>
      <w:pPr>
        <w:pStyle w:val="ListParagraph"/>
        <w:numPr>
          <w:ilvl w:val="4"/>
          <w:numId w:val="1"/>
        </w:numPr>
        <w:tabs>
          <w:tab w:pos="1998" w:val="left" w:leader="none"/>
        </w:tabs>
        <w:spacing w:line="240" w:lineRule="auto" w:before="41" w:after="0"/>
        <w:ind w:left="1998" w:right="0" w:hanging="358"/>
        <w:jc w:val="left"/>
        <w:rPr>
          <w:sz w:val="24"/>
        </w:rPr>
      </w:pPr>
      <w:r>
        <w:rPr>
          <w:sz w:val="24"/>
        </w:rPr>
        <w:t>Tax</w:t>
      </w:r>
      <w:r>
        <w:rPr>
          <w:spacing w:val="-5"/>
          <w:sz w:val="24"/>
        </w:rPr>
        <w:t> </w:t>
      </w:r>
      <w:r>
        <w:rPr>
          <w:sz w:val="24"/>
        </w:rPr>
        <w:t>liens</w:t>
      </w:r>
      <w:r>
        <w:rPr>
          <w:spacing w:val="-1"/>
          <w:sz w:val="24"/>
        </w:rPr>
        <w:t> </w:t>
      </w:r>
      <w:r>
        <w:rPr>
          <w:sz w:val="24"/>
        </w:rPr>
        <w:t>supersede</w:t>
      </w:r>
      <w:r>
        <w:rPr>
          <w:spacing w:val="-2"/>
          <w:sz w:val="24"/>
        </w:rPr>
        <w:t> </w:t>
      </w:r>
      <w:r>
        <w:rPr>
          <w:sz w:val="24"/>
        </w:rPr>
        <w:t>any</w:t>
      </w:r>
      <w:r>
        <w:rPr>
          <w:spacing w:val="-5"/>
          <w:sz w:val="24"/>
        </w:rPr>
        <w:t> </w:t>
      </w:r>
      <w:r>
        <w:rPr>
          <w:sz w:val="24"/>
        </w:rPr>
        <w:t>other</w:t>
      </w:r>
      <w:r>
        <w:rPr>
          <w:spacing w:val="-3"/>
          <w:sz w:val="24"/>
        </w:rPr>
        <w:t> </w:t>
      </w:r>
      <w:r>
        <w:rPr>
          <w:sz w:val="24"/>
        </w:rPr>
        <w:t>lien</w:t>
      </w:r>
      <w:r>
        <w:rPr>
          <w:spacing w:val="-1"/>
          <w:sz w:val="24"/>
        </w:rPr>
        <w:t> </w:t>
      </w:r>
      <w:r>
        <w:rPr>
          <w:sz w:val="24"/>
        </w:rPr>
        <w:t>on</w:t>
      </w:r>
      <w:r>
        <w:rPr>
          <w:spacing w:val="-2"/>
          <w:sz w:val="24"/>
        </w:rPr>
        <w:t> </w:t>
      </w:r>
      <w:r>
        <w:rPr>
          <w:sz w:val="24"/>
        </w:rPr>
        <w:t>the</w:t>
      </w:r>
      <w:r>
        <w:rPr>
          <w:spacing w:val="-1"/>
          <w:sz w:val="24"/>
        </w:rPr>
        <w:t> </w:t>
      </w:r>
      <w:r>
        <w:rPr>
          <w:sz w:val="24"/>
        </w:rPr>
        <w:t>property,</w:t>
      </w:r>
      <w:r>
        <w:rPr>
          <w:spacing w:val="-1"/>
          <w:sz w:val="24"/>
        </w:rPr>
        <w:t> </w:t>
      </w:r>
      <w:r>
        <w:rPr>
          <w:sz w:val="24"/>
        </w:rPr>
        <w:t>including</w:t>
      </w:r>
      <w:r>
        <w:rPr>
          <w:spacing w:val="-3"/>
          <w:sz w:val="24"/>
        </w:rPr>
        <w:t> </w:t>
      </w:r>
      <w:r>
        <w:rPr>
          <w:sz w:val="24"/>
        </w:rPr>
        <w:t>a</w:t>
      </w:r>
      <w:r>
        <w:rPr>
          <w:spacing w:val="-1"/>
          <w:sz w:val="24"/>
        </w:rPr>
        <w:t> </w:t>
      </w:r>
      <w:r>
        <w:rPr>
          <w:spacing w:val="-2"/>
          <w:sz w:val="24"/>
        </w:rPr>
        <w:t>mortgage.</w:t>
      </w:r>
    </w:p>
    <w:p>
      <w:pPr>
        <w:pStyle w:val="ListParagraph"/>
        <w:numPr>
          <w:ilvl w:val="2"/>
          <w:numId w:val="1"/>
        </w:numPr>
        <w:tabs>
          <w:tab w:pos="1279" w:val="left" w:leader="none"/>
        </w:tabs>
        <w:spacing w:line="276" w:lineRule="auto" w:before="42" w:after="0"/>
        <w:ind w:left="1279" w:right="1163" w:hanging="360"/>
        <w:jc w:val="left"/>
        <w:rPr>
          <w:sz w:val="24"/>
        </w:rPr>
      </w:pPr>
      <w:r>
        <w:rPr>
          <w:sz w:val="24"/>
        </w:rPr>
        <w:t>A</w:t>
      </w:r>
      <w:r>
        <w:rPr>
          <w:spacing w:val="-3"/>
          <w:sz w:val="24"/>
        </w:rPr>
        <w:t> </w:t>
      </w:r>
      <w:r>
        <w:rPr>
          <w:sz w:val="24"/>
        </w:rPr>
        <w:t>life</w:t>
      </w:r>
      <w:r>
        <w:rPr>
          <w:spacing w:val="-2"/>
          <w:sz w:val="24"/>
        </w:rPr>
        <w:t> </w:t>
      </w:r>
      <w:r>
        <w:rPr>
          <w:sz w:val="24"/>
        </w:rPr>
        <w:t>of</w:t>
      </w:r>
      <w:r>
        <w:rPr>
          <w:spacing w:val="-3"/>
          <w:sz w:val="24"/>
        </w:rPr>
        <w:t> </w:t>
      </w:r>
      <w:r>
        <w:rPr>
          <w:sz w:val="24"/>
        </w:rPr>
        <w:t>loan</w:t>
      </w:r>
      <w:r>
        <w:rPr>
          <w:spacing w:val="-2"/>
          <w:sz w:val="24"/>
        </w:rPr>
        <w:t> </w:t>
      </w:r>
      <w:r>
        <w:rPr>
          <w:sz w:val="24"/>
        </w:rPr>
        <w:t>tax</w:t>
      </w:r>
      <w:r>
        <w:rPr>
          <w:spacing w:val="-3"/>
          <w:sz w:val="24"/>
        </w:rPr>
        <w:t> </w:t>
      </w:r>
      <w:r>
        <w:rPr>
          <w:sz w:val="24"/>
        </w:rPr>
        <w:t>contract</w:t>
      </w:r>
      <w:r>
        <w:rPr>
          <w:spacing w:val="-2"/>
          <w:sz w:val="24"/>
        </w:rPr>
        <w:t> </w:t>
      </w:r>
      <w:r>
        <w:rPr>
          <w:sz w:val="24"/>
        </w:rPr>
        <w:t>is</w:t>
      </w:r>
      <w:r>
        <w:rPr>
          <w:spacing w:val="-2"/>
          <w:sz w:val="24"/>
        </w:rPr>
        <w:t> </w:t>
      </w:r>
      <w:r>
        <w:rPr>
          <w:sz w:val="24"/>
        </w:rPr>
        <w:t>purchased</w:t>
      </w:r>
      <w:r>
        <w:rPr>
          <w:spacing w:val="-1"/>
          <w:sz w:val="24"/>
        </w:rPr>
        <w:t> </w:t>
      </w:r>
      <w:r>
        <w:rPr>
          <w:sz w:val="24"/>
        </w:rPr>
        <w:t>with</w:t>
      </w:r>
      <w:r>
        <w:rPr>
          <w:spacing w:val="-3"/>
          <w:sz w:val="24"/>
        </w:rPr>
        <w:t> </w:t>
      </w:r>
      <w:r>
        <w:rPr>
          <w:sz w:val="24"/>
        </w:rPr>
        <w:t>a</w:t>
      </w:r>
      <w:r>
        <w:rPr>
          <w:spacing w:val="-2"/>
          <w:sz w:val="24"/>
        </w:rPr>
        <w:t> </w:t>
      </w:r>
      <w:r>
        <w:rPr>
          <w:sz w:val="24"/>
        </w:rPr>
        <w:t>Tax</w:t>
      </w:r>
      <w:r>
        <w:rPr>
          <w:spacing w:val="-3"/>
          <w:sz w:val="24"/>
        </w:rPr>
        <w:t> </w:t>
      </w:r>
      <w:r>
        <w:rPr>
          <w:sz w:val="24"/>
        </w:rPr>
        <w:t>Service</w:t>
      </w:r>
      <w:r>
        <w:rPr>
          <w:spacing w:val="-2"/>
          <w:sz w:val="24"/>
        </w:rPr>
        <w:t> </w:t>
      </w:r>
      <w:r>
        <w:rPr>
          <w:sz w:val="24"/>
        </w:rPr>
        <w:t>vendor</w:t>
      </w:r>
      <w:r>
        <w:rPr>
          <w:spacing w:val="-3"/>
          <w:sz w:val="24"/>
        </w:rPr>
        <w:t> </w:t>
      </w:r>
      <w:r>
        <w:rPr>
          <w:sz w:val="24"/>
        </w:rPr>
        <w:t>at</w:t>
      </w:r>
      <w:r>
        <w:rPr>
          <w:spacing w:val="-2"/>
          <w:sz w:val="24"/>
        </w:rPr>
        <w:t> </w:t>
      </w:r>
      <w:r>
        <w:rPr>
          <w:sz w:val="24"/>
        </w:rPr>
        <w:t>the</w:t>
      </w:r>
      <w:r>
        <w:rPr>
          <w:spacing w:val="-4"/>
          <w:sz w:val="24"/>
        </w:rPr>
        <w:t> </w:t>
      </w:r>
      <w:r>
        <w:rPr>
          <w:sz w:val="24"/>
        </w:rPr>
        <w:t>time</w:t>
      </w:r>
      <w:r>
        <w:rPr>
          <w:spacing w:val="-2"/>
          <w:sz w:val="24"/>
        </w:rPr>
        <w:t> </w:t>
      </w:r>
      <w:r>
        <w:rPr>
          <w:sz w:val="24"/>
        </w:rPr>
        <w:t>the loan is originated in order to ensure that real estate taxes are paid on the property, regardless of whether the loan is escrowed or not.</w:t>
      </w:r>
    </w:p>
    <w:p>
      <w:pPr>
        <w:pStyle w:val="BodyText"/>
        <w:spacing w:before="44"/>
      </w:pPr>
    </w:p>
    <w:p>
      <w:pPr>
        <w:pStyle w:val="Heading1"/>
        <w:numPr>
          <w:ilvl w:val="1"/>
          <w:numId w:val="1"/>
        </w:numPr>
        <w:tabs>
          <w:tab w:pos="917" w:val="left" w:leader="none"/>
        </w:tabs>
        <w:spacing w:line="240" w:lineRule="auto" w:before="0" w:after="0"/>
        <w:ind w:left="917" w:right="0" w:hanging="358"/>
        <w:jc w:val="left"/>
      </w:pPr>
      <w:r>
        <w:rPr/>
        <w:t>Property</w:t>
      </w:r>
      <w:r>
        <w:rPr>
          <w:spacing w:val="-2"/>
        </w:rPr>
        <w:t> </w:t>
      </w:r>
      <w:r>
        <w:rPr/>
        <w:t>Tax </w:t>
      </w:r>
      <w:r>
        <w:rPr>
          <w:spacing w:val="-2"/>
        </w:rPr>
        <w:t>Exemptions</w:t>
      </w:r>
    </w:p>
    <w:p>
      <w:pPr>
        <w:pStyle w:val="ListParagraph"/>
        <w:numPr>
          <w:ilvl w:val="2"/>
          <w:numId w:val="1"/>
        </w:numPr>
        <w:tabs>
          <w:tab w:pos="1279" w:val="left" w:leader="none"/>
        </w:tabs>
        <w:spacing w:line="240" w:lineRule="auto" w:before="40" w:after="0"/>
        <w:ind w:left="1279" w:right="0" w:hanging="359"/>
        <w:jc w:val="left"/>
        <w:rPr>
          <w:sz w:val="24"/>
        </w:rPr>
      </w:pPr>
      <w:r>
        <w:rPr>
          <w:sz w:val="24"/>
        </w:rPr>
        <w:t>Although</w:t>
      </w:r>
      <w:r>
        <w:rPr>
          <w:spacing w:val="-3"/>
          <w:sz w:val="24"/>
        </w:rPr>
        <w:t> </w:t>
      </w:r>
      <w:r>
        <w:rPr>
          <w:sz w:val="24"/>
        </w:rPr>
        <w:t>a</w:t>
      </w:r>
      <w:r>
        <w:rPr>
          <w:spacing w:val="-2"/>
          <w:sz w:val="24"/>
        </w:rPr>
        <w:t> </w:t>
      </w:r>
      <w:r>
        <w:rPr>
          <w:sz w:val="24"/>
        </w:rPr>
        <w:t>property</w:t>
      </w:r>
      <w:r>
        <w:rPr>
          <w:spacing w:val="-2"/>
          <w:sz w:val="24"/>
        </w:rPr>
        <w:t> </w:t>
      </w:r>
      <w:r>
        <w:rPr>
          <w:sz w:val="24"/>
        </w:rPr>
        <w:t>is assessed,</w:t>
      </w:r>
      <w:r>
        <w:rPr>
          <w:spacing w:val="-1"/>
          <w:sz w:val="24"/>
        </w:rPr>
        <w:t> </w:t>
      </w:r>
      <w:r>
        <w:rPr>
          <w:sz w:val="24"/>
          <w:u w:val="single"/>
        </w:rPr>
        <w:t>not</w:t>
      </w:r>
      <w:r>
        <w:rPr>
          <w:spacing w:val="-1"/>
          <w:sz w:val="24"/>
        </w:rPr>
        <w:t> </w:t>
      </w:r>
      <w:r>
        <w:rPr>
          <w:sz w:val="24"/>
        </w:rPr>
        <w:t>all</w:t>
      </w:r>
      <w:r>
        <w:rPr>
          <w:spacing w:val="-3"/>
          <w:sz w:val="24"/>
        </w:rPr>
        <w:t> </w:t>
      </w:r>
      <w:r>
        <w:rPr>
          <w:sz w:val="24"/>
        </w:rPr>
        <w:t>of</w:t>
      </w:r>
      <w:r>
        <w:rPr>
          <w:spacing w:val="-3"/>
          <w:sz w:val="24"/>
        </w:rPr>
        <w:t> </w:t>
      </w:r>
      <w:r>
        <w:rPr>
          <w:sz w:val="24"/>
        </w:rPr>
        <w:t>it</w:t>
      </w:r>
      <w:r>
        <w:rPr>
          <w:spacing w:val="-1"/>
          <w:sz w:val="24"/>
        </w:rPr>
        <w:t> </w:t>
      </w:r>
      <w:r>
        <w:rPr>
          <w:sz w:val="24"/>
        </w:rPr>
        <w:t>may</w:t>
      </w:r>
      <w:r>
        <w:rPr>
          <w:spacing w:val="-3"/>
          <w:sz w:val="24"/>
        </w:rPr>
        <w:t> </w:t>
      </w:r>
      <w:r>
        <w:rPr>
          <w:sz w:val="24"/>
        </w:rPr>
        <w:t>be</w:t>
      </w:r>
      <w:r>
        <w:rPr>
          <w:spacing w:val="-1"/>
          <w:sz w:val="24"/>
        </w:rPr>
        <w:t> </w:t>
      </w:r>
      <w:r>
        <w:rPr>
          <w:spacing w:val="-2"/>
          <w:sz w:val="24"/>
        </w:rPr>
        <w:t>taxable.</w:t>
      </w:r>
    </w:p>
    <w:p>
      <w:pPr>
        <w:pStyle w:val="ListParagraph"/>
        <w:numPr>
          <w:ilvl w:val="3"/>
          <w:numId w:val="1"/>
        </w:numPr>
        <w:tabs>
          <w:tab w:pos="1638" w:val="left" w:leader="none"/>
          <w:tab w:pos="1640" w:val="left" w:leader="none"/>
        </w:tabs>
        <w:spacing w:line="276" w:lineRule="auto" w:before="43" w:after="0"/>
        <w:ind w:left="1640" w:right="2040" w:hanging="360"/>
        <w:jc w:val="left"/>
        <w:rPr>
          <w:sz w:val="24"/>
        </w:rPr>
      </w:pPr>
      <w:r>
        <w:rPr>
          <w:sz w:val="24"/>
        </w:rPr>
        <w:t>Some</w:t>
      </w:r>
      <w:r>
        <w:rPr>
          <w:spacing w:val="-4"/>
          <w:sz w:val="24"/>
        </w:rPr>
        <w:t> </w:t>
      </w:r>
      <w:r>
        <w:rPr>
          <w:sz w:val="24"/>
        </w:rPr>
        <w:t>properties,</w:t>
      </w:r>
      <w:r>
        <w:rPr>
          <w:spacing w:val="-3"/>
          <w:sz w:val="24"/>
        </w:rPr>
        <w:t> </w:t>
      </w:r>
      <w:r>
        <w:rPr>
          <w:sz w:val="24"/>
        </w:rPr>
        <w:t>such</w:t>
      </w:r>
      <w:r>
        <w:rPr>
          <w:spacing w:val="-5"/>
          <w:sz w:val="24"/>
        </w:rPr>
        <w:t> </w:t>
      </w:r>
      <w:r>
        <w:rPr>
          <w:sz w:val="24"/>
        </w:rPr>
        <w:t>as</w:t>
      </w:r>
      <w:r>
        <w:rPr>
          <w:spacing w:val="-4"/>
          <w:sz w:val="24"/>
        </w:rPr>
        <w:t> </w:t>
      </w:r>
      <w:r>
        <w:rPr>
          <w:sz w:val="24"/>
        </w:rPr>
        <w:t>those</w:t>
      </w:r>
      <w:r>
        <w:rPr>
          <w:spacing w:val="-4"/>
          <w:sz w:val="24"/>
        </w:rPr>
        <w:t> </w:t>
      </w:r>
      <w:r>
        <w:rPr>
          <w:sz w:val="24"/>
        </w:rPr>
        <w:t>owned</w:t>
      </w:r>
      <w:r>
        <w:rPr>
          <w:spacing w:val="-3"/>
          <w:sz w:val="24"/>
        </w:rPr>
        <w:t> </w:t>
      </w:r>
      <w:r>
        <w:rPr>
          <w:sz w:val="24"/>
        </w:rPr>
        <w:t>by</w:t>
      </w:r>
      <w:r>
        <w:rPr>
          <w:spacing w:val="-5"/>
          <w:sz w:val="24"/>
        </w:rPr>
        <w:t> </w:t>
      </w:r>
      <w:r>
        <w:rPr>
          <w:sz w:val="24"/>
        </w:rPr>
        <w:t>religious</w:t>
      </w:r>
      <w:r>
        <w:rPr>
          <w:spacing w:val="-4"/>
          <w:sz w:val="24"/>
        </w:rPr>
        <w:t> </w:t>
      </w:r>
      <w:r>
        <w:rPr>
          <w:sz w:val="24"/>
        </w:rPr>
        <w:t>organizations</w:t>
      </w:r>
      <w:r>
        <w:rPr>
          <w:spacing w:val="-4"/>
          <w:sz w:val="24"/>
        </w:rPr>
        <w:t> </w:t>
      </w:r>
      <w:r>
        <w:rPr>
          <w:sz w:val="24"/>
        </w:rPr>
        <w:t>or governments are completely exempt from paying property taxes.</w:t>
      </w:r>
    </w:p>
    <w:p>
      <w:pPr>
        <w:pStyle w:val="ListParagraph"/>
        <w:numPr>
          <w:ilvl w:val="3"/>
          <w:numId w:val="1"/>
        </w:numPr>
        <w:tabs>
          <w:tab w:pos="1640" w:val="left" w:leader="none"/>
        </w:tabs>
        <w:spacing w:line="276" w:lineRule="auto" w:before="1" w:after="0"/>
        <w:ind w:left="1640" w:right="1195" w:hanging="360"/>
        <w:jc w:val="left"/>
        <w:rPr>
          <w:sz w:val="24"/>
        </w:rPr>
      </w:pPr>
      <w:r>
        <w:rPr>
          <w:sz w:val="24"/>
        </w:rPr>
        <w:t>Others are partially exempt, such as veterans who qualify for an exemption on</w:t>
      </w:r>
      <w:r>
        <w:rPr>
          <w:spacing w:val="-3"/>
          <w:sz w:val="24"/>
        </w:rPr>
        <w:t> </w:t>
      </w:r>
      <w:r>
        <w:rPr>
          <w:sz w:val="24"/>
        </w:rPr>
        <w:t>part</w:t>
      </w:r>
      <w:r>
        <w:rPr>
          <w:spacing w:val="-3"/>
          <w:sz w:val="24"/>
        </w:rPr>
        <w:t> </w:t>
      </w:r>
      <w:r>
        <w:rPr>
          <w:sz w:val="24"/>
        </w:rPr>
        <w:t>of</w:t>
      </w:r>
      <w:r>
        <w:rPr>
          <w:spacing w:val="-4"/>
          <w:sz w:val="24"/>
        </w:rPr>
        <w:t> </w:t>
      </w:r>
      <w:r>
        <w:rPr>
          <w:sz w:val="24"/>
        </w:rPr>
        <w:t>their</w:t>
      </w:r>
      <w:r>
        <w:rPr>
          <w:spacing w:val="-4"/>
          <w:sz w:val="24"/>
        </w:rPr>
        <w:t> </w:t>
      </w:r>
      <w:r>
        <w:rPr>
          <w:sz w:val="24"/>
        </w:rPr>
        <w:t>homes,</w:t>
      </w:r>
      <w:r>
        <w:rPr>
          <w:spacing w:val="-2"/>
          <w:sz w:val="24"/>
        </w:rPr>
        <w:t> </w:t>
      </w:r>
      <w:r>
        <w:rPr>
          <w:sz w:val="24"/>
        </w:rPr>
        <w:t>and</w:t>
      </w:r>
      <w:r>
        <w:rPr>
          <w:spacing w:val="-2"/>
          <w:sz w:val="24"/>
        </w:rPr>
        <w:t> </w:t>
      </w:r>
      <w:r>
        <w:rPr>
          <w:sz w:val="24"/>
        </w:rPr>
        <w:t>homeowners</w:t>
      </w:r>
      <w:r>
        <w:rPr>
          <w:spacing w:val="-3"/>
          <w:sz w:val="24"/>
        </w:rPr>
        <w:t> </w:t>
      </w:r>
      <w:r>
        <w:rPr>
          <w:sz w:val="24"/>
        </w:rPr>
        <w:t>who</w:t>
      </w:r>
      <w:r>
        <w:rPr>
          <w:spacing w:val="-4"/>
          <w:sz w:val="24"/>
        </w:rPr>
        <w:t> </w:t>
      </w:r>
      <w:r>
        <w:rPr>
          <w:sz w:val="24"/>
        </w:rPr>
        <w:t>are</w:t>
      </w:r>
      <w:r>
        <w:rPr>
          <w:spacing w:val="-3"/>
          <w:sz w:val="24"/>
        </w:rPr>
        <w:t> </w:t>
      </w:r>
      <w:r>
        <w:rPr>
          <w:sz w:val="24"/>
        </w:rPr>
        <w:t>eligible</w:t>
      </w:r>
      <w:r>
        <w:rPr>
          <w:spacing w:val="-3"/>
          <w:sz w:val="24"/>
        </w:rPr>
        <w:t> </w:t>
      </w:r>
      <w:r>
        <w:rPr>
          <w:sz w:val="24"/>
        </w:rPr>
        <w:t>for</w:t>
      </w:r>
      <w:r>
        <w:rPr>
          <w:spacing w:val="-4"/>
          <w:sz w:val="24"/>
        </w:rPr>
        <w:t> </w:t>
      </w:r>
      <w:r>
        <w:rPr>
          <w:sz w:val="24"/>
        </w:rPr>
        <w:t>the</w:t>
      </w:r>
      <w:r>
        <w:rPr>
          <w:spacing w:val="-3"/>
          <w:sz w:val="24"/>
        </w:rPr>
        <w:t> </w:t>
      </w:r>
      <w:r>
        <w:rPr>
          <w:sz w:val="24"/>
        </w:rPr>
        <w:t>School</w:t>
      </w:r>
      <w:r>
        <w:rPr>
          <w:spacing w:val="-4"/>
          <w:sz w:val="24"/>
        </w:rPr>
        <w:t> </w:t>
      </w:r>
      <w:r>
        <w:rPr>
          <w:sz w:val="24"/>
        </w:rPr>
        <w:t>Tax Relief (STAR) program.</w:t>
      </w:r>
    </w:p>
    <w:p>
      <w:pPr>
        <w:pStyle w:val="ListParagraph"/>
        <w:numPr>
          <w:ilvl w:val="2"/>
          <w:numId w:val="1"/>
        </w:numPr>
        <w:tabs>
          <w:tab w:pos="1279" w:val="left" w:leader="none"/>
        </w:tabs>
        <w:spacing w:line="280" w:lineRule="exact" w:before="0" w:after="0"/>
        <w:ind w:left="1279" w:right="0" w:hanging="359"/>
        <w:jc w:val="left"/>
        <w:rPr>
          <w:sz w:val="24"/>
        </w:rPr>
      </w:pPr>
      <w:r>
        <w:rPr>
          <w:sz w:val="24"/>
          <w:u w:val="single"/>
        </w:rPr>
        <w:t>Never</w:t>
      </w:r>
      <w:r>
        <w:rPr>
          <w:spacing w:val="-5"/>
          <w:sz w:val="24"/>
        </w:rPr>
        <w:t> </w:t>
      </w:r>
      <w:r>
        <w:rPr>
          <w:sz w:val="24"/>
        </w:rPr>
        <w:t>advise</w:t>
      </w:r>
      <w:r>
        <w:rPr>
          <w:spacing w:val="-1"/>
          <w:sz w:val="24"/>
        </w:rPr>
        <w:t> </w:t>
      </w:r>
      <w:r>
        <w:rPr>
          <w:sz w:val="24"/>
        </w:rPr>
        <w:t>a</w:t>
      </w:r>
      <w:r>
        <w:rPr>
          <w:spacing w:val="-1"/>
          <w:sz w:val="24"/>
        </w:rPr>
        <w:t> </w:t>
      </w:r>
      <w:r>
        <w:rPr>
          <w:sz w:val="24"/>
        </w:rPr>
        <w:t>customer</w:t>
      </w:r>
      <w:r>
        <w:rPr>
          <w:spacing w:val="-2"/>
          <w:sz w:val="24"/>
        </w:rPr>
        <w:t> </w:t>
      </w:r>
      <w:r>
        <w:rPr>
          <w:sz w:val="24"/>
        </w:rPr>
        <w:t>they</w:t>
      </w:r>
      <w:r>
        <w:rPr>
          <w:spacing w:val="-2"/>
          <w:sz w:val="24"/>
        </w:rPr>
        <w:t> </w:t>
      </w:r>
      <w:r>
        <w:rPr>
          <w:sz w:val="24"/>
        </w:rPr>
        <w:t>qualify</w:t>
      </w:r>
      <w:r>
        <w:rPr>
          <w:spacing w:val="-2"/>
          <w:sz w:val="24"/>
        </w:rPr>
        <w:t> </w:t>
      </w:r>
      <w:r>
        <w:rPr>
          <w:sz w:val="24"/>
        </w:rPr>
        <w:t>for</w:t>
      </w:r>
      <w:r>
        <w:rPr>
          <w:spacing w:val="-2"/>
          <w:sz w:val="24"/>
        </w:rPr>
        <w:t> </w:t>
      </w:r>
      <w:r>
        <w:rPr>
          <w:sz w:val="24"/>
        </w:rPr>
        <w:t>a</w:t>
      </w:r>
      <w:r>
        <w:rPr>
          <w:spacing w:val="-1"/>
          <w:sz w:val="24"/>
        </w:rPr>
        <w:t> </w:t>
      </w:r>
      <w:r>
        <w:rPr>
          <w:sz w:val="24"/>
        </w:rPr>
        <w:t>tax</w:t>
      </w:r>
      <w:r>
        <w:rPr>
          <w:spacing w:val="-2"/>
          <w:sz w:val="24"/>
        </w:rPr>
        <w:t> exemption.</w:t>
      </w:r>
    </w:p>
    <w:p>
      <w:pPr>
        <w:pStyle w:val="ListParagraph"/>
        <w:numPr>
          <w:ilvl w:val="3"/>
          <w:numId w:val="1"/>
        </w:numPr>
        <w:tabs>
          <w:tab w:pos="1638" w:val="left" w:leader="none"/>
          <w:tab w:pos="1640" w:val="left" w:leader="none"/>
        </w:tabs>
        <w:spacing w:line="276" w:lineRule="auto" w:before="43" w:after="0"/>
        <w:ind w:left="1640" w:right="1292" w:hanging="360"/>
        <w:jc w:val="left"/>
        <w:rPr>
          <w:sz w:val="24"/>
        </w:rPr>
      </w:pPr>
      <w:r>
        <w:rPr>
          <w:sz w:val="24"/>
        </w:rPr>
        <w:t>Customers will need to check with the tax assessors to determine what exemptions</w:t>
      </w:r>
      <w:r>
        <w:rPr>
          <w:spacing w:val="-3"/>
          <w:sz w:val="24"/>
        </w:rPr>
        <w:t> </w:t>
      </w:r>
      <w:r>
        <w:rPr>
          <w:sz w:val="24"/>
        </w:rPr>
        <w:t>are</w:t>
      </w:r>
      <w:r>
        <w:rPr>
          <w:spacing w:val="-3"/>
          <w:sz w:val="24"/>
        </w:rPr>
        <w:t> </w:t>
      </w:r>
      <w:r>
        <w:rPr>
          <w:sz w:val="24"/>
        </w:rPr>
        <w:t>available</w:t>
      </w:r>
      <w:r>
        <w:rPr>
          <w:spacing w:val="-3"/>
          <w:sz w:val="24"/>
        </w:rPr>
        <w:t> </w:t>
      </w:r>
      <w:r>
        <w:rPr>
          <w:sz w:val="24"/>
        </w:rPr>
        <w:t>in</w:t>
      </w:r>
      <w:r>
        <w:rPr>
          <w:spacing w:val="-3"/>
          <w:sz w:val="24"/>
        </w:rPr>
        <w:t> </w:t>
      </w:r>
      <w:r>
        <w:rPr>
          <w:sz w:val="24"/>
        </w:rPr>
        <w:t>their</w:t>
      </w:r>
      <w:r>
        <w:rPr>
          <w:spacing w:val="-4"/>
          <w:sz w:val="24"/>
        </w:rPr>
        <w:t> </w:t>
      </w:r>
      <w:r>
        <w:rPr>
          <w:sz w:val="24"/>
        </w:rPr>
        <w:t>community</w:t>
      </w:r>
      <w:r>
        <w:rPr>
          <w:spacing w:val="-4"/>
          <w:sz w:val="24"/>
        </w:rPr>
        <w:t> </w:t>
      </w:r>
      <w:r>
        <w:rPr>
          <w:sz w:val="24"/>
        </w:rPr>
        <w:t>and</w:t>
      </w:r>
      <w:r>
        <w:rPr>
          <w:spacing w:val="-2"/>
          <w:sz w:val="24"/>
        </w:rPr>
        <w:t> </w:t>
      </w:r>
      <w:r>
        <w:rPr>
          <w:sz w:val="24"/>
        </w:rPr>
        <w:t>how</w:t>
      </w:r>
      <w:r>
        <w:rPr>
          <w:spacing w:val="-5"/>
          <w:sz w:val="24"/>
        </w:rPr>
        <w:t> </w:t>
      </w:r>
      <w:r>
        <w:rPr>
          <w:sz w:val="24"/>
        </w:rPr>
        <w:t>to</w:t>
      </w:r>
      <w:r>
        <w:rPr>
          <w:spacing w:val="-4"/>
          <w:sz w:val="24"/>
        </w:rPr>
        <w:t> </w:t>
      </w:r>
      <w:r>
        <w:rPr>
          <w:sz w:val="24"/>
        </w:rPr>
        <w:t>go</w:t>
      </w:r>
      <w:r>
        <w:rPr>
          <w:spacing w:val="-4"/>
          <w:sz w:val="24"/>
        </w:rPr>
        <w:t> </w:t>
      </w:r>
      <w:r>
        <w:rPr>
          <w:sz w:val="24"/>
        </w:rPr>
        <w:t>about</w:t>
      </w:r>
      <w:r>
        <w:rPr>
          <w:spacing w:val="-3"/>
          <w:sz w:val="24"/>
        </w:rPr>
        <w:t> </w:t>
      </w:r>
      <w:r>
        <w:rPr>
          <w:sz w:val="24"/>
        </w:rPr>
        <w:t>filing</w:t>
      </w:r>
      <w:r>
        <w:rPr>
          <w:spacing w:val="-2"/>
          <w:sz w:val="24"/>
        </w:rPr>
        <w:t> </w:t>
      </w:r>
      <w:r>
        <w:rPr>
          <w:sz w:val="24"/>
        </w:rPr>
        <w:t>for an exemption.</w:t>
      </w:r>
    </w:p>
    <w:p>
      <w:pPr>
        <w:spacing w:after="0" w:line="276" w:lineRule="auto"/>
        <w:jc w:val="left"/>
        <w:rPr>
          <w:sz w:val="24"/>
        </w:rPr>
        <w:sectPr>
          <w:pgSz w:w="12240" w:h="15840"/>
          <w:pgMar w:header="571" w:footer="1494" w:top="1740" w:bottom="1760" w:left="1240" w:right="420"/>
        </w:sectPr>
      </w:pPr>
    </w:p>
    <w:p>
      <w:pPr>
        <w:pStyle w:val="BodyText"/>
      </w:pPr>
    </w:p>
    <w:p>
      <w:pPr>
        <w:pStyle w:val="BodyText"/>
        <w:spacing w:before="85"/>
      </w:pPr>
    </w:p>
    <w:p>
      <w:pPr>
        <w:pStyle w:val="ListParagraph"/>
        <w:numPr>
          <w:ilvl w:val="2"/>
          <w:numId w:val="1"/>
        </w:numPr>
        <w:tabs>
          <w:tab w:pos="1279" w:val="left" w:leader="none"/>
        </w:tabs>
        <w:spacing w:line="240" w:lineRule="auto" w:before="0" w:after="0"/>
        <w:ind w:left="1279" w:right="0" w:hanging="359"/>
        <w:jc w:val="left"/>
        <w:rPr>
          <w:sz w:val="24"/>
        </w:rPr>
      </w:pPr>
      <w:r>
        <w:rPr>
          <w:sz w:val="24"/>
        </w:rPr>
        <w:t>These</w:t>
      </w:r>
      <w:r>
        <w:rPr>
          <w:spacing w:val="-4"/>
          <w:sz w:val="24"/>
        </w:rPr>
        <w:t> </w:t>
      </w:r>
      <w:r>
        <w:rPr>
          <w:sz w:val="24"/>
        </w:rPr>
        <w:t>are</w:t>
      </w:r>
      <w:r>
        <w:rPr>
          <w:spacing w:val="-2"/>
          <w:sz w:val="24"/>
        </w:rPr>
        <w:t> </w:t>
      </w:r>
      <w:r>
        <w:rPr>
          <w:sz w:val="24"/>
        </w:rPr>
        <w:t>some</w:t>
      </w:r>
      <w:r>
        <w:rPr>
          <w:spacing w:val="-2"/>
          <w:sz w:val="24"/>
        </w:rPr>
        <w:t> </w:t>
      </w:r>
      <w:r>
        <w:rPr>
          <w:sz w:val="24"/>
        </w:rPr>
        <w:t>of</w:t>
      </w:r>
      <w:r>
        <w:rPr>
          <w:spacing w:val="-3"/>
          <w:sz w:val="24"/>
        </w:rPr>
        <w:t> </w:t>
      </w:r>
      <w:r>
        <w:rPr>
          <w:sz w:val="24"/>
        </w:rPr>
        <w:t>the</w:t>
      </w:r>
      <w:r>
        <w:rPr>
          <w:spacing w:val="-2"/>
          <w:sz w:val="24"/>
        </w:rPr>
        <w:t> </w:t>
      </w:r>
      <w:r>
        <w:rPr>
          <w:sz w:val="24"/>
        </w:rPr>
        <w:t>most</w:t>
      </w:r>
      <w:r>
        <w:rPr>
          <w:spacing w:val="-2"/>
          <w:sz w:val="24"/>
        </w:rPr>
        <w:t> </w:t>
      </w:r>
      <w:r>
        <w:rPr>
          <w:sz w:val="24"/>
        </w:rPr>
        <w:t>common</w:t>
      </w:r>
      <w:r>
        <w:rPr>
          <w:spacing w:val="-2"/>
          <w:sz w:val="24"/>
        </w:rPr>
        <w:t> </w:t>
      </w:r>
      <w:r>
        <w:rPr>
          <w:sz w:val="24"/>
        </w:rPr>
        <w:t>property</w:t>
      </w:r>
      <w:r>
        <w:rPr>
          <w:spacing w:val="-1"/>
          <w:sz w:val="24"/>
        </w:rPr>
        <w:t> </w:t>
      </w:r>
      <w:r>
        <w:rPr>
          <w:sz w:val="24"/>
        </w:rPr>
        <w:t>tax</w:t>
      </w:r>
      <w:r>
        <w:rPr>
          <w:spacing w:val="-2"/>
          <w:sz w:val="24"/>
        </w:rPr>
        <w:t> exemptions:</w:t>
      </w:r>
    </w:p>
    <w:p>
      <w:pPr>
        <w:pStyle w:val="ListParagraph"/>
        <w:numPr>
          <w:ilvl w:val="3"/>
          <w:numId w:val="1"/>
        </w:numPr>
        <w:tabs>
          <w:tab w:pos="1638" w:val="left" w:leader="none"/>
        </w:tabs>
        <w:spacing w:line="240" w:lineRule="auto" w:before="41" w:after="0"/>
        <w:ind w:left="1638" w:right="0" w:hanging="358"/>
        <w:jc w:val="left"/>
        <w:rPr>
          <w:sz w:val="24"/>
        </w:rPr>
      </w:pPr>
      <w:r>
        <w:rPr>
          <w:sz w:val="24"/>
        </w:rPr>
        <w:t>STAR</w:t>
      </w:r>
      <w:r>
        <w:rPr>
          <w:spacing w:val="-4"/>
          <w:sz w:val="24"/>
        </w:rPr>
        <w:t> </w:t>
      </w:r>
      <w:r>
        <w:rPr>
          <w:sz w:val="24"/>
        </w:rPr>
        <w:t>(School</w:t>
      </w:r>
      <w:r>
        <w:rPr>
          <w:spacing w:val="-4"/>
          <w:sz w:val="24"/>
        </w:rPr>
        <w:t> </w:t>
      </w:r>
      <w:r>
        <w:rPr>
          <w:sz w:val="24"/>
        </w:rPr>
        <w:t>Tax</w:t>
      </w:r>
      <w:r>
        <w:rPr>
          <w:spacing w:val="-3"/>
          <w:sz w:val="24"/>
        </w:rPr>
        <w:t> </w:t>
      </w:r>
      <w:r>
        <w:rPr>
          <w:spacing w:val="-2"/>
          <w:sz w:val="24"/>
        </w:rPr>
        <w:t>Relief)</w:t>
      </w:r>
    </w:p>
    <w:p>
      <w:pPr>
        <w:pStyle w:val="ListParagraph"/>
        <w:numPr>
          <w:ilvl w:val="3"/>
          <w:numId w:val="1"/>
        </w:numPr>
        <w:tabs>
          <w:tab w:pos="1639" w:val="left" w:leader="none"/>
        </w:tabs>
        <w:spacing w:line="240" w:lineRule="auto" w:before="42" w:after="0"/>
        <w:ind w:left="1639" w:right="0" w:hanging="359"/>
        <w:jc w:val="left"/>
        <w:rPr>
          <w:sz w:val="24"/>
        </w:rPr>
      </w:pPr>
      <w:r>
        <w:rPr>
          <w:sz w:val="24"/>
        </w:rPr>
        <w:t>Senior</w:t>
      </w:r>
      <w:r>
        <w:rPr>
          <w:spacing w:val="-3"/>
          <w:sz w:val="24"/>
        </w:rPr>
        <w:t> </w:t>
      </w:r>
      <w:r>
        <w:rPr>
          <w:sz w:val="24"/>
        </w:rPr>
        <w:t>citizens</w:t>
      </w:r>
      <w:r>
        <w:rPr>
          <w:spacing w:val="-2"/>
          <w:sz w:val="24"/>
        </w:rPr>
        <w:t> exemption</w:t>
      </w:r>
    </w:p>
    <w:p>
      <w:pPr>
        <w:pStyle w:val="ListParagraph"/>
        <w:numPr>
          <w:ilvl w:val="3"/>
          <w:numId w:val="1"/>
        </w:numPr>
        <w:tabs>
          <w:tab w:pos="1639" w:val="left" w:leader="none"/>
        </w:tabs>
        <w:spacing w:line="240" w:lineRule="auto" w:before="43" w:after="0"/>
        <w:ind w:left="1639" w:right="0" w:hanging="359"/>
        <w:jc w:val="left"/>
        <w:rPr>
          <w:sz w:val="24"/>
        </w:rPr>
      </w:pPr>
      <w:r>
        <w:rPr>
          <w:sz w:val="24"/>
        </w:rPr>
        <w:t>Veterans'</w:t>
      </w:r>
      <w:r>
        <w:rPr>
          <w:spacing w:val="-2"/>
          <w:sz w:val="24"/>
        </w:rPr>
        <w:t> exemption</w:t>
      </w:r>
    </w:p>
    <w:p>
      <w:pPr>
        <w:pStyle w:val="ListParagraph"/>
        <w:numPr>
          <w:ilvl w:val="3"/>
          <w:numId w:val="1"/>
        </w:numPr>
        <w:tabs>
          <w:tab w:pos="1638" w:val="left" w:leader="none"/>
        </w:tabs>
        <w:spacing w:line="240" w:lineRule="auto" w:before="42" w:after="0"/>
        <w:ind w:left="1638" w:right="0" w:hanging="358"/>
        <w:jc w:val="left"/>
        <w:rPr>
          <w:sz w:val="24"/>
        </w:rPr>
      </w:pPr>
      <w:r>
        <w:rPr>
          <w:sz w:val="24"/>
        </w:rPr>
        <w:t>Exemption</w:t>
      </w:r>
      <w:r>
        <w:rPr>
          <w:spacing w:val="-3"/>
          <w:sz w:val="24"/>
        </w:rPr>
        <w:t> </w:t>
      </w:r>
      <w:r>
        <w:rPr>
          <w:sz w:val="24"/>
        </w:rPr>
        <w:t>for</w:t>
      </w:r>
      <w:r>
        <w:rPr>
          <w:spacing w:val="-3"/>
          <w:sz w:val="24"/>
        </w:rPr>
        <w:t> </w:t>
      </w:r>
      <w:r>
        <w:rPr>
          <w:sz w:val="24"/>
        </w:rPr>
        <w:t>persons</w:t>
      </w:r>
      <w:r>
        <w:rPr>
          <w:spacing w:val="-4"/>
          <w:sz w:val="24"/>
        </w:rPr>
        <w:t> </w:t>
      </w:r>
      <w:r>
        <w:rPr>
          <w:sz w:val="24"/>
        </w:rPr>
        <w:t>with</w:t>
      </w:r>
      <w:r>
        <w:rPr>
          <w:spacing w:val="-3"/>
          <w:sz w:val="24"/>
        </w:rPr>
        <w:t> </w:t>
      </w:r>
      <w:r>
        <w:rPr>
          <w:spacing w:val="-2"/>
          <w:sz w:val="24"/>
        </w:rPr>
        <w:t>disabilities</w:t>
      </w:r>
    </w:p>
    <w:p>
      <w:pPr>
        <w:pStyle w:val="ListParagraph"/>
        <w:numPr>
          <w:ilvl w:val="3"/>
          <w:numId w:val="1"/>
        </w:numPr>
        <w:tabs>
          <w:tab w:pos="1638" w:val="left" w:leader="none"/>
        </w:tabs>
        <w:spacing w:line="240" w:lineRule="auto" w:before="43" w:after="0"/>
        <w:ind w:left="1638" w:right="0" w:hanging="358"/>
        <w:jc w:val="left"/>
        <w:rPr>
          <w:sz w:val="24"/>
        </w:rPr>
      </w:pPr>
      <w:r>
        <w:rPr>
          <w:sz w:val="24"/>
        </w:rPr>
        <w:t>Exemptions</w:t>
      </w:r>
      <w:r>
        <w:rPr>
          <w:spacing w:val="-4"/>
          <w:sz w:val="24"/>
        </w:rPr>
        <w:t> </w:t>
      </w:r>
      <w:r>
        <w:rPr>
          <w:sz w:val="24"/>
        </w:rPr>
        <w:t>for</w:t>
      </w:r>
      <w:r>
        <w:rPr>
          <w:spacing w:val="-5"/>
          <w:sz w:val="24"/>
        </w:rPr>
        <w:t> </w:t>
      </w:r>
      <w:r>
        <w:rPr>
          <w:sz w:val="24"/>
        </w:rPr>
        <w:t>agricultural</w:t>
      </w:r>
      <w:r>
        <w:rPr>
          <w:spacing w:val="-4"/>
          <w:sz w:val="24"/>
        </w:rPr>
        <w:t> </w:t>
      </w:r>
      <w:r>
        <w:rPr>
          <w:spacing w:val="-2"/>
          <w:sz w:val="24"/>
        </w:rPr>
        <w:t>properties</w:t>
      </w:r>
    </w:p>
    <w:p>
      <w:pPr>
        <w:pStyle w:val="ListParagraph"/>
        <w:numPr>
          <w:ilvl w:val="2"/>
          <w:numId w:val="1"/>
        </w:numPr>
        <w:tabs>
          <w:tab w:pos="1280" w:val="left" w:leader="none"/>
        </w:tabs>
        <w:spacing w:line="273" w:lineRule="auto" w:before="43" w:after="0"/>
        <w:ind w:left="1280" w:right="1335" w:hanging="360"/>
        <w:jc w:val="left"/>
        <w:rPr>
          <w:sz w:val="24"/>
        </w:rPr>
      </w:pPr>
      <w:r>
        <w:rPr>
          <w:sz w:val="24"/>
        </w:rPr>
        <w:t>If</w:t>
      </w:r>
      <w:r>
        <w:rPr>
          <w:spacing w:val="-4"/>
          <w:sz w:val="24"/>
        </w:rPr>
        <w:t> </w:t>
      </w:r>
      <w:r>
        <w:rPr>
          <w:sz w:val="24"/>
        </w:rPr>
        <w:t>the</w:t>
      </w:r>
      <w:r>
        <w:rPr>
          <w:spacing w:val="-3"/>
          <w:sz w:val="24"/>
        </w:rPr>
        <w:t> </w:t>
      </w:r>
      <w:r>
        <w:rPr>
          <w:sz w:val="24"/>
        </w:rPr>
        <w:t>customer</w:t>
      </w:r>
      <w:r>
        <w:rPr>
          <w:spacing w:val="-4"/>
          <w:sz w:val="24"/>
        </w:rPr>
        <w:t> </w:t>
      </w:r>
      <w:r>
        <w:rPr>
          <w:sz w:val="24"/>
        </w:rPr>
        <w:t>has</w:t>
      </w:r>
      <w:r>
        <w:rPr>
          <w:spacing w:val="-2"/>
          <w:sz w:val="24"/>
        </w:rPr>
        <w:t> </w:t>
      </w:r>
      <w:r>
        <w:rPr>
          <w:sz w:val="24"/>
        </w:rPr>
        <w:t>received</w:t>
      </w:r>
      <w:r>
        <w:rPr>
          <w:spacing w:val="-3"/>
          <w:sz w:val="24"/>
        </w:rPr>
        <w:t> </w:t>
      </w:r>
      <w:r>
        <w:rPr>
          <w:sz w:val="24"/>
        </w:rPr>
        <w:t>a</w:t>
      </w:r>
      <w:r>
        <w:rPr>
          <w:spacing w:val="-3"/>
          <w:sz w:val="24"/>
        </w:rPr>
        <w:t> </w:t>
      </w:r>
      <w:r>
        <w:rPr>
          <w:sz w:val="24"/>
        </w:rPr>
        <w:t>tax</w:t>
      </w:r>
      <w:r>
        <w:rPr>
          <w:spacing w:val="-4"/>
          <w:sz w:val="24"/>
        </w:rPr>
        <w:t> </w:t>
      </w:r>
      <w:r>
        <w:rPr>
          <w:sz w:val="24"/>
        </w:rPr>
        <w:t>exemption</w:t>
      </w:r>
      <w:r>
        <w:rPr>
          <w:spacing w:val="-5"/>
          <w:sz w:val="24"/>
        </w:rPr>
        <w:t> </w:t>
      </w:r>
      <w:r>
        <w:rPr>
          <w:sz w:val="24"/>
        </w:rPr>
        <w:t>approval,</w:t>
      </w:r>
      <w:r>
        <w:rPr>
          <w:spacing w:val="-3"/>
          <w:sz w:val="24"/>
        </w:rPr>
        <w:t> </w:t>
      </w:r>
      <w:r>
        <w:rPr>
          <w:sz w:val="24"/>
        </w:rPr>
        <w:t>advise</w:t>
      </w:r>
      <w:r>
        <w:rPr>
          <w:spacing w:val="-3"/>
          <w:sz w:val="24"/>
        </w:rPr>
        <w:t> </w:t>
      </w:r>
      <w:r>
        <w:rPr>
          <w:sz w:val="24"/>
        </w:rPr>
        <w:t>the</w:t>
      </w:r>
      <w:r>
        <w:rPr>
          <w:spacing w:val="-3"/>
          <w:sz w:val="24"/>
        </w:rPr>
        <w:t> </w:t>
      </w:r>
      <w:r>
        <w:rPr>
          <w:sz w:val="24"/>
        </w:rPr>
        <w:t>customer</w:t>
      </w:r>
      <w:r>
        <w:rPr>
          <w:spacing w:val="-4"/>
          <w:sz w:val="24"/>
        </w:rPr>
        <w:t> </w:t>
      </w:r>
      <w:r>
        <w:rPr>
          <w:sz w:val="24"/>
        </w:rPr>
        <w:t>to submit their Approval Letter for processing.</w:t>
      </w:r>
    </w:p>
    <w:p>
      <w:pPr>
        <w:pStyle w:val="ListParagraph"/>
        <w:numPr>
          <w:ilvl w:val="3"/>
          <w:numId w:val="1"/>
        </w:numPr>
        <w:tabs>
          <w:tab w:pos="1637" w:val="left" w:leader="none"/>
          <w:tab w:pos="1639" w:val="left" w:leader="none"/>
        </w:tabs>
        <w:spacing w:line="276" w:lineRule="auto" w:before="4" w:after="0"/>
        <w:ind w:left="1639" w:right="1016" w:hanging="360"/>
        <w:jc w:val="left"/>
        <w:rPr>
          <w:sz w:val="24"/>
        </w:rPr>
      </w:pPr>
      <w:r>
        <w:rPr>
          <w:sz w:val="24"/>
        </w:rPr>
        <w:t>When the information is received and is sufficient for us to update the loan, C&amp;R</w:t>
      </w:r>
      <w:r>
        <w:rPr>
          <w:spacing w:val="-3"/>
          <w:sz w:val="24"/>
        </w:rPr>
        <w:t> </w:t>
      </w:r>
      <w:r>
        <w:rPr>
          <w:sz w:val="24"/>
        </w:rPr>
        <w:t>will</w:t>
      </w:r>
      <w:r>
        <w:rPr>
          <w:spacing w:val="-3"/>
          <w:sz w:val="24"/>
        </w:rPr>
        <w:t> </w:t>
      </w:r>
      <w:r>
        <w:rPr>
          <w:sz w:val="24"/>
        </w:rPr>
        <w:t>open</w:t>
      </w:r>
      <w:r>
        <w:rPr>
          <w:spacing w:val="-2"/>
          <w:sz w:val="24"/>
        </w:rPr>
        <w:t> </w:t>
      </w:r>
      <w:r>
        <w:rPr>
          <w:sz w:val="24"/>
        </w:rPr>
        <w:t>a</w:t>
      </w:r>
      <w:r>
        <w:rPr>
          <w:spacing w:val="-2"/>
          <w:sz w:val="24"/>
        </w:rPr>
        <w:t> </w:t>
      </w:r>
      <w:r>
        <w:rPr>
          <w:sz w:val="24"/>
        </w:rPr>
        <w:t>CIT</w:t>
      </w:r>
      <w:r>
        <w:rPr>
          <w:spacing w:val="-3"/>
          <w:sz w:val="24"/>
        </w:rPr>
        <w:t> </w:t>
      </w:r>
      <w:r>
        <w:rPr>
          <w:sz w:val="24"/>
        </w:rPr>
        <w:t>to</w:t>
      </w:r>
      <w:r>
        <w:rPr>
          <w:spacing w:val="-3"/>
          <w:sz w:val="24"/>
        </w:rPr>
        <w:t> </w:t>
      </w:r>
      <w:r>
        <w:rPr>
          <w:sz w:val="24"/>
        </w:rPr>
        <w:t>the</w:t>
      </w:r>
      <w:r>
        <w:rPr>
          <w:spacing w:val="-2"/>
          <w:sz w:val="24"/>
        </w:rPr>
        <w:t> </w:t>
      </w:r>
      <w:r>
        <w:rPr>
          <w:sz w:val="24"/>
        </w:rPr>
        <w:t>Tax</w:t>
      </w:r>
      <w:r>
        <w:rPr>
          <w:spacing w:val="-3"/>
          <w:sz w:val="24"/>
        </w:rPr>
        <w:t> </w:t>
      </w:r>
      <w:r>
        <w:rPr>
          <w:sz w:val="24"/>
        </w:rPr>
        <w:t>Department</w:t>
      </w:r>
      <w:r>
        <w:rPr>
          <w:spacing w:val="-2"/>
          <w:sz w:val="24"/>
        </w:rPr>
        <w:t> </w:t>
      </w:r>
      <w:r>
        <w:rPr>
          <w:sz w:val="24"/>
        </w:rPr>
        <w:t>and</w:t>
      </w:r>
      <w:r>
        <w:rPr>
          <w:spacing w:val="-4"/>
          <w:sz w:val="24"/>
        </w:rPr>
        <w:t> </w:t>
      </w:r>
      <w:r>
        <w:rPr>
          <w:sz w:val="24"/>
        </w:rPr>
        <w:t>the</w:t>
      </w:r>
      <w:r>
        <w:rPr>
          <w:spacing w:val="-2"/>
          <w:sz w:val="24"/>
        </w:rPr>
        <w:t> </w:t>
      </w:r>
      <w:r>
        <w:rPr>
          <w:sz w:val="24"/>
        </w:rPr>
        <w:t>tax</w:t>
      </w:r>
      <w:r>
        <w:rPr>
          <w:spacing w:val="-3"/>
          <w:sz w:val="24"/>
        </w:rPr>
        <w:t> </w:t>
      </w:r>
      <w:r>
        <w:rPr>
          <w:sz w:val="24"/>
        </w:rPr>
        <w:t>line</w:t>
      </w:r>
      <w:r>
        <w:rPr>
          <w:spacing w:val="-2"/>
          <w:sz w:val="24"/>
        </w:rPr>
        <w:t> </w:t>
      </w:r>
      <w:r>
        <w:rPr>
          <w:sz w:val="24"/>
        </w:rPr>
        <w:t>will</w:t>
      </w:r>
      <w:r>
        <w:rPr>
          <w:spacing w:val="-3"/>
          <w:sz w:val="24"/>
        </w:rPr>
        <w:t> </w:t>
      </w:r>
      <w:r>
        <w:rPr>
          <w:sz w:val="24"/>
        </w:rPr>
        <w:t>be</w:t>
      </w:r>
      <w:r>
        <w:rPr>
          <w:spacing w:val="-2"/>
          <w:sz w:val="24"/>
        </w:rPr>
        <w:t> </w:t>
      </w:r>
      <w:r>
        <w:rPr>
          <w:sz w:val="24"/>
        </w:rPr>
        <w:t>updated</w:t>
      </w:r>
      <w:r>
        <w:rPr>
          <w:spacing w:val="-1"/>
          <w:sz w:val="24"/>
        </w:rPr>
        <w:t> </w:t>
      </w:r>
      <w:r>
        <w:rPr>
          <w:sz w:val="24"/>
        </w:rPr>
        <w:t>to reflect the exemption.</w:t>
      </w:r>
    </w:p>
    <w:p>
      <w:pPr>
        <w:pStyle w:val="ListParagraph"/>
        <w:numPr>
          <w:ilvl w:val="4"/>
          <w:numId w:val="1"/>
        </w:numPr>
        <w:tabs>
          <w:tab w:pos="1997" w:val="left" w:leader="none"/>
          <w:tab w:pos="1999" w:val="left" w:leader="none"/>
        </w:tabs>
        <w:spacing w:line="276" w:lineRule="auto" w:before="1" w:after="0"/>
        <w:ind w:left="1999" w:right="1936" w:hanging="360"/>
        <w:jc w:val="left"/>
        <w:rPr>
          <w:sz w:val="24"/>
        </w:rPr>
      </w:pPr>
      <w:r>
        <w:rPr>
          <w:sz w:val="24"/>
        </w:rPr>
        <w:t>An</w:t>
      </w:r>
      <w:r>
        <w:rPr>
          <w:spacing w:val="-4"/>
          <w:sz w:val="24"/>
        </w:rPr>
        <w:t> </w:t>
      </w:r>
      <w:r>
        <w:rPr>
          <w:sz w:val="24"/>
        </w:rPr>
        <w:t>analysis</w:t>
      </w:r>
      <w:r>
        <w:rPr>
          <w:spacing w:val="-4"/>
          <w:sz w:val="24"/>
        </w:rPr>
        <w:t> </w:t>
      </w:r>
      <w:r>
        <w:rPr>
          <w:sz w:val="24"/>
        </w:rPr>
        <w:t>will</w:t>
      </w:r>
      <w:r>
        <w:rPr>
          <w:spacing w:val="-4"/>
          <w:sz w:val="24"/>
        </w:rPr>
        <w:t> </w:t>
      </w:r>
      <w:r>
        <w:rPr>
          <w:sz w:val="24"/>
        </w:rPr>
        <w:t>be</w:t>
      </w:r>
      <w:r>
        <w:rPr>
          <w:spacing w:val="-4"/>
          <w:sz w:val="24"/>
        </w:rPr>
        <w:t> </w:t>
      </w:r>
      <w:r>
        <w:rPr>
          <w:sz w:val="24"/>
        </w:rPr>
        <w:t>generated</w:t>
      </w:r>
      <w:r>
        <w:rPr>
          <w:spacing w:val="-3"/>
          <w:sz w:val="24"/>
        </w:rPr>
        <w:t> </w:t>
      </w:r>
      <w:r>
        <w:rPr>
          <w:sz w:val="24"/>
        </w:rPr>
        <w:t>to</w:t>
      </w:r>
      <w:r>
        <w:rPr>
          <w:spacing w:val="-4"/>
          <w:sz w:val="24"/>
        </w:rPr>
        <w:t> </w:t>
      </w:r>
      <w:r>
        <w:rPr>
          <w:sz w:val="24"/>
        </w:rPr>
        <w:t>adjust</w:t>
      </w:r>
      <w:r>
        <w:rPr>
          <w:spacing w:val="-4"/>
          <w:sz w:val="24"/>
        </w:rPr>
        <w:t> </w:t>
      </w:r>
      <w:r>
        <w:rPr>
          <w:sz w:val="24"/>
        </w:rPr>
        <w:t>the</w:t>
      </w:r>
      <w:r>
        <w:rPr>
          <w:spacing w:val="-4"/>
          <w:sz w:val="24"/>
        </w:rPr>
        <w:t> </w:t>
      </w:r>
      <w:r>
        <w:rPr>
          <w:sz w:val="24"/>
        </w:rPr>
        <w:t>payment</w:t>
      </w:r>
      <w:r>
        <w:rPr>
          <w:spacing w:val="-4"/>
          <w:sz w:val="24"/>
        </w:rPr>
        <w:t> </w:t>
      </w:r>
      <w:r>
        <w:rPr>
          <w:sz w:val="24"/>
        </w:rPr>
        <w:t>within</w:t>
      </w:r>
      <w:r>
        <w:rPr>
          <w:spacing w:val="-4"/>
          <w:sz w:val="24"/>
        </w:rPr>
        <w:t> </w:t>
      </w:r>
      <w:r>
        <w:rPr>
          <w:sz w:val="24"/>
        </w:rPr>
        <w:t>seven business days of the tax line being updated.</w:t>
      </w:r>
    </w:p>
    <w:p>
      <w:pPr>
        <w:pStyle w:val="ListParagraph"/>
        <w:numPr>
          <w:ilvl w:val="3"/>
          <w:numId w:val="1"/>
        </w:numPr>
        <w:tabs>
          <w:tab w:pos="1639" w:val="left" w:leader="none"/>
        </w:tabs>
        <w:spacing w:line="280" w:lineRule="exact" w:before="0" w:after="0"/>
        <w:ind w:left="1639" w:right="0" w:hanging="359"/>
        <w:jc w:val="left"/>
        <w:rPr>
          <w:sz w:val="24"/>
        </w:rPr>
      </w:pPr>
      <w:r>
        <w:rPr>
          <w:sz w:val="24"/>
        </w:rPr>
        <w:t>An</w:t>
      </w:r>
      <w:r>
        <w:rPr>
          <w:spacing w:val="-4"/>
          <w:sz w:val="24"/>
        </w:rPr>
        <w:t> </w:t>
      </w:r>
      <w:r>
        <w:rPr>
          <w:sz w:val="24"/>
        </w:rPr>
        <w:t>application</w:t>
      </w:r>
      <w:r>
        <w:rPr>
          <w:spacing w:val="-2"/>
          <w:sz w:val="24"/>
        </w:rPr>
        <w:t> </w:t>
      </w:r>
      <w:r>
        <w:rPr>
          <w:sz w:val="24"/>
        </w:rPr>
        <w:t>or</w:t>
      </w:r>
      <w:r>
        <w:rPr>
          <w:spacing w:val="-3"/>
          <w:sz w:val="24"/>
        </w:rPr>
        <w:t> </w:t>
      </w:r>
      <w:r>
        <w:rPr>
          <w:sz w:val="24"/>
        </w:rPr>
        <w:t>notice</w:t>
      </w:r>
      <w:r>
        <w:rPr>
          <w:spacing w:val="-4"/>
          <w:sz w:val="24"/>
        </w:rPr>
        <w:t> </w:t>
      </w:r>
      <w:r>
        <w:rPr>
          <w:sz w:val="24"/>
        </w:rPr>
        <w:t>of</w:t>
      </w:r>
      <w:r>
        <w:rPr>
          <w:spacing w:val="-3"/>
          <w:sz w:val="24"/>
        </w:rPr>
        <w:t> </w:t>
      </w:r>
      <w:r>
        <w:rPr>
          <w:sz w:val="24"/>
        </w:rPr>
        <w:t>receipt</w:t>
      </w:r>
      <w:r>
        <w:rPr>
          <w:spacing w:val="-1"/>
          <w:sz w:val="24"/>
        </w:rPr>
        <w:t> </w:t>
      </w:r>
      <w:r>
        <w:rPr>
          <w:sz w:val="24"/>
        </w:rPr>
        <w:t>of</w:t>
      </w:r>
      <w:r>
        <w:rPr>
          <w:spacing w:val="-3"/>
          <w:sz w:val="24"/>
        </w:rPr>
        <w:t> </w:t>
      </w:r>
      <w:r>
        <w:rPr>
          <w:sz w:val="24"/>
        </w:rPr>
        <w:t>the</w:t>
      </w:r>
      <w:r>
        <w:rPr>
          <w:spacing w:val="-2"/>
          <w:sz w:val="24"/>
        </w:rPr>
        <w:t> </w:t>
      </w:r>
      <w:r>
        <w:rPr>
          <w:sz w:val="24"/>
        </w:rPr>
        <w:t>application</w:t>
      </w:r>
      <w:r>
        <w:rPr>
          <w:spacing w:val="-2"/>
          <w:sz w:val="24"/>
        </w:rPr>
        <w:t> </w:t>
      </w:r>
      <w:r>
        <w:rPr>
          <w:sz w:val="24"/>
        </w:rPr>
        <w:t>is</w:t>
      </w:r>
      <w:r>
        <w:rPr>
          <w:spacing w:val="-2"/>
          <w:sz w:val="24"/>
        </w:rPr>
        <w:t> </w:t>
      </w:r>
      <w:r>
        <w:rPr>
          <w:sz w:val="24"/>
          <w:u w:val="single"/>
        </w:rPr>
        <w:t>not</w:t>
      </w:r>
      <w:r>
        <w:rPr>
          <w:spacing w:val="-1"/>
          <w:sz w:val="24"/>
        </w:rPr>
        <w:t> </w:t>
      </w:r>
      <w:r>
        <w:rPr>
          <w:spacing w:val="-2"/>
          <w:sz w:val="24"/>
        </w:rPr>
        <w:t>sufficient.</w:t>
      </w:r>
    </w:p>
    <w:p>
      <w:pPr>
        <w:pStyle w:val="ListParagraph"/>
        <w:numPr>
          <w:ilvl w:val="4"/>
          <w:numId w:val="1"/>
        </w:numPr>
        <w:tabs>
          <w:tab w:pos="1998" w:val="left" w:leader="none"/>
          <w:tab w:pos="2000" w:val="left" w:leader="none"/>
        </w:tabs>
        <w:spacing w:line="276" w:lineRule="auto" w:before="43" w:after="0"/>
        <w:ind w:left="2000" w:right="1246" w:hanging="360"/>
        <w:jc w:val="left"/>
        <w:rPr>
          <w:sz w:val="24"/>
        </w:rPr>
      </w:pPr>
      <w:r>
        <w:rPr>
          <w:sz w:val="24"/>
        </w:rPr>
        <w:t>The</w:t>
      </w:r>
      <w:r>
        <w:rPr>
          <w:spacing w:val="-3"/>
          <w:sz w:val="24"/>
        </w:rPr>
        <w:t> </w:t>
      </w:r>
      <w:r>
        <w:rPr>
          <w:sz w:val="24"/>
        </w:rPr>
        <w:t>Tax-Exempt</w:t>
      </w:r>
      <w:r>
        <w:rPr>
          <w:spacing w:val="-3"/>
          <w:sz w:val="24"/>
        </w:rPr>
        <w:t> </w:t>
      </w:r>
      <w:r>
        <w:rPr>
          <w:sz w:val="24"/>
        </w:rPr>
        <w:t>Incomplete</w:t>
      </w:r>
      <w:r>
        <w:rPr>
          <w:spacing w:val="-3"/>
          <w:sz w:val="24"/>
        </w:rPr>
        <w:t> </w:t>
      </w:r>
      <w:r>
        <w:rPr>
          <w:sz w:val="24"/>
        </w:rPr>
        <w:t>Letter</w:t>
      </w:r>
      <w:r>
        <w:rPr>
          <w:spacing w:val="-4"/>
          <w:sz w:val="24"/>
        </w:rPr>
        <w:t> </w:t>
      </w:r>
      <w:r>
        <w:rPr>
          <w:sz w:val="24"/>
        </w:rPr>
        <w:t>(LID</w:t>
      </w:r>
      <w:r>
        <w:rPr>
          <w:spacing w:val="-4"/>
          <w:sz w:val="24"/>
        </w:rPr>
        <w:t> </w:t>
      </w:r>
      <w:r>
        <w:rPr>
          <w:sz w:val="24"/>
        </w:rPr>
        <w:t>3.93)</w:t>
      </w:r>
      <w:r>
        <w:rPr>
          <w:spacing w:val="-2"/>
          <w:sz w:val="24"/>
        </w:rPr>
        <w:t> </w:t>
      </w:r>
      <w:r>
        <w:rPr>
          <w:sz w:val="24"/>
        </w:rPr>
        <w:t>will</w:t>
      </w:r>
      <w:r>
        <w:rPr>
          <w:spacing w:val="-4"/>
          <w:sz w:val="24"/>
        </w:rPr>
        <w:t> </w:t>
      </w:r>
      <w:r>
        <w:rPr>
          <w:sz w:val="24"/>
        </w:rPr>
        <w:t>be</w:t>
      </w:r>
      <w:r>
        <w:rPr>
          <w:spacing w:val="-3"/>
          <w:sz w:val="24"/>
        </w:rPr>
        <w:t> </w:t>
      </w:r>
      <w:r>
        <w:rPr>
          <w:sz w:val="24"/>
        </w:rPr>
        <w:t>sent</w:t>
      </w:r>
      <w:r>
        <w:rPr>
          <w:spacing w:val="-3"/>
          <w:sz w:val="24"/>
        </w:rPr>
        <w:t> </w:t>
      </w:r>
      <w:r>
        <w:rPr>
          <w:sz w:val="24"/>
        </w:rPr>
        <w:t>by</w:t>
      </w:r>
      <w:r>
        <w:rPr>
          <w:spacing w:val="-4"/>
          <w:sz w:val="24"/>
        </w:rPr>
        <w:t> </w:t>
      </w:r>
      <w:r>
        <w:rPr>
          <w:sz w:val="24"/>
        </w:rPr>
        <w:t>C&amp;R</w:t>
      </w:r>
      <w:r>
        <w:rPr>
          <w:spacing w:val="-4"/>
          <w:sz w:val="24"/>
        </w:rPr>
        <w:t> </w:t>
      </w:r>
      <w:r>
        <w:rPr>
          <w:sz w:val="24"/>
        </w:rPr>
        <w:t>when we need the homeowner to provide official approval to determine if a homeowner is fully/partially exempt.</w:t>
      </w:r>
    </w:p>
    <w:p>
      <w:pPr>
        <w:pStyle w:val="Heading1"/>
        <w:numPr>
          <w:ilvl w:val="2"/>
          <w:numId w:val="1"/>
        </w:numPr>
        <w:tabs>
          <w:tab w:pos="1279" w:val="left" w:leader="none"/>
        </w:tabs>
        <w:spacing w:line="240" w:lineRule="auto" w:before="1" w:after="0"/>
        <w:ind w:left="1279" w:right="0" w:hanging="359"/>
        <w:jc w:val="left"/>
      </w:pPr>
      <w:r>
        <w:rPr/>
        <w:t>Tax</w:t>
      </w:r>
      <w:r>
        <w:rPr>
          <w:spacing w:val="-1"/>
        </w:rPr>
        <w:t> </w:t>
      </w:r>
      <w:r>
        <w:rPr/>
        <w:t>Line</w:t>
      </w:r>
      <w:r>
        <w:rPr>
          <w:spacing w:val="-2"/>
        </w:rPr>
        <w:t> Information</w:t>
      </w:r>
    </w:p>
    <w:p>
      <w:pPr>
        <w:pStyle w:val="ListParagraph"/>
        <w:numPr>
          <w:ilvl w:val="3"/>
          <w:numId w:val="1"/>
        </w:numPr>
        <w:tabs>
          <w:tab w:pos="1638" w:val="left" w:leader="none"/>
          <w:tab w:pos="1640" w:val="left" w:leader="none"/>
        </w:tabs>
        <w:spacing w:line="276" w:lineRule="auto" w:before="40" w:after="0"/>
        <w:ind w:left="1640" w:right="1054" w:hanging="360"/>
        <w:jc w:val="left"/>
        <w:rPr>
          <w:sz w:val="24"/>
        </w:rPr>
      </w:pPr>
      <w:r>
        <w:rPr>
          <w:sz w:val="24"/>
        </w:rPr>
        <w:t>The</w:t>
      </w:r>
      <w:r>
        <w:rPr>
          <w:spacing w:val="-5"/>
          <w:sz w:val="24"/>
        </w:rPr>
        <w:t> </w:t>
      </w:r>
      <w:r>
        <w:rPr>
          <w:sz w:val="24"/>
        </w:rPr>
        <w:t>TAX/ITEM</w:t>
      </w:r>
      <w:r>
        <w:rPr>
          <w:spacing w:val="-4"/>
          <w:sz w:val="24"/>
        </w:rPr>
        <w:t> </w:t>
      </w:r>
      <w:r>
        <w:rPr>
          <w:sz w:val="24"/>
        </w:rPr>
        <w:t>screen</w:t>
      </w:r>
      <w:r>
        <w:rPr>
          <w:spacing w:val="-5"/>
          <w:sz w:val="24"/>
        </w:rPr>
        <w:t> </w:t>
      </w:r>
      <w:r>
        <w:rPr>
          <w:sz w:val="24"/>
        </w:rPr>
        <w:t>shows</w:t>
      </w:r>
      <w:r>
        <w:rPr>
          <w:spacing w:val="-5"/>
          <w:sz w:val="24"/>
        </w:rPr>
        <w:t> </w:t>
      </w:r>
      <w:r>
        <w:rPr>
          <w:sz w:val="24"/>
        </w:rPr>
        <w:t>the</w:t>
      </w:r>
      <w:r>
        <w:rPr>
          <w:spacing w:val="-5"/>
          <w:sz w:val="24"/>
        </w:rPr>
        <w:t> </w:t>
      </w:r>
      <w:r>
        <w:rPr>
          <w:sz w:val="24"/>
        </w:rPr>
        <w:t>tax</w:t>
      </w:r>
      <w:r>
        <w:rPr>
          <w:spacing w:val="-6"/>
          <w:sz w:val="24"/>
        </w:rPr>
        <w:t> </w:t>
      </w:r>
      <w:r>
        <w:rPr>
          <w:sz w:val="24"/>
        </w:rPr>
        <w:t>exemption</w:t>
      </w:r>
      <w:r>
        <w:rPr>
          <w:spacing w:val="-5"/>
          <w:sz w:val="24"/>
        </w:rPr>
        <w:t> </w:t>
      </w:r>
      <w:r>
        <w:rPr>
          <w:sz w:val="24"/>
        </w:rPr>
        <w:t>information,</w:t>
      </w:r>
      <w:r>
        <w:rPr>
          <w:spacing w:val="-4"/>
          <w:sz w:val="24"/>
        </w:rPr>
        <w:t> </w:t>
      </w:r>
      <w:r>
        <w:rPr>
          <w:sz w:val="24"/>
        </w:rPr>
        <w:t>percentage,</w:t>
      </w:r>
      <w:r>
        <w:rPr>
          <w:spacing w:val="-4"/>
          <w:sz w:val="24"/>
        </w:rPr>
        <w:t> </w:t>
      </w:r>
      <w:r>
        <w:rPr>
          <w:sz w:val="24"/>
        </w:rPr>
        <w:t>and exception year.</w:t>
      </w:r>
    </w:p>
    <w:p>
      <w:pPr>
        <w:spacing w:after="0" w:line="276" w:lineRule="auto"/>
        <w:jc w:val="left"/>
        <w:rPr>
          <w:sz w:val="24"/>
        </w:rPr>
        <w:sectPr>
          <w:pgSz w:w="12240" w:h="15840"/>
          <w:pgMar w:header="571" w:footer="1494" w:top="1740" w:bottom="1760" w:left="1240" w:right="420"/>
        </w:sectPr>
      </w:pPr>
    </w:p>
    <w:p>
      <w:pPr>
        <w:pStyle w:val="BodyText"/>
        <w:rPr>
          <w:sz w:val="20"/>
        </w:rPr>
      </w:pPr>
    </w:p>
    <w:p>
      <w:pPr>
        <w:pStyle w:val="BodyText"/>
        <w:spacing w:before="193"/>
        <w:rPr>
          <w:sz w:val="20"/>
        </w:rPr>
      </w:pPr>
    </w:p>
    <w:p>
      <w:pPr>
        <w:pStyle w:val="BodyText"/>
        <w:ind w:left="934"/>
        <w:rPr>
          <w:sz w:val="20"/>
        </w:rPr>
      </w:pPr>
      <w:r>
        <w:rPr>
          <w:sz w:val="20"/>
        </w:rPr>
        <mc:AlternateContent>
          <mc:Choice Requires="wps">
            <w:drawing>
              <wp:inline distT="0" distB="0" distL="0" distR="0">
                <wp:extent cx="5120005" cy="4620260"/>
                <wp:effectExtent l="9525" t="0" r="0" b="8889"/>
                <wp:docPr id="28" name="Group 28"/>
                <wp:cNvGraphicFramePr>
                  <a:graphicFrameLocks/>
                </wp:cNvGraphicFramePr>
                <a:graphic>
                  <a:graphicData uri="http://schemas.microsoft.com/office/word/2010/wordprocessingGroup">
                    <wpg:wgp>
                      <wpg:cNvPr id="28" name="Group 28"/>
                      <wpg:cNvGrpSpPr/>
                      <wpg:grpSpPr>
                        <a:xfrm>
                          <a:off x="0" y="0"/>
                          <a:ext cx="5120005" cy="4620260"/>
                          <a:chExt cx="5120005" cy="4620260"/>
                        </a:xfrm>
                      </wpg:grpSpPr>
                      <pic:pic>
                        <pic:nvPicPr>
                          <pic:cNvPr id="29" name="Image 29"/>
                          <pic:cNvPicPr/>
                        </pic:nvPicPr>
                        <pic:blipFill>
                          <a:blip r:embed="rId15" cstate="print"/>
                          <a:stretch>
                            <a:fillRect/>
                          </a:stretch>
                        </pic:blipFill>
                        <pic:spPr>
                          <a:xfrm>
                            <a:off x="9525" y="9525"/>
                            <a:ext cx="5083059" cy="4536564"/>
                          </a:xfrm>
                          <a:prstGeom prst="rect">
                            <a:avLst/>
                          </a:prstGeom>
                        </pic:spPr>
                      </pic:pic>
                      <wps:wsp>
                        <wps:cNvPr id="30" name="Graphic 30"/>
                        <wps:cNvSpPr/>
                        <wps:spPr>
                          <a:xfrm>
                            <a:off x="4762" y="4762"/>
                            <a:ext cx="5110480" cy="4610735"/>
                          </a:xfrm>
                          <a:custGeom>
                            <a:avLst/>
                            <a:gdLst/>
                            <a:ahLst/>
                            <a:cxnLst/>
                            <a:rect l="l" t="t" r="r" b="b"/>
                            <a:pathLst>
                              <a:path w="5110480" h="4610735">
                                <a:moveTo>
                                  <a:pt x="0" y="0"/>
                                </a:moveTo>
                                <a:lnTo>
                                  <a:pt x="5110226" y="0"/>
                                </a:lnTo>
                                <a:lnTo>
                                  <a:pt x="5110226" y="4610735"/>
                                </a:lnTo>
                                <a:lnTo>
                                  <a:pt x="0" y="4610735"/>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03.15pt;height:363.8pt;mso-position-horizontal-relative:char;mso-position-vertical-relative:line" id="docshapegroup14" coordorigin="0,0" coordsize="8063,7276">
                <v:shape style="position:absolute;left:15;top:15;width:8005;height:7145" type="#_x0000_t75" id="docshape15" stroked="false">
                  <v:imagedata r:id="rId15" o:title=""/>
                </v:shape>
                <v:rect style="position:absolute;left:7;top:7;width:8048;height:7261" id="docshape16" filled="false" stroked="true" strokeweight=".75pt" strokecolor="#000000">
                  <v:stroke dashstyle="solid"/>
                </v:rect>
              </v:group>
            </w:pict>
          </mc:Fallback>
        </mc:AlternateContent>
      </w:r>
      <w:r>
        <w:rPr>
          <w:sz w:val="20"/>
        </w:rPr>
      </w:r>
    </w:p>
    <w:p>
      <w:pPr>
        <w:pStyle w:val="Heading1"/>
        <w:numPr>
          <w:ilvl w:val="2"/>
          <w:numId w:val="1"/>
        </w:numPr>
        <w:tabs>
          <w:tab w:pos="1279" w:val="left" w:leader="none"/>
        </w:tabs>
        <w:spacing w:line="240" w:lineRule="auto" w:before="37" w:after="0"/>
        <w:ind w:left="1279" w:right="0" w:hanging="359"/>
        <w:jc w:val="left"/>
      </w:pPr>
      <w:r>
        <w:rPr/>
        <w:t>EDMS/Servicing</w:t>
      </w:r>
      <w:r>
        <w:rPr>
          <w:spacing w:val="-5"/>
        </w:rPr>
        <w:t> </w:t>
      </w:r>
      <w:r>
        <w:rPr/>
        <w:t>Customer</w:t>
      </w:r>
      <w:r>
        <w:rPr>
          <w:spacing w:val="-7"/>
        </w:rPr>
        <w:t> </w:t>
      </w:r>
      <w:r>
        <w:rPr>
          <w:spacing w:val="-4"/>
        </w:rPr>
        <w:t>Care</w:t>
      </w:r>
    </w:p>
    <w:p>
      <w:pPr>
        <w:pStyle w:val="ListParagraph"/>
        <w:numPr>
          <w:ilvl w:val="3"/>
          <w:numId w:val="1"/>
        </w:numPr>
        <w:tabs>
          <w:tab w:pos="1638" w:val="left" w:leader="none"/>
          <w:tab w:pos="1640" w:val="left" w:leader="none"/>
        </w:tabs>
        <w:spacing w:line="276" w:lineRule="auto" w:before="42" w:after="0"/>
        <w:ind w:left="1640" w:right="1273" w:hanging="360"/>
        <w:jc w:val="left"/>
        <w:rPr>
          <w:sz w:val="24"/>
        </w:rPr>
      </w:pPr>
      <w:r>
        <w:rPr>
          <w:sz w:val="24"/>
        </w:rPr>
        <w:t>Below</w:t>
      </w:r>
      <w:r>
        <w:rPr>
          <w:spacing w:val="-5"/>
          <w:sz w:val="24"/>
        </w:rPr>
        <w:t> </w:t>
      </w:r>
      <w:r>
        <w:rPr>
          <w:sz w:val="24"/>
        </w:rPr>
        <w:t>is</w:t>
      </w:r>
      <w:r>
        <w:rPr>
          <w:spacing w:val="-3"/>
          <w:sz w:val="24"/>
        </w:rPr>
        <w:t> </w:t>
      </w:r>
      <w:r>
        <w:rPr>
          <w:sz w:val="24"/>
        </w:rPr>
        <w:t>an</w:t>
      </w:r>
      <w:r>
        <w:rPr>
          <w:spacing w:val="-3"/>
          <w:sz w:val="24"/>
        </w:rPr>
        <w:t> </w:t>
      </w:r>
      <w:r>
        <w:rPr>
          <w:sz w:val="24"/>
        </w:rPr>
        <w:t>example</w:t>
      </w:r>
      <w:r>
        <w:rPr>
          <w:spacing w:val="-3"/>
          <w:sz w:val="24"/>
        </w:rPr>
        <w:t> </w:t>
      </w:r>
      <w:r>
        <w:rPr>
          <w:sz w:val="24"/>
        </w:rPr>
        <w:t>of</w:t>
      </w:r>
      <w:r>
        <w:rPr>
          <w:spacing w:val="-4"/>
          <w:sz w:val="24"/>
        </w:rPr>
        <w:t> </w:t>
      </w:r>
      <w:r>
        <w:rPr>
          <w:sz w:val="24"/>
        </w:rPr>
        <w:t>an</w:t>
      </w:r>
      <w:r>
        <w:rPr>
          <w:spacing w:val="-3"/>
          <w:sz w:val="24"/>
        </w:rPr>
        <w:t> </w:t>
      </w:r>
      <w:r>
        <w:rPr>
          <w:sz w:val="24"/>
        </w:rPr>
        <w:t>Approved</w:t>
      </w:r>
      <w:r>
        <w:rPr>
          <w:spacing w:val="-2"/>
          <w:sz w:val="24"/>
        </w:rPr>
        <w:t> </w:t>
      </w:r>
      <w:r>
        <w:rPr>
          <w:sz w:val="24"/>
        </w:rPr>
        <w:t>Tax</w:t>
      </w:r>
      <w:r>
        <w:rPr>
          <w:spacing w:val="-4"/>
          <w:sz w:val="24"/>
        </w:rPr>
        <w:t> </w:t>
      </w:r>
      <w:r>
        <w:rPr>
          <w:sz w:val="24"/>
        </w:rPr>
        <w:t>Exception</w:t>
      </w:r>
      <w:r>
        <w:rPr>
          <w:spacing w:val="-3"/>
          <w:sz w:val="24"/>
        </w:rPr>
        <w:t> </w:t>
      </w:r>
      <w:r>
        <w:rPr>
          <w:sz w:val="24"/>
        </w:rPr>
        <w:t>letter</w:t>
      </w:r>
      <w:r>
        <w:rPr>
          <w:spacing w:val="-4"/>
          <w:sz w:val="24"/>
        </w:rPr>
        <w:t> </w:t>
      </w:r>
      <w:r>
        <w:rPr>
          <w:sz w:val="24"/>
        </w:rPr>
        <w:t>the</w:t>
      </w:r>
      <w:r>
        <w:rPr>
          <w:spacing w:val="-3"/>
          <w:sz w:val="24"/>
        </w:rPr>
        <w:t> </w:t>
      </w:r>
      <w:r>
        <w:rPr>
          <w:sz w:val="24"/>
        </w:rPr>
        <w:t>customer</w:t>
      </w:r>
      <w:r>
        <w:rPr>
          <w:spacing w:val="-4"/>
          <w:sz w:val="24"/>
        </w:rPr>
        <w:t> </w:t>
      </w:r>
      <w:r>
        <w:rPr>
          <w:sz w:val="24"/>
        </w:rPr>
        <w:t>will need to forward Freedom Mortgage.</w:t>
      </w:r>
    </w:p>
    <w:p>
      <w:pPr>
        <w:spacing w:after="0" w:line="276" w:lineRule="auto"/>
        <w:jc w:val="left"/>
        <w:rPr>
          <w:sz w:val="24"/>
        </w:rPr>
        <w:sectPr>
          <w:pgSz w:w="12240" w:h="15840"/>
          <w:pgMar w:header="571" w:footer="1494" w:top="1740" w:bottom="1760" w:left="1240" w:right="420"/>
        </w:sectPr>
      </w:pPr>
    </w:p>
    <w:p>
      <w:pPr>
        <w:pStyle w:val="BodyText"/>
        <w:rPr>
          <w:sz w:val="20"/>
        </w:rPr>
      </w:pPr>
    </w:p>
    <w:p>
      <w:pPr>
        <w:pStyle w:val="BodyText"/>
        <w:rPr>
          <w:sz w:val="20"/>
        </w:rPr>
      </w:pPr>
    </w:p>
    <w:p>
      <w:pPr>
        <w:pStyle w:val="BodyText"/>
        <w:spacing w:before="59"/>
        <w:rPr>
          <w:sz w:val="20"/>
        </w:rPr>
      </w:pPr>
    </w:p>
    <w:p>
      <w:pPr>
        <w:pStyle w:val="BodyText"/>
        <w:ind w:left="1034"/>
        <w:rPr>
          <w:sz w:val="20"/>
        </w:rPr>
      </w:pPr>
      <w:r>
        <w:rPr>
          <w:sz w:val="20"/>
        </w:rPr>
        <w:drawing>
          <wp:inline distT="0" distB="0" distL="0" distR="0">
            <wp:extent cx="5837396" cy="3348037"/>
            <wp:effectExtent l="0" t="0" r="0" b="0"/>
            <wp:docPr id="31" name="Image 31" descr="A close-up of a form  Description automatically generated "/>
            <wp:cNvGraphicFramePr>
              <a:graphicFrameLocks/>
            </wp:cNvGraphicFramePr>
            <a:graphic>
              <a:graphicData uri="http://schemas.openxmlformats.org/drawingml/2006/picture">
                <pic:pic>
                  <pic:nvPicPr>
                    <pic:cNvPr id="31" name="Image 31" descr="A close-up of a form  Description automatically generated "/>
                    <pic:cNvPicPr/>
                  </pic:nvPicPr>
                  <pic:blipFill>
                    <a:blip r:embed="rId16" cstate="print"/>
                    <a:stretch>
                      <a:fillRect/>
                    </a:stretch>
                  </pic:blipFill>
                  <pic:spPr>
                    <a:xfrm>
                      <a:off x="0" y="0"/>
                      <a:ext cx="5837396" cy="3348037"/>
                    </a:xfrm>
                    <a:prstGeom prst="rect">
                      <a:avLst/>
                    </a:prstGeom>
                  </pic:spPr>
                </pic:pic>
              </a:graphicData>
            </a:graphic>
          </wp:inline>
        </w:drawing>
      </w:r>
      <w:r>
        <w:rPr>
          <w:sz w:val="20"/>
        </w:rPr>
      </w:r>
    </w:p>
    <w:p>
      <w:pPr>
        <w:pStyle w:val="BodyText"/>
        <w:spacing w:before="180"/>
      </w:pPr>
    </w:p>
    <w:p>
      <w:pPr>
        <w:pStyle w:val="Heading1"/>
        <w:numPr>
          <w:ilvl w:val="1"/>
          <w:numId w:val="1"/>
        </w:numPr>
        <w:tabs>
          <w:tab w:pos="919" w:val="left" w:leader="none"/>
        </w:tabs>
        <w:spacing w:line="240" w:lineRule="auto" w:before="0" w:after="0"/>
        <w:ind w:left="919" w:right="0" w:hanging="359"/>
        <w:jc w:val="left"/>
      </w:pPr>
      <w:r>
        <w:rPr/>
        <w:t>Escrowed</w:t>
      </w:r>
      <w:r>
        <w:rPr>
          <w:spacing w:val="-4"/>
        </w:rPr>
        <w:t> loans</w:t>
      </w:r>
    </w:p>
    <w:p>
      <w:pPr>
        <w:pStyle w:val="ListParagraph"/>
        <w:numPr>
          <w:ilvl w:val="2"/>
          <w:numId w:val="1"/>
        </w:numPr>
        <w:tabs>
          <w:tab w:pos="1280" w:val="left" w:leader="none"/>
        </w:tabs>
        <w:spacing w:line="276" w:lineRule="auto" w:before="43" w:after="0"/>
        <w:ind w:left="1280" w:right="1085" w:hanging="360"/>
        <w:jc w:val="left"/>
        <w:rPr>
          <w:sz w:val="24"/>
        </w:rPr>
      </w:pPr>
      <w:r>
        <w:rPr>
          <w:sz w:val="24"/>
        </w:rPr>
        <w:t>The</w:t>
      </w:r>
      <w:r>
        <w:rPr>
          <w:spacing w:val="-4"/>
          <w:sz w:val="24"/>
        </w:rPr>
        <w:t> </w:t>
      </w:r>
      <w:r>
        <w:rPr>
          <w:sz w:val="24"/>
        </w:rPr>
        <w:t>Real</w:t>
      </w:r>
      <w:r>
        <w:rPr>
          <w:spacing w:val="-5"/>
          <w:sz w:val="24"/>
        </w:rPr>
        <w:t> </w:t>
      </w:r>
      <w:r>
        <w:rPr>
          <w:sz w:val="24"/>
        </w:rPr>
        <w:t>Estate</w:t>
      </w:r>
      <w:r>
        <w:rPr>
          <w:spacing w:val="-4"/>
          <w:sz w:val="24"/>
        </w:rPr>
        <w:t> </w:t>
      </w:r>
      <w:r>
        <w:rPr>
          <w:sz w:val="24"/>
        </w:rPr>
        <w:t>Settlement</w:t>
      </w:r>
      <w:r>
        <w:rPr>
          <w:spacing w:val="-4"/>
          <w:sz w:val="24"/>
        </w:rPr>
        <w:t> </w:t>
      </w:r>
      <w:r>
        <w:rPr>
          <w:sz w:val="24"/>
        </w:rPr>
        <w:t>Procedures</w:t>
      </w:r>
      <w:r>
        <w:rPr>
          <w:spacing w:val="-4"/>
          <w:sz w:val="24"/>
        </w:rPr>
        <w:t> </w:t>
      </w:r>
      <w:r>
        <w:rPr>
          <w:sz w:val="24"/>
        </w:rPr>
        <w:t>Act</w:t>
      </w:r>
      <w:r>
        <w:rPr>
          <w:spacing w:val="-4"/>
          <w:sz w:val="24"/>
        </w:rPr>
        <w:t> </w:t>
      </w:r>
      <w:r>
        <w:rPr>
          <w:sz w:val="24"/>
        </w:rPr>
        <w:t>(RESPA)</w:t>
      </w:r>
      <w:r>
        <w:rPr>
          <w:spacing w:val="-5"/>
          <w:sz w:val="24"/>
        </w:rPr>
        <w:t> </w:t>
      </w:r>
      <w:r>
        <w:rPr>
          <w:sz w:val="24"/>
        </w:rPr>
        <w:t>requires</w:t>
      </w:r>
      <w:r>
        <w:rPr>
          <w:spacing w:val="-4"/>
          <w:sz w:val="24"/>
        </w:rPr>
        <w:t> </w:t>
      </w:r>
      <w:r>
        <w:rPr>
          <w:sz w:val="24"/>
        </w:rPr>
        <w:t>Freedom</w:t>
      </w:r>
      <w:r>
        <w:rPr>
          <w:spacing w:val="-7"/>
          <w:sz w:val="24"/>
        </w:rPr>
        <w:t> </w:t>
      </w:r>
      <w:r>
        <w:rPr>
          <w:sz w:val="24"/>
        </w:rPr>
        <w:t>Mortgage to establish processes to ensure taxes are paid timely so as to avoid incurring </w:t>
      </w:r>
      <w:r>
        <w:rPr>
          <w:spacing w:val="-2"/>
          <w:sz w:val="24"/>
        </w:rPr>
        <w:t>penalties.</w:t>
      </w:r>
    </w:p>
    <w:p>
      <w:pPr>
        <w:pStyle w:val="ListParagraph"/>
        <w:numPr>
          <w:ilvl w:val="3"/>
          <w:numId w:val="1"/>
        </w:numPr>
        <w:tabs>
          <w:tab w:pos="1638" w:val="left" w:leader="none"/>
        </w:tabs>
        <w:spacing w:line="240" w:lineRule="auto" w:before="1" w:after="0"/>
        <w:ind w:left="1638" w:right="0" w:hanging="358"/>
        <w:jc w:val="left"/>
        <w:rPr>
          <w:sz w:val="24"/>
        </w:rPr>
      </w:pPr>
      <w:r>
        <w:rPr>
          <w:sz w:val="24"/>
        </w:rPr>
        <w:t>One</w:t>
      </w:r>
      <w:r>
        <w:rPr>
          <w:spacing w:val="-1"/>
          <w:sz w:val="24"/>
        </w:rPr>
        <w:t> </w:t>
      </w:r>
      <w:r>
        <w:rPr>
          <w:sz w:val="24"/>
        </w:rPr>
        <w:t>or</w:t>
      </w:r>
      <w:r>
        <w:rPr>
          <w:spacing w:val="-2"/>
          <w:sz w:val="24"/>
        </w:rPr>
        <w:t> </w:t>
      </w:r>
      <w:r>
        <w:rPr>
          <w:sz w:val="24"/>
        </w:rPr>
        <w:t>more</w:t>
      </w:r>
      <w:r>
        <w:rPr>
          <w:spacing w:val="-1"/>
          <w:sz w:val="24"/>
        </w:rPr>
        <w:t> </w:t>
      </w:r>
      <w:r>
        <w:rPr>
          <w:sz w:val="24"/>
        </w:rPr>
        <w:t>tax</w:t>
      </w:r>
      <w:r>
        <w:rPr>
          <w:spacing w:val="-1"/>
          <w:sz w:val="24"/>
        </w:rPr>
        <w:t> </w:t>
      </w:r>
      <w:r>
        <w:rPr>
          <w:sz w:val="24"/>
        </w:rPr>
        <w:t>bills</w:t>
      </w:r>
      <w:r>
        <w:rPr>
          <w:spacing w:val="-1"/>
          <w:sz w:val="24"/>
        </w:rPr>
        <w:t> </w:t>
      </w:r>
      <w:r>
        <w:rPr>
          <w:sz w:val="24"/>
        </w:rPr>
        <w:t>may</w:t>
      </w:r>
      <w:r>
        <w:rPr>
          <w:spacing w:val="-2"/>
          <w:sz w:val="24"/>
        </w:rPr>
        <w:t> </w:t>
      </w:r>
      <w:r>
        <w:rPr>
          <w:sz w:val="24"/>
        </w:rPr>
        <w:t>be due</w:t>
      </w:r>
      <w:r>
        <w:rPr>
          <w:spacing w:val="-1"/>
          <w:sz w:val="24"/>
        </w:rPr>
        <w:t> </w:t>
      </w:r>
      <w:r>
        <w:rPr>
          <w:sz w:val="24"/>
        </w:rPr>
        <w:t>on</w:t>
      </w:r>
      <w:r>
        <w:rPr>
          <w:spacing w:val="-1"/>
          <w:sz w:val="24"/>
        </w:rPr>
        <w:t> </w:t>
      </w:r>
      <w:r>
        <w:rPr>
          <w:sz w:val="24"/>
        </w:rPr>
        <w:t>a </w:t>
      </w:r>
      <w:r>
        <w:rPr>
          <w:spacing w:val="-2"/>
          <w:sz w:val="24"/>
        </w:rPr>
        <w:t>property.</w:t>
      </w:r>
    </w:p>
    <w:p>
      <w:pPr>
        <w:pStyle w:val="ListParagraph"/>
        <w:numPr>
          <w:ilvl w:val="3"/>
          <w:numId w:val="1"/>
        </w:numPr>
        <w:tabs>
          <w:tab w:pos="1639" w:val="left" w:leader="none"/>
        </w:tabs>
        <w:spacing w:line="240" w:lineRule="auto" w:before="40" w:after="0"/>
        <w:ind w:left="1639" w:right="0" w:hanging="359"/>
        <w:jc w:val="left"/>
        <w:rPr>
          <w:sz w:val="24"/>
        </w:rPr>
      </w:pPr>
      <w:r>
        <w:rPr>
          <w:sz w:val="24"/>
        </w:rPr>
        <w:t>Each</w:t>
      </w:r>
      <w:r>
        <w:rPr>
          <w:spacing w:val="-3"/>
          <w:sz w:val="24"/>
        </w:rPr>
        <w:t> </w:t>
      </w:r>
      <w:r>
        <w:rPr>
          <w:sz w:val="24"/>
        </w:rPr>
        <w:t>tax</w:t>
      </w:r>
      <w:r>
        <w:rPr>
          <w:spacing w:val="-2"/>
          <w:sz w:val="24"/>
        </w:rPr>
        <w:t> </w:t>
      </w:r>
      <w:r>
        <w:rPr>
          <w:sz w:val="24"/>
        </w:rPr>
        <w:t>bill</w:t>
      </w:r>
      <w:r>
        <w:rPr>
          <w:spacing w:val="-2"/>
          <w:sz w:val="24"/>
        </w:rPr>
        <w:t> </w:t>
      </w:r>
      <w:r>
        <w:rPr>
          <w:sz w:val="24"/>
        </w:rPr>
        <w:t>type</w:t>
      </w:r>
      <w:r>
        <w:rPr>
          <w:spacing w:val="-1"/>
          <w:sz w:val="24"/>
        </w:rPr>
        <w:t> </w:t>
      </w:r>
      <w:r>
        <w:rPr>
          <w:sz w:val="24"/>
        </w:rPr>
        <w:t>will</w:t>
      </w:r>
      <w:r>
        <w:rPr>
          <w:spacing w:val="-3"/>
          <w:sz w:val="24"/>
        </w:rPr>
        <w:t> </w:t>
      </w:r>
      <w:r>
        <w:rPr>
          <w:sz w:val="24"/>
        </w:rPr>
        <w:t>have</w:t>
      </w:r>
      <w:r>
        <w:rPr>
          <w:spacing w:val="-1"/>
          <w:sz w:val="24"/>
        </w:rPr>
        <w:t> </w:t>
      </w:r>
      <w:r>
        <w:rPr>
          <w:sz w:val="24"/>
        </w:rPr>
        <w:t>a</w:t>
      </w:r>
      <w:r>
        <w:rPr>
          <w:spacing w:val="-1"/>
          <w:sz w:val="24"/>
        </w:rPr>
        <w:t> </w:t>
      </w:r>
      <w:r>
        <w:rPr>
          <w:sz w:val="24"/>
        </w:rPr>
        <w:t>separate</w:t>
      </w:r>
      <w:r>
        <w:rPr>
          <w:spacing w:val="-1"/>
          <w:sz w:val="24"/>
        </w:rPr>
        <w:t> </w:t>
      </w:r>
      <w:r>
        <w:rPr>
          <w:sz w:val="24"/>
        </w:rPr>
        <w:t>line</w:t>
      </w:r>
      <w:r>
        <w:rPr>
          <w:spacing w:val="-2"/>
          <w:sz w:val="24"/>
        </w:rPr>
        <w:t> </w:t>
      </w:r>
      <w:r>
        <w:rPr>
          <w:sz w:val="24"/>
        </w:rPr>
        <w:t>set</w:t>
      </w:r>
      <w:r>
        <w:rPr>
          <w:spacing w:val="-1"/>
          <w:sz w:val="24"/>
        </w:rPr>
        <w:t> </w:t>
      </w:r>
      <w:r>
        <w:rPr>
          <w:sz w:val="24"/>
        </w:rPr>
        <w:t>up</w:t>
      </w:r>
      <w:r>
        <w:rPr>
          <w:spacing w:val="-1"/>
          <w:sz w:val="24"/>
        </w:rPr>
        <w:t> </w:t>
      </w:r>
      <w:r>
        <w:rPr>
          <w:sz w:val="24"/>
        </w:rPr>
        <w:t>on</w:t>
      </w:r>
      <w:r>
        <w:rPr>
          <w:spacing w:val="-1"/>
          <w:sz w:val="24"/>
        </w:rPr>
        <w:t> </w:t>
      </w:r>
      <w:r>
        <w:rPr>
          <w:sz w:val="24"/>
        </w:rPr>
        <w:t>the</w:t>
      </w:r>
      <w:r>
        <w:rPr>
          <w:spacing w:val="-1"/>
          <w:sz w:val="24"/>
        </w:rPr>
        <w:t> </w:t>
      </w:r>
      <w:r>
        <w:rPr>
          <w:spacing w:val="-2"/>
          <w:sz w:val="24"/>
        </w:rPr>
        <w:t>loan.</w:t>
      </w:r>
    </w:p>
    <w:p>
      <w:pPr>
        <w:pStyle w:val="ListParagraph"/>
        <w:numPr>
          <w:ilvl w:val="3"/>
          <w:numId w:val="1"/>
        </w:numPr>
        <w:tabs>
          <w:tab w:pos="1640" w:val="left" w:leader="none"/>
        </w:tabs>
        <w:spacing w:line="276" w:lineRule="auto" w:before="43" w:after="0"/>
        <w:ind w:left="1640" w:right="1087" w:hanging="360"/>
        <w:jc w:val="left"/>
        <w:rPr>
          <w:sz w:val="24"/>
        </w:rPr>
      </w:pPr>
      <w:r>
        <w:rPr>
          <w:sz w:val="24"/>
        </w:rPr>
        <w:t>Each</w:t>
      </w:r>
      <w:r>
        <w:rPr>
          <w:spacing w:val="-4"/>
          <w:sz w:val="24"/>
        </w:rPr>
        <w:t> </w:t>
      </w:r>
      <w:r>
        <w:rPr>
          <w:sz w:val="24"/>
        </w:rPr>
        <w:t>line</w:t>
      </w:r>
      <w:r>
        <w:rPr>
          <w:spacing w:val="-3"/>
          <w:sz w:val="24"/>
        </w:rPr>
        <w:t> </w:t>
      </w:r>
      <w:r>
        <w:rPr>
          <w:sz w:val="24"/>
        </w:rPr>
        <w:t>will</w:t>
      </w:r>
      <w:r>
        <w:rPr>
          <w:spacing w:val="-4"/>
          <w:sz w:val="24"/>
        </w:rPr>
        <w:t> </w:t>
      </w:r>
      <w:r>
        <w:rPr>
          <w:sz w:val="24"/>
        </w:rPr>
        <w:t>include</w:t>
      </w:r>
      <w:r>
        <w:rPr>
          <w:spacing w:val="-3"/>
          <w:sz w:val="24"/>
        </w:rPr>
        <w:t> </w:t>
      </w:r>
      <w:r>
        <w:rPr>
          <w:sz w:val="24"/>
        </w:rPr>
        <w:t>the</w:t>
      </w:r>
      <w:r>
        <w:rPr>
          <w:spacing w:val="-3"/>
          <w:sz w:val="24"/>
        </w:rPr>
        <w:t> </w:t>
      </w:r>
      <w:r>
        <w:rPr>
          <w:sz w:val="24"/>
        </w:rPr>
        <w:t>parcel</w:t>
      </w:r>
      <w:r>
        <w:rPr>
          <w:spacing w:val="-4"/>
          <w:sz w:val="24"/>
        </w:rPr>
        <w:t> </w:t>
      </w:r>
      <w:r>
        <w:rPr>
          <w:sz w:val="24"/>
        </w:rPr>
        <w:t>ID,</w:t>
      </w:r>
      <w:r>
        <w:rPr>
          <w:spacing w:val="-2"/>
          <w:sz w:val="24"/>
        </w:rPr>
        <w:t> </w:t>
      </w:r>
      <w:r>
        <w:rPr>
          <w:sz w:val="24"/>
        </w:rPr>
        <w:t>next</w:t>
      </w:r>
      <w:r>
        <w:rPr>
          <w:spacing w:val="-3"/>
          <w:sz w:val="24"/>
        </w:rPr>
        <w:t> </w:t>
      </w:r>
      <w:r>
        <w:rPr>
          <w:sz w:val="24"/>
        </w:rPr>
        <w:t>due</w:t>
      </w:r>
      <w:r>
        <w:rPr>
          <w:spacing w:val="-3"/>
          <w:sz w:val="24"/>
        </w:rPr>
        <w:t> </w:t>
      </w:r>
      <w:r>
        <w:rPr>
          <w:sz w:val="24"/>
        </w:rPr>
        <w:t>date</w:t>
      </w:r>
      <w:r>
        <w:rPr>
          <w:spacing w:val="-3"/>
          <w:sz w:val="24"/>
        </w:rPr>
        <w:t> </w:t>
      </w:r>
      <w:r>
        <w:rPr>
          <w:sz w:val="24"/>
        </w:rPr>
        <w:t>and</w:t>
      </w:r>
      <w:r>
        <w:rPr>
          <w:spacing w:val="-2"/>
          <w:sz w:val="24"/>
        </w:rPr>
        <w:t> </w:t>
      </w:r>
      <w:r>
        <w:rPr>
          <w:sz w:val="24"/>
        </w:rPr>
        <w:t>last</w:t>
      </w:r>
      <w:r>
        <w:rPr>
          <w:spacing w:val="-3"/>
          <w:sz w:val="24"/>
        </w:rPr>
        <w:t> </w:t>
      </w:r>
      <w:r>
        <w:rPr>
          <w:sz w:val="24"/>
        </w:rPr>
        <w:t>known</w:t>
      </w:r>
      <w:r>
        <w:rPr>
          <w:spacing w:val="-3"/>
          <w:sz w:val="24"/>
        </w:rPr>
        <w:t> </w:t>
      </w:r>
      <w:r>
        <w:rPr>
          <w:sz w:val="24"/>
        </w:rPr>
        <w:t>tax</w:t>
      </w:r>
      <w:r>
        <w:rPr>
          <w:spacing w:val="-4"/>
          <w:sz w:val="24"/>
        </w:rPr>
        <w:t> </w:t>
      </w:r>
      <w:r>
        <w:rPr>
          <w:sz w:val="24"/>
        </w:rPr>
        <w:t>amount due or paid.</w:t>
      </w:r>
    </w:p>
    <w:p>
      <w:pPr>
        <w:pStyle w:val="ListParagraph"/>
        <w:numPr>
          <w:ilvl w:val="2"/>
          <w:numId w:val="1"/>
        </w:numPr>
        <w:tabs>
          <w:tab w:pos="1279" w:val="left" w:leader="none"/>
        </w:tabs>
        <w:spacing w:line="240" w:lineRule="auto" w:before="1" w:after="0"/>
        <w:ind w:left="1279" w:right="0" w:hanging="359"/>
        <w:jc w:val="left"/>
        <w:rPr>
          <w:sz w:val="24"/>
        </w:rPr>
      </w:pPr>
      <w:r>
        <w:rPr>
          <w:sz w:val="24"/>
        </w:rPr>
        <w:t>It</w:t>
      </w:r>
      <w:r>
        <w:rPr>
          <w:spacing w:val="-2"/>
          <w:sz w:val="24"/>
        </w:rPr>
        <w:t> </w:t>
      </w:r>
      <w:r>
        <w:rPr>
          <w:sz w:val="24"/>
        </w:rPr>
        <w:t>is</w:t>
      </w:r>
      <w:r>
        <w:rPr>
          <w:spacing w:val="-2"/>
          <w:sz w:val="24"/>
        </w:rPr>
        <w:t> </w:t>
      </w:r>
      <w:r>
        <w:rPr>
          <w:sz w:val="24"/>
          <w:u w:val="single"/>
        </w:rPr>
        <w:t>not</w:t>
      </w:r>
      <w:r>
        <w:rPr>
          <w:spacing w:val="-1"/>
          <w:sz w:val="24"/>
          <w:u w:val="single"/>
        </w:rPr>
        <w:t> </w:t>
      </w:r>
      <w:r>
        <w:rPr>
          <w:sz w:val="24"/>
          <w:u w:val="single"/>
        </w:rPr>
        <w:t>necessary</w:t>
      </w:r>
      <w:r>
        <w:rPr>
          <w:spacing w:val="-3"/>
          <w:sz w:val="24"/>
        </w:rPr>
        <w:t> </w:t>
      </w:r>
      <w:r>
        <w:rPr>
          <w:sz w:val="24"/>
        </w:rPr>
        <w:t>for</w:t>
      </w:r>
      <w:r>
        <w:rPr>
          <w:spacing w:val="-3"/>
          <w:sz w:val="24"/>
        </w:rPr>
        <w:t> </w:t>
      </w:r>
      <w:r>
        <w:rPr>
          <w:sz w:val="24"/>
        </w:rPr>
        <w:t>the</w:t>
      </w:r>
      <w:r>
        <w:rPr>
          <w:spacing w:val="-1"/>
          <w:sz w:val="24"/>
        </w:rPr>
        <w:t> </w:t>
      </w:r>
      <w:r>
        <w:rPr>
          <w:sz w:val="24"/>
        </w:rPr>
        <w:t>customer</w:t>
      </w:r>
      <w:r>
        <w:rPr>
          <w:spacing w:val="-3"/>
          <w:sz w:val="24"/>
        </w:rPr>
        <w:t> </w:t>
      </w:r>
      <w:r>
        <w:rPr>
          <w:sz w:val="24"/>
        </w:rPr>
        <w:t>to</w:t>
      </w:r>
      <w:r>
        <w:rPr>
          <w:spacing w:val="-2"/>
          <w:sz w:val="24"/>
        </w:rPr>
        <w:t> </w:t>
      </w:r>
      <w:r>
        <w:rPr>
          <w:sz w:val="24"/>
        </w:rPr>
        <w:t>forward</w:t>
      </w:r>
      <w:r>
        <w:rPr>
          <w:spacing w:val="-1"/>
          <w:sz w:val="24"/>
        </w:rPr>
        <w:t> </w:t>
      </w:r>
      <w:r>
        <w:rPr>
          <w:sz w:val="24"/>
        </w:rPr>
        <w:t>tax</w:t>
      </w:r>
      <w:r>
        <w:rPr>
          <w:spacing w:val="-2"/>
          <w:sz w:val="24"/>
        </w:rPr>
        <w:t> </w:t>
      </w:r>
      <w:r>
        <w:rPr>
          <w:sz w:val="24"/>
        </w:rPr>
        <w:t>bills</w:t>
      </w:r>
      <w:r>
        <w:rPr>
          <w:spacing w:val="-2"/>
          <w:sz w:val="24"/>
        </w:rPr>
        <w:t> </w:t>
      </w:r>
      <w:r>
        <w:rPr>
          <w:sz w:val="24"/>
        </w:rPr>
        <w:t>to</w:t>
      </w:r>
      <w:r>
        <w:rPr>
          <w:spacing w:val="-2"/>
          <w:sz w:val="24"/>
        </w:rPr>
        <w:t> </w:t>
      </w:r>
      <w:r>
        <w:rPr>
          <w:spacing w:val="-5"/>
          <w:sz w:val="24"/>
        </w:rPr>
        <w:t>us.</w:t>
      </w:r>
    </w:p>
    <w:p>
      <w:pPr>
        <w:pStyle w:val="ListParagraph"/>
        <w:numPr>
          <w:ilvl w:val="3"/>
          <w:numId w:val="1"/>
        </w:numPr>
        <w:tabs>
          <w:tab w:pos="1638" w:val="left" w:leader="none"/>
        </w:tabs>
        <w:spacing w:line="240" w:lineRule="auto" w:before="42" w:after="0"/>
        <w:ind w:left="1638" w:right="0" w:hanging="358"/>
        <w:jc w:val="left"/>
        <w:rPr>
          <w:sz w:val="24"/>
        </w:rPr>
      </w:pPr>
      <w:r>
        <w:rPr>
          <w:sz w:val="24"/>
        </w:rPr>
        <w:t>We</w:t>
      </w:r>
      <w:r>
        <w:rPr>
          <w:spacing w:val="-4"/>
          <w:sz w:val="24"/>
        </w:rPr>
        <w:t> </w:t>
      </w:r>
      <w:r>
        <w:rPr>
          <w:sz w:val="24"/>
        </w:rPr>
        <w:t>will</w:t>
      </w:r>
      <w:r>
        <w:rPr>
          <w:spacing w:val="-2"/>
          <w:sz w:val="24"/>
        </w:rPr>
        <w:t> </w:t>
      </w:r>
      <w:r>
        <w:rPr>
          <w:sz w:val="24"/>
        </w:rPr>
        <w:t>attempt</w:t>
      </w:r>
      <w:r>
        <w:rPr>
          <w:spacing w:val="-2"/>
          <w:sz w:val="24"/>
        </w:rPr>
        <w:t> </w:t>
      </w:r>
      <w:r>
        <w:rPr>
          <w:sz w:val="24"/>
        </w:rPr>
        <w:t>to</w:t>
      </w:r>
      <w:r>
        <w:rPr>
          <w:spacing w:val="-2"/>
          <w:sz w:val="24"/>
        </w:rPr>
        <w:t> </w:t>
      </w:r>
      <w:r>
        <w:rPr>
          <w:sz w:val="24"/>
        </w:rPr>
        <w:t>obtain</w:t>
      </w:r>
      <w:r>
        <w:rPr>
          <w:spacing w:val="-2"/>
          <w:sz w:val="24"/>
        </w:rPr>
        <w:t> </w:t>
      </w:r>
      <w:r>
        <w:rPr>
          <w:sz w:val="24"/>
        </w:rPr>
        <w:t>the</w:t>
      </w:r>
      <w:r>
        <w:rPr>
          <w:spacing w:val="-1"/>
          <w:sz w:val="24"/>
        </w:rPr>
        <w:t> </w:t>
      </w:r>
      <w:r>
        <w:rPr>
          <w:sz w:val="24"/>
        </w:rPr>
        <w:t>bill</w:t>
      </w:r>
      <w:r>
        <w:rPr>
          <w:spacing w:val="-3"/>
          <w:sz w:val="24"/>
        </w:rPr>
        <w:t> </w:t>
      </w:r>
      <w:r>
        <w:rPr>
          <w:sz w:val="24"/>
        </w:rPr>
        <w:t>directly</w:t>
      </w:r>
      <w:r>
        <w:rPr>
          <w:spacing w:val="-2"/>
          <w:sz w:val="24"/>
        </w:rPr>
        <w:t> </w:t>
      </w:r>
      <w:r>
        <w:rPr>
          <w:sz w:val="24"/>
        </w:rPr>
        <w:t>from</w:t>
      </w:r>
      <w:r>
        <w:rPr>
          <w:spacing w:val="-3"/>
          <w:sz w:val="24"/>
        </w:rPr>
        <w:t> </w:t>
      </w:r>
      <w:r>
        <w:rPr>
          <w:sz w:val="24"/>
        </w:rPr>
        <w:t>the</w:t>
      </w:r>
      <w:r>
        <w:rPr>
          <w:spacing w:val="-1"/>
          <w:sz w:val="24"/>
        </w:rPr>
        <w:t> </w:t>
      </w:r>
      <w:r>
        <w:rPr>
          <w:sz w:val="24"/>
        </w:rPr>
        <w:t>tax</w:t>
      </w:r>
      <w:r>
        <w:rPr>
          <w:spacing w:val="-2"/>
          <w:sz w:val="24"/>
        </w:rPr>
        <w:t> collector.</w:t>
      </w:r>
    </w:p>
    <w:p>
      <w:pPr>
        <w:pStyle w:val="ListParagraph"/>
        <w:numPr>
          <w:ilvl w:val="3"/>
          <w:numId w:val="1"/>
        </w:numPr>
        <w:tabs>
          <w:tab w:pos="1640" w:val="left" w:leader="none"/>
        </w:tabs>
        <w:spacing w:line="276" w:lineRule="auto" w:before="40" w:after="0"/>
        <w:ind w:left="1640" w:right="1451" w:hanging="360"/>
        <w:jc w:val="left"/>
        <w:rPr>
          <w:sz w:val="24"/>
        </w:rPr>
      </w:pPr>
      <w:r>
        <w:rPr>
          <w:sz w:val="24"/>
          <w:u w:val="single"/>
        </w:rPr>
        <w:t>Supplemental</w:t>
      </w:r>
      <w:r>
        <w:rPr>
          <w:spacing w:val="-4"/>
          <w:sz w:val="24"/>
          <w:u w:val="single"/>
        </w:rPr>
        <w:t> </w:t>
      </w:r>
      <w:r>
        <w:rPr>
          <w:sz w:val="24"/>
          <w:u w:val="single"/>
        </w:rPr>
        <w:t>tax</w:t>
      </w:r>
      <w:r>
        <w:rPr>
          <w:spacing w:val="-4"/>
          <w:sz w:val="24"/>
          <w:u w:val="single"/>
        </w:rPr>
        <w:t> </w:t>
      </w:r>
      <w:r>
        <w:rPr>
          <w:sz w:val="24"/>
          <w:u w:val="single"/>
        </w:rPr>
        <w:t>bills</w:t>
      </w:r>
      <w:r>
        <w:rPr>
          <w:spacing w:val="-3"/>
          <w:sz w:val="24"/>
        </w:rPr>
        <w:t> </w:t>
      </w:r>
      <w:r>
        <w:rPr>
          <w:sz w:val="24"/>
        </w:rPr>
        <w:t>are</w:t>
      </w:r>
      <w:r>
        <w:rPr>
          <w:spacing w:val="-3"/>
          <w:sz w:val="24"/>
        </w:rPr>
        <w:t> </w:t>
      </w:r>
      <w:r>
        <w:rPr>
          <w:sz w:val="24"/>
        </w:rPr>
        <w:t>sometimes</w:t>
      </w:r>
      <w:r>
        <w:rPr>
          <w:spacing w:val="-3"/>
          <w:sz w:val="24"/>
        </w:rPr>
        <w:t> </w:t>
      </w:r>
      <w:r>
        <w:rPr>
          <w:sz w:val="24"/>
        </w:rPr>
        <w:t>issued</w:t>
      </w:r>
      <w:r>
        <w:rPr>
          <w:spacing w:val="-2"/>
          <w:sz w:val="24"/>
        </w:rPr>
        <w:t> </w:t>
      </w:r>
      <w:r>
        <w:rPr>
          <w:sz w:val="24"/>
        </w:rPr>
        <w:t>in</w:t>
      </w:r>
      <w:r>
        <w:rPr>
          <w:spacing w:val="-5"/>
          <w:sz w:val="24"/>
        </w:rPr>
        <w:t> </w:t>
      </w:r>
      <w:r>
        <w:rPr>
          <w:sz w:val="24"/>
        </w:rPr>
        <w:t>addition</w:t>
      </w:r>
      <w:r>
        <w:rPr>
          <w:spacing w:val="-3"/>
          <w:sz w:val="24"/>
        </w:rPr>
        <w:t> </w:t>
      </w:r>
      <w:r>
        <w:rPr>
          <w:sz w:val="24"/>
        </w:rPr>
        <w:t>to</w:t>
      </w:r>
      <w:r>
        <w:rPr>
          <w:spacing w:val="-4"/>
          <w:sz w:val="24"/>
        </w:rPr>
        <w:t> </w:t>
      </w:r>
      <w:r>
        <w:rPr>
          <w:sz w:val="24"/>
        </w:rPr>
        <w:t>the</w:t>
      </w:r>
      <w:r>
        <w:rPr>
          <w:spacing w:val="-3"/>
          <w:sz w:val="24"/>
        </w:rPr>
        <w:t> </w:t>
      </w:r>
      <w:r>
        <w:rPr>
          <w:sz w:val="24"/>
        </w:rPr>
        <w:t>yearly</w:t>
      </w:r>
      <w:r>
        <w:rPr>
          <w:spacing w:val="-4"/>
          <w:sz w:val="24"/>
        </w:rPr>
        <w:t> </w:t>
      </w:r>
      <w:r>
        <w:rPr>
          <w:sz w:val="24"/>
        </w:rPr>
        <w:t>real estate tax bills and </w:t>
      </w:r>
      <w:r>
        <w:rPr>
          <w:sz w:val="24"/>
          <w:u w:val="single"/>
        </w:rPr>
        <w:t>are the homeowner’s responsibility to pay</w:t>
      </w:r>
      <w:r>
        <w:rPr>
          <w:sz w:val="24"/>
        </w:rPr>
        <w:t>.</w:t>
      </w:r>
    </w:p>
    <w:p>
      <w:pPr>
        <w:pStyle w:val="ListParagraph"/>
        <w:numPr>
          <w:ilvl w:val="4"/>
          <w:numId w:val="1"/>
        </w:numPr>
        <w:tabs>
          <w:tab w:pos="1998" w:val="left" w:leader="none"/>
        </w:tabs>
        <w:spacing w:line="240" w:lineRule="auto" w:before="1" w:after="0"/>
        <w:ind w:left="1998" w:right="0" w:hanging="358"/>
        <w:jc w:val="left"/>
        <w:rPr>
          <w:sz w:val="24"/>
        </w:rPr>
      </w:pPr>
      <w:r>
        <w:rPr>
          <w:sz w:val="24"/>
        </w:rPr>
        <w:t>They</w:t>
      </w:r>
      <w:r>
        <w:rPr>
          <w:spacing w:val="-4"/>
          <w:sz w:val="24"/>
        </w:rPr>
        <w:t> </w:t>
      </w:r>
      <w:r>
        <w:rPr>
          <w:sz w:val="24"/>
        </w:rPr>
        <w:t>are</w:t>
      </w:r>
      <w:r>
        <w:rPr>
          <w:spacing w:val="-2"/>
          <w:sz w:val="24"/>
        </w:rPr>
        <w:t> </w:t>
      </w:r>
      <w:r>
        <w:rPr>
          <w:sz w:val="24"/>
          <w:u w:val="single"/>
        </w:rPr>
        <w:t>not</w:t>
      </w:r>
      <w:r>
        <w:rPr>
          <w:spacing w:val="-2"/>
          <w:sz w:val="24"/>
        </w:rPr>
        <w:t> </w:t>
      </w:r>
      <w:r>
        <w:rPr>
          <w:sz w:val="24"/>
        </w:rPr>
        <w:t>collected</w:t>
      </w:r>
      <w:r>
        <w:rPr>
          <w:spacing w:val="-1"/>
          <w:sz w:val="24"/>
        </w:rPr>
        <w:t> </w:t>
      </w:r>
      <w:r>
        <w:rPr>
          <w:sz w:val="24"/>
        </w:rPr>
        <w:t>through</w:t>
      </w:r>
      <w:r>
        <w:rPr>
          <w:spacing w:val="-3"/>
          <w:sz w:val="24"/>
        </w:rPr>
        <w:t> </w:t>
      </w:r>
      <w:r>
        <w:rPr>
          <w:sz w:val="24"/>
        </w:rPr>
        <w:t>the</w:t>
      </w:r>
      <w:r>
        <w:rPr>
          <w:spacing w:val="-2"/>
          <w:sz w:val="24"/>
        </w:rPr>
        <w:t> </w:t>
      </w:r>
      <w:r>
        <w:rPr>
          <w:sz w:val="24"/>
        </w:rPr>
        <w:t>escrow</w:t>
      </w:r>
      <w:r>
        <w:rPr>
          <w:spacing w:val="-4"/>
          <w:sz w:val="24"/>
        </w:rPr>
        <w:t> </w:t>
      </w:r>
      <w:r>
        <w:rPr>
          <w:spacing w:val="-2"/>
          <w:sz w:val="24"/>
        </w:rPr>
        <w:t>account.</w:t>
      </w:r>
    </w:p>
    <w:p>
      <w:pPr>
        <w:pStyle w:val="ListParagraph"/>
        <w:numPr>
          <w:ilvl w:val="2"/>
          <w:numId w:val="1"/>
        </w:numPr>
        <w:tabs>
          <w:tab w:pos="1280" w:val="left" w:leader="none"/>
        </w:tabs>
        <w:spacing w:line="276" w:lineRule="auto" w:before="43" w:after="0"/>
        <w:ind w:left="1280" w:right="1841" w:hanging="360"/>
        <w:jc w:val="left"/>
        <w:rPr>
          <w:sz w:val="24"/>
        </w:rPr>
      </w:pPr>
      <w:r>
        <w:rPr>
          <w:sz w:val="24"/>
        </w:rPr>
        <w:t>If the customer receives a delinquent tax notice for a tax bill that is the responsibility</w:t>
      </w:r>
      <w:r>
        <w:rPr>
          <w:spacing w:val="-4"/>
          <w:sz w:val="24"/>
        </w:rPr>
        <w:t> </w:t>
      </w:r>
      <w:r>
        <w:rPr>
          <w:sz w:val="24"/>
        </w:rPr>
        <w:t>of</w:t>
      </w:r>
      <w:r>
        <w:rPr>
          <w:spacing w:val="-4"/>
          <w:sz w:val="24"/>
        </w:rPr>
        <w:t> </w:t>
      </w:r>
      <w:r>
        <w:rPr>
          <w:sz w:val="24"/>
        </w:rPr>
        <w:t>Freedom</w:t>
      </w:r>
      <w:r>
        <w:rPr>
          <w:spacing w:val="-4"/>
          <w:sz w:val="24"/>
        </w:rPr>
        <w:t> </w:t>
      </w:r>
      <w:r>
        <w:rPr>
          <w:sz w:val="24"/>
        </w:rPr>
        <w:t>Mortgage</w:t>
      </w:r>
      <w:r>
        <w:rPr>
          <w:spacing w:val="-3"/>
          <w:sz w:val="24"/>
        </w:rPr>
        <w:t> </w:t>
      </w:r>
      <w:r>
        <w:rPr>
          <w:sz w:val="24"/>
        </w:rPr>
        <w:t>to</w:t>
      </w:r>
      <w:r>
        <w:rPr>
          <w:spacing w:val="-4"/>
          <w:sz w:val="24"/>
        </w:rPr>
        <w:t> </w:t>
      </w:r>
      <w:r>
        <w:rPr>
          <w:sz w:val="24"/>
        </w:rPr>
        <w:t>pay,</w:t>
      </w:r>
      <w:r>
        <w:rPr>
          <w:spacing w:val="-2"/>
          <w:sz w:val="24"/>
        </w:rPr>
        <w:t> </w:t>
      </w:r>
      <w:r>
        <w:rPr>
          <w:sz w:val="24"/>
        </w:rPr>
        <w:t>it</w:t>
      </w:r>
      <w:r>
        <w:rPr>
          <w:spacing w:val="-3"/>
          <w:sz w:val="24"/>
        </w:rPr>
        <w:t> </w:t>
      </w:r>
      <w:r>
        <w:rPr>
          <w:sz w:val="24"/>
        </w:rPr>
        <w:t>is</w:t>
      </w:r>
      <w:r>
        <w:rPr>
          <w:spacing w:val="-6"/>
          <w:sz w:val="24"/>
        </w:rPr>
        <w:t> </w:t>
      </w:r>
      <w:r>
        <w:rPr>
          <w:sz w:val="24"/>
        </w:rPr>
        <w:t>important</w:t>
      </w:r>
      <w:r>
        <w:rPr>
          <w:spacing w:val="-3"/>
          <w:sz w:val="24"/>
        </w:rPr>
        <w:t> </w:t>
      </w:r>
      <w:r>
        <w:rPr>
          <w:sz w:val="24"/>
        </w:rPr>
        <w:t>that</w:t>
      </w:r>
      <w:r>
        <w:rPr>
          <w:spacing w:val="-3"/>
          <w:sz w:val="24"/>
        </w:rPr>
        <w:t> </w:t>
      </w:r>
      <w:r>
        <w:rPr>
          <w:sz w:val="24"/>
        </w:rPr>
        <w:t>the</w:t>
      </w:r>
      <w:r>
        <w:rPr>
          <w:spacing w:val="-3"/>
          <w:sz w:val="24"/>
        </w:rPr>
        <w:t> </w:t>
      </w:r>
      <w:r>
        <w:rPr>
          <w:sz w:val="24"/>
        </w:rPr>
        <w:t>bill</w:t>
      </w:r>
      <w:r>
        <w:rPr>
          <w:spacing w:val="-4"/>
          <w:sz w:val="24"/>
        </w:rPr>
        <w:t> </w:t>
      </w:r>
      <w:r>
        <w:rPr>
          <w:sz w:val="24"/>
        </w:rPr>
        <w:t>be directed to the Tax Department for research.</w:t>
      </w:r>
    </w:p>
    <w:p>
      <w:pPr>
        <w:spacing w:after="0" w:line="276" w:lineRule="auto"/>
        <w:jc w:val="left"/>
        <w:rPr>
          <w:sz w:val="24"/>
        </w:rPr>
        <w:sectPr>
          <w:pgSz w:w="12240" w:h="15840"/>
          <w:pgMar w:header="571" w:footer="1494" w:top="1740" w:bottom="1760" w:left="1240" w:right="420"/>
        </w:sectPr>
      </w:pPr>
    </w:p>
    <w:p>
      <w:pPr>
        <w:pStyle w:val="BodyText"/>
      </w:pPr>
    </w:p>
    <w:p>
      <w:pPr>
        <w:pStyle w:val="BodyText"/>
        <w:spacing w:before="85"/>
      </w:pPr>
    </w:p>
    <w:p>
      <w:pPr>
        <w:pStyle w:val="ListParagraph"/>
        <w:numPr>
          <w:ilvl w:val="3"/>
          <w:numId w:val="1"/>
        </w:numPr>
        <w:tabs>
          <w:tab w:pos="1638" w:val="left" w:leader="none"/>
        </w:tabs>
        <w:spacing w:line="240" w:lineRule="auto" w:before="0" w:after="0"/>
        <w:ind w:left="1638" w:right="0" w:hanging="358"/>
        <w:jc w:val="left"/>
        <w:rPr>
          <w:sz w:val="24"/>
        </w:rPr>
      </w:pPr>
      <w:r>
        <w:rPr>
          <w:sz w:val="24"/>
        </w:rPr>
        <w:t>Any</w:t>
      </w:r>
      <w:r>
        <w:rPr>
          <w:spacing w:val="-5"/>
          <w:sz w:val="24"/>
        </w:rPr>
        <w:t> </w:t>
      </w:r>
      <w:r>
        <w:rPr>
          <w:sz w:val="24"/>
        </w:rPr>
        <w:t>penalties</w:t>
      </w:r>
      <w:r>
        <w:rPr>
          <w:spacing w:val="-2"/>
          <w:sz w:val="24"/>
        </w:rPr>
        <w:t> </w:t>
      </w:r>
      <w:r>
        <w:rPr>
          <w:sz w:val="24"/>
        </w:rPr>
        <w:t>or</w:t>
      </w:r>
      <w:r>
        <w:rPr>
          <w:spacing w:val="-2"/>
          <w:sz w:val="24"/>
        </w:rPr>
        <w:t> </w:t>
      </w:r>
      <w:r>
        <w:rPr>
          <w:sz w:val="24"/>
        </w:rPr>
        <w:t>loss</w:t>
      </w:r>
      <w:r>
        <w:rPr>
          <w:spacing w:val="-2"/>
          <w:sz w:val="24"/>
        </w:rPr>
        <w:t> </w:t>
      </w:r>
      <w:r>
        <w:rPr>
          <w:sz w:val="24"/>
        </w:rPr>
        <w:t>of</w:t>
      </w:r>
      <w:r>
        <w:rPr>
          <w:spacing w:val="-2"/>
          <w:sz w:val="24"/>
        </w:rPr>
        <w:t> </w:t>
      </w:r>
      <w:r>
        <w:rPr>
          <w:sz w:val="24"/>
        </w:rPr>
        <w:t>discount</w:t>
      </w:r>
      <w:r>
        <w:rPr>
          <w:spacing w:val="-2"/>
          <w:sz w:val="24"/>
        </w:rPr>
        <w:t> </w:t>
      </w:r>
      <w:r>
        <w:rPr>
          <w:sz w:val="24"/>
        </w:rPr>
        <w:t>will</w:t>
      </w:r>
      <w:r>
        <w:rPr>
          <w:spacing w:val="-3"/>
          <w:sz w:val="24"/>
        </w:rPr>
        <w:t> </w:t>
      </w:r>
      <w:r>
        <w:rPr>
          <w:sz w:val="24"/>
          <w:u w:val="single"/>
        </w:rPr>
        <w:t>not</w:t>
      </w:r>
      <w:r>
        <w:rPr>
          <w:sz w:val="24"/>
        </w:rPr>
        <w:t> be</w:t>
      </w:r>
      <w:r>
        <w:rPr>
          <w:spacing w:val="-2"/>
          <w:sz w:val="24"/>
        </w:rPr>
        <w:t> </w:t>
      </w:r>
      <w:r>
        <w:rPr>
          <w:sz w:val="24"/>
        </w:rPr>
        <w:t>charged to</w:t>
      </w:r>
      <w:r>
        <w:rPr>
          <w:spacing w:val="-3"/>
          <w:sz w:val="24"/>
        </w:rPr>
        <w:t> </w:t>
      </w:r>
      <w:r>
        <w:rPr>
          <w:sz w:val="24"/>
        </w:rPr>
        <w:t>the</w:t>
      </w:r>
      <w:r>
        <w:rPr>
          <w:spacing w:val="-1"/>
          <w:sz w:val="24"/>
        </w:rPr>
        <w:t> </w:t>
      </w:r>
      <w:r>
        <w:rPr>
          <w:spacing w:val="-2"/>
          <w:sz w:val="24"/>
        </w:rPr>
        <w:t>customer.</w:t>
      </w:r>
    </w:p>
    <w:p>
      <w:pPr>
        <w:pStyle w:val="BodyText"/>
        <w:spacing w:before="83"/>
      </w:pPr>
    </w:p>
    <w:p>
      <w:pPr>
        <w:pStyle w:val="Heading1"/>
        <w:numPr>
          <w:ilvl w:val="1"/>
          <w:numId w:val="1"/>
        </w:numPr>
        <w:tabs>
          <w:tab w:pos="918" w:val="left" w:leader="none"/>
        </w:tabs>
        <w:spacing w:line="240" w:lineRule="auto" w:before="0" w:after="0"/>
        <w:ind w:left="918" w:right="0" w:hanging="358"/>
        <w:jc w:val="left"/>
      </w:pPr>
      <w:r>
        <w:rPr/>
        <w:t>Non-escrowed</w:t>
      </w:r>
      <w:r>
        <w:rPr>
          <w:spacing w:val="-5"/>
        </w:rPr>
        <w:t> </w:t>
      </w:r>
      <w:r>
        <w:rPr>
          <w:spacing w:val="-4"/>
        </w:rPr>
        <w:t>loans</w:t>
      </w:r>
    </w:p>
    <w:p>
      <w:pPr>
        <w:pStyle w:val="ListParagraph"/>
        <w:numPr>
          <w:ilvl w:val="2"/>
          <w:numId w:val="1"/>
        </w:numPr>
        <w:tabs>
          <w:tab w:pos="1280" w:val="left" w:leader="none"/>
        </w:tabs>
        <w:spacing w:line="276" w:lineRule="auto" w:before="43" w:after="0"/>
        <w:ind w:left="1280" w:right="1106" w:hanging="360"/>
        <w:jc w:val="left"/>
        <w:rPr>
          <w:sz w:val="24"/>
        </w:rPr>
      </w:pPr>
      <w:r>
        <w:rPr>
          <w:sz w:val="24"/>
        </w:rPr>
        <w:t>It</w:t>
      </w:r>
      <w:r>
        <w:rPr>
          <w:spacing w:val="-3"/>
          <w:sz w:val="24"/>
        </w:rPr>
        <w:t> </w:t>
      </w:r>
      <w:r>
        <w:rPr>
          <w:sz w:val="24"/>
        </w:rPr>
        <w:t>is</w:t>
      </w:r>
      <w:r>
        <w:rPr>
          <w:spacing w:val="-3"/>
          <w:sz w:val="24"/>
        </w:rPr>
        <w:t> </w:t>
      </w:r>
      <w:r>
        <w:rPr>
          <w:sz w:val="24"/>
        </w:rPr>
        <w:t>the</w:t>
      </w:r>
      <w:r>
        <w:rPr>
          <w:spacing w:val="-3"/>
          <w:sz w:val="24"/>
        </w:rPr>
        <w:t> </w:t>
      </w:r>
      <w:r>
        <w:rPr>
          <w:sz w:val="24"/>
        </w:rPr>
        <w:t>customer’s</w:t>
      </w:r>
      <w:r>
        <w:rPr>
          <w:spacing w:val="-3"/>
          <w:sz w:val="24"/>
        </w:rPr>
        <w:t> </w:t>
      </w:r>
      <w:r>
        <w:rPr>
          <w:sz w:val="24"/>
        </w:rPr>
        <w:t>responsibility</w:t>
      </w:r>
      <w:r>
        <w:rPr>
          <w:spacing w:val="-3"/>
          <w:sz w:val="24"/>
        </w:rPr>
        <w:t> </w:t>
      </w:r>
      <w:r>
        <w:rPr>
          <w:sz w:val="24"/>
        </w:rPr>
        <w:t>to</w:t>
      </w:r>
      <w:r>
        <w:rPr>
          <w:spacing w:val="-3"/>
          <w:sz w:val="24"/>
        </w:rPr>
        <w:t> </w:t>
      </w:r>
      <w:r>
        <w:rPr>
          <w:sz w:val="24"/>
        </w:rPr>
        <w:t>pay</w:t>
      </w:r>
      <w:r>
        <w:rPr>
          <w:spacing w:val="-3"/>
          <w:sz w:val="24"/>
        </w:rPr>
        <w:t> </w:t>
      </w:r>
      <w:r>
        <w:rPr>
          <w:sz w:val="24"/>
        </w:rPr>
        <w:t>their</w:t>
      </w:r>
      <w:r>
        <w:rPr>
          <w:spacing w:val="-3"/>
          <w:sz w:val="24"/>
        </w:rPr>
        <w:t> </w:t>
      </w:r>
      <w:r>
        <w:rPr>
          <w:sz w:val="24"/>
        </w:rPr>
        <w:t>real</w:t>
      </w:r>
      <w:r>
        <w:rPr>
          <w:spacing w:val="-3"/>
          <w:sz w:val="24"/>
        </w:rPr>
        <w:t> </w:t>
      </w:r>
      <w:r>
        <w:rPr>
          <w:sz w:val="24"/>
        </w:rPr>
        <w:t>estate</w:t>
      </w:r>
      <w:r>
        <w:rPr>
          <w:spacing w:val="-3"/>
          <w:sz w:val="24"/>
        </w:rPr>
        <w:t> </w:t>
      </w:r>
      <w:r>
        <w:rPr>
          <w:sz w:val="24"/>
        </w:rPr>
        <w:t>taxes</w:t>
      </w:r>
      <w:r>
        <w:rPr>
          <w:spacing w:val="-3"/>
          <w:sz w:val="24"/>
        </w:rPr>
        <w:t> </w:t>
      </w:r>
      <w:r>
        <w:rPr>
          <w:sz w:val="24"/>
        </w:rPr>
        <w:t>when</w:t>
      </w:r>
      <w:r>
        <w:rPr>
          <w:spacing w:val="-3"/>
          <w:sz w:val="24"/>
        </w:rPr>
        <w:t> </w:t>
      </w:r>
      <w:r>
        <w:rPr>
          <w:sz w:val="24"/>
        </w:rPr>
        <w:t>they</w:t>
      </w:r>
      <w:r>
        <w:rPr>
          <w:spacing w:val="-3"/>
          <w:sz w:val="24"/>
        </w:rPr>
        <w:t> </w:t>
      </w:r>
      <w:r>
        <w:rPr>
          <w:sz w:val="24"/>
        </w:rPr>
        <w:t>do</w:t>
      </w:r>
      <w:r>
        <w:rPr>
          <w:spacing w:val="-3"/>
          <w:sz w:val="24"/>
        </w:rPr>
        <w:t> </w:t>
      </w:r>
      <w:r>
        <w:rPr>
          <w:sz w:val="24"/>
          <w:u w:val="single"/>
        </w:rPr>
        <w:t>not</w:t>
      </w:r>
      <w:r>
        <w:rPr>
          <w:sz w:val="24"/>
        </w:rPr>
        <w:t> have an escrow account.</w:t>
      </w:r>
    </w:p>
    <w:p>
      <w:pPr>
        <w:pStyle w:val="ListParagraph"/>
        <w:numPr>
          <w:ilvl w:val="3"/>
          <w:numId w:val="1"/>
        </w:numPr>
        <w:tabs>
          <w:tab w:pos="1638" w:val="left" w:leader="none"/>
          <w:tab w:pos="1640" w:val="left" w:leader="none"/>
        </w:tabs>
        <w:spacing w:line="276" w:lineRule="auto" w:before="1" w:after="0"/>
        <w:ind w:left="1640" w:right="1442" w:hanging="360"/>
        <w:jc w:val="left"/>
        <w:rPr>
          <w:sz w:val="24"/>
        </w:rPr>
      </w:pPr>
      <w:r>
        <w:rPr>
          <w:sz w:val="24"/>
        </w:rPr>
        <w:t>The</w:t>
      </w:r>
      <w:r>
        <w:rPr>
          <w:spacing w:val="-2"/>
          <w:sz w:val="24"/>
        </w:rPr>
        <w:t> </w:t>
      </w:r>
      <w:r>
        <w:rPr>
          <w:sz w:val="24"/>
        </w:rPr>
        <w:t>customer</w:t>
      </w:r>
      <w:r>
        <w:rPr>
          <w:spacing w:val="-3"/>
          <w:sz w:val="24"/>
        </w:rPr>
        <w:t> </w:t>
      </w:r>
      <w:r>
        <w:rPr>
          <w:sz w:val="24"/>
        </w:rPr>
        <w:t>is</w:t>
      </w:r>
      <w:r>
        <w:rPr>
          <w:spacing w:val="-2"/>
          <w:sz w:val="24"/>
        </w:rPr>
        <w:t> </w:t>
      </w:r>
      <w:r>
        <w:rPr>
          <w:sz w:val="24"/>
        </w:rPr>
        <w:t>in</w:t>
      </w:r>
      <w:r>
        <w:rPr>
          <w:spacing w:val="-2"/>
          <w:sz w:val="24"/>
        </w:rPr>
        <w:t> </w:t>
      </w:r>
      <w:r>
        <w:rPr>
          <w:sz w:val="24"/>
        </w:rPr>
        <w:t>default</w:t>
      </w:r>
      <w:r>
        <w:rPr>
          <w:spacing w:val="-2"/>
          <w:sz w:val="24"/>
        </w:rPr>
        <w:t> </w:t>
      </w:r>
      <w:r>
        <w:rPr>
          <w:sz w:val="24"/>
        </w:rPr>
        <w:t>of</w:t>
      </w:r>
      <w:r>
        <w:rPr>
          <w:spacing w:val="-3"/>
          <w:sz w:val="24"/>
        </w:rPr>
        <w:t> </w:t>
      </w:r>
      <w:r>
        <w:rPr>
          <w:sz w:val="24"/>
        </w:rPr>
        <w:t>their</w:t>
      </w:r>
      <w:r>
        <w:rPr>
          <w:spacing w:val="-3"/>
          <w:sz w:val="24"/>
        </w:rPr>
        <w:t> </w:t>
      </w:r>
      <w:r>
        <w:rPr>
          <w:sz w:val="24"/>
        </w:rPr>
        <w:t>loan</w:t>
      </w:r>
      <w:r>
        <w:rPr>
          <w:spacing w:val="-2"/>
          <w:sz w:val="24"/>
        </w:rPr>
        <w:t> </w:t>
      </w:r>
      <w:r>
        <w:rPr>
          <w:sz w:val="24"/>
        </w:rPr>
        <w:t>agreement</w:t>
      </w:r>
      <w:r>
        <w:rPr>
          <w:spacing w:val="-2"/>
          <w:sz w:val="24"/>
        </w:rPr>
        <w:t> </w:t>
      </w:r>
      <w:r>
        <w:rPr>
          <w:sz w:val="24"/>
        </w:rPr>
        <w:t>if</w:t>
      </w:r>
      <w:r>
        <w:rPr>
          <w:spacing w:val="-3"/>
          <w:sz w:val="24"/>
        </w:rPr>
        <w:t> </w:t>
      </w:r>
      <w:r>
        <w:rPr>
          <w:sz w:val="24"/>
        </w:rPr>
        <w:t>they</w:t>
      </w:r>
      <w:r>
        <w:rPr>
          <w:spacing w:val="-3"/>
          <w:sz w:val="24"/>
        </w:rPr>
        <w:t> </w:t>
      </w:r>
      <w:r>
        <w:rPr>
          <w:sz w:val="24"/>
        </w:rPr>
        <w:t>do</w:t>
      </w:r>
      <w:r>
        <w:rPr>
          <w:spacing w:val="-3"/>
          <w:sz w:val="24"/>
        </w:rPr>
        <w:t> </w:t>
      </w:r>
      <w:r>
        <w:rPr>
          <w:sz w:val="24"/>
        </w:rPr>
        <w:t>not</w:t>
      </w:r>
      <w:r>
        <w:rPr>
          <w:spacing w:val="-2"/>
          <w:sz w:val="24"/>
        </w:rPr>
        <w:t> </w:t>
      </w:r>
      <w:r>
        <w:rPr>
          <w:sz w:val="24"/>
        </w:rPr>
        <w:t>pay</w:t>
      </w:r>
      <w:r>
        <w:rPr>
          <w:spacing w:val="-3"/>
          <w:sz w:val="24"/>
        </w:rPr>
        <w:t> </w:t>
      </w:r>
      <w:r>
        <w:rPr>
          <w:sz w:val="24"/>
        </w:rPr>
        <w:t>their taxes by the due date.</w:t>
      </w:r>
    </w:p>
    <w:p>
      <w:pPr>
        <w:pStyle w:val="ListParagraph"/>
        <w:numPr>
          <w:ilvl w:val="2"/>
          <w:numId w:val="1"/>
        </w:numPr>
        <w:tabs>
          <w:tab w:pos="1280" w:val="left" w:leader="none"/>
        </w:tabs>
        <w:spacing w:line="276" w:lineRule="auto" w:before="0" w:after="0"/>
        <w:ind w:left="1280" w:right="1490" w:hanging="360"/>
        <w:jc w:val="left"/>
        <w:rPr>
          <w:sz w:val="24"/>
        </w:rPr>
      </w:pPr>
      <w:r>
        <w:rPr>
          <w:sz w:val="24"/>
        </w:rPr>
        <w:t>The</w:t>
      </w:r>
      <w:r>
        <w:rPr>
          <w:spacing w:val="-4"/>
          <w:sz w:val="24"/>
        </w:rPr>
        <w:t> </w:t>
      </w:r>
      <w:r>
        <w:rPr>
          <w:sz w:val="24"/>
        </w:rPr>
        <w:t>Tax</w:t>
      </w:r>
      <w:r>
        <w:rPr>
          <w:spacing w:val="-5"/>
          <w:sz w:val="24"/>
        </w:rPr>
        <w:t> </w:t>
      </w:r>
      <w:r>
        <w:rPr>
          <w:sz w:val="24"/>
        </w:rPr>
        <w:t>Service</w:t>
      </w:r>
      <w:r>
        <w:rPr>
          <w:spacing w:val="-4"/>
          <w:sz w:val="24"/>
        </w:rPr>
        <w:t> </w:t>
      </w:r>
      <w:r>
        <w:rPr>
          <w:sz w:val="24"/>
        </w:rPr>
        <w:t>vendor</w:t>
      </w:r>
      <w:r>
        <w:rPr>
          <w:spacing w:val="-5"/>
          <w:sz w:val="24"/>
        </w:rPr>
        <w:t> </w:t>
      </w:r>
      <w:r>
        <w:rPr>
          <w:sz w:val="24"/>
        </w:rPr>
        <w:t>obtains</w:t>
      </w:r>
      <w:r>
        <w:rPr>
          <w:spacing w:val="-4"/>
          <w:sz w:val="24"/>
        </w:rPr>
        <w:t> </w:t>
      </w:r>
      <w:r>
        <w:rPr>
          <w:sz w:val="24"/>
        </w:rPr>
        <w:t>delinquent</w:t>
      </w:r>
      <w:r>
        <w:rPr>
          <w:spacing w:val="-4"/>
          <w:sz w:val="24"/>
        </w:rPr>
        <w:t> </w:t>
      </w:r>
      <w:r>
        <w:rPr>
          <w:sz w:val="24"/>
        </w:rPr>
        <w:t>tax</w:t>
      </w:r>
      <w:r>
        <w:rPr>
          <w:spacing w:val="-5"/>
          <w:sz w:val="24"/>
        </w:rPr>
        <w:t> </w:t>
      </w:r>
      <w:r>
        <w:rPr>
          <w:sz w:val="24"/>
        </w:rPr>
        <w:t>information</w:t>
      </w:r>
      <w:r>
        <w:rPr>
          <w:spacing w:val="-4"/>
          <w:sz w:val="24"/>
        </w:rPr>
        <w:t> </w:t>
      </w:r>
      <w:r>
        <w:rPr>
          <w:sz w:val="24"/>
        </w:rPr>
        <w:t>directly</w:t>
      </w:r>
      <w:r>
        <w:rPr>
          <w:spacing w:val="-5"/>
          <w:sz w:val="24"/>
        </w:rPr>
        <w:t> </w:t>
      </w:r>
      <w:r>
        <w:rPr>
          <w:sz w:val="24"/>
        </w:rPr>
        <w:t>from</w:t>
      </w:r>
      <w:r>
        <w:rPr>
          <w:spacing w:val="-5"/>
          <w:sz w:val="24"/>
        </w:rPr>
        <w:t> </w:t>
      </w:r>
      <w:r>
        <w:rPr>
          <w:sz w:val="24"/>
        </w:rPr>
        <w:t>the taxing authorities.</w:t>
      </w:r>
    </w:p>
    <w:p>
      <w:pPr>
        <w:pStyle w:val="ListParagraph"/>
        <w:numPr>
          <w:ilvl w:val="3"/>
          <w:numId w:val="1"/>
        </w:numPr>
        <w:tabs>
          <w:tab w:pos="1637" w:val="left" w:leader="none"/>
          <w:tab w:pos="1639" w:val="left" w:leader="none"/>
        </w:tabs>
        <w:spacing w:line="276" w:lineRule="auto" w:before="0" w:after="0"/>
        <w:ind w:left="1639" w:right="1702" w:hanging="360"/>
        <w:jc w:val="left"/>
        <w:rPr>
          <w:sz w:val="24"/>
        </w:rPr>
      </w:pPr>
      <w:r>
        <w:rPr>
          <w:sz w:val="24"/>
        </w:rPr>
        <w:t>This</w:t>
      </w:r>
      <w:r>
        <w:rPr>
          <w:spacing w:val="-3"/>
          <w:sz w:val="24"/>
        </w:rPr>
        <w:t> </w:t>
      </w:r>
      <w:r>
        <w:rPr>
          <w:sz w:val="24"/>
        </w:rPr>
        <w:t>may</w:t>
      </w:r>
      <w:r>
        <w:rPr>
          <w:spacing w:val="-4"/>
          <w:sz w:val="24"/>
        </w:rPr>
        <w:t> </w:t>
      </w:r>
      <w:r>
        <w:rPr>
          <w:sz w:val="24"/>
        </w:rPr>
        <w:t>include</w:t>
      </w:r>
      <w:r>
        <w:rPr>
          <w:spacing w:val="-3"/>
          <w:sz w:val="24"/>
        </w:rPr>
        <w:t> </w:t>
      </w:r>
      <w:r>
        <w:rPr>
          <w:sz w:val="24"/>
        </w:rPr>
        <w:t>water</w:t>
      </w:r>
      <w:r>
        <w:rPr>
          <w:spacing w:val="-4"/>
          <w:sz w:val="24"/>
        </w:rPr>
        <w:t> </w:t>
      </w:r>
      <w:r>
        <w:rPr>
          <w:sz w:val="24"/>
        </w:rPr>
        <w:t>or</w:t>
      </w:r>
      <w:r>
        <w:rPr>
          <w:spacing w:val="-4"/>
          <w:sz w:val="24"/>
        </w:rPr>
        <w:t> </w:t>
      </w:r>
      <w:r>
        <w:rPr>
          <w:sz w:val="24"/>
        </w:rPr>
        <w:t>sewer</w:t>
      </w:r>
      <w:r>
        <w:rPr>
          <w:spacing w:val="-4"/>
          <w:sz w:val="24"/>
        </w:rPr>
        <w:t> </w:t>
      </w:r>
      <w:r>
        <w:rPr>
          <w:sz w:val="24"/>
        </w:rPr>
        <w:t>charges</w:t>
      </w:r>
      <w:r>
        <w:rPr>
          <w:spacing w:val="-3"/>
          <w:sz w:val="24"/>
        </w:rPr>
        <w:t> </w:t>
      </w:r>
      <w:r>
        <w:rPr>
          <w:sz w:val="24"/>
        </w:rPr>
        <w:t>that</w:t>
      </w:r>
      <w:r>
        <w:rPr>
          <w:spacing w:val="-3"/>
          <w:sz w:val="24"/>
        </w:rPr>
        <w:t> </w:t>
      </w:r>
      <w:r>
        <w:rPr>
          <w:sz w:val="24"/>
        </w:rPr>
        <w:t>the</w:t>
      </w:r>
      <w:r>
        <w:rPr>
          <w:spacing w:val="-3"/>
          <w:sz w:val="24"/>
        </w:rPr>
        <w:t> </w:t>
      </w:r>
      <w:r>
        <w:rPr>
          <w:sz w:val="24"/>
        </w:rPr>
        <w:t>municipality</w:t>
      </w:r>
      <w:r>
        <w:rPr>
          <w:spacing w:val="-4"/>
          <w:sz w:val="24"/>
        </w:rPr>
        <w:t> </w:t>
      </w:r>
      <w:r>
        <w:rPr>
          <w:sz w:val="24"/>
        </w:rPr>
        <w:t>charges directly to the homeowner that remain unpaid.</w:t>
      </w:r>
    </w:p>
    <w:p>
      <w:pPr>
        <w:pStyle w:val="ListParagraph"/>
        <w:numPr>
          <w:ilvl w:val="3"/>
          <w:numId w:val="1"/>
        </w:numPr>
        <w:tabs>
          <w:tab w:pos="1638" w:val="left" w:leader="none"/>
        </w:tabs>
        <w:spacing w:line="240" w:lineRule="auto" w:before="0" w:after="0"/>
        <w:ind w:left="1638" w:right="0" w:hanging="359"/>
        <w:jc w:val="left"/>
        <w:rPr>
          <w:sz w:val="24"/>
        </w:rPr>
      </w:pPr>
      <w:r>
        <w:rPr>
          <w:sz w:val="24"/>
        </w:rPr>
        <w:t>Delinquent</w:t>
      </w:r>
      <w:r>
        <w:rPr>
          <w:spacing w:val="-4"/>
          <w:sz w:val="24"/>
        </w:rPr>
        <w:t> </w:t>
      </w:r>
      <w:r>
        <w:rPr>
          <w:sz w:val="24"/>
        </w:rPr>
        <w:t>bills</w:t>
      </w:r>
      <w:r>
        <w:rPr>
          <w:spacing w:val="-2"/>
          <w:sz w:val="24"/>
        </w:rPr>
        <w:t> </w:t>
      </w:r>
      <w:r>
        <w:rPr>
          <w:sz w:val="24"/>
        </w:rPr>
        <w:t>are</w:t>
      </w:r>
      <w:r>
        <w:rPr>
          <w:spacing w:val="-2"/>
          <w:sz w:val="24"/>
        </w:rPr>
        <w:t> </w:t>
      </w:r>
      <w:r>
        <w:rPr>
          <w:sz w:val="24"/>
        </w:rPr>
        <w:t>reported</w:t>
      </w:r>
      <w:r>
        <w:rPr>
          <w:spacing w:val="-2"/>
          <w:sz w:val="24"/>
        </w:rPr>
        <w:t> </w:t>
      </w:r>
      <w:r>
        <w:rPr>
          <w:sz w:val="24"/>
        </w:rPr>
        <w:t>by</w:t>
      </w:r>
      <w:r>
        <w:rPr>
          <w:spacing w:val="-2"/>
          <w:sz w:val="24"/>
        </w:rPr>
        <w:t> </w:t>
      </w:r>
      <w:r>
        <w:rPr>
          <w:sz w:val="24"/>
        </w:rPr>
        <w:t>the</w:t>
      </w:r>
      <w:r>
        <w:rPr>
          <w:spacing w:val="-2"/>
          <w:sz w:val="24"/>
        </w:rPr>
        <w:t> </w:t>
      </w:r>
      <w:r>
        <w:rPr>
          <w:sz w:val="24"/>
        </w:rPr>
        <w:t>tax</w:t>
      </w:r>
      <w:r>
        <w:rPr>
          <w:spacing w:val="-3"/>
          <w:sz w:val="24"/>
        </w:rPr>
        <w:t> </w:t>
      </w:r>
      <w:r>
        <w:rPr>
          <w:sz w:val="24"/>
        </w:rPr>
        <w:t>office</w:t>
      </w:r>
      <w:r>
        <w:rPr>
          <w:spacing w:val="-2"/>
          <w:sz w:val="24"/>
        </w:rPr>
        <w:t> </w:t>
      </w:r>
      <w:r>
        <w:rPr>
          <w:sz w:val="24"/>
        </w:rPr>
        <w:t>on</w:t>
      </w:r>
      <w:r>
        <w:rPr>
          <w:spacing w:val="-2"/>
          <w:sz w:val="24"/>
        </w:rPr>
        <w:t> </w:t>
      </w:r>
      <w:r>
        <w:rPr>
          <w:sz w:val="24"/>
        </w:rPr>
        <w:t>escrowed</w:t>
      </w:r>
      <w:r>
        <w:rPr>
          <w:spacing w:val="-1"/>
          <w:sz w:val="24"/>
        </w:rPr>
        <w:t> </w:t>
      </w:r>
      <w:r>
        <w:rPr>
          <w:sz w:val="24"/>
        </w:rPr>
        <w:t>loans,</w:t>
      </w:r>
      <w:r>
        <w:rPr>
          <w:spacing w:val="-1"/>
          <w:sz w:val="24"/>
        </w:rPr>
        <w:t> </w:t>
      </w:r>
      <w:r>
        <w:rPr>
          <w:sz w:val="24"/>
        </w:rPr>
        <w:t>as</w:t>
      </w:r>
      <w:r>
        <w:rPr>
          <w:spacing w:val="-2"/>
          <w:sz w:val="24"/>
        </w:rPr>
        <w:t> well.</w:t>
      </w:r>
    </w:p>
    <w:p>
      <w:pPr>
        <w:pStyle w:val="ListParagraph"/>
        <w:numPr>
          <w:ilvl w:val="2"/>
          <w:numId w:val="1"/>
        </w:numPr>
        <w:tabs>
          <w:tab w:pos="1280" w:val="left" w:leader="none"/>
        </w:tabs>
        <w:spacing w:line="273" w:lineRule="auto" w:before="42" w:after="0"/>
        <w:ind w:left="1280" w:right="1322" w:hanging="360"/>
        <w:jc w:val="left"/>
        <w:rPr>
          <w:sz w:val="24"/>
        </w:rPr>
      </w:pPr>
      <w:r>
        <w:rPr>
          <w:sz w:val="24"/>
        </w:rPr>
        <w:t>If</w:t>
      </w:r>
      <w:r>
        <w:rPr>
          <w:spacing w:val="-3"/>
          <w:sz w:val="24"/>
        </w:rPr>
        <w:t> </w:t>
      </w:r>
      <w:r>
        <w:rPr>
          <w:sz w:val="24"/>
        </w:rPr>
        <w:t>a</w:t>
      </w:r>
      <w:r>
        <w:rPr>
          <w:spacing w:val="-2"/>
          <w:sz w:val="24"/>
        </w:rPr>
        <w:t> </w:t>
      </w:r>
      <w:r>
        <w:rPr>
          <w:sz w:val="24"/>
        </w:rPr>
        <w:t>notification</w:t>
      </w:r>
      <w:r>
        <w:rPr>
          <w:spacing w:val="-2"/>
          <w:sz w:val="24"/>
        </w:rPr>
        <w:t> </w:t>
      </w:r>
      <w:r>
        <w:rPr>
          <w:sz w:val="24"/>
        </w:rPr>
        <w:t>of</w:t>
      </w:r>
      <w:r>
        <w:rPr>
          <w:spacing w:val="-3"/>
          <w:sz w:val="24"/>
        </w:rPr>
        <w:t> </w:t>
      </w:r>
      <w:r>
        <w:rPr>
          <w:sz w:val="24"/>
        </w:rPr>
        <w:t>a</w:t>
      </w:r>
      <w:r>
        <w:rPr>
          <w:spacing w:val="-2"/>
          <w:sz w:val="24"/>
        </w:rPr>
        <w:t> </w:t>
      </w:r>
      <w:r>
        <w:rPr>
          <w:sz w:val="24"/>
        </w:rPr>
        <w:t>delinquent</w:t>
      </w:r>
      <w:r>
        <w:rPr>
          <w:spacing w:val="-2"/>
          <w:sz w:val="24"/>
        </w:rPr>
        <w:t> </w:t>
      </w:r>
      <w:r>
        <w:rPr>
          <w:sz w:val="24"/>
        </w:rPr>
        <w:t>tax</w:t>
      </w:r>
      <w:r>
        <w:rPr>
          <w:spacing w:val="-3"/>
          <w:sz w:val="24"/>
        </w:rPr>
        <w:t> </w:t>
      </w:r>
      <w:r>
        <w:rPr>
          <w:sz w:val="24"/>
        </w:rPr>
        <w:t>or</w:t>
      </w:r>
      <w:r>
        <w:rPr>
          <w:spacing w:val="-3"/>
          <w:sz w:val="24"/>
        </w:rPr>
        <w:t> </w:t>
      </w:r>
      <w:r>
        <w:rPr>
          <w:sz w:val="24"/>
        </w:rPr>
        <w:t>other</w:t>
      </w:r>
      <w:r>
        <w:rPr>
          <w:spacing w:val="-3"/>
          <w:sz w:val="24"/>
        </w:rPr>
        <w:t> </w:t>
      </w:r>
      <w:r>
        <w:rPr>
          <w:sz w:val="24"/>
        </w:rPr>
        <w:t>alienable</w:t>
      </w:r>
      <w:r>
        <w:rPr>
          <w:spacing w:val="-2"/>
          <w:sz w:val="24"/>
        </w:rPr>
        <w:t> </w:t>
      </w:r>
      <w:r>
        <w:rPr>
          <w:sz w:val="24"/>
        </w:rPr>
        <w:t>bill</w:t>
      </w:r>
      <w:r>
        <w:rPr>
          <w:spacing w:val="-3"/>
          <w:sz w:val="24"/>
        </w:rPr>
        <w:t> </w:t>
      </w:r>
      <w:r>
        <w:rPr>
          <w:sz w:val="24"/>
        </w:rPr>
        <w:t>is</w:t>
      </w:r>
      <w:r>
        <w:rPr>
          <w:spacing w:val="-2"/>
          <w:sz w:val="24"/>
        </w:rPr>
        <w:t> </w:t>
      </w:r>
      <w:r>
        <w:rPr>
          <w:sz w:val="24"/>
        </w:rPr>
        <w:t>received,</w:t>
      </w:r>
      <w:r>
        <w:rPr>
          <w:spacing w:val="-1"/>
          <w:sz w:val="24"/>
        </w:rPr>
        <w:t> </w:t>
      </w:r>
      <w:r>
        <w:rPr>
          <w:sz w:val="24"/>
        </w:rPr>
        <w:t>a</w:t>
      </w:r>
      <w:r>
        <w:rPr>
          <w:spacing w:val="-2"/>
          <w:sz w:val="24"/>
        </w:rPr>
        <w:t> </w:t>
      </w:r>
      <w:r>
        <w:rPr>
          <w:sz w:val="24"/>
        </w:rPr>
        <w:t>letter</w:t>
      </w:r>
      <w:r>
        <w:rPr>
          <w:spacing w:val="-3"/>
          <w:sz w:val="24"/>
        </w:rPr>
        <w:t> </w:t>
      </w:r>
      <w:r>
        <w:rPr>
          <w:sz w:val="24"/>
        </w:rPr>
        <w:t>is sent to the customer requesting proof that the delinquent amount was paid.</w:t>
      </w:r>
    </w:p>
    <w:p>
      <w:pPr>
        <w:pStyle w:val="ListParagraph"/>
        <w:numPr>
          <w:ilvl w:val="3"/>
          <w:numId w:val="1"/>
        </w:numPr>
        <w:tabs>
          <w:tab w:pos="1638" w:val="left" w:leader="none"/>
          <w:tab w:pos="1640" w:val="left" w:leader="none"/>
        </w:tabs>
        <w:spacing w:line="276" w:lineRule="auto" w:before="5" w:after="0"/>
        <w:ind w:left="1640" w:right="1231" w:hanging="360"/>
        <w:jc w:val="left"/>
        <w:rPr>
          <w:sz w:val="24"/>
        </w:rPr>
      </w:pPr>
      <w:r>
        <w:rPr>
          <w:sz w:val="24"/>
        </w:rPr>
        <w:t>If proof of payment is </w:t>
      </w:r>
      <w:r>
        <w:rPr>
          <w:sz w:val="24"/>
          <w:u w:val="single"/>
        </w:rPr>
        <w:t>not</w:t>
      </w:r>
      <w:r>
        <w:rPr>
          <w:sz w:val="24"/>
        </w:rPr>
        <w:t> received, funds are advanced to cure the delinquency,</w:t>
      </w:r>
      <w:r>
        <w:rPr>
          <w:spacing w:val="-6"/>
          <w:sz w:val="24"/>
        </w:rPr>
        <w:t> </w:t>
      </w:r>
      <w:r>
        <w:rPr>
          <w:sz w:val="24"/>
        </w:rPr>
        <w:t>including</w:t>
      </w:r>
      <w:r>
        <w:rPr>
          <w:spacing w:val="-8"/>
          <w:sz w:val="24"/>
        </w:rPr>
        <w:t> </w:t>
      </w:r>
      <w:r>
        <w:rPr>
          <w:sz w:val="24"/>
        </w:rPr>
        <w:t>all</w:t>
      </w:r>
      <w:r>
        <w:rPr>
          <w:spacing w:val="-5"/>
          <w:sz w:val="24"/>
        </w:rPr>
        <w:t> </w:t>
      </w:r>
      <w:r>
        <w:rPr>
          <w:sz w:val="24"/>
        </w:rPr>
        <w:t>penalties</w:t>
      </w:r>
      <w:r>
        <w:rPr>
          <w:spacing w:val="-4"/>
          <w:sz w:val="24"/>
        </w:rPr>
        <w:t> </w:t>
      </w:r>
      <w:r>
        <w:rPr>
          <w:sz w:val="24"/>
        </w:rPr>
        <w:t>and</w:t>
      </w:r>
      <w:r>
        <w:rPr>
          <w:spacing w:val="-3"/>
          <w:sz w:val="24"/>
        </w:rPr>
        <w:t> </w:t>
      </w:r>
      <w:r>
        <w:rPr>
          <w:sz w:val="24"/>
        </w:rPr>
        <w:t>interest</w:t>
      </w:r>
      <w:r>
        <w:rPr>
          <w:spacing w:val="-4"/>
          <w:sz w:val="24"/>
        </w:rPr>
        <w:t> </w:t>
      </w:r>
      <w:r>
        <w:rPr>
          <w:sz w:val="24"/>
        </w:rPr>
        <w:t>that</w:t>
      </w:r>
      <w:r>
        <w:rPr>
          <w:spacing w:val="-4"/>
          <w:sz w:val="24"/>
        </w:rPr>
        <w:t> </w:t>
      </w:r>
      <w:r>
        <w:rPr>
          <w:sz w:val="24"/>
        </w:rPr>
        <w:t>have</w:t>
      </w:r>
      <w:r>
        <w:rPr>
          <w:spacing w:val="-4"/>
          <w:sz w:val="24"/>
        </w:rPr>
        <w:t> </w:t>
      </w:r>
      <w:r>
        <w:rPr>
          <w:sz w:val="24"/>
        </w:rPr>
        <w:t>been</w:t>
      </w:r>
      <w:r>
        <w:rPr>
          <w:spacing w:val="-4"/>
          <w:sz w:val="24"/>
        </w:rPr>
        <w:t> </w:t>
      </w:r>
      <w:r>
        <w:rPr>
          <w:sz w:val="24"/>
        </w:rPr>
        <w:t>incurred</w:t>
      </w:r>
      <w:r>
        <w:rPr>
          <w:spacing w:val="-3"/>
          <w:sz w:val="24"/>
        </w:rPr>
        <w:t> </w:t>
      </w:r>
      <w:r>
        <w:rPr>
          <w:sz w:val="24"/>
        </w:rPr>
        <w:t>on the past due amount.</w:t>
      </w:r>
    </w:p>
    <w:p>
      <w:pPr>
        <w:pStyle w:val="ListParagraph"/>
        <w:numPr>
          <w:ilvl w:val="3"/>
          <w:numId w:val="1"/>
        </w:numPr>
        <w:tabs>
          <w:tab w:pos="1640" w:val="left" w:leader="none"/>
        </w:tabs>
        <w:spacing w:line="273" w:lineRule="auto" w:before="1" w:after="0"/>
        <w:ind w:left="1640" w:right="1195" w:hanging="360"/>
        <w:jc w:val="left"/>
        <w:rPr>
          <w:sz w:val="24"/>
        </w:rPr>
      </w:pPr>
      <w:r>
        <w:rPr>
          <w:sz w:val="24"/>
        </w:rPr>
        <w:t>An</w:t>
      </w:r>
      <w:r>
        <w:rPr>
          <w:spacing w:val="-3"/>
          <w:sz w:val="24"/>
        </w:rPr>
        <w:t> </w:t>
      </w:r>
      <w:r>
        <w:rPr>
          <w:sz w:val="24"/>
        </w:rPr>
        <w:t>escrow</w:t>
      </w:r>
      <w:r>
        <w:rPr>
          <w:spacing w:val="-5"/>
          <w:sz w:val="24"/>
        </w:rPr>
        <w:t> </w:t>
      </w:r>
      <w:r>
        <w:rPr>
          <w:sz w:val="24"/>
        </w:rPr>
        <w:t>account</w:t>
      </w:r>
      <w:r>
        <w:rPr>
          <w:spacing w:val="-3"/>
          <w:sz w:val="24"/>
        </w:rPr>
        <w:t> </w:t>
      </w:r>
      <w:r>
        <w:rPr>
          <w:sz w:val="24"/>
        </w:rPr>
        <w:t>is</w:t>
      </w:r>
      <w:r>
        <w:rPr>
          <w:spacing w:val="-3"/>
          <w:sz w:val="24"/>
        </w:rPr>
        <w:t> </w:t>
      </w:r>
      <w:r>
        <w:rPr>
          <w:sz w:val="24"/>
        </w:rPr>
        <w:t>set</w:t>
      </w:r>
      <w:r>
        <w:rPr>
          <w:spacing w:val="-3"/>
          <w:sz w:val="24"/>
        </w:rPr>
        <w:t> </w:t>
      </w:r>
      <w:r>
        <w:rPr>
          <w:sz w:val="24"/>
        </w:rPr>
        <w:t>up</w:t>
      </w:r>
      <w:r>
        <w:rPr>
          <w:spacing w:val="-3"/>
          <w:sz w:val="24"/>
        </w:rPr>
        <w:t> </w:t>
      </w:r>
      <w:r>
        <w:rPr>
          <w:sz w:val="24"/>
        </w:rPr>
        <w:t>to</w:t>
      </w:r>
      <w:r>
        <w:rPr>
          <w:spacing w:val="-4"/>
          <w:sz w:val="24"/>
        </w:rPr>
        <w:t> </w:t>
      </w:r>
      <w:r>
        <w:rPr>
          <w:sz w:val="24"/>
        </w:rPr>
        <w:t>repay</w:t>
      </w:r>
      <w:r>
        <w:rPr>
          <w:spacing w:val="-4"/>
          <w:sz w:val="24"/>
        </w:rPr>
        <w:t> </w:t>
      </w:r>
      <w:r>
        <w:rPr>
          <w:sz w:val="24"/>
        </w:rPr>
        <w:t>the</w:t>
      </w:r>
      <w:r>
        <w:rPr>
          <w:spacing w:val="-3"/>
          <w:sz w:val="24"/>
        </w:rPr>
        <w:t> </w:t>
      </w:r>
      <w:r>
        <w:rPr>
          <w:sz w:val="24"/>
        </w:rPr>
        <w:t>amount</w:t>
      </w:r>
      <w:r>
        <w:rPr>
          <w:spacing w:val="-3"/>
          <w:sz w:val="24"/>
        </w:rPr>
        <w:t> </w:t>
      </w:r>
      <w:r>
        <w:rPr>
          <w:sz w:val="24"/>
        </w:rPr>
        <w:t>advanced</w:t>
      </w:r>
      <w:r>
        <w:rPr>
          <w:spacing w:val="-5"/>
          <w:sz w:val="24"/>
        </w:rPr>
        <w:t> </w:t>
      </w:r>
      <w:r>
        <w:rPr>
          <w:sz w:val="24"/>
        </w:rPr>
        <w:t>as</w:t>
      </w:r>
      <w:r>
        <w:rPr>
          <w:spacing w:val="-3"/>
          <w:sz w:val="24"/>
        </w:rPr>
        <w:t> </w:t>
      </w:r>
      <w:r>
        <w:rPr>
          <w:sz w:val="24"/>
        </w:rPr>
        <w:t>well</w:t>
      </w:r>
      <w:r>
        <w:rPr>
          <w:spacing w:val="-4"/>
          <w:sz w:val="24"/>
        </w:rPr>
        <w:t> </w:t>
      </w:r>
      <w:r>
        <w:rPr>
          <w:sz w:val="24"/>
        </w:rPr>
        <w:t>as</w:t>
      </w:r>
      <w:r>
        <w:rPr>
          <w:spacing w:val="-3"/>
          <w:sz w:val="24"/>
        </w:rPr>
        <w:t> </w:t>
      </w:r>
      <w:r>
        <w:rPr>
          <w:sz w:val="24"/>
        </w:rPr>
        <w:t>collect for the payment of future taxes.</w:t>
      </w:r>
    </w:p>
    <w:p>
      <w:pPr>
        <w:pStyle w:val="ListParagraph"/>
        <w:numPr>
          <w:ilvl w:val="3"/>
          <w:numId w:val="1"/>
        </w:numPr>
        <w:tabs>
          <w:tab w:pos="1640" w:val="left" w:leader="none"/>
        </w:tabs>
        <w:spacing w:line="276" w:lineRule="auto" w:before="4" w:after="0"/>
        <w:ind w:left="1640" w:right="1378" w:hanging="360"/>
        <w:jc w:val="left"/>
        <w:rPr>
          <w:sz w:val="24"/>
        </w:rPr>
      </w:pPr>
      <w:r>
        <w:rPr>
          <w:sz w:val="24"/>
        </w:rPr>
        <w:t>The</w:t>
      </w:r>
      <w:r>
        <w:rPr>
          <w:spacing w:val="-3"/>
          <w:sz w:val="24"/>
        </w:rPr>
        <w:t> </w:t>
      </w:r>
      <w:r>
        <w:rPr>
          <w:sz w:val="24"/>
        </w:rPr>
        <w:t>account</w:t>
      </w:r>
      <w:r>
        <w:rPr>
          <w:spacing w:val="-3"/>
          <w:sz w:val="24"/>
        </w:rPr>
        <w:t> </w:t>
      </w:r>
      <w:r>
        <w:rPr>
          <w:sz w:val="24"/>
        </w:rPr>
        <w:t>will</w:t>
      </w:r>
      <w:r>
        <w:rPr>
          <w:spacing w:val="-4"/>
          <w:sz w:val="24"/>
        </w:rPr>
        <w:t> </w:t>
      </w:r>
      <w:r>
        <w:rPr>
          <w:sz w:val="24"/>
        </w:rPr>
        <w:t>be</w:t>
      </w:r>
      <w:r>
        <w:rPr>
          <w:spacing w:val="-3"/>
          <w:sz w:val="24"/>
        </w:rPr>
        <w:t> </w:t>
      </w:r>
      <w:r>
        <w:rPr>
          <w:sz w:val="24"/>
        </w:rPr>
        <w:t>analyzed,</w:t>
      </w:r>
      <w:r>
        <w:rPr>
          <w:spacing w:val="-2"/>
          <w:sz w:val="24"/>
        </w:rPr>
        <w:t> </w:t>
      </w:r>
      <w:r>
        <w:rPr>
          <w:sz w:val="24"/>
        </w:rPr>
        <w:t>and</w:t>
      </w:r>
      <w:r>
        <w:rPr>
          <w:spacing w:val="-2"/>
          <w:sz w:val="24"/>
        </w:rPr>
        <w:t> </w:t>
      </w:r>
      <w:r>
        <w:rPr>
          <w:sz w:val="24"/>
        </w:rPr>
        <w:t>an</w:t>
      </w:r>
      <w:r>
        <w:rPr>
          <w:spacing w:val="-5"/>
          <w:sz w:val="24"/>
        </w:rPr>
        <w:t> </w:t>
      </w:r>
      <w:r>
        <w:rPr>
          <w:sz w:val="24"/>
        </w:rPr>
        <w:t>escrow</w:t>
      </w:r>
      <w:r>
        <w:rPr>
          <w:spacing w:val="-5"/>
          <w:sz w:val="24"/>
        </w:rPr>
        <w:t> </w:t>
      </w:r>
      <w:r>
        <w:rPr>
          <w:sz w:val="24"/>
        </w:rPr>
        <w:t>payment</w:t>
      </w:r>
      <w:r>
        <w:rPr>
          <w:spacing w:val="-3"/>
          <w:sz w:val="24"/>
        </w:rPr>
        <w:t> </w:t>
      </w:r>
      <w:r>
        <w:rPr>
          <w:sz w:val="24"/>
        </w:rPr>
        <w:t>will</w:t>
      </w:r>
      <w:r>
        <w:rPr>
          <w:spacing w:val="-4"/>
          <w:sz w:val="24"/>
        </w:rPr>
        <w:t> </w:t>
      </w:r>
      <w:r>
        <w:rPr>
          <w:sz w:val="24"/>
        </w:rPr>
        <w:t>be</w:t>
      </w:r>
      <w:r>
        <w:rPr>
          <w:spacing w:val="-3"/>
          <w:sz w:val="24"/>
        </w:rPr>
        <w:t> </w:t>
      </w:r>
      <w:r>
        <w:rPr>
          <w:sz w:val="24"/>
        </w:rPr>
        <w:t>added</w:t>
      </w:r>
      <w:r>
        <w:rPr>
          <w:spacing w:val="-2"/>
          <w:sz w:val="24"/>
        </w:rPr>
        <w:t> </w:t>
      </w:r>
      <w:r>
        <w:rPr>
          <w:sz w:val="24"/>
        </w:rPr>
        <w:t>to</w:t>
      </w:r>
      <w:r>
        <w:rPr>
          <w:spacing w:val="-6"/>
          <w:sz w:val="24"/>
        </w:rPr>
        <w:t> </w:t>
      </w:r>
      <w:r>
        <w:rPr>
          <w:sz w:val="24"/>
        </w:rPr>
        <w:t>the customer’s monthly payment.</w:t>
      </w:r>
    </w:p>
    <w:p>
      <w:pPr>
        <w:pStyle w:val="ListParagraph"/>
        <w:numPr>
          <w:ilvl w:val="2"/>
          <w:numId w:val="1"/>
        </w:numPr>
        <w:tabs>
          <w:tab w:pos="1280" w:val="left" w:leader="none"/>
        </w:tabs>
        <w:spacing w:line="276" w:lineRule="auto" w:before="1" w:after="0"/>
        <w:ind w:left="1280" w:right="1356" w:hanging="360"/>
        <w:jc w:val="left"/>
        <w:rPr>
          <w:sz w:val="24"/>
        </w:rPr>
      </w:pPr>
      <w:r>
        <w:rPr>
          <w:sz w:val="24"/>
        </w:rPr>
        <w:t>Once</w:t>
      </w:r>
      <w:r>
        <w:rPr>
          <w:spacing w:val="-3"/>
          <w:sz w:val="24"/>
        </w:rPr>
        <w:t> </w:t>
      </w:r>
      <w:r>
        <w:rPr>
          <w:sz w:val="24"/>
        </w:rPr>
        <w:t>a</w:t>
      </w:r>
      <w:r>
        <w:rPr>
          <w:spacing w:val="-3"/>
          <w:sz w:val="24"/>
        </w:rPr>
        <w:t> </w:t>
      </w:r>
      <w:r>
        <w:rPr>
          <w:sz w:val="24"/>
        </w:rPr>
        <w:t>non-escrowed</w:t>
      </w:r>
      <w:r>
        <w:rPr>
          <w:spacing w:val="-2"/>
          <w:sz w:val="24"/>
        </w:rPr>
        <w:t> </w:t>
      </w:r>
      <w:r>
        <w:rPr>
          <w:sz w:val="24"/>
        </w:rPr>
        <w:t>loan</w:t>
      </w:r>
      <w:r>
        <w:rPr>
          <w:spacing w:val="-3"/>
          <w:sz w:val="24"/>
        </w:rPr>
        <w:t> </w:t>
      </w:r>
      <w:r>
        <w:rPr>
          <w:sz w:val="24"/>
        </w:rPr>
        <w:t>is</w:t>
      </w:r>
      <w:r>
        <w:rPr>
          <w:spacing w:val="-3"/>
          <w:sz w:val="24"/>
        </w:rPr>
        <w:t> </w:t>
      </w:r>
      <w:r>
        <w:rPr>
          <w:sz w:val="24"/>
        </w:rPr>
        <w:t>converted</w:t>
      </w:r>
      <w:r>
        <w:rPr>
          <w:spacing w:val="-2"/>
          <w:sz w:val="24"/>
        </w:rPr>
        <w:t> </w:t>
      </w:r>
      <w:r>
        <w:rPr>
          <w:sz w:val="24"/>
        </w:rPr>
        <w:t>to</w:t>
      </w:r>
      <w:r>
        <w:rPr>
          <w:spacing w:val="-4"/>
          <w:sz w:val="24"/>
        </w:rPr>
        <w:t> </w:t>
      </w:r>
      <w:r>
        <w:rPr>
          <w:sz w:val="24"/>
        </w:rPr>
        <w:t>escrow</w:t>
      </w:r>
      <w:r>
        <w:rPr>
          <w:spacing w:val="-5"/>
          <w:sz w:val="24"/>
        </w:rPr>
        <w:t> </w:t>
      </w:r>
      <w:r>
        <w:rPr>
          <w:sz w:val="24"/>
        </w:rPr>
        <w:t>due</w:t>
      </w:r>
      <w:r>
        <w:rPr>
          <w:spacing w:val="-3"/>
          <w:sz w:val="24"/>
        </w:rPr>
        <w:t> </w:t>
      </w:r>
      <w:r>
        <w:rPr>
          <w:sz w:val="24"/>
        </w:rPr>
        <w:t>to</w:t>
      </w:r>
      <w:r>
        <w:rPr>
          <w:spacing w:val="-4"/>
          <w:sz w:val="24"/>
        </w:rPr>
        <w:t> </w:t>
      </w:r>
      <w:r>
        <w:rPr>
          <w:sz w:val="24"/>
        </w:rPr>
        <w:t>remitting</w:t>
      </w:r>
      <w:r>
        <w:rPr>
          <w:spacing w:val="-5"/>
          <w:sz w:val="24"/>
        </w:rPr>
        <w:t> </w:t>
      </w:r>
      <w:r>
        <w:rPr>
          <w:sz w:val="24"/>
        </w:rPr>
        <w:t>delinquent taxes, they are </w:t>
      </w:r>
      <w:r>
        <w:rPr>
          <w:sz w:val="24"/>
          <w:u w:val="single"/>
        </w:rPr>
        <w:t>unable to cancel</w:t>
      </w:r>
      <w:r>
        <w:rPr>
          <w:sz w:val="24"/>
        </w:rPr>
        <w:t> their escrow account.</w:t>
      </w:r>
    </w:p>
    <w:p>
      <w:pPr>
        <w:pStyle w:val="BodyText"/>
        <w:spacing w:before="41"/>
      </w:pPr>
    </w:p>
    <w:p>
      <w:pPr>
        <w:pStyle w:val="Heading1"/>
        <w:numPr>
          <w:ilvl w:val="1"/>
          <w:numId w:val="1"/>
        </w:numPr>
        <w:tabs>
          <w:tab w:pos="919" w:val="left" w:leader="none"/>
        </w:tabs>
        <w:spacing w:line="240" w:lineRule="auto" w:before="0" w:after="0"/>
        <w:ind w:left="919" w:right="0" w:hanging="359"/>
        <w:jc w:val="left"/>
      </w:pPr>
      <w:r>
        <w:rPr/>
        <w:t>CA</w:t>
      </w:r>
      <w:r>
        <w:rPr>
          <w:spacing w:val="-4"/>
        </w:rPr>
        <w:t> </w:t>
      </w:r>
      <w:r>
        <w:rPr/>
        <w:t>Special</w:t>
      </w:r>
      <w:r>
        <w:rPr>
          <w:spacing w:val="-2"/>
        </w:rPr>
        <w:t> </w:t>
      </w:r>
      <w:r>
        <w:rPr/>
        <w:t>Proposed</w:t>
      </w:r>
      <w:r>
        <w:rPr>
          <w:spacing w:val="-2"/>
        </w:rPr>
        <w:t> </w:t>
      </w:r>
      <w:r>
        <w:rPr>
          <w:spacing w:val="-5"/>
        </w:rPr>
        <w:t>Tax</w:t>
      </w:r>
    </w:p>
    <w:p>
      <w:pPr>
        <w:pStyle w:val="ListParagraph"/>
        <w:numPr>
          <w:ilvl w:val="2"/>
          <w:numId w:val="1"/>
        </w:numPr>
        <w:tabs>
          <w:tab w:pos="1280" w:val="left" w:leader="none"/>
        </w:tabs>
        <w:spacing w:line="276" w:lineRule="auto" w:before="43" w:after="0"/>
        <w:ind w:left="1280" w:right="1221" w:hanging="360"/>
        <w:jc w:val="left"/>
        <w:rPr>
          <w:sz w:val="24"/>
        </w:rPr>
      </w:pPr>
      <w:r>
        <w:rPr>
          <w:sz w:val="24"/>
        </w:rPr>
        <w:t>This</w:t>
      </w:r>
      <w:r>
        <w:rPr>
          <w:spacing w:val="-3"/>
          <w:sz w:val="24"/>
        </w:rPr>
        <w:t> </w:t>
      </w:r>
      <w:r>
        <w:rPr>
          <w:sz w:val="24"/>
        </w:rPr>
        <w:t>tax</w:t>
      </w:r>
      <w:r>
        <w:rPr>
          <w:spacing w:val="-4"/>
          <w:sz w:val="24"/>
        </w:rPr>
        <w:t> </w:t>
      </w:r>
      <w:r>
        <w:rPr>
          <w:sz w:val="24"/>
        </w:rPr>
        <w:t>is</w:t>
      </w:r>
      <w:r>
        <w:rPr>
          <w:spacing w:val="-3"/>
          <w:sz w:val="24"/>
        </w:rPr>
        <w:t> </w:t>
      </w:r>
      <w:r>
        <w:rPr>
          <w:sz w:val="24"/>
        </w:rPr>
        <w:t>regarding</w:t>
      </w:r>
      <w:r>
        <w:rPr>
          <w:spacing w:val="-5"/>
          <w:sz w:val="24"/>
        </w:rPr>
        <w:t> </w:t>
      </w:r>
      <w:r>
        <w:rPr>
          <w:sz w:val="24"/>
        </w:rPr>
        <w:t>a</w:t>
      </w:r>
      <w:r>
        <w:rPr>
          <w:spacing w:val="-3"/>
          <w:sz w:val="24"/>
        </w:rPr>
        <w:t> </w:t>
      </w:r>
      <w:r>
        <w:rPr>
          <w:sz w:val="24"/>
        </w:rPr>
        <w:t>circumstance</w:t>
      </w:r>
      <w:r>
        <w:rPr>
          <w:spacing w:val="-3"/>
          <w:sz w:val="24"/>
        </w:rPr>
        <w:t> </w:t>
      </w:r>
      <w:r>
        <w:rPr>
          <w:sz w:val="24"/>
        </w:rPr>
        <w:t>when</w:t>
      </w:r>
      <w:r>
        <w:rPr>
          <w:spacing w:val="-3"/>
          <w:sz w:val="24"/>
        </w:rPr>
        <w:t> </w:t>
      </w:r>
      <w:r>
        <w:rPr>
          <w:sz w:val="24"/>
        </w:rPr>
        <w:t>the</w:t>
      </w:r>
      <w:r>
        <w:rPr>
          <w:spacing w:val="-3"/>
          <w:sz w:val="24"/>
        </w:rPr>
        <w:t> </w:t>
      </w:r>
      <w:r>
        <w:rPr>
          <w:sz w:val="24"/>
        </w:rPr>
        <w:t>homeowner</w:t>
      </w:r>
      <w:r>
        <w:rPr>
          <w:spacing w:val="-4"/>
          <w:sz w:val="24"/>
        </w:rPr>
        <w:t> </w:t>
      </w:r>
      <w:r>
        <w:rPr>
          <w:sz w:val="24"/>
        </w:rPr>
        <w:t>has</w:t>
      </w:r>
      <w:r>
        <w:rPr>
          <w:spacing w:val="-3"/>
          <w:sz w:val="24"/>
        </w:rPr>
        <w:t> </w:t>
      </w:r>
      <w:r>
        <w:rPr>
          <w:sz w:val="24"/>
        </w:rPr>
        <w:t>taken</w:t>
      </w:r>
      <w:r>
        <w:rPr>
          <w:spacing w:val="-3"/>
          <w:sz w:val="24"/>
        </w:rPr>
        <w:t> </w:t>
      </w:r>
      <w:r>
        <w:rPr>
          <w:sz w:val="24"/>
        </w:rPr>
        <w:t>out</w:t>
      </w:r>
      <w:r>
        <w:rPr>
          <w:spacing w:val="-3"/>
          <w:sz w:val="24"/>
        </w:rPr>
        <w:t> </w:t>
      </w:r>
      <w:r>
        <w:rPr>
          <w:sz w:val="24"/>
        </w:rPr>
        <w:t>a</w:t>
      </w:r>
      <w:r>
        <w:rPr>
          <w:spacing w:val="-3"/>
          <w:sz w:val="24"/>
        </w:rPr>
        <w:t> </w:t>
      </w:r>
      <w:r>
        <w:rPr>
          <w:sz w:val="24"/>
        </w:rPr>
        <w:t>loan with their County.</w:t>
      </w:r>
    </w:p>
    <w:p>
      <w:pPr>
        <w:pStyle w:val="ListParagraph"/>
        <w:numPr>
          <w:ilvl w:val="3"/>
          <w:numId w:val="1"/>
        </w:numPr>
        <w:tabs>
          <w:tab w:pos="1638" w:val="left" w:leader="none"/>
          <w:tab w:pos="1640" w:val="left" w:leader="none"/>
        </w:tabs>
        <w:spacing w:line="276" w:lineRule="auto" w:before="0" w:after="0"/>
        <w:ind w:left="1640" w:right="1185" w:hanging="360"/>
        <w:jc w:val="left"/>
        <w:rPr>
          <w:sz w:val="24"/>
        </w:rPr>
      </w:pPr>
      <w:r>
        <w:rPr>
          <w:sz w:val="24"/>
        </w:rPr>
        <w:t>Generally,</w:t>
      </w:r>
      <w:r>
        <w:rPr>
          <w:spacing w:val="-2"/>
          <w:sz w:val="24"/>
        </w:rPr>
        <w:t> </w:t>
      </w:r>
      <w:r>
        <w:rPr>
          <w:sz w:val="24"/>
        </w:rPr>
        <w:t>these</w:t>
      </w:r>
      <w:r>
        <w:rPr>
          <w:spacing w:val="-3"/>
          <w:sz w:val="24"/>
        </w:rPr>
        <w:t> </w:t>
      </w:r>
      <w:r>
        <w:rPr>
          <w:sz w:val="24"/>
        </w:rPr>
        <w:t>taxes</w:t>
      </w:r>
      <w:r>
        <w:rPr>
          <w:spacing w:val="-3"/>
          <w:sz w:val="24"/>
        </w:rPr>
        <w:t> </w:t>
      </w:r>
      <w:r>
        <w:rPr>
          <w:sz w:val="24"/>
        </w:rPr>
        <w:t>are</w:t>
      </w:r>
      <w:r>
        <w:rPr>
          <w:spacing w:val="-3"/>
          <w:sz w:val="24"/>
        </w:rPr>
        <w:t> </w:t>
      </w:r>
      <w:r>
        <w:rPr>
          <w:sz w:val="24"/>
        </w:rPr>
        <w:t>payment</w:t>
      </w:r>
      <w:r>
        <w:rPr>
          <w:spacing w:val="-3"/>
          <w:sz w:val="24"/>
        </w:rPr>
        <w:t> </w:t>
      </w:r>
      <w:r>
        <w:rPr>
          <w:sz w:val="24"/>
        </w:rPr>
        <w:t>for</w:t>
      </w:r>
      <w:r>
        <w:rPr>
          <w:spacing w:val="-4"/>
          <w:sz w:val="24"/>
        </w:rPr>
        <w:t> </w:t>
      </w:r>
      <w:r>
        <w:rPr>
          <w:sz w:val="24"/>
        </w:rPr>
        <w:t>energy</w:t>
      </w:r>
      <w:r>
        <w:rPr>
          <w:spacing w:val="-2"/>
          <w:sz w:val="24"/>
        </w:rPr>
        <w:t> </w:t>
      </w:r>
      <w:r>
        <w:rPr>
          <w:sz w:val="24"/>
        </w:rPr>
        <w:t>bills</w:t>
      </w:r>
      <w:r>
        <w:rPr>
          <w:spacing w:val="-3"/>
          <w:sz w:val="24"/>
        </w:rPr>
        <w:t> </w:t>
      </w:r>
      <w:r>
        <w:rPr>
          <w:sz w:val="24"/>
        </w:rPr>
        <w:t>like</w:t>
      </w:r>
      <w:r>
        <w:rPr>
          <w:spacing w:val="-3"/>
          <w:sz w:val="24"/>
        </w:rPr>
        <w:t> </w:t>
      </w:r>
      <w:r>
        <w:rPr>
          <w:sz w:val="24"/>
        </w:rPr>
        <w:t>solar</w:t>
      </w:r>
      <w:r>
        <w:rPr>
          <w:spacing w:val="-4"/>
          <w:sz w:val="24"/>
        </w:rPr>
        <w:t> </w:t>
      </w:r>
      <w:r>
        <w:rPr>
          <w:sz w:val="24"/>
        </w:rPr>
        <w:t>panels</w:t>
      </w:r>
      <w:r>
        <w:rPr>
          <w:spacing w:val="-3"/>
          <w:sz w:val="24"/>
        </w:rPr>
        <w:t> </w:t>
      </w:r>
      <w:r>
        <w:rPr>
          <w:sz w:val="24"/>
        </w:rPr>
        <w:t>and</w:t>
      </w:r>
      <w:r>
        <w:rPr>
          <w:spacing w:val="-2"/>
          <w:sz w:val="24"/>
        </w:rPr>
        <w:t> </w:t>
      </w:r>
      <w:r>
        <w:rPr>
          <w:sz w:val="24"/>
        </w:rPr>
        <w:t>this is considered a “loan” with the county.</w:t>
      </w:r>
    </w:p>
    <w:p>
      <w:pPr>
        <w:pStyle w:val="ListParagraph"/>
        <w:numPr>
          <w:ilvl w:val="2"/>
          <w:numId w:val="1"/>
        </w:numPr>
        <w:tabs>
          <w:tab w:pos="1280" w:val="left" w:leader="none"/>
        </w:tabs>
        <w:spacing w:line="276" w:lineRule="auto" w:before="0" w:after="0"/>
        <w:ind w:left="1280" w:right="1080" w:hanging="360"/>
        <w:jc w:val="left"/>
        <w:rPr>
          <w:sz w:val="24"/>
        </w:rPr>
      </w:pPr>
      <w:r>
        <w:rPr>
          <w:sz w:val="24"/>
        </w:rPr>
        <w:t>If a customer calls and asks you about the special tax and would like to know if we</w:t>
      </w:r>
      <w:r>
        <w:rPr>
          <w:spacing w:val="-3"/>
          <w:sz w:val="24"/>
        </w:rPr>
        <w:t> </w:t>
      </w:r>
      <w:r>
        <w:rPr>
          <w:sz w:val="24"/>
        </w:rPr>
        <w:t>have</w:t>
      </w:r>
      <w:r>
        <w:rPr>
          <w:spacing w:val="-3"/>
          <w:sz w:val="24"/>
        </w:rPr>
        <w:t> </w:t>
      </w:r>
      <w:r>
        <w:rPr>
          <w:sz w:val="24"/>
        </w:rPr>
        <w:t>paid</w:t>
      </w:r>
      <w:r>
        <w:rPr>
          <w:spacing w:val="-2"/>
          <w:sz w:val="24"/>
        </w:rPr>
        <w:t> </w:t>
      </w:r>
      <w:r>
        <w:rPr>
          <w:sz w:val="24"/>
        </w:rPr>
        <w:t>the</w:t>
      </w:r>
      <w:r>
        <w:rPr>
          <w:spacing w:val="-3"/>
          <w:sz w:val="24"/>
        </w:rPr>
        <w:t> </w:t>
      </w:r>
      <w:r>
        <w:rPr>
          <w:sz w:val="24"/>
        </w:rPr>
        <w:t>bill,</w:t>
      </w:r>
      <w:r>
        <w:rPr>
          <w:spacing w:val="-2"/>
          <w:sz w:val="24"/>
        </w:rPr>
        <w:t> </w:t>
      </w:r>
      <w:r>
        <w:rPr>
          <w:sz w:val="24"/>
        </w:rPr>
        <w:t>go</w:t>
      </w:r>
      <w:r>
        <w:rPr>
          <w:spacing w:val="-4"/>
          <w:sz w:val="24"/>
        </w:rPr>
        <w:t> </w:t>
      </w:r>
      <w:r>
        <w:rPr>
          <w:sz w:val="24"/>
        </w:rPr>
        <w:t>to</w:t>
      </w:r>
      <w:r>
        <w:rPr>
          <w:spacing w:val="-4"/>
          <w:sz w:val="24"/>
        </w:rPr>
        <w:t> </w:t>
      </w:r>
      <w:r>
        <w:rPr>
          <w:sz w:val="24"/>
        </w:rPr>
        <w:t>the</w:t>
      </w:r>
      <w:r>
        <w:rPr>
          <w:spacing w:val="-3"/>
          <w:sz w:val="24"/>
        </w:rPr>
        <w:t> </w:t>
      </w:r>
      <w:r>
        <w:rPr>
          <w:sz w:val="24"/>
        </w:rPr>
        <w:t>Dis/Check</w:t>
      </w:r>
      <w:r>
        <w:rPr>
          <w:spacing w:val="-5"/>
          <w:sz w:val="24"/>
        </w:rPr>
        <w:t> </w:t>
      </w:r>
      <w:r>
        <w:rPr>
          <w:sz w:val="24"/>
        </w:rPr>
        <w:t>screen</w:t>
      </w:r>
      <w:r>
        <w:rPr>
          <w:spacing w:val="-3"/>
          <w:sz w:val="24"/>
        </w:rPr>
        <w:t> </w:t>
      </w:r>
      <w:r>
        <w:rPr>
          <w:sz w:val="24"/>
        </w:rPr>
        <w:t>and</w:t>
      </w:r>
      <w:r>
        <w:rPr>
          <w:spacing w:val="-2"/>
          <w:sz w:val="24"/>
        </w:rPr>
        <w:t> </w:t>
      </w:r>
      <w:r>
        <w:rPr>
          <w:sz w:val="24"/>
        </w:rPr>
        <w:t>the</w:t>
      </w:r>
      <w:r>
        <w:rPr>
          <w:spacing w:val="-5"/>
          <w:sz w:val="24"/>
        </w:rPr>
        <w:t> </w:t>
      </w:r>
      <w:r>
        <w:rPr>
          <w:sz w:val="24"/>
        </w:rPr>
        <w:t>disbursement</w:t>
      </w:r>
      <w:r>
        <w:rPr>
          <w:spacing w:val="-3"/>
          <w:sz w:val="24"/>
        </w:rPr>
        <w:t> </w:t>
      </w:r>
      <w:r>
        <w:rPr>
          <w:sz w:val="24"/>
        </w:rPr>
        <w:t>will</w:t>
      </w:r>
      <w:r>
        <w:rPr>
          <w:spacing w:val="-4"/>
          <w:sz w:val="24"/>
        </w:rPr>
        <w:t> </w:t>
      </w:r>
      <w:r>
        <w:rPr>
          <w:sz w:val="24"/>
        </w:rPr>
        <w:t>have a transaction code of </w:t>
      </w:r>
      <w:r>
        <w:rPr>
          <w:b/>
          <w:sz w:val="24"/>
        </w:rPr>
        <w:t>M85</w:t>
      </w:r>
      <w:r>
        <w:rPr>
          <w:sz w:val="24"/>
        </w:rPr>
        <w:t>.</w:t>
      </w:r>
    </w:p>
    <w:p>
      <w:pPr>
        <w:spacing w:after="0" w:line="276" w:lineRule="auto"/>
        <w:jc w:val="left"/>
        <w:rPr>
          <w:sz w:val="24"/>
        </w:rPr>
        <w:sectPr>
          <w:pgSz w:w="12240" w:h="15840"/>
          <w:pgMar w:header="571" w:footer="1494" w:top="1740" w:bottom="1760" w:left="1240" w:right="420"/>
        </w:sectPr>
      </w:pPr>
    </w:p>
    <w:p>
      <w:pPr>
        <w:pStyle w:val="BodyText"/>
        <w:rPr>
          <w:sz w:val="20"/>
        </w:rPr>
      </w:pPr>
    </w:p>
    <w:p>
      <w:pPr>
        <w:pStyle w:val="BodyText"/>
        <w:spacing w:before="193"/>
        <w:rPr>
          <w:sz w:val="20"/>
        </w:rPr>
      </w:pPr>
    </w:p>
    <w:p>
      <w:pPr>
        <w:pStyle w:val="BodyText"/>
        <w:ind w:left="934"/>
        <w:rPr>
          <w:sz w:val="20"/>
        </w:rPr>
      </w:pPr>
      <w:r>
        <w:rPr>
          <w:sz w:val="20"/>
        </w:rPr>
        <mc:AlternateContent>
          <mc:Choice Requires="wps">
            <w:drawing>
              <wp:inline distT="0" distB="0" distL="0" distR="0">
                <wp:extent cx="5118735" cy="1838325"/>
                <wp:effectExtent l="0" t="0" r="0" b="0"/>
                <wp:docPr id="32" name="Group 32"/>
                <wp:cNvGraphicFramePr>
                  <a:graphicFrameLocks/>
                </wp:cNvGraphicFramePr>
                <a:graphic>
                  <a:graphicData uri="http://schemas.microsoft.com/office/word/2010/wordprocessingGroup">
                    <wpg:wgp>
                      <wpg:cNvPr id="32" name="Group 32"/>
                      <wpg:cNvGrpSpPr/>
                      <wpg:grpSpPr>
                        <a:xfrm>
                          <a:off x="0" y="0"/>
                          <a:ext cx="5118735" cy="1838325"/>
                          <a:chExt cx="5118735" cy="1838325"/>
                        </a:xfrm>
                      </wpg:grpSpPr>
                      <pic:pic>
                        <pic:nvPicPr>
                          <pic:cNvPr id="33" name="Image 33"/>
                          <pic:cNvPicPr/>
                        </pic:nvPicPr>
                        <pic:blipFill>
                          <a:blip r:embed="rId17" cstate="print"/>
                          <a:stretch>
                            <a:fillRect/>
                          </a:stretch>
                        </pic:blipFill>
                        <pic:spPr>
                          <a:xfrm>
                            <a:off x="9525" y="9519"/>
                            <a:ext cx="5036789" cy="1751695"/>
                          </a:xfrm>
                          <a:prstGeom prst="rect">
                            <a:avLst/>
                          </a:prstGeom>
                        </pic:spPr>
                      </pic:pic>
                      <wps:wsp>
                        <wps:cNvPr id="34" name="Graphic 34"/>
                        <wps:cNvSpPr/>
                        <wps:spPr>
                          <a:xfrm>
                            <a:off x="4762" y="4762"/>
                            <a:ext cx="5109210" cy="1828800"/>
                          </a:xfrm>
                          <a:custGeom>
                            <a:avLst/>
                            <a:gdLst/>
                            <a:ahLst/>
                            <a:cxnLst/>
                            <a:rect l="l" t="t" r="r" b="b"/>
                            <a:pathLst>
                              <a:path w="5109210" h="1828800">
                                <a:moveTo>
                                  <a:pt x="0" y="0"/>
                                </a:moveTo>
                                <a:lnTo>
                                  <a:pt x="5108689" y="0"/>
                                </a:lnTo>
                                <a:lnTo>
                                  <a:pt x="5108689" y="1828800"/>
                                </a:lnTo>
                                <a:lnTo>
                                  <a:pt x="0" y="1828800"/>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03.05pt;height:144.75pt;mso-position-horizontal-relative:char;mso-position-vertical-relative:line" id="docshapegroup17" coordorigin="0,0" coordsize="8061,2895">
                <v:shape style="position:absolute;left:15;top:15;width:7932;height:2759" type="#_x0000_t75" id="docshape18" stroked="false">
                  <v:imagedata r:id="rId17" o:title=""/>
                </v:shape>
                <v:rect style="position:absolute;left:7;top:7;width:8046;height:2880" id="docshape19" filled="false" stroked="true" strokeweight=".75pt" strokecolor="#000000">
                  <v:stroke dashstyle="solid"/>
                </v:rect>
              </v:group>
            </w:pict>
          </mc:Fallback>
        </mc:AlternateContent>
      </w:r>
      <w:r>
        <w:rPr>
          <w:sz w:val="20"/>
        </w:rPr>
      </w:r>
    </w:p>
    <w:p>
      <w:pPr>
        <w:pStyle w:val="BodyText"/>
        <w:spacing w:before="79"/>
      </w:pPr>
    </w:p>
    <w:p>
      <w:pPr>
        <w:pStyle w:val="Heading1"/>
        <w:numPr>
          <w:ilvl w:val="1"/>
          <w:numId w:val="1"/>
        </w:numPr>
        <w:tabs>
          <w:tab w:pos="918" w:val="left" w:leader="none"/>
        </w:tabs>
        <w:spacing w:line="240" w:lineRule="auto" w:before="0" w:after="0"/>
        <w:ind w:left="918" w:right="0" w:hanging="358"/>
        <w:jc w:val="left"/>
      </w:pPr>
      <w:r>
        <w:rPr/>
        <w:t>Sending</w:t>
      </w:r>
      <w:r>
        <w:rPr>
          <w:spacing w:val="-3"/>
        </w:rPr>
        <w:t> </w:t>
      </w:r>
      <w:r>
        <w:rPr/>
        <w:t>in</w:t>
      </w:r>
      <w:r>
        <w:rPr>
          <w:spacing w:val="-4"/>
        </w:rPr>
        <w:t> </w:t>
      </w:r>
      <w:r>
        <w:rPr>
          <w:spacing w:val="-2"/>
        </w:rPr>
        <w:t>Bills/CITs</w:t>
      </w:r>
    </w:p>
    <w:p>
      <w:pPr>
        <w:pStyle w:val="ListParagraph"/>
        <w:numPr>
          <w:ilvl w:val="2"/>
          <w:numId w:val="1"/>
        </w:numPr>
        <w:tabs>
          <w:tab w:pos="1280" w:val="left" w:leader="none"/>
        </w:tabs>
        <w:spacing w:line="276" w:lineRule="auto" w:before="43" w:after="0"/>
        <w:ind w:left="1280" w:right="1296" w:hanging="360"/>
        <w:jc w:val="left"/>
        <w:rPr>
          <w:sz w:val="24"/>
        </w:rPr>
      </w:pPr>
      <w:r>
        <w:rPr>
          <w:sz w:val="24"/>
        </w:rPr>
        <w:t>At</w:t>
      </w:r>
      <w:r>
        <w:rPr>
          <w:spacing w:val="-3"/>
          <w:sz w:val="24"/>
        </w:rPr>
        <w:t> </w:t>
      </w:r>
      <w:r>
        <w:rPr>
          <w:sz w:val="24"/>
        </w:rPr>
        <w:t>this</w:t>
      </w:r>
      <w:r>
        <w:rPr>
          <w:spacing w:val="-3"/>
          <w:sz w:val="24"/>
        </w:rPr>
        <w:t> </w:t>
      </w:r>
      <w:r>
        <w:rPr>
          <w:sz w:val="24"/>
        </w:rPr>
        <w:t>time,</w:t>
      </w:r>
      <w:r>
        <w:rPr>
          <w:spacing w:val="-2"/>
          <w:sz w:val="24"/>
        </w:rPr>
        <w:t> </w:t>
      </w:r>
      <w:r>
        <w:rPr>
          <w:sz w:val="24"/>
        </w:rPr>
        <w:t>the</w:t>
      </w:r>
      <w:r>
        <w:rPr>
          <w:spacing w:val="-3"/>
          <w:sz w:val="24"/>
        </w:rPr>
        <w:t> </w:t>
      </w:r>
      <w:r>
        <w:rPr>
          <w:sz w:val="24"/>
        </w:rPr>
        <w:t>customers</w:t>
      </w:r>
      <w:r>
        <w:rPr>
          <w:spacing w:val="-3"/>
          <w:sz w:val="24"/>
        </w:rPr>
        <w:t> </w:t>
      </w:r>
      <w:r>
        <w:rPr>
          <w:sz w:val="24"/>
        </w:rPr>
        <w:t>do</w:t>
      </w:r>
      <w:r>
        <w:rPr>
          <w:spacing w:val="-4"/>
          <w:sz w:val="24"/>
        </w:rPr>
        <w:t> </w:t>
      </w:r>
      <w:r>
        <w:rPr>
          <w:sz w:val="24"/>
          <w:u w:val="single"/>
        </w:rPr>
        <w:t>not</w:t>
      </w:r>
      <w:r>
        <w:rPr>
          <w:spacing w:val="-3"/>
          <w:sz w:val="24"/>
        </w:rPr>
        <w:t> </w:t>
      </w:r>
      <w:r>
        <w:rPr>
          <w:sz w:val="24"/>
        </w:rPr>
        <w:t>need</w:t>
      </w:r>
      <w:r>
        <w:rPr>
          <w:spacing w:val="-2"/>
          <w:sz w:val="24"/>
        </w:rPr>
        <w:t> </w:t>
      </w:r>
      <w:r>
        <w:rPr>
          <w:sz w:val="24"/>
        </w:rPr>
        <w:t>to</w:t>
      </w:r>
      <w:r>
        <w:rPr>
          <w:spacing w:val="-4"/>
          <w:sz w:val="24"/>
        </w:rPr>
        <w:t> </w:t>
      </w:r>
      <w:r>
        <w:rPr>
          <w:sz w:val="24"/>
        </w:rPr>
        <w:t>send</w:t>
      </w:r>
      <w:r>
        <w:rPr>
          <w:spacing w:val="-5"/>
          <w:sz w:val="24"/>
        </w:rPr>
        <w:t> </w:t>
      </w:r>
      <w:r>
        <w:rPr>
          <w:sz w:val="24"/>
        </w:rPr>
        <w:t>in</w:t>
      </w:r>
      <w:r>
        <w:rPr>
          <w:spacing w:val="-3"/>
          <w:sz w:val="24"/>
        </w:rPr>
        <w:t> </w:t>
      </w:r>
      <w:r>
        <w:rPr>
          <w:sz w:val="24"/>
        </w:rPr>
        <w:t>the</w:t>
      </w:r>
      <w:r>
        <w:rPr>
          <w:spacing w:val="-3"/>
          <w:sz w:val="24"/>
        </w:rPr>
        <w:t> </w:t>
      </w:r>
      <w:r>
        <w:rPr>
          <w:sz w:val="24"/>
        </w:rPr>
        <w:t>bill</w:t>
      </w:r>
      <w:r>
        <w:rPr>
          <w:spacing w:val="-4"/>
          <w:sz w:val="24"/>
        </w:rPr>
        <w:t> </w:t>
      </w:r>
      <w:r>
        <w:rPr>
          <w:sz w:val="24"/>
        </w:rPr>
        <w:t>unless</w:t>
      </w:r>
      <w:r>
        <w:rPr>
          <w:spacing w:val="-3"/>
          <w:sz w:val="24"/>
        </w:rPr>
        <w:t> </w:t>
      </w:r>
      <w:r>
        <w:rPr>
          <w:sz w:val="24"/>
        </w:rPr>
        <w:t>they</w:t>
      </w:r>
      <w:r>
        <w:rPr>
          <w:spacing w:val="-4"/>
          <w:sz w:val="24"/>
        </w:rPr>
        <w:t> </w:t>
      </w:r>
      <w:r>
        <w:rPr>
          <w:sz w:val="24"/>
        </w:rPr>
        <w:t>receive</w:t>
      </w:r>
      <w:r>
        <w:rPr>
          <w:spacing w:val="-3"/>
          <w:sz w:val="24"/>
        </w:rPr>
        <w:t> </w:t>
      </w:r>
      <w:r>
        <w:rPr>
          <w:sz w:val="24"/>
        </w:rPr>
        <w:t>a delinquency notice.</w:t>
      </w:r>
    </w:p>
    <w:p>
      <w:pPr>
        <w:pStyle w:val="BodyText"/>
        <w:spacing w:before="1"/>
        <w:ind w:left="1280"/>
      </w:pPr>
      <w:r>
        <w:rPr>
          <w:b/>
          <w:i/>
        </w:rPr>
        <w:t>Note:</w:t>
      </w:r>
      <w:r>
        <w:rPr>
          <w:b/>
          <w:i/>
          <w:spacing w:val="45"/>
        </w:rPr>
        <w:t> </w:t>
      </w:r>
      <w:r>
        <w:rPr/>
        <w:t>If</w:t>
      </w:r>
      <w:r>
        <w:rPr>
          <w:spacing w:val="-3"/>
        </w:rPr>
        <w:t> </w:t>
      </w:r>
      <w:r>
        <w:rPr/>
        <w:t>customer</w:t>
      </w:r>
      <w:r>
        <w:rPr>
          <w:spacing w:val="-2"/>
        </w:rPr>
        <w:t> </w:t>
      </w:r>
      <w:r>
        <w:rPr/>
        <w:t>receives</w:t>
      </w:r>
      <w:r>
        <w:rPr>
          <w:spacing w:val="-2"/>
        </w:rPr>
        <w:t> </w:t>
      </w:r>
      <w:r>
        <w:rPr/>
        <w:t>a</w:t>
      </w:r>
      <w:r>
        <w:rPr>
          <w:spacing w:val="-2"/>
        </w:rPr>
        <w:t> </w:t>
      </w:r>
      <w:r>
        <w:rPr/>
        <w:t>delinquent</w:t>
      </w:r>
      <w:r>
        <w:rPr>
          <w:spacing w:val="-2"/>
        </w:rPr>
        <w:t> </w:t>
      </w:r>
      <w:r>
        <w:rPr/>
        <w:t>tax</w:t>
      </w:r>
      <w:r>
        <w:rPr>
          <w:spacing w:val="-3"/>
        </w:rPr>
        <w:t> </w:t>
      </w:r>
      <w:r>
        <w:rPr/>
        <w:t>notice, have</w:t>
      </w:r>
      <w:r>
        <w:rPr>
          <w:spacing w:val="-2"/>
        </w:rPr>
        <w:t> </w:t>
      </w:r>
      <w:r>
        <w:rPr/>
        <w:t>them</w:t>
      </w:r>
      <w:r>
        <w:rPr>
          <w:spacing w:val="-3"/>
        </w:rPr>
        <w:t> </w:t>
      </w:r>
      <w:r>
        <w:rPr/>
        <w:t>forward</w:t>
      </w:r>
      <w:r>
        <w:rPr>
          <w:spacing w:val="-1"/>
        </w:rPr>
        <w:t> </w:t>
      </w:r>
      <w:r>
        <w:rPr/>
        <w:t>to</w:t>
      </w:r>
      <w:r>
        <w:rPr>
          <w:spacing w:val="-2"/>
        </w:rPr>
        <w:t> </w:t>
      </w:r>
      <w:r>
        <w:rPr>
          <w:spacing w:val="-4"/>
        </w:rPr>
        <w:t>C&amp;R.</w:t>
      </w:r>
    </w:p>
    <w:p>
      <w:pPr>
        <w:spacing w:before="40"/>
        <w:ind w:left="1639" w:right="0" w:firstLine="0"/>
        <w:jc w:val="left"/>
        <w:rPr>
          <w:sz w:val="24"/>
        </w:rPr>
      </w:pPr>
      <w:r>
        <w:rPr>
          <w:b/>
          <w:sz w:val="24"/>
        </w:rPr>
        <w:t>Fax#:</w:t>
      </w:r>
      <w:r>
        <w:rPr>
          <w:b/>
          <w:spacing w:val="46"/>
          <w:sz w:val="24"/>
        </w:rPr>
        <w:t> </w:t>
      </w:r>
      <w:r>
        <w:rPr>
          <w:sz w:val="24"/>
        </w:rPr>
        <w:t>817-826-</w:t>
      </w:r>
      <w:r>
        <w:rPr>
          <w:spacing w:val="-4"/>
          <w:sz w:val="24"/>
        </w:rPr>
        <w:t>0410</w:t>
      </w:r>
    </w:p>
    <w:p>
      <w:pPr>
        <w:pStyle w:val="Heading1"/>
        <w:spacing w:before="43"/>
        <w:ind w:left="1639" w:firstLine="0"/>
      </w:pPr>
      <w:r>
        <w:rPr>
          <w:spacing w:val="-2"/>
        </w:rPr>
        <w:t>Mail:</w:t>
      </w:r>
    </w:p>
    <w:p>
      <w:pPr>
        <w:pStyle w:val="BodyText"/>
        <w:spacing w:line="276" w:lineRule="auto" w:before="42"/>
        <w:ind w:left="2359" w:right="6264"/>
      </w:pPr>
      <w:r>
        <w:rPr/>
        <w:t>Freedom</w:t>
      </w:r>
      <w:r>
        <w:rPr>
          <w:spacing w:val="-14"/>
        </w:rPr>
        <w:t> </w:t>
      </w:r>
      <w:r>
        <w:rPr/>
        <w:t>Mortgage PO Box 22670</w:t>
      </w:r>
    </w:p>
    <w:p>
      <w:pPr>
        <w:pStyle w:val="BodyText"/>
        <w:spacing w:before="1"/>
        <w:ind w:left="2359"/>
      </w:pPr>
      <w:r>
        <w:rPr/>
        <w:t>Rochester,</w:t>
      </w:r>
      <w:r>
        <w:rPr>
          <w:spacing w:val="-3"/>
        </w:rPr>
        <w:t> </w:t>
      </w:r>
      <w:r>
        <w:rPr/>
        <w:t>NY</w:t>
      </w:r>
      <w:r>
        <w:rPr>
          <w:spacing w:val="-3"/>
        </w:rPr>
        <w:t> </w:t>
      </w:r>
      <w:r>
        <w:rPr>
          <w:spacing w:val="-4"/>
        </w:rPr>
        <w:t>14692</w:t>
      </w:r>
    </w:p>
    <w:p>
      <w:pPr>
        <w:pStyle w:val="BodyText"/>
        <w:spacing w:line="276" w:lineRule="auto" w:before="41"/>
        <w:ind w:left="1639" w:right="1048"/>
      </w:pPr>
      <w:r>
        <w:rPr>
          <w:b/>
        </w:rPr>
        <w:t>Message</w:t>
      </w:r>
      <w:r>
        <w:rPr>
          <w:b/>
          <w:spacing w:val="-5"/>
        </w:rPr>
        <w:t> </w:t>
      </w:r>
      <w:r>
        <w:rPr>
          <w:b/>
        </w:rPr>
        <w:t>Center:</w:t>
      </w:r>
      <w:r>
        <w:rPr>
          <w:b/>
          <w:spacing w:val="-5"/>
        </w:rPr>
        <w:t> </w:t>
      </w:r>
      <w:r>
        <w:rPr/>
        <w:t>Login</w:t>
      </w:r>
      <w:r>
        <w:rPr>
          <w:spacing w:val="-6"/>
        </w:rPr>
        <w:t> </w:t>
      </w:r>
      <w:r>
        <w:rPr/>
        <w:t>to</w:t>
      </w:r>
      <w:r>
        <w:rPr>
          <w:spacing w:val="-5"/>
        </w:rPr>
        <w:t> </w:t>
      </w:r>
      <w:r>
        <w:rPr/>
        <w:t>FreedomMortgage.com</w:t>
      </w:r>
      <w:r>
        <w:rPr>
          <w:spacing w:val="-5"/>
        </w:rPr>
        <w:t> </w:t>
      </w:r>
      <w:r>
        <w:rPr/>
        <w:t>and</w:t>
      </w:r>
      <w:r>
        <w:rPr>
          <w:spacing w:val="-3"/>
        </w:rPr>
        <w:t> </w:t>
      </w:r>
      <w:r>
        <w:rPr/>
        <w:t>navigate</w:t>
      </w:r>
      <w:r>
        <w:rPr>
          <w:spacing w:val="-4"/>
        </w:rPr>
        <w:t> </w:t>
      </w:r>
      <w:r>
        <w:rPr/>
        <w:t>to</w:t>
      </w:r>
      <w:r>
        <w:rPr>
          <w:spacing w:val="-5"/>
        </w:rPr>
        <w:t> </w:t>
      </w:r>
      <w:r>
        <w:rPr/>
        <w:t>the Message Center.</w:t>
      </w:r>
    </w:p>
    <w:p>
      <w:pPr>
        <w:pStyle w:val="ListParagraph"/>
        <w:numPr>
          <w:ilvl w:val="2"/>
          <w:numId w:val="1"/>
        </w:numPr>
        <w:tabs>
          <w:tab w:pos="1279" w:val="left" w:leader="none"/>
        </w:tabs>
        <w:spacing w:line="240" w:lineRule="auto" w:before="0" w:after="0"/>
        <w:ind w:left="1279" w:right="0" w:hanging="359"/>
        <w:jc w:val="left"/>
        <w:rPr>
          <w:sz w:val="24"/>
        </w:rPr>
      </w:pPr>
      <w:r>
        <w:rPr>
          <w:sz w:val="24"/>
        </w:rPr>
        <w:t>There</w:t>
      </w:r>
      <w:r>
        <w:rPr>
          <w:spacing w:val="-3"/>
          <w:sz w:val="24"/>
        </w:rPr>
        <w:t> </w:t>
      </w:r>
      <w:r>
        <w:rPr>
          <w:sz w:val="24"/>
        </w:rPr>
        <w:t>is</w:t>
      </w:r>
      <w:r>
        <w:rPr>
          <w:spacing w:val="-1"/>
          <w:sz w:val="24"/>
        </w:rPr>
        <w:t> </w:t>
      </w:r>
      <w:r>
        <w:rPr>
          <w:sz w:val="24"/>
          <w:u w:val="single"/>
        </w:rPr>
        <w:t>no</w:t>
      </w:r>
      <w:r>
        <w:rPr>
          <w:spacing w:val="-2"/>
          <w:sz w:val="24"/>
          <w:u w:val="single"/>
        </w:rPr>
        <w:t> </w:t>
      </w:r>
      <w:r>
        <w:rPr>
          <w:sz w:val="24"/>
          <w:u w:val="single"/>
        </w:rPr>
        <w:t>need</w:t>
      </w:r>
      <w:r>
        <w:rPr>
          <w:spacing w:val="-1"/>
          <w:sz w:val="24"/>
        </w:rPr>
        <w:t> </w:t>
      </w:r>
      <w:r>
        <w:rPr>
          <w:sz w:val="24"/>
        </w:rPr>
        <w:t>to</w:t>
      </w:r>
      <w:r>
        <w:rPr>
          <w:spacing w:val="-2"/>
          <w:sz w:val="24"/>
        </w:rPr>
        <w:t> </w:t>
      </w:r>
      <w:r>
        <w:rPr>
          <w:sz w:val="24"/>
        </w:rPr>
        <w:t>open</w:t>
      </w:r>
      <w:r>
        <w:rPr>
          <w:spacing w:val="-1"/>
          <w:sz w:val="24"/>
        </w:rPr>
        <w:t> </w:t>
      </w:r>
      <w:r>
        <w:rPr>
          <w:b/>
          <w:sz w:val="24"/>
        </w:rPr>
        <w:t>CIT</w:t>
      </w:r>
      <w:r>
        <w:rPr>
          <w:b/>
          <w:spacing w:val="-1"/>
          <w:sz w:val="24"/>
        </w:rPr>
        <w:t> </w:t>
      </w:r>
      <w:r>
        <w:rPr>
          <w:b/>
          <w:sz w:val="24"/>
        </w:rPr>
        <w:t>729</w:t>
      </w:r>
      <w:r>
        <w:rPr>
          <w:b/>
          <w:spacing w:val="-2"/>
          <w:sz w:val="24"/>
        </w:rPr>
        <w:t> </w:t>
      </w:r>
      <w:r>
        <w:rPr>
          <w:sz w:val="24"/>
        </w:rPr>
        <w:t>to</w:t>
      </w:r>
      <w:r>
        <w:rPr>
          <w:spacing w:val="-2"/>
          <w:sz w:val="24"/>
        </w:rPr>
        <w:t> </w:t>
      </w:r>
      <w:r>
        <w:rPr>
          <w:sz w:val="24"/>
        </w:rPr>
        <w:t>have</w:t>
      </w:r>
      <w:r>
        <w:rPr>
          <w:spacing w:val="-1"/>
          <w:sz w:val="24"/>
        </w:rPr>
        <w:t> </w:t>
      </w:r>
      <w:r>
        <w:rPr>
          <w:sz w:val="24"/>
        </w:rPr>
        <w:t>the</w:t>
      </w:r>
      <w:r>
        <w:rPr>
          <w:spacing w:val="-1"/>
          <w:sz w:val="24"/>
        </w:rPr>
        <w:t> </w:t>
      </w:r>
      <w:r>
        <w:rPr>
          <w:sz w:val="24"/>
        </w:rPr>
        <w:t>tax</w:t>
      </w:r>
      <w:r>
        <w:rPr>
          <w:spacing w:val="-2"/>
          <w:sz w:val="24"/>
        </w:rPr>
        <w:t> </w:t>
      </w:r>
      <w:r>
        <w:rPr>
          <w:sz w:val="24"/>
        </w:rPr>
        <w:t>item</w:t>
      </w:r>
      <w:r>
        <w:rPr>
          <w:spacing w:val="-1"/>
          <w:sz w:val="24"/>
        </w:rPr>
        <w:t> </w:t>
      </w:r>
      <w:r>
        <w:rPr>
          <w:spacing w:val="-2"/>
          <w:sz w:val="24"/>
        </w:rPr>
        <w:t>added.</w:t>
      </w:r>
    </w:p>
    <w:p>
      <w:pPr>
        <w:pStyle w:val="ListParagraph"/>
        <w:numPr>
          <w:ilvl w:val="3"/>
          <w:numId w:val="1"/>
        </w:numPr>
        <w:tabs>
          <w:tab w:pos="1638" w:val="left" w:leader="none"/>
        </w:tabs>
        <w:spacing w:line="240" w:lineRule="auto" w:before="43" w:after="0"/>
        <w:ind w:left="1638" w:right="0" w:hanging="358"/>
        <w:jc w:val="left"/>
        <w:rPr>
          <w:sz w:val="24"/>
        </w:rPr>
      </w:pPr>
      <w:r>
        <w:rPr>
          <w:sz w:val="24"/>
        </w:rPr>
        <w:t>This</w:t>
      </w:r>
      <w:r>
        <w:rPr>
          <w:spacing w:val="-2"/>
          <w:sz w:val="24"/>
        </w:rPr>
        <w:t> </w:t>
      </w:r>
      <w:r>
        <w:rPr>
          <w:sz w:val="24"/>
        </w:rPr>
        <w:t>will</w:t>
      </w:r>
      <w:r>
        <w:rPr>
          <w:spacing w:val="-2"/>
          <w:sz w:val="24"/>
        </w:rPr>
        <w:t> </w:t>
      </w:r>
      <w:r>
        <w:rPr>
          <w:sz w:val="24"/>
        </w:rPr>
        <w:t>be</w:t>
      </w:r>
      <w:r>
        <w:rPr>
          <w:spacing w:val="-2"/>
          <w:sz w:val="24"/>
        </w:rPr>
        <w:t> </w:t>
      </w:r>
      <w:r>
        <w:rPr>
          <w:sz w:val="24"/>
        </w:rPr>
        <w:t>a</w:t>
      </w:r>
      <w:r>
        <w:rPr>
          <w:spacing w:val="-1"/>
          <w:sz w:val="24"/>
        </w:rPr>
        <w:t> </w:t>
      </w:r>
      <w:r>
        <w:rPr>
          <w:sz w:val="24"/>
        </w:rPr>
        <w:t>manual</w:t>
      </w:r>
      <w:r>
        <w:rPr>
          <w:spacing w:val="-2"/>
          <w:sz w:val="24"/>
        </w:rPr>
        <w:t> disbursement.</w:t>
      </w:r>
    </w:p>
    <w:p>
      <w:pPr>
        <w:pStyle w:val="BodyText"/>
        <w:spacing w:before="85"/>
      </w:pPr>
    </w:p>
    <w:p>
      <w:pPr>
        <w:pStyle w:val="Heading1"/>
        <w:numPr>
          <w:ilvl w:val="0"/>
          <w:numId w:val="9"/>
        </w:numPr>
        <w:tabs>
          <w:tab w:pos="917" w:val="left" w:leader="none"/>
        </w:tabs>
        <w:spacing w:line="240" w:lineRule="auto" w:before="0" w:after="0"/>
        <w:ind w:left="917" w:right="0" w:hanging="358"/>
        <w:jc w:val="left"/>
      </w:pPr>
      <w:r>
        <w:rPr/>
        <w:t>Cook</w:t>
      </w:r>
      <w:r>
        <w:rPr>
          <w:spacing w:val="-3"/>
        </w:rPr>
        <w:t> </w:t>
      </w:r>
      <w:r>
        <w:rPr/>
        <w:t>County,</w:t>
      </w:r>
      <w:r>
        <w:rPr>
          <w:spacing w:val="-2"/>
        </w:rPr>
        <w:t> </w:t>
      </w:r>
      <w:r>
        <w:rPr/>
        <w:t>IL</w:t>
      </w:r>
      <w:r>
        <w:rPr>
          <w:spacing w:val="-2"/>
        </w:rPr>
        <w:t> </w:t>
      </w:r>
      <w:r>
        <w:rPr/>
        <w:t>COE</w:t>
      </w:r>
      <w:r>
        <w:rPr>
          <w:spacing w:val="-1"/>
        </w:rPr>
        <w:t> </w:t>
      </w:r>
      <w:r>
        <w:rPr/>
        <w:t>(Certificate</w:t>
      </w:r>
      <w:r>
        <w:rPr>
          <w:spacing w:val="-2"/>
        </w:rPr>
        <w:t> </w:t>
      </w:r>
      <w:r>
        <w:rPr/>
        <w:t>of</w:t>
      </w:r>
      <w:r>
        <w:rPr>
          <w:spacing w:val="-1"/>
        </w:rPr>
        <w:t> </w:t>
      </w:r>
      <w:r>
        <w:rPr>
          <w:spacing w:val="-2"/>
        </w:rPr>
        <w:t>Error)</w:t>
      </w:r>
    </w:p>
    <w:p>
      <w:pPr>
        <w:pStyle w:val="ListParagraph"/>
        <w:numPr>
          <w:ilvl w:val="1"/>
          <w:numId w:val="9"/>
        </w:numPr>
        <w:tabs>
          <w:tab w:pos="1279" w:val="left" w:leader="none"/>
        </w:tabs>
        <w:spacing w:line="276" w:lineRule="auto" w:before="41" w:after="0"/>
        <w:ind w:left="1279" w:right="1377" w:hanging="360"/>
        <w:jc w:val="left"/>
        <w:rPr>
          <w:sz w:val="24"/>
        </w:rPr>
      </w:pPr>
      <w:r>
        <w:rPr>
          <w:b/>
          <w:sz w:val="24"/>
        </w:rPr>
        <w:t>Purpose:</w:t>
      </w:r>
      <w:r>
        <w:rPr>
          <w:b/>
          <w:spacing w:val="-3"/>
          <w:sz w:val="24"/>
        </w:rPr>
        <w:t> </w:t>
      </w:r>
      <w:r>
        <w:rPr>
          <w:sz w:val="24"/>
        </w:rPr>
        <w:t>How</w:t>
      </w:r>
      <w:r>
        <w:rPr>
          <w:spacing w:val="-5"/>
          <w:sz w:val="24"/>
        </w:rPr>
        <w:t> </w:t>
      </w:r>
      <w:r>
        <w:rPr>
          <w:sz w:val="24"/>
        </w:rPr>
        <w:t>to</w:t>
      </w:r>
      <w:r>
        <w:rPr>
          <w:spacing w:val="-4"/>
          <w:sz w:val="24"/>
        </w:rPr>
        <w:t> </w:t>
      </w:r>
      <w:r>
        <w:rPr>
          <w:sz w:val="24"/>
        </w:rPr>
        <w:t>handle</w:t>
      </w:r>
      <w:r>
        <w:rPr>
          <w:spacing w:val="-3"/>
          <w:sz w:val="24"/>
        </w:rPr>
        <w:t> </w:t>
      </w:r>
      <w:r>
        <w:rPr>
          <w:sz w:val="24"/>
        </w:rPr>
        <w:t>a</w:t>
      </w:r>
      <w:r>
        <w:rPr>
          <w:spacing w:val="-3"/>
          <w:sz w:val="24"/>
        </w:rPr>
        <w:t> </w:t>
      </w:r>
      <w:r>
        <w:rPr>
          <w:sz w:val="24"/>
        </w:rPr>
        <w:t>call</w:t>
      </w:r>
      <w:r>
        <w:rPr>
          <w:spacing w:val="-4"/>
          <w:sz w:val="24"/>
        </w:rPr>
        <w:t> </w:t>
      </w:r>
      <w:r>
        <w:rPr>
          <w:sz w:val="24"/>
        </w:rPr>
        <w:t>when</w:t>
      </w:r>
      <w:r>
        <w:rPr>
          <w:spacing w:val="-3"/>
          <w:sz w:val="24"/>
        </w:rPr>
        <w:t> </w:t>
      </w:r>
      <w:r>
        <w:rPr>
          <w:sz w:val="24"/>
        </w:rPr>
        <w:t>a</w:t>
      </w:r>
      <w:r>
        <w:rPr>
          <w:spacing w:val="-3"/>
          <w:sz w:val="24"/>
        </w:rPr>
        <w:t> </w:t>
      </w:r>
      <w:r>
        <w:rPr>
          <w:sz w:val="24"/>
        </w:rPr>
        <w:t>Customer</w:t>
      </w:r>
      <w:r>
        <w:rPr>
          <w:spacing w:val="-4"/>
          <w:sz w:val="24"/>
        </w:rPr>
        <w:t> </w:t>
      </w:r>
      <w:r>
        <w:rPr>
          <w:sz w:val="24"/>
        </w:rPr>
        <w:t>receives</w:t>
      </w:r>
      <w:r>
        <w:rPr>
          <w:spacing w:val="-3"/>
          <w:sz w:val="24"/>
        </w:rPr>
        <w:t> </w:t>
      </w:r>
      <w:r>
        <w:rPr>
          <w:sz w:val="24"/>
        </w:rPr>
        <w:t>a</w:t>
      </w:r>
      <w:r>
        <w:rPr>
          <w:spacing w:val="-3"/>
          <w:sz w:val="24"/>
        </w:rPr>
        <w:t> </w:t>
      </w:r>
      <w:r>
        <w:rPr>
          <w:sz w:val="24"/>
        </w:rPr>
        <w:t>letter</w:t>
      </w:r>
      <w:r>
        <w:rPr>
          <w:spacing w:val="-4"/>
          <w:sz w:val="24"/>
        </w:rPr>
        <w:t> </w:t>
      </w:r>
      <w:r>
        <w:rPr>
          <w:sz w:val="24"/>
        </w:rPr>
        <w:t>about</w:t>
      </w:r>
      <w:r>
        <w:rPr>
          <w:spacing w:val="-3"/>
          <w:sz w:val="24"/>
        </w:rPr>
        <w:t> </w:t>
      </w:r>
      <w:r>
        <w:rPr>
          <w:sz w:val="24"/>
        </w:rPr>
        <w:t>lower tax amounts.</w:t>
      </w:r>
    </w:p>
    <w:p>
      <w:pPr>
        <w:pStyle w:val="ListParagraph"/>
        <w:numPr>
          <w:ilvl w:val="1"/>
          <w:numId w:val="9"/>
        </w:numPr>
        <w:tabs>
          <w:tab w:pos="1279" w:val="left" w:leader="none"/>
        </w:tabs>
        <w:spacing w:line="276" w:lineRule="auto" w:before="0" w:after="0"/>
        <w:ind w:left="1279" w:right="1112" w:hanging="360"/>
        <w:jc w:val="left"/>
        <w:rPr>
          <w:sz w:val="24"/>
        </w:rPr>
      </w:pPr>
      <w:r>
        <w:rPr>
          <w:b/>
          <w:sz w:val="24"/>
        </w:rPr>
        <w:t>Summary:</w:t>
      </w:r>
      <w:r>
        <w:rPr>
          <w:b/>
          <w:spacing w:val="40"/>
          <w:sz w:val="24"/>
        </w:rPr>
        <w:t> </w:t>
      </w:r>
      <w:r>
        <w:rPr>
          <w:sz w:val="24"/>
        </w:rPr>
        <w:t>Cook</w:t>
      </w:r>
      <w:r>
        <w:rPr>
          <w:spacing w:val="-5"/>
          <w:sz w:val="24"/>
        </w:rPr>
        <w:t> </w:t>
      </w:r>
      <w:r>
        <w:rPr>
          <w:sz w:val="24"/>
        </w:rPr>
        <w:t>County</w:t>
      </w:r>
      <w:r>
        <w:rPr>
          <w:spacing w:val="-4"/>
          <w:sz w:val="24"/>
        </w:rPr>
        <w:t> </w:t>
      </w:r>
      <w:r>
        <w:rPr>
          <w:sz w:val="24"/>
        </w:rPr>
        <w:t>reports</w:t>
      </w:r>
      <w:r>
        <w:rPr>
          <w:spacing w:val="-3"/>
          <w:sz w:val="24"/>
        </w:rPr>
        <w:t> </w:t>
      </w:r>
      <w:r>
        <w:rPr>
          <w:sz w:val="24"/>
        </w:rPr>
        <w:t>a</w:t>
      </w:r>
      <w:r>
        <w:rPr>
          <w:spacing w:val="-3"/>
          <w:sz w:val="24"/>
        </w:rPr>
        <w:t> </w:t>
      </w:r>
      <w:r>
        <w:rPr>
          <w:sz w:val="24"/>
        </w:rPr>
        <w:t>tax</w:t>
      </w:r>
      <w:r>
        <w:rPr>
          <w:spacing w:val="-4"/>
          <w:sz w:val="24"/>
        </w:rPr>
        <w:t> </w:t>
      </w:r>
      <w:r>
        <w:rPr>
          <w:sz w:val="24"/>
        </w:rPr>
        <w:t>amount</w:t>
      </w:r>
      <w:r>
        <w:rPr>
          <w:spacing w:val="-3"/>
          <w:sz w:val="24"/>
        </w:rPr>
        <w:t> </w:t>
      </w:r>
      <w:r>
        <w:rPr>
          <w:sz w:val="24"/>
        </w:rPr>
        <w:t>to</w:t>
      </w:r>
      <w:r>
        <w:rPr>
          <w:spacing w:val="-4"/>
          <w:sz w:val="24"/>
        </w:rPr>
        <w:t> </w:t>
      </w:r>
      <w:r>
        <w:rPr>
          <w:sz w:val="24"/>
        </w:rPr>
        <w:t>our</w:t>
      </w:r>
      <w:r>
        <w:rPr>
          <w:spacing w:val="-4"/>
          <w:sz w:val="24"/>
        </w:rPr>
        <w:t> </w:t>
      </w:r>
      <w:r>
        <w:rPr>
          <w:sz w:val="24"/>
        </w:rPr>
        <w:t>Tax</w:t>
      </w:r>
      <w:r>
        <w:rPr>
          <w:spacing w:val="-4"/>
          <w:sz w:val="24"/>
        </w:rPr>
        <w:t> </w:t>
      </w:r>
      <w:r>
        <w:rPr>
          <w:sz w:val="24"/>
        </w:rPr>
        <w:t>Department;</w:t>
      </w:r>
      <w:r>
        <w:rPr>
          <w:spacing w:val="-2"/>
          <w:sz w:val="24"/>
        </w:rPr>
        <w:t> </w:t>
      </w:r>
      <w:r>
        <w:rPr>
          <w:sz w:val="24"/>
        </w:rPr>
        <w:t>however, by the time a payment is received by Cook County, an updated property assessment may have occurred, resulting in lower overall taxes owed.</w:t>
      </w:r>
    </w:p>
    <w:p>
      <w:pPr>
        <w:pStyle w:val="ListParagraph"/>
        <w:numPr>
          <w:ilvl w:val="2"/>
          <w:numId w:val="9"/>
        </w:numPr>
        <w:tabs>
          <w:tab w:pos="1637" w:val="left" w:leader="none"/>
          <w:tab w:pos="1639" w:val="left" w:leader="none"/>
        </w:tabs>
        <w:spacing w:line="276" w:lineRule="auto" w:before="0" w:after="0"/>
        <w:ind w:left="1639" w:right="1189" w:hanging="360"/>
        <w:jc w:val="left"/>
        <w:rPr>
          <w:sz w:val="24"/>
        </w:rPr>
      </w:pPr>
      <w:r>
        <w:rPr>
          <w:sz w:val="24"/>
        </w:rPr>
        <w:t>During</w:t>
      </w:r>
      <w:r>
        <w:rPr>
          <w:spacing w:val="-6"/>
          <w:sz w:val="24"/>
        </w:rPr>
        <w:t> </w:t>
      </w:r>
      <w:r>
        <w:rPr>
          <w:sz w:val="24"/>
        </w:rPr>
        <w:t>this</w:t>
      </w:r>
      <w:r>
        <w:rPr>
          <w:spacing w:val="-4"/>
          <w:sz w:val="24"/>
        </w:rPr>
        <w:t> </w:t>
      </w:r>
      <w:r>
        <w:rPr>
          <w:sz w:val="24"/>
        </w:rPr>
        <w:t>time,</w:t>
      </w:r>
      <w:r>
        <w:rPr>
          <w:spacing w:val="-3"/>
          <w:sz w:val="24"/>
        </w:rPr>
        <w:t> </w:t>
      </w:r>
      <w:r>
        <w:rPr>
          <w:sz w:val="24"/>
        </w:rPr>
        <w:t>the</w:t>
      </w:r>
      <w:r>
        <w:rPr>
          <w:spacing w:val="-4"/>
          <w:sz w:val="24"/>
        </w:rPr>
        <w:t> </w:t>
      </w:r>
      <w:r>
        <w:rPr>
          <w:sz w:val="24"/>
        </w:rPr>
        <w:t>customer/homeowner</w:t>
      </w:r>
      <w:r>
        <w:rPr>
          <w:spacing w:val="-5"/>
          <w:sz w:val="24"/>
        </w:rPr>
        <w:t> </w:t>
      </w:r>
      <w:r>
        <w:rPr>
          <w:sz w:val="24"/>
        </w:rPr>
        <w:t>receives</w:t>
      </w:r>
      <w:r>
        <w:rPr>
          <w:spacing w:val="-4"/>
          <w:sz w:val="24"/>
        </w:rPr>
        <w:t> </w:t>
      </w:r>
      <w:r>
        <w:rPr>
          <w:sz w:val="24"/>
        </w:rPr>
        <w:t>notification</w:t>
      </w:r>
      <w:r>
        <w:rPr>
          <w:spacing w:val="-4"/>
          <w:sz w:val="24"/>
        </w:rPr>
        <w:t> </w:t>
      </w:r>
      <w:r>
        <w:rPr>
          <w:sz w:val="24"/>
        </w:rPr>
        <w:t>in</w:t>
      </w:r>
      <w:r>
        <w:rPr>
          <w:spacing w:val="-4"/>
          <w:sz w:val="24"/>
        </w:rPr>
        <w:t> </w:t>
      </w:r>
      <w:r>
        <w:rPr>
          <w:sz w:val="24"/>
        </w:rPr>
        <w:t>the</w:t>
      </w:r>
      <w:r>
        <w:rPr>
          <w:spacing w:val="-4"/>
          <w:sz w:val="24"/>
        </w:rPr>
        <w:t> </w:t>
      </w:r>
      <w:r>
        <w:rPr>
          <w:sz w:val="24"/>
        </w:rPr>
        <w:t>mail stating they are eligible to have their tax amounts lowered.</w:t>
      </w:r>
    </w:p>
    <w:p>
      <w:pPr>
        <w:pStyle w:val="ListParagraph"/>
        <w:numPr>
          <w:ilvl w:val="2"/>
          <w:numId w:val="9"/>
        </w:numPr>
        <w:tabs>
          <w:tab w:pos="1638" w:val="left" w:leader="none"/>
        </w:tabs>
        <w:spacing w:line="240" w:lineRule="auto" w:before="0" w:after="0"/>
        <w:ind w:left="1638" w:right="0" w:hanging="359"/>
        <w:jc w:val="left"/>
        <w:rPr>
          <w:sz w:val="24"/>
        </w:rPr>
      </w:pPr>
      <w:r>
        <w:rPr>
          <w:sz w:val="24"/>
        </w:rPr>
        <w:t>The</w:t>
      </w:r>
      <w:r>
        <w:rPr>
          <w:spacing w:val="-5"/>
          <w:sz w:val="24"/>
        </w:rPr>
        <w:t> </w:t>
      </w:r>
      <w:r>
        <w:rPr>
          <w:sz w:val="24"/>
        </w:rPr>
        <w:t>letter</w:t>
      </w:r>
      <w:r>
        <w:rPr>
          <w:spacing w:val="-4"/>
          <w:sz w:val="24"/>
        </w:rPr>
        <w:t> </w:t>
      </w:r>
      <w:r>
        <w:rPr>
          <w:sz w:val="24"/>
        </w:rPr>
        <w:t>the</w:t>
      </w:r>
      <w:r>
        <w:rPr>
          <w:spacing w:val="-3"/>
          <w:sz w:val="24"/>
        </w:rPr>
        <w:t> </w:t>
      </w:r>
      <w:r>
        <w:rPr>
          <w:sz w:val="24"/>
        </w:rPr>
        <w:t>customer/homeowner</w:t>
      </w:r>
      <w:r>
        <w:rPr>
          <w:spacing w:val="-4"/>
          <w:sz w:val="24"/>
        </w:rPr>
        <w:t> </w:t>
      </w:r>
      <w:r>
        <w:rPr>
          <w:sz w:val="24"/>
        </w:rPr>
        <w:t>receives</w:t>
      </w:r>
      <w:r>
        <w:rPr>
          <w:spacing w:val="-3"/>
          <w:sz w:val="24"/>
        </w:rPr>
        <w:t> </w:t>
      </w:r>
      <w:r>
        <w:rPr>
          <w:sz w:val="24"/>
        </w:rPr>
        <w:t>is</w:t>
      </w:r>
      <w:r>
        <w:rPr>
          <w:spacing w:val="-2"/>
          <w:sz w:val="24"/>
        </w:rPr>
        <w:t> informational.</w:t>
      </w:r>
    </w:p>
    <w:p>
      <w:pPr>
        <w:spacing w:after="0" w:line="240" w:lineRule="auto"/>
        <w:jc w:val="left"/>
        <w:rPr>
          <w:sz w:val="24"/>
        </w:rPr>
        <w:sectPr>
          <w:pgSz w:w="12240" w:h="15840"/>
          <w:pgMar w:header="571" w:footer="1494" w:top="1740" w:bottom="1760" w:left="1240" w:right="420"/>
        </w:sectPr>
      </w:pPr>
    </w:p>
    <w:p>
      <w:pPr>
        <w:pStyle w:val="BodyText"/>
      </w:pPr>
    </w:p>
    <w:p>
      <w:pPr>
        <w:pStyle w:val="BodyText"/>
        <w:spacing w:before="85"/>
      </w:pPr>
    </w:p>
    <w:p>
      <w:pPr>
        <w:pStyle w:val="ListParagraph"/>
        <w:numPr>
          <w:ilvl w:val="3"/>
          <w:numId w:val="9"/>
        </w:numPr>
        <w:tabs>
          <w:tab w:pos="1998" w:val="left" w:leader="none"/>
          <w:tab w:pos="2000" w:val="left" w:leader="none"/>
        </w:tabs>
        <w:spacing w:line="273" w:lineRule="auto" w:before="0" w:after="0"/>
        <w:ind w:left="2000" w:right="1480" w:hanging="360"/>
        <w:jc w:val="left"/>
        <w:rPr>
          <w:sz w:val="24"/>
        </w:rPr>
      </w:pPr>
      <w:r>
        <w:rPr>
          <w:sz w:val="24"/>
        </w:rPr>
        <w:t>We</w:t>
      </w:r>
      <w:r>
        <w:rPr>
          <w:spacing w:val="-3"/>
          <w:sz w:val="24"/>
        </w:rPr>
        <w:t> </w:t>
      </w:r>
      <w:r>
        <w:rPr>
          <w:sz w:val="24"/>
        </w:rPr>
        <w:t>are</w:t>
      </w:r>
      <w:r>
        <w:rPr>
          <w:spacing w:val="-3"/>
          <w:sz w:val="24"/>
        </w:rPr>
        <w:t> </w:t>
      </w:r>
      <w:r>
        <w:rPr>
          <w:sz w:val="24"/>
        </w:rPr>
        <w:t>obligated</w:t>
      </w:r>
      <w:r>
        <w:rPr>
          <w:spacing w:val="-2"/>
          <w:sz w:val="24"/>
        </w:rPr>
        <w:t> </w:t>
      </w:r>
      <w:r>
        <w:rPr>
          <w:sz w:val="24"/>
        </w:rPr>
        <w:t>to</w:t>
      </w:r>
      <w:r>
        <w:rPr>
          <w:spacing w:val="-4"/>
          <w:sz w:val="24"/>
        </w:rPr>
        <w:t> </w:t>
      </w:r>
      <w:r>
        <w:rPr>
          <w:sz w:val="24"/>
        </w:rPr>
        <w:t>pay</w:t>
      </w:r>
      <w:r>
        <w:rPr>
          <w:spacing w:val="-4"/>
          <w:sz w:val="24"/>
        </w:rPr>
        <w:t> </w:t>
      </w:r>
      <w:r>
        <w:rPr>
          <w:sz w:val="24"/>
        </w:rPr>
        <w:t>the</w:t>
      </w:r>
      <w:r>
        <w:rPr>
          <w:spacing w:val="-3"/>
          <w:sz w:val="24"/>
        </w:rPr>
        <w:t> </w:t>
      </w:r>
      <w:r>
        <w:rPr>
          <w:sz w:val="24"/>
        </w:rPr>
        <w:t>full</w:t>
      </w:r>
      <w:r>
        <w:rPr>
          <w:spacing w:val="-4"/>
          <w:sz w:val="24"/>
        </w:rPr>
        <w:t> </w:t>
      </w:r>
      <w:r>
        <w:rPr>
          <w:sz w:val="24"/>
        </w:rPr>
        <w:t>amount</w:t>
      </w:r>
      <w:r>
        <w:rPr>
          <w:spacing w:val="-3"/>
          <w:sz w:val="24"/>
        </w:rPr>
        <w:t> </w:t>
      </w:r>
      <w:r>
        <w:rPr>
          <w:sz w:val="24"/>
        </w:rPr>
        <w:t>initially</w:t>
      </w:r>
      <w:r>
        <w:rPr>
          <w:spacing w:val="-4"/>
          <w:sz w:val="24"/>
        </w:rPr>
        <w:t> </w:t>
      </w:r>
      <w:r>
        <w:rPr>
          <w:sz w:val="24"/>
        </w:rPr>
        <w:t>provided</w:t>
      </w:r>
      <w:r>
        <w:rPr>
          <w:spacing w:val="-2"/>
          <w:sz w:val="24"/>
        </w:rPr>
        <w:t> </w:t>
      </w:r>
      <w:r>
        <w:rPr>
          <w:sz w:val="24"/>
        </w:rPr>
        <w:t>to</w:t>
      </w:r>
      <w:r>
        <w:rPr>
          <w:spacing w:val="-4"/>
          <w:sz w:val="24"/>
        </w:rPr>
        <w:t> </w:t>
      </w:r>
      <w:r>
        <w:rPr>
          <w:sz w:val="24"/>
        </w:rPr>
        <w:t>Freedom Mortgage from the escrow account.</w:t>
      </w:r>
    </w:p>
    <w:p>
      <w:pPr>
        <w:pStyle w:val="ListParagraph"/>
        <w:numPr>
          <w:ilvl w:val="2"/>
          <w:numId w:val="9"/>
        </w:numPr>
        <w:tabs>
          <w:tab w:pos="1640" w:val="left" w:leader="none"/>
        </w:tabs>
        <w:spacing w:line="276" w:lineRule="auto" w:before="4" w:after="0"/>
        <w:ind w:left="1640" w:right="1044" w:hanging="360"/>
        <w:jc w:val="left"/>
        <w:rPr>
          <w:sz w:val="24"/>
        </w:rPr>
      </w:pPr>
      <w:r>
        <w:rPr>
          <w:sz w:val="24"/>
        </w:rPr>
        <w:t>The</w:t>
      </w:r>
      <w:r>
        <w:rPr>
          <w:spacing w:val="-3"/>
          <w:sz w:val="24"/>
        </w:rPr>
        <w:t> </w:t>
      </w:r>
      <w:r>
        <w:rPr>
          <w:sz w:val="24"/>
        </w:rPr>
        <w:t>customer/homeowner</w:t>
      </w:r>
      <w:r>
        <w:rPr>
          <w:spacing w:val="-4"/>
          <w:sz w:val="24"/>
        </w:rPr>
        <w:t> </w:t>
      </w:r>
      <w:r>
        <w:rPr>
          <w:sz w:val="24"/>
        </w:rPr>
        <w:t>does</w:t>
      </w:r>
      <w:r>
        <w:rPr>
          <w:spacing w:val="-3"/>
          <w:sz w:val="24"/>
        </w:rPr>
        <w:t> </w:t>
      </w:r>
      <w:r>
        <w:rPr>
          <w:sz w:val="24"/>
          <w:u w:val="single"/>
        </w:rPr>
        <w:t>not</w:t>
      </w:r>
      <w:r>
        <w:rPr>
          <w:spacing w:val="-3"/>
          <w:sz w:val="24"/>
        </w:rPr>
        <w:t> </w:t>
      </w:r>
      <w:r>
        <w:rPr>
          <w:sz w:val="24"/>
        </w:rPr>
        <w:t>have</w:t>
      </w:r>
      <w:r>
        <w:rPr>
          <w:spacing w:val="-3"/>
          <w:sz w:val="24"/>
        </w:rPr>
        <w:t> </w:t>
      </w:r>
      <w:r>
        <w:rPr>
          <w:sz w:val="24"/>
        </w:rPr>
        <w:t>to</w:t>
      </w:r>
      <w:r>
        <w:rPr>
          <w:spacing w:val="-4"/>
          <w:sz w:val="24"/>
        </w:rPr>
        <w:t> </w:t>
      </w:r>
      <w:r>
        <w:rPr>
          <w:sz w:val="24"/>
        </w:rPr>
        <w:t>take</w:t>
      </w:r>
      <w:r>
        <w:rPr>
          <w:spacing w:val="-3"/>
          <w:sz w:val="24"/>
        </w:rPr>
        <w:t> </w:t>
      </w:r>
      <w:r>
        <w:rPr>
          <w:sz w:val="24"/>
        </w:rPr>
        <w:t>any</w:t>
      </w:r>
      <w:r>
        <w:rPr>
          <w:spacing w:val="-4"/>
          <w:sz w:val="24"/>
        </w:rPr>
        <w:t> </w:t>
      </w:r>
      <w:r>
        <w:rPr>
          <w:sz w:val="24"/>
        </w:rPr>
        <w:t>action</w:t>
      </w:r>
      <w:r>
        <w:rPr>
          <w:spacing w:val="-3"/>
          <w:sz w:val="24"/>
        </w:rPr>
        <w:t> </w:t>
      </w:r>
      <w:r>
        <w:rPr>
          <w:sz w:val="24"/>
        </w:rPr>
        <w:t>as</w:t>
      </w:r>
      <w:r>
        <w:rPr>
          <w:spacing w:val="-3"/>
          <w:sz w:val="24"/>
        </w:rPr>
        <w:t> </w:t>
      </w:r>
      <w:r>
        <w:rPr>
          <w:sz w:val="24"/>
        </w:rPr>
        <w:t>their</w:t>
      </w:r>
      <w:r>
        <w:rPr>
          <w:spacing w:val="-4"/>
          <w:sz w:val="24"/>
        </w:rPr>
        <w:t> </w:t>
      </w:r>
      <w:r>
        <w:rPr>
          <w:sz w:val="24"/>
        </w:rPr>
        <w:t>property will be presented to the Cook County Circuit Court for approval to lower the tax amount.</w:t>
      </w:r>
    </w:p>
    <w:p>
      <w:pPr>
        <w:pStyle w:val="ListParagraph"/>
        <w:numPr>
          <w:ilvl w:val="2"/>
          <w:numId w:val="9"/>
        </w:numPr>
        <w:tabs>
          <w:tab w:pos="1638" w:val="left" w:leader="none"/>
          <w:tab w:pos="1640" w:val="left" w:leader="none"/>
        </w:tabs>
        <w:spacing w:line="276" w:lineRule="auto" w:before="2" w:after="0"/>
        <w:ind w:left="1640" w:right="1520" w:hanging="360"/>
        <w:jc w:val="left"/>
        <w:rPr>
          <w:sz w:val="24"/>
        </w:rPr>
      </w:pPr>
      <w:r>
        <w:rPr>
          <w:sz w:val="24"/>
        </w:rPr>
        <w:t>The</w:t>
      </w:r>
      <w:r>
        <w:rPr>
          <w:spacing w:val="-3"/>
          <w:sz w:val="24"/>
        </w:rPr>
        <w:t> </w:t>
      </w:r>
      <w:r>
        <w:rPr>
          <w:sz w:val="24"/>
        </w:rPr>
        <w:t>lowered</w:t>
      </w:r>
      <w:r>
        <w:rPr>
          <w:spacing w:val="-2"/>
          <w:sz w:val="24"/>
        </w:rPr>
        <w:t> </w:t>
      </w:r>
      <w:r>
        <w:rPr>
          <w:sz w:val="24"/>
        </w:rPr>
        <w:t>rate</w:t>
      </w:r>
      <w:r>
        <w:rPr>
          <w:spacing w:val="-3"/>
          <w:sz w:val="24"/>
        </w:rPr>
        <w:t> </w:t>
      </w:r>
      <w:r>
        <w:rPr>
          <w:sz w:val="24"/>
        </w:rPr>
        <w:t>provided</w:t>
      </w:r>
      <w:r>
        <w:rPr>
          <w:spacing w:val="-2"/>
          <w:sz w:val="24"/>
        </w:rPr>
        <w:t> </w:t>
      </w:r>
      <w:r>
        <w:rPr>
          <w:sz w:val="24"/>
        </w:rPr>
        <w:t>in</w:t>
      </w:r>
      <w:r>
        <w:rPr>
          <w:spacing w:val="-3"/>
          <w:sz w:val="24"/>
        </w:rPr>
        <w:t> </w:t>
      </w:r>
      <w:r>
        <w:rPr>
          <w:sz w:val="24"/>
        </w:rPr>
        <w:t>the</w:t>
      </w:r>
      <w:r>
        <w:rPr>
          <w:spacing w:val="-3"/>
          <w:sz w:val="24"/>
        </w:rPr>
        <w:t> </w:t>
      </w:r>
      <w:r>
        <w:rPr>
          <w:sz w:val="24"/>
        </w:rPr>
        <w:t>notice</w:t>
      </w:r>
      <w:r>
        <w:rPr>
          <w:spacing w:val="-5"/>
          <w:sz w:val="24"/>
        </w:rPr>
        <w:t> </w:t>
      </w:r>
      <w:r>
        <w:rPr>
          <w:sz w:val="24"/>
        </w:rPr>
        <w:t>is</w:t>
      </w:r>
      <w:r>
        <w:rPr>
          <w:spacing w:val="-3"/>
          <w:sz w:val="24"/>
        </w:rPr>
        <w:t> </w:t>
      </w:r>
      <w:r>
        <w:rPr>
          <w:sz w:val="24"/>
          <w:u w:val="single"/>
        </w:rPr>
        <w:t>not</w:t>
      </w:r>
      <w:r>
        <w:rPr>
          <w:spacing w:val="-6"/>
          <w:sz w:val="24"/>
        </w:rPr>
        <w:t> </w:t>
      </w:r>
      <w:r>
        <w:rPr>
          <w:sz w:val="24"/>
        </w:rPr>
        <w:t>official</w:t>
      </w:r>
      <w:r>
        <w:rPr>
          <w:spacing w:val="-4"/>
          <w:sz w:val="24"/>
        </w:rPr>
        <w:t> </w:t>
      </w:r>
      <w:r>
        <w:rPr>
          <w:sz w:val="24"/>
        </w:rPr>
        <w:t>until</w:t>
      </w:r>
      <w:r>
        <w:rPr>
          <w:spacing w:val="-4"/>
          <w:sz w:val="24"/>
        </w:rPr>
        <w:t> </w:t>
      </w:r>
      <w:r>
        <w:rPr>
          <w:sz w:val="24"/>
        </w:rPr>
        <w:t>it</w:t>
      </w:r>
      <w:r>
        <w:rPr>
          <w:spacing w:val="-3"/>
          <w:sz w:val="24"/>
        </w:rPr>
        <w:t> </w:t>
      </w:r>
      <w:r>
        <w:rPr>
          <w:sz w:val="24"/>
        </w:rPr>
        <w:t>is</w:t>
      </w:r>
      <w:r>
        <w:rPr>
          <w:spacing w:val="-3"/>
          <w:sz w:val="24"/>
        </w:rPr>
        <w:t> </w:t>
      </w:r>
      <w:r>
        <w:rPr>
          <w:sz w:val="24"/>
        </w:rPr>
        <w:t>approved through the Cook County Circuit Court.</w:t>
      </w:r>
    </w:p>
    <w:p>
      <w:pPr>
        <w:pStyle w:val="ListParagraph"/>
        <w:numPr>
          <w:ilvl w:val="2"/>
          <w:numId w:val="9"/>
        </w:numPr>
        <w:tabs>
          <w:tab w:pos="1638" w:val="left" w:leader="none"/>
          <w:tab w:pos="1640" w:val="left" w:leader="none"/>
        </w:tabs>
        <w:spacing w:line="276" w:lineRule="auto" w:before="0" w:after="0"/>
        <w:ind w:left="1640" w:right="2197" w:hanging="360"/>
        <w:jc w:val="left"/>
        <w:rPr>
          <w:sz w:val="24"/>
        </w:rPr>
      </w:pPr>
      <w:r>
        <w:rPr>
          <w:sz w:val="24"/>
        </w:rPr>
        <w:t>Once</w:t>
      </w:r>
      <w:r>
        <w:rPr>
          <w:spacing w:val="-4"/>
          <w:sz w:val="24"/>
        </w:rPr>
        <w:t> </w:t>
      </w:r>
      <w:r>
        <w:rPr>
          <w:sz w:val="24"/>
        </w:rPr>
        <w:t>the</w:t>
      </w:r>
      <w:r>
        <w:rPr>
          <w:spacing w:val="-4"/>
          <w:sz w:val="24"/>
        </w:rPr>
        <w:t> </w:t>
      </w:r>
      <w:r>
        <w:rPr>
          <w:sz w:val="24"/>
        </w:rPr>
        <w:t>approval</w:t>
      </w:r>
      <w:r>
        <w:rPr>
          <w:spacing w:val="-4"/>
          <w:sz w:val="24"/>
        </w:rPr>
        <w:t> </w:t>
      </w:r>
      <w:r>
        <w:rPr>
          <w:sz w:val="24"/>
        </w:rPr>
        <w:t>is</w:t>
      </w:r>
      <w:r>
        <w:rPr>
          <w:spacing w:val="-4"/>
          <w:sz w:val="24"/>
        </w:rPr>
        <w:t> </w:t>
      </w:r>
      <w:r>
        <w:rPr>
          <w:sz w:val="24"/>
        </w:rPr>
        <w:t>provided</w:t>
      </w:r>
      <w:r>
        <w:rPr>
          <w:spacing w:val="-3"/>
          <w:sz w:val="24"/>
        </w:rPr>
        <w:t> </w:t>
      </w:r>
      <w:r>
        <w:rPr>
          <w:sz w:val="24"/>
        </w:rPr>
        <w:t>by</w:t>
      </w:r>
      <w:r>
        <w:rPr>
          <w:spacing w:val="-4"/>
          <w:sz w:val="24"/>
        </w:rPr>
        <w:t> </w:t>
      </w:r>
      <w:r>
        <w:rPr>
          <w:sz w:val="24"/>
        </w:rPr>
        <w:t>the</w:t>
      </w:r>
      <w:r>
        <w:rPr>
          <w:spacing w:val="-4"/>
          <w:sz w:val="24"/>
        </w:rPr>
        <w:t> </w:t>
      </w:r>
      <w:r>
        <w:rPr>
          <w:sz w:val="24"/>
        </w:rPr>
        <w:t>Circuit</w:t>
      </w:r>
      <w:r>
        <w:rPr>
          <w:spacing w:val="-4"/>
          <w:sz w:val="24"/>
        </w:rPr>
        <w:t> </w:t>
      </w:r>
      <w:r>
        <w:rPr>
          <w:sz w:val="24"/>
        </w:rPr>
        <w:t>Court,</w:t>
      </w:r>
      <w:r>
        <w:rPr>
          <w:spacing w:val="-3"/>
          <w:sz w:val="24"/>
        </w:rPr>
        <w:t> </w:t>
      </w:r>
      <w:r>
        <w:rPr>
          <w:sz w:val="24"/>
        </w:rPr>
        <w:t>the</w:t>
      </w:r>
      <w:r>
        <w:rPr>
          <w:spacing w:val="-4"/>
          <w:sz w:val="24"/>
        </w:rPr>
        <w:t> </w:t>
      </w:r>
      <w:r>
        <w:rPr>
          <w:sz w:val="24"/>
        </w:rPr>
        <w:t>refund</w:t>
      </w:r>
      <w:r>
        <w:rPr>
          <w:spacing w:val="-3"/>
          <w:sz w:val="24"/>
        </w:rPr>
        <w:t> </w:t>
      </w:r>
      <w:r>
        <w:rPr>
          <w:sz w:val="24"/>
        </w:rPr>
        <w:t>will automatically be sent to Freedom Mortgage.</w:t>
      </w:r>
    </w:p>
    <w:p>
      <w:pPr>
        <w:pStyle w:val="ListParagraph"/>
        <w:numPr>
          <w:ilvl w:val="2"/>
          <w:numId w:val="9"/>
        </w:numPr>
        <w:tabs>
          <w:tab w:pos="1640" w:val="left" w:leader="none"/>
        </w:tabs>
        <w:spacing w:line="276" w:lineRule="auto" w:before="0" w:after="0"/>
        <w:ind w:left="1640" w:right="1205" w:hanging="360"/>
        <w:jc w:val="left"/>
        <w:rPr>
          <w:sz w:val="24"/>
        </w:rPr>
      </w:pPr>
      <w:r>
        <w:rPr>
          <w:sz w:val="24"/>
        </w:rPr>
        <w:t>Once</w:t>
      </w:r>
      <w:r>
        <w:rPr>
          <w:spacing w:val="-3"/>
          <w:sz w:val="24"/>
        </w:rPr>
        <w:t> </w:t>
      </w:r>
      <w:r>
        <w:rPr>
          <w:sz w:val="24"/>
        </w:rPr>
        <w:t>funds</w:t>
      </w:r>
      <w:r>
        <w:rPr>
          <w:spacing w:val="-3"/>
          <w:sz w:val="24"/>
        </w:rPr>
        <w:t> </w:t>
      </w:r>
      <w:r>
        <w:rPr>
          <w:sz w:val="24"/>
        </w:rPr>
        <w:t>are</w:t>
      </w:r>
      <w:r>
        <w:rPr>
          <w:spacing w:val="-3"/>
          <w:sz w:val="24"/>
        </w:rPr>
        <w:t> </w:t>
      </w:r>
      <w:r>
        <w:rPr>
          <w:sz w:val="24"/>
        </w:rPr>
        <w:t>received,</w:t>
      </w:r>
      <w:r>
        <w:rPr>
          <w:spacing w:val="-2"/>
          <w:sz w:val="24"/>
        </w:rPr>
        <w:t> </w:t>
      </w:r>
      <w:r>
        <w:rPr>
          <w:sz w:val="24"/>
        </w:rPr>
        <w:t>they</w:t>
      </w:r>
      <w:r>
        <w:rPr>
          <w:spacing w:val="-4"/>
          <w:sz w:val="24"/>
        </w:rPr>
        <w:t> </w:t>
      </w:r>
      <w:r>
        <w:rPr>
          <w:sz w:val="24"/>
        </w:rPr>
        <w:t>will</w:t>
      </w:r>
      <w:r>
        <w:rPr>
          <w:spacing w:val="-4"/>
          <w:sz w:val="24"/>
        </w:rPr>
        <w:t> </w:t>
      </w:r>
      <w:r>
        <w:rPr>
          <w:sz w:val="24"/>
        </w:rPr>
        <w:t>be</w:t>
      </w:r>
      <w:r>
        <w:rPr>
          <w:spacing w:val="-3"/>
          <w:sz w:val="24"/>
        </w:rPr>
        <w:t> </w:t>
      </w:r>
      <w:r>
        <w:rPr>
          <w:sz w:val="24"/>
        </w:rPr>
        <w:t>placed</w:t>
      </w:r>
      <w:r>
        <w:rPr>
          <w:spacing w:val="-2"/>
          <w:sz w:val="24"/>
        </w:rPr>
        <w:t> </w:t>
      </w:r>
      <w:r>
        <w:rPr>
          <w:sz w:val="24"/>
        </w:rPr>
        <w:t>back</w:t>
      </w:r>
      <w:r>
        <w:rPr>
          <w:spacing w:val="-5"/>
          <w:sz w:val="24"/>
        </w:rPr>
        <w:t> </w:t>
      </w:r>
      <w:r>
        <w:rPr>
          <w:sz w:val="24"/>
        </w:rPr>
        <w:t>in</w:t>
      </w:r>
      <w:r>
        <w:rPr>
          <w:spacing w:val="-3"/>
          <w:sz w:val="24"/>
        </w:rPr>
        <w:t> </w:t>
      </w:r>
      <w:r>
        <w:rPr>
          <w:sz w:val="24"/>
        </w:rPr>
        <w:t>the</w:t>
      </w:r>
      <w:r>
        <w:rPr>
          <w:spacing w:val="-3"/>
          <w:sz w:val="24"/>
        </w:rPr>
        <w:t> </w:t>
      </w:r>
      <w:r>
        <w:rPr>
          <w:sz w:val="24"/>
        </w:rPr>
        <w:t>escrow</w:t>
      </w:r>
      <w:r>
        <w:rPr>
          <w:spacing w:val="-5"/>
          <w:sz w:val="24"/>
        </w:rPr>
        <w:t> </w:t>
      </w:r>
      <w:r>
        <w:rPr>
          <w:sz w:val="24"/>
        </w:rPr>
        <w:t>account</w:t>
      </w:r>
      <w:r>
        <w:rPr>
          <w:spacing w:val="-3"/>
          <w:sz w:val="24"/>
        </w:rPr>
        <w:t> </w:t>
      </w:r>
      <w:r>
        <w:rPr>
          <w:sz w:val="24"/>
        </w:rPr>
        <w:t>and the account will be re-analyzed to reflect the new amount.</w:t>
      </w:r>
    </w:p>
    <w:p>
      <w:pPr>
        <w:pStyle w:val="Heading1"/>
        <w:numPr>
          <w:ilvl w:val="1"/>
          <w:numId w:val="9"/>
        </w:numPr>
        <w:tabs>
          <w:tab w:pos="1279" w:val="left" w:leader="none"/>
        </w:tabs>
        <w:spacing w:line="240" w:lineRule="auto" w:before="0" w:after="0"/>
        <w:ind w:left="1279" w:right="0" w:hanging="359"/>
        <w:jc w:val="left"/>
      </w:pPr>
      <w:r>
        <w:rPr/>
        <w:t>Cook</w:t>
      </w:r>
      <w:r>
        <w:rPr>
          <w:spacing w:val="-4"/>
        </w:rPr>
        <w:t> </w:t>
      </w:r>
      <w:r>
        <w:rPr/>
        <w:t>County</w:t>
      </w:r>
      <w:r>
        <w:rPr>
          <w:spacing w:val="-1"/>
        </w:rPr>
        <w:t> </w:t>
      </w:r>
      <w:r>
        <w:rPr/>
        <w:t>COE</w:t>
      </w:r>
      <w:r>
        <w:rPr>
          <w:spacing w:val="-1"/>
        </w:rPr>
        <w:t> </w:t>
      </w:r>
      <w:r>
        <w:rPr/>
        <w:t>–</w:t>
      </w:r>
      <w:r>
        <w:rPr>
          <w:spacing w:val="-1"/>
        </w:rPr>
        <w:t> </w:t>
      </w:r>
      <w:r>
        <w:rPr>
          <w:spacing w:val="-4"/>
        </w:rPr>
        <w:t>FAQs</w:t>
      </w:r>
    </w:p>
    <w:p>
      <w:pPr>
        <w:pStyle w:val="BodyText"/>
        <w:spacing w:line="273" w:lineRule="auto" w:before="43"/>
        <w:ind w:left="1280" w:right="1150"/>
      </w:pPr>
      <w:r>
        <w:rPr>
          <w:b/>
        </w:rPr>
        <w:t>Q.</w:t>
      </w:r>
      <w:r>
        <w:rPr>
          <w:b/>
          <w:spacing w:val="-4"/>
        </w:rPr>
        <w:t> </w:t>
      </w:r>
      <w:r>
        <w:rPr/>
        <w:t>When</w:t>
      </w:r>
      <w:r>
        <w:rPr>
          <w:spacing w:val="-3"/>
        </w:rPr>
        <w:t> </w:t>
      </w:r>
      <w:r>
        <w:rPr/>
        <w:t>will</w:t>
      </w:r>
      <w:r>
        <w:rPr>
          <w:spacing w:val="-4"/>
        </w:rPr>
        <w:t> </w:t>
      </w:r>
      <w:r>
        <w:rPr/>
        <w:t>my</w:t>
      </w:r>
      <w:r>
        <w:rPr>
          <w:spacing w:val="-4"/>
        </w:rPr>
        <w:t> </w:t>
      </w:r>
      <w:r>
        <w:rPr/>
        <w:t>property</w:t>
      </w:r>
      <w:r>
        <w:rPr>
          <w:spacing w:val="-4"/>
        </w:rPr>
        <w:t> </w:t>
      </w:r>
      <w:r>
        <w:rPr/>
        <w:t>tax</w:t>
      </w:r>
      <w:r>
        <w:rPr>
          <w:spacing w:val="-4"/>
        </w:rPr>
        <w:t> </w:t>
      </w:r>
      <w:r>
        <w:rPr/>
        <w:t>amount</w:t>
      </w:r>
      <w:r>
        <w:rPr>
          <w:spacing w:val="-3"/>
        </w:rPr>
        <w:t> </w:t>
      </w:r>
      <w:r>
        <w:rPr/>
        <w:t>change</w:t>
      </w:r>
      <w:r>
        <w:rPr>
          <w:spacing w:val="-3"/>
        </w:rPr>
        <w:t> </w:t>
      </w:r>
      <w:r>
        <w:rPr/>
        <w:t>once</w:t>
      </w:r>
      <w:r>
        <w:rPr>
          <w:spacing w:val="-3"/>
        </w:rPr>
        <w:t> </w:t>
      </w:r>
      <w:r>
        <w:rPr/>
        <w:t>the</w:t>
      </w:r>
      <w:r>
        <w:rPr>
          <w:spacing w:val="-3"/>
        </w:rPr>
        <w:t> </w:t>
      </w:r>
      <w:r>
        <w:rPr/>
        <w:t>circuit</w:t>
      </w:r>
      <w:r>
        <w:rPr>
          <w:spacing w:val="-3"/>
        </w:rPr>
        <w:t> </w:t>
      </w:r>
      <w:r>
        <w:rPr/>
        <w:t>court</w:t>
      </w:r>
      <w:r>
        <w:rPr>
          <w:spacing w:val="-3"/>
        </w:rPr>
        <w:t> </w:t>
      </w:r>
      <w:r>
        <w:rPr/>
        <w:t>approves the reduction in taxes?</w:t>
      </w:r>
    </w:p>
    <w:p>
      <w:pPr>
        <w:pStyle w:val="BodyText"/>
        <w:spacing w:line="276" w:lineRule="auto" w:before="4"/>
        <w:ind w:left="1639" w:right="1048"/>
      </w:pPr>
      <w:r>
        <w:rPr>
          <w:b/>
        </w:rPr>
        <w:t>A. </w:t>
      </w:r>
      <w:r>
        <w:rPr/>
        <w:t>The Cook County Circuit Court will send any over-payment back to Freedom</w:t>
      </w:r>
      <w:r>
        <w:rPr>
          <w:spacing w:val="-5"/>
        </w:rPr>
        <w:t> </w:t>
      </w:r>
      <w:r>
        <w:rPr/>
        <w:t>Mortgage,</w:t>
      </w:r>
      <w:r>
        <w:rPr>
          <w:spacing w:val="-3"/>
        </w:rPr>
        <w:t> </w:t>
      </w:r>
      <w:r>
        <w:rPr/>
        <w:t>at</w:t>
      </w:r>
      <w:r>
        <w:rPr>
          <w:spacing w:val="-7"/>
        </w:rPr>
        <w:t> </w:t>
      </w:r>
      <w:r>
        <w:rPr/>
        <w:t>which</w:t>
      </w:r>
      <w:r>
        <w:rPr>
          <w:spacing w:val="-5"/>
        </w:rPr>
        <w:t> </w:t>
      </w:r>
      <w:r>
        <w:rPr/>
        <w:t>time</w:t>
      </w:r>
      <w:r>
        <w:rPr>
          <w:spacing w:val="-4"/>
        </w:rPr>
        <w:t> </w:t>
      </w:r>
      <w:r>
        <w:rPr/>
        <w:t>the</w:t>
      </w:r>
      <w:r>
        <w:rPr>
          <w:spacing w:val="-4"/>
        </w:rPr>
        <w:t> </w:t>
      </w:r>
      <w:r>
        <w:rPr/>
        <w:t>Escrow</w:t>
      </w:r>
      <w:r>
        <w:rPr>
          <w:spacing w:val="-3"/>
        </w:rPr>
        <w:t> </w:t>
      </w:r>
      <w:r>
        <w:rPr/>
        <w:t>Department</w:t>
      </w:r>
      <w:r>
        <w:rPr>
          <w:spacing w:val="-4"/>
        </w:rPr>
        <w:t> </w:t>
      </w:r>
      <w:r>
        <w:rPr/>
        <w:t>will</w:t>
      </w:r>
      <w:r>
        <w:rPr>
          <w:spacing w:val="-5"/>
        </w:rPr>
        <w:t> </w:t>
      </w:r>
      <w:r>
        <w:rPr/>
        <w:t>re-analyze</w:t>
      </w:r>
      <w:r>
        <w:rPr>
          <w:spacing w:val="-4"/>
        </w:rPr>
        <w:t> </w:t>
      </w:r>
      <w:r>
        <w:rPr/>
        <w:t>the account and update the tax amount.</w:t>
      </w:r>
    </w:p>
    <w:p>
      <w:pPr>
        <w:pStyle w:val="BodyText"/>
        <w:spacing w:before="1"/>
        <w:ind w:left="1279"/>
      </w:pPr>
      <w:r>
        <w:rPr>
          <w:b/>
        </w:rPr>
        <w:t>Q.</w:t>
      </w:r>
      <w:r>
        <w:rPr>
          <w:b/>
          <w:spacing w:val="-2"/>
        </w:rPr>
        <w:t> </w:t>
      </w:r>
      <w:r>
        <w:rPr/>
        <w:t>Will</w:t>
      </w:r>
      <w:r>
        <w:rPr>
          <w:spacing w:val="-2"/>
        </w:rPr>
        <w:t> </w:t>
      </w:r>
      <w:r>
        <w:rPr/>
        <w:t>I</w:t>
      </w:r>
      <w:r>
        <w:rPr>
          <w:spacing w:val="-3"/>
        </w:rPr>
        <w:t> </w:t>
      </w:r>
      <w:r>
        <w:rPr/>
        <w:t>get</w:t>
      </w:r>
      <w:r>
        <w:rPr>
          <w:spacing w:val="-1"/>
        </w:rPr>
        <w:t> </w:t>
      </w:r>
      <w:r>
        <w:rPr/>
        <w:t>a</w:t>
      </w:r>
      <w:r>
        <w:rPr>
          <w:spacing w:val="-1"/>
        </w:rPr>
        <w:t> </w:t>
      </w:r>
      <w:r>
        <w:rPr/>
        <w:t>refund</w:t>
      </w:r>
      <w:r>
        <w:rPr>
          <w:spacing w:val="-1"/>
        </w:rPr>
        <w:t> </w:t>
      </w:r>
      <w:r>
        <w:rPr/>
        <w:t>if</w:t>
      </w:r>
      <w:r>
        <w:rPr>
          <w:spacing w:val="-1"/>
        </w:rPr>
        <w:t> </w:t>
      </w:r>
      <w:r>
        <w:rPr/>
        <w:t>there</w:t>
      </w:r>
      <w:r>
        <w:rPr>
          <w:spacing w:val="-2"/>
        </w:rPr>
        <w:t> </w:t>
      </w:r>
      <w:r>
        <w:rPr/>
        <w:t>is</w:t>
      </w:r>
      <w:r>
        <w:rPr>
          <w:spacing w:val="-1"/>
        </w:rPr>
        <w:t> </w:t>
      </w:r>
      <w:r>
        <w:rPr/>
        <w:t>an</w:t>
      </w:r>
      <w:r>
        <w:rPr>
          <w:spacing w:val="-1"/>
        </w:rPr>
        <w:t> </w:t>
      </w:r>
      <w:r>
        <w:rPr/>
        <w:t>adjustment</w:t>
      </w:r>
      <w:r>
        <w:rPr>
          <w:spacing w:val="-3"/>
        </w:rPr>
        <w:t> </w:t>
      </w:r>
      <w:r>
        <w:rPr>
          <w:spacing w:val="-2"/>
        </w:rPr>
        <w:t>made?</w:t>
      </w:r>
    </w:p>
    <w:p>
      <w:pPr>
        <w:pStyle w:val="BodyText"/>
        <w:spacing w:line="276" w:lineRule="auto" w:before="40"/>
        <w:ind w:left="1640" w:right="1048"/>
      </w:pPr>
      <w:r>
        <w:rPr>
          <w:b/>
        </w:rPr>
        <w:t>A.</w:t>
      </w:r>
      <w:r>
        <w:rPr>
          <w:b/>
          <w:spacing w:val="-5"/>
        </w:rPr>
        <w:t> </w:t>
      </w:r>
      <w:r>
        <w:rPr/>
        <w:t>Once</w:t>
      </w:r>
      <w:r>
        <w:rPr>
          <w:spacing w:val="-4"/>
        </w:rPr>
        <w:t> </w:t>
      </w:r>
      <w:r>
        <w:rPr/>
        <w:t>we</w:t>
      </w:r>
      <w:r>
        <w:rPr>
          <w:spacing w:val="-4"/>
        </w:rPr>
        <w:t> </w:t>
      </w:r>
      <w:r>
        <w:rPr/>
        <w:t>have</w:t>
      </w:r>
      <w:r>
        <w:rPr>
          <w:spacing w:val="-4"/>
        </w:rPr>
        <w:t> </w:t>
      </w:r>
      <w:r>
        <w:rPr/>
        <w:t>received</w:t>
      </w:r>
      <w:r>
        <w:rPr>
          <w:spacing w:val="-3"/>
        </w:rPr>
        <w:t> </w:t>
      </w:r>
      <w:r>
        <w:rPr/>
        <w:t>the</w:t>
      </w:r>
      <w:r>
        <w:rPr>
          <w:spacing w:val="-4"/>
        </w:rPr>
        <w:t> </w:t>
      </w:r>
      <w:r>
        <w:rPr/>
        <w:t>refund,</w:t>
      </w:r>
      <w:r>
        <w:rPr>
          <w:spacing w:val="-6"/>
        </w:rPr>
        <w:t> </w:t>
      </w:r>
      <w:r>
        <w:rPr/>
        <w:t>the</w:t>
      </w:r>
      <w:r>
        <w:rPr>
          <w:spacing w:val="-4"/>
        </w:rPr>
        <w:t> </w:t>
      </w:r>
      <w:r>
        <w:rPr/>
        <w:t>Escrow</w:t>
      </w:r>
      <w:r>
        <w:rPr>
          <w:spacing w:val="-6"/>
        </w:rPr>
        <w:t> </w:t>
      </w:r>
      <w:r>
        <w:rPr/>
        <w:t>Department</w:t>
      </w:r>
      <w:r>
        <w:rPr>
          <w:spacing w:val="-4"/>
        </w:rPr>
        <w:t> </w:t>
      </w:r>
      <w:r>
        <w:rPr/>
        <w:t>will</w:t>
      </w:r>
      <w:r>
        <w:rPr>
          <w:spacing w:val="-5"/>
        </w:rPr>
        <w:t> </w:t>
      </w:r>
      <w:r>
        <w:rPr/>
        <w:t>re-analyze the account and send any</w:t>
      </w:r>
      <w:r>
        <w:rPr>
          <w:spacing w:val="-1"/>
        </w:rPr>
        <w:t> </w:t>
      </w:r>
      <w:r>
        <w:rPr/>
        <w:t>overage back</w:t>
      </w:r>
      <w:r>
        <w:rPr>
          <w:spacing w:val="-2"/>
        </w:rPr>
        <w:t> </w:t>
      </w:r>
      <w:r>
        <w:rPr/>
        <w:t>to</w:t>
      </w:r>
      <w:r>
        <w:rPr>
          <w:spacing w:val="-1"/>
        </w:rPr>
        <w:t> </w:t>
      </w:r>
      <w:r>
        <w:rPr/>
        <w:t>the customer</w:t>
      </w:r>
      <w:r>
        <w:rPr>
          <w:spacing w:val="-1"/>
        </w:rPr>
        <w:t> </w:t>
      </w:r>
      <w:r>
        <w:rPr/>
        <w:t>greater</w:t>
      </w:r>
      <w:r>
        <w:rPr>
          <w:spacing w:val="-1"/>
        </w:rPr>
        <w:t> </w:t>
      </w:r>
      <w:r>
        <w:rPr/>
        <w:t>than $50.00.</w:t>
      </w:r>
    </w:p>
    <w:p>
      <w:pPr>
        <w:pStyle w:val="BodyText"/>
        <w:spacing w:before="43"/>
      </w:pPr>
    </w:p>
    <w:p>
      <w:pPr>
        <w:pStyle w:val="Heading1"/>
        <w:numPr>
          <w:ilvl w:val="0"/>
          <w:numId w:val="9"/>
        </w:numPr>
        <w:tabs>
          <w:tab w:pos="919" w:val="left" w:leader="none"/>
        </w:tabs>
        <w:spacing w:line="240" w:lineRule="auto" w:before="1" w:after="0"/>
        <w:ind w:left="919" w:right="0" w:hanging="359"/>
        <w:jc w:val="left"/>
      </w:pPr>
      <w:r>
        <w:rPr/>
        <w:t>South</w:t>
      </w:r>
      <w:r>
        <w:rPr>
          <w:spacing w:val="-2"/>
        </w:rPr>
        <w:t> </w:t>
      </w:r>
      <w:r>
        <w:rPr/>
        <w:t>Carolina (SC)</w:t>
      </w:r>
      <w:r>
        <w:rPr>
          <w:spacing w:val="-1"/>
        </w:rPr>
        <w:t> </w:t>
      </w:r>
      <w:r>
        <w:rPr/>
        <w:t>Tax </w:t>
      </w:r>
      <w:r>
        <w:rPr>
          <w:spacing w:val="-2"/>
        </w:rPr>
        <w:t>Refunds</w:t>
      </w:r>
    </w:p>
    <w:p>
      <w:pPr>
        <w:pStyle w:val="ListParagraph"/>
        <w:numPr>
          <w:ilvl w:val="1"/>
          <w:numId w:val="9"/>
        </w:numPr>
        <w:tabs>
          <w:tab w:pos="1280" w:val="left" w:leader="none"/>
        </w:tabs>
        <w:spacing w:line="276" w:lineRule="auto" w:before="42" w:after="0"/>
        <w:ind w:left="1280" w:right="1302" w:hanging="360"/>
        <w:jc w:val="left"/>
        <w:rPr>
          <w:sz w:val="24"/>
        </w:rPr>
      </w:pPr>
      <w:r>
        <w:rPr>
          <w:sz w:val="24"/>
        </w:rPr>
        <w:t>SC</w:t>
      </w:r>
      <w:r>
        <w:rPr>
          <w:spacing w:val="-4"/>
          <w:sz w:val="24"/>
        </w:rPr>
        <w:t> </w:t>
      </w:r>
      <w:r>
        <w:rPr>
          <w:sz w:val="24"/>
        </w:rPr>
        <w:t>homeowners</w:t>
      </w:r>
      <w:r>
        <w:rPr>
          <w:spacing w:val="-3"/>
          <w:sz w:val="24"/>
        </w:rPr>
        <w:t> </w:t>
      </w:r>
      <w:r>
        <w:rPr>
          <w:sz w:val="24"/>
        </w:rPr>
        <w:t>are</w:t>
      </w:r>
      <w:r>
        <w:rPr>
          <w:spacing w:val="-3"/>
          <w:sz w:val="24"/>
        </w:rPr>
        <w:t> </w:t>
      </w:r>
      <w:r>
        <w:rPr>
          <w:sz w:val="24"/>
        </w:rPr>
        <w:t>billed</w:t>
      </w:r>
      <w:r>
        <w:rPr>
          <w:spacing w:val="-2"/>
          <w:sz w:val="24"/>
        </w:rPr>
        <w:t> </w:t>
      </w:r>
      <w:r>
        <w:rPr>
          <w:sz w:val="24"/>
        </w:rPr>
        <w:t>at</w:t>
      </w:r>
      <w:r>
        <w:rPr>
          <w:spacing w:val="-3"/>
          <w:sz w:val="24"/>
        </w:rPr>
        <w:t> </w:t>
      </w:r>
      <w:r>
        <w:rPr>
          <w:sz w:val="24"/>
        </w:rPr>
        <w:t>a</w:t>
      </w:r>
      <w:r>
        <w:rPr>
          <w:spacing w:val="-3"/>
          <w:sz w:val="24"/>
        </w:rPr>
        <w:t> </w:t>
      </w:r>
      <w:r>
        <w:rPr>
          <w:sz w:val="24"/>
        </w:rPr>
        <w:t>6%</w:t>
      </w:r>
      <w:r>
        <w:rPr>
          <w:spacing w:val="-3"/>
          <w:sz w:val="24"/>
        </w:rPr>
        <w:t> </w:t>
      </w:r>
      <w:r>
        <w:rPr>
          <w:sz w:val="24"/>
        </w:rPr>
        <w:t>tax</w:t>
      </w:r>
      <w:r>
        <w:rPr>
          <w:spacing w:val="-4"/>
          <w:sz w:val="24"/>
        </w:rPr>
        <w:t> </w:t>
      </w:r>
      <w:r>
        <w:rPr>
          <w:sz w:val="24"/>
        </w:rPr>
        <w:t>rate;</w:t>
      </w:r>
      <w:r>
        <w:rPr>
          <w:spacing w:val="-4"/>
          <w:sz w:val="24"/>
        </w:rPr>
        <w:t> </w:t>
      </w:r>
      <w:r>
        <w:rPr>
          <w:sz w:val="24"/>
        </w:rPr>
        <w:t>however,</w:t>
      </w:r>
      <w:r>
        <w:rPr>
          <w:spacing w:val="-2"/>
          <w:sz w:val="24"/>
        </w:rPr>
        <w:t> </w:t>
      </w:r>
      <w:r>
        <w:rPr>
          <w:sz w:val="24"/>
        </w:rPr>
        <w:t>they</w:t>
      </w:r>
      <w:r>
        <w:rPr>
          <w:spacing w:val="-4"/>
          <w:sz w:val="24"/>
        </w:rPr>
        <w:t> </w:t>
      </w:r>
      <w:r>
        <w:rPr>
          <w:sz w:val="24"/>
        </w:rPr>
        <w:t>do</w:t>
      </w:r>
      <w:r>
        <w:rPr>
          <w:spacing w:val="-4"/>
          <w:sz w:val="24"/>
        </w:rPr>
        <w:t> </w:t>
      </w:r>
      <w:r>
        <w:rPr>
          <w:sz w:val="24"/>
        </w:rPr>
        <w:t>provide</w:t>
      </w:r>
      <w:r>
        <w:rPr>
          <w:spacing w:val="-3"/>
          <w:sz w:val="24"/>
        </w:rPr>
        <w:t> </w:t>
      </w:r>
      <w:r>
        <w:rPr>
          <w:sz w:val="24"/>
        </w:rPr>
        <w:t>a</w:t>
      </w:r>
      <w:r>
        <w:rPr>
          <w:spacing w:val="-3"/>
          <w:sz w:val="24"/>
        </w:rPr>
        <w:t> </w:t>
      </w:r>
      <w:r>
        <w:rPr>
          <w:sz w:val="24"/>
        </w:rPr>
        <w:t>2%</w:t>
      </w:r>
      <w:r>
        <w:rPr>
          <w:spacing w:val="-3"/>
          <w:sz w:val="24"/>
        </w:rPr>
        <w:t> </w:t>
      </w:r>
      <w:r>
        <w:rPr>
          <w:sz w:val="24"/>
        </w:rPr>
        <w:t>tax discount to homeowners who are residents of the state.</w:t>
      </w:r>
    </w:p>
    <w:p>
      <w:pPr>
        <w:pStyle w:val="ListParagraph"/>
        <w:numPr>
          <w:ilvl w:val="2"/>
          <w:numId w:val="9"/>
        </w:numPr>
        <w:tabs>
          <w:tab w:pos="1638" w:val="left" w:leader="none"/>
          <w:tab w:pos="1640" w:val="left" w:leader="none"/>
        </w:tabs>
        <w:spacing w:line="276" w:lineRule="auto" w:before="0" w:after="0"/>
        <w:ind w:left="1640" w:right="1426" w:hanging="360"/>
        <w:jc w:val="left"/>
        <w:rPr>
          <w:sz w:val="24"/>
        </w:rPr>
      </w:pPr>
      <w:r>
        <w:rPr>
          <w:sz w:val="24"/>
        </w:rPr>
        <w:t>When</w:t>
      </w:r>
      <w:r>
        <w:rPr>
          <w:spacing w:val="-3"/>
          <w:sz w:val="24"/>
        </w:rPr>
        <w:t> </w:t>
      </w:r>
      <w:r>
        <w:rPr>
          <w:sz w:val="24"/>
        </w:rPr>
        <w:t>a</w:t>
      </w:r>
      <w:r>
        <w:rPr>
          <w:spacing w:val="-3"/>
          <w:sz w:val="24"/>
        </w:rPr>
        <w:t> </w:t>
      </w:r>
      <w:r>
        <w:rPr>
          <w:sz w:val="24"/>
        </w:rPr>
        <w:t>new</w:t>
      </w:r>
      <w:r>
        <w:rPr>
          <w:spacing w:val="-5"/>
          <w:sz w:val="24"/>
        </w:rPr>
        <w:t> </w:t>
      </w:r>
      <w:r>
        <w:rPr>
          <w:sz w:val="24"/>
        </w:rPr>
        <w:t>loan</w:t>
      </w:r>
      <w:r>
        <w:rPr>
          <w:spacing w:val="-3"/>
          <w:sz w:val="24"/>
        </w:rPr>
        <w:t> </w:t>
      </w:r>
      <w:r>
        <w:rPr>
          <w:sz w:val="24"/>
        </w:rPr>
        <w:t>is</w:t>
      </w:r>
      <w:r>
        <w:rPr>
          <w:spacing w:val="-3"/>
          <w:sz w:val="24"/>
        </w:rPr>
        <w:t> </w:t>
      </w:r>
      <w:r>
        <w:rPr>
          <w:sz w:val="24"/>
        </w:rPr>
        <w:t>made,</w:t>
      </w:r>
      <w:r>
        <w:rPr>
          <w:spacing w:val="-2"/>
          <w:sz w:val="24"/>
        </w:rPr>
        <w:t> </w:t>
      </w:r>
      <w:r>
        <w:rPr>
          <w:sz w:val="24"/>
        </w:rPr>
        <w:t>the</w:t>
      </w:r>
      <w:r>
        <w:rPr>
          <w:spacing w:val="-3"/>
          <w:sz w:val="24"/>
        </w:rPr>
        <w:t> </w:t>
      </w:r>
      <w:r>
        <w:rPr>
          <w:sz w:val="24"/>
        </w:rPr>
        <w:t>homeowner</w:t>
      </w:r>
      <w:r>
        <w:rPr>
          <w:spacing w:val="-4"/>
          <w:sz w:val="24"/>
        </w:rPr>
        <w:t> </w:t>
      </w:r>
      <w:r>
        <w:rPr>
          <w:sz w:val="24"/>
        </w:rPr>
        <w:t>must</w:t>
      </w:r>
      <w:r>
        <w:rPr>
          <w:spacing w:val="-3"/>
          <w:sz w:val="24"/>
        </w:rPr>
        <w:t> </w:t>
      </w:r>
      <w:r>
        <w:rPr>
          <w:sz w:val="24"/>
        </w:rPr>
        <w:t>notify</w:t>
      </w:r>
      <w:r>
        <w:rPr>
          <w:spacing w:val="-4"/>
          <w:sz w:val="24"/>
        </w:rPr>
        <w:t> </w:t>
      </w:r>
      <w:r>
        <w:rPr>
          <w:sz w:val="24"/>
        </w:rPr>
        <w:t>their</w:t>
      </w:r>
      <w:r>
        <w:rPr>
          <w:spacing w:val="-4"/>
          <w:sz w:val="24"/>
        </w:rPr>
        <w:t> </w:t>
      </w:r>
      <w:r>
        <w:rPr>
          <w:sz w:val="24"/>
        </w:rPr>
        <w:t>Tax</w:t>
      </w:r>
      <w:r>
        <w:rPr>
          <w:spacing w:val="-4"/>
          <w:sz w:val="24"/>
        </w:rPr>
        <w:t> </w:t>
      </w:r>
      <w:r>
        <w:rPr>
          <w:sz w:val="24"/>
        </w:rPr>
        <w:t>Collector that they reside in the state of SC.</w:t>
      </w:r>
    </w:p>
    <w:p>
      <w:pPr>
        <w:pStyle w:val="ListParagraph"/>
        <w:numPr>
          <w:ilvl w:val="3"/>
          <w:numId w:val="9"/>
        </w:numPr>
        <w:tabs>
          <w:tab w:pos="1998" w:val="left" w:leader="none"/>
        </w:tabs>
        <w:spacing w:line="240" w:lineRule="auto" w:before="0" w:after="0"/>
        <w:ind w:left="1998" w:right="0" w:hanging="358"/>
        <w:jc w:val="left"/>
        <w:rPr>
          <w:sz w:val="24"/>
        </w:rPr>
      </w:pPr>
      <w:r>
        <w:rPr>
          <w:sz w:val="24"/>
        </w:rPr>
        <w:t>The</w:t>
      </w:r>
      <w:r>
        <w:rPr>
          <w:spacing w:val="-4"/>
          <w:sz w:val="24"/>
        </w:rPr>
        <w:t> </w:t>
      </w:r>
      <w:r>
        <w:rPr>
          <w:sz w:val="24"/>
        </w:rPr>
        <w:t>Tax</w:t>
      </w:r>
      <w:r>
        <w:rPr>
          <w:spacing w:val="-2"/>
          <w:sz w:val="24"/>
        </w:rPr>
        <w:t> </w:t>
      </w:r>
      <w:r>
        <w:rPr>
          <w:sz w:val="24"/>
        </w:rPr>
        <w:t>Collector</w:t>
      </w:r>
      <w:r>
        <w:rPr>
          <w:spacing w:val="-2"/>
          <w:sz w:val="24"/>
        </w:rPr>
        <w:t> </w:t>
      </w:r>
      <w:r>
        <w:rPr>
          <w:sz w:val="24"/>
        </w:rPr>
        <w:t>will</w:t>
      </w:r>
      <w:r>
        <w:rPr>
          <w:spacing w:val="-2"/>
          <w:sz w:val="24"/>
        </w:rPr>
        <w:t> </w:t>
      </w:r>
      <w:r>
        <w:rPr>
          <w:sz w:val="24"/>
        </w:rPr>
        <w:t>then</w:t>
      </w:r>
      <w:r>
        <w:rPr>
          <w:spacing w:val="-1"/>
          <w:sz w:val="24"/>
        </w:rPr>
        <w:t> </w:t>
      </w:r>
      <w:r>
        <w:rPr>
          <w:sz w:val="24"/>
        </w:rPr>
        <w:t>adjust</w:t>
      </w:r>
      <w:r>
        <w:rPr>
          <w:spacing w:val="-2"/>
          <w:sz w:val="24"/>
        </w:rPr>
        <w:t> </w:t>
      </w:r>
      <w:r>
        <w:rPr>
          <w:sz w:val="24"/>
        </w:rPr>
        <w:t>their</w:t>
      </w:r>
      <w:r>
        <w:rPr>
          <w:spacing w:val="-2"/>
          <w:sz w:val="24"/>
        </w:rPr>
        <w:t> </w:t>
      </w:r>
      <w:r>
        <w:rPr>
          <w:sz w:val="24"/>
        </w:rPr>
        <w:t>tax</w:t>
      </w:r>
      <w:r>
        <w:rPr>
          <w:spacing w:val="-2"/>
          <w:sz w:val="24"/>
        </w:rPr>
        <w:t> </w:t>
      </w:r>
      <w:r>
        <w:rPr>
          <w:sz w:val="24"/>
        </w:rPr>
        <w:t>rate</w:t>
      </w:r>
      <w:r>
        <w:rPr>
          <w:spacing w:val="-1"/>
          <w:sz w:val="24"/>
        </w:rPr>
        <w:t> </w:t>
      </w:r>
      <w:r>
        <w:rPr>
          <w:sz w:val="24"/>
        </w:rPr>
        <w:t>to</w:t>
      </w:r>
      <w:r>
        <w:rPr>
          <w:spacing w:val="-2"/>
          <w:sz w:val="24"/>
        </w:rPr>
        <w:t> </w:t>
      </w:r>
      <w:r>
        <w:rPr>
          <w:spacing w:val="-5"/>
          <w:sz w:val="24"/>
        </w:rPr>
        <w:t>4%.</w:t>
      </w:r>
    </w:p>
    <w:p>
      <w:pPr>
        <w:pStyle w:val="ListParagraph"/>
        <w:numPr>
          <w:ilvl w:val="1"/>
          <w:numId w:val="9"/>
        </w:numPr>
        <w:tabs>
          <w:tab w:pos="1279" w:val="left" w:leader="none"/>
        </w:tabs>
        <w:spacing w:line="240" w:lineRule="auto" w:before="42" w:after="0"/>
        <w:ind w:left="1279" w:right="0" w:hanging="359"/>
        <w:jc w:val="left"/>
        <w:rPr>
          <w:sz w:val="24"/>
        </w:rPr>
      </w:pPr>
      <w:r>
        <w:rPr>
          <w:sz w:val="24"/>
        </w:rPr>
        <w:t>SC</w:t>
      </w:r>
      <w:r>
        <w:rPr>
          <w:spacing w:val="-5"/>
          <w:sz w:val="24"/>
        </w:rPr>
        <w:t> </w:t>
      </w:r>
      <w:r>
        <w:rPr>
          <w:sz w:val="24"/>
        </w:rPr>
        <w:t>taxes</w:t>
      </w:r>
      <w:r>
        <w:rPr>
          <w:spacing w:val="-2"/>
          <w:sz w:val="24"/>
        </w:rPr>
        <w:t> </w:t>
      </w:r>
      <w:r>
        <w:rPr>
          <w:sz w:val="24"/>
        </w:rPr>
        <w:t>are</w:t>
      </w:r>
      <w:r>
        <w:rPr>
          <w:spacing w:val="-1"/>
          <w:sz w:val="24"/>
        </w:rPr>
        <w:t> </w:t>
      </w:r>
      <w:r>
        <w:rPr>
          <w:sz w:val="24"/>
        </w:rPr>
        <w:t>paid</w:t>
      </w:r>
      <w:r>
        <w:rPr>
          <w:spacing w:val="-1"/>
          <w:sz w:val="24"/>
        </w:rPr>
        <w:t> </w:t>
      </w:r>
      <w:r>
        <w:rPr>
          <w:sz w:val="24"/>
        </w:rPr>
        <w:t>by</w:t>
      </w:r>
      <w:r>
        <w:rPr>
          <w:spacing w:val="-3"/>
          <w:sz w:val="24"/>
        </w:rPr>
        <w:t> </w:t>
      </w:r>
      <w:r>
        <w:rPr>
          <w:sz w:val="24"/>
        </w:rPr>
        <w:t>Freedom</w:t>
      </w:r>
      <w:r>
        <w:rPr>
          <w:spacing w:val="-2"/>
          <w:sz w:val="24"/>
        </w:rPr>
        <w:t> </w:t>
      </w:r>
      <w:r>
        <w:rPr>
          <w:sz w:val="24"/>
        </w:rPr>
        <w:t>Mortgage</w:t>
      </w:r>
      <w:r>
        <w:rPr>
          <w:spacing w:val="-2"/>
          <w:sz w:val="24"/>
        </w:rPr>
        <w:t> </w:t>
      </w:r>
      <w:r>
        <w:rPr>
          <w:sz w:val="24"/>
        </w:rPr>
        <w:t>in</w:t>
      </w:r>
      <w:r>
        <w:rPr>
          <w:spacing w:val="-1"/>
          <w:sz w:val="24"/>
        </w:rPr>
        <w:t> </w:t>
      </w:r>
      <w:r>
        <w:rPr>
          <w:sz w:val="24"/>
        </w:rPr>
        <w:t>December</w:t>
      </w:r>
      <w:r>
        <w:rPr>
          <w:spacing w:val="-3"/>
          <w:sz w:val="24"/>
        </w:rPr>
        <w:t> </w:t>
      </w:r>
      <w:r>
        <w:rPr>
          <w:sz w:val="24"/>
        </w:rPr>
        <w:t>each</w:t>
      </w:r>
      <w:r>
        <w:rPr>
          <w:spacing w:val="-2"/>
          <w:sz w:val="24"/>
        </w:rPr>
        <w:t> </w:t>
      </w:r>
      <w:r>
        <w:rPr>
          <w:spacing w:val="-4"/>
          <w:sz w:val="24"/>
        </w:rPr>
        <w:t>year</w:t>
      </w:r>
    </w:p>
    <w:p>
      <w:pPr>
        <w:pStyle w:val="ListParagraph"/>
        <w:numPr>
          <w:ilvl w:val="1"/>
          <w:numId w:val="9"/>
        </w:numPr>
        <w:tabs>
          <w:tab w:pos="1278" w:val="left" w:leader="none"/>
        </w:tabs>
        <w:spacing w:line="276" w:lineRule="auto" w:before="43" w:after="0"/>
        <w:ind w:left="919" w:right="1308" w:firstLine="0"/>
        <w:jc w:val="left"/>
        <w:rPr>
          <w:sz w:val="24"/>
        </w:rPr>
      </w:pPr>
      <w:r>
        <w:rPr>
          <w:sz w:val="24"/>
        </w:rPr>
        <w:t>Annual escrow analysis for all SC loans is performed in February each year. </w:t>
      </w:r>
      <w:r>
        <w:rPr>
          <w:b/>
          <w:i/>
          <w:sz w:val="24"/>
        </w:rPr>
        <w:t>Note:</w:t>
      </w:r>
      <w:r>
        <w:rPr>
          <w:b/>
          <w:i/>
          <w:spacing w:val="40"/>
          <w:sz w:val="24"/>
        </w:rPr>
        <w:t> </w:t>
      </w:r>
      <w:r>
        <w:rPr>
          <w:sz w:val="24"/>
        </w:rPr>
        <w:t>Some</w:t>
      </w:r>
      <w:r>
        <w:rPr>
          <w:spacing w:val="-1"/>
          <w:sz w:val="24"/>
        </w:rPr>
        <w:t> </w:t>
      </w:r>
      <w:r>
        <w:rPr>
          <w:sz w:val="24"/>
        </w:rPr>
        <w:t>SC</w:t>
      </w:r>
      <w:r>
        <w:rPr>
          <w:spacing w:val="-2"/>
          <w:sz w:val="24"/>
        </w:rPr>
        <w:t> </w:t>
      </w:r>
      <w:r>
        <w:rPr>
          <w:sz w:val="24"/>
        </w:rPr>
        <w:t>customers</w:t>
      </w:r>
      <w:r>
        <w:rPr>
          <w:spacing w:val="-1"/>
          <w:sz w:val="24"/>
        </w:rPr>
        <w:t> </w:t>
      </w:r>
      <w:r>
        <w:rPr>
          <w:sz w:val="24"/>
        </w:rPr>
        <w:t>have</w:t>
      </w:r>
      <w:r>
        <w:rPr>
          <w:spacing w:val="-1"/>
          <w:sz w:val="24"/>
        </w:rPr>
        <w:t> </w:t>
      </w:r>
      <w:r>
        <w:rPr>
          <w:sz w:val="24"/>
        </w:rPr>
        <w:t>provided proof</w:t>
      </w:r>
      <w:r>
        <w:rPr>
          <w:spacing w:val="-2"/>
          <w:sz w:val="24"/>
        </w:rPr>
        <w:t> </w:t>
      </w:r>
      <w:r>
        <w:rPr>
          <w:sz w:val="24"/>
        </w:rPr>
        <w:t>of</w:t>
      </w:r>
      <w:r>
        <w:rPr>
          <w:spacing w:val="-2"/>
          <w:sz w:val="24"/>
        </w:rPr>
        <w:t> </w:t>
      </w:r>
      <w:r>
        <w:rPr>
          <w:sz w:val="24"/>
        </w:rPr>
        <w:t>residency</w:t>
      </w:r>
      <w:r>
        <w:rPr>
          <w:spacing w:val="-2"/>
          <w:sz w:val="24"/>
        </w:rPr>
        <w:t> </w:t>
      </w:r>
      <w:r>
        <w:rPr>
          <w:sz w:val="24"/>
        </w:rPr>
        <w:t>in</w:t>
      </w:r>
      <w:r>
        <w:rPr>
          <w:spacing w:val="-1"/>
          <w:sz w:val="24"/>
        </w:rPr>
        <w:t> </w:t>
      </w:r>
      <w:r>
        <w:rPr>
          <w:sz w:val="24"/>
        </w:rPr>
        <w:t>SC</w:t>
      </w:r>
      <w:r>
        <w:rPr>
          <w:spacing w:val="-2"/>
          <w:sz w:val="24"/>
        </w:rPr>
        <w:t> </w:t>
      </w:r>
      <w:r>
        <w:rPr>
          <w:sz w:val="24"/>
        </w:rPr>
        <w:t>after</w:t>
      </w:r>
      <w:r>
        <w:rPr>
          <w:spacing w:val="-5"/>
          <w:sz w:val="24"/>
        </w:rPr>
        <w:t> </w:t>
      </w:r>
      <w:r>
        <w:rPr>
          <w:sz w:val="24"/>
        </w:rPr>
        <w:t>their</w:t>
      </w:r>
      <w:r>
        <w:rPr>
          <w:spacing w:val="-2"/>
          <w:sz w:val="24"/>
        </w:rPr>
        <w:t> </w:t>
      </w:r>
      <w:r>
        <w:rPr>
          <w:sz w:val="24"/>
        </w:rPr>
        <w:t>taxes were paid and have received a refund for their tax adjustment.</w:t>
      </w:r>
      <w:r>
        <w:rPr>
          <w:spacing w:val="40"/>
          <w:sz w:val="24"/>
        </w:rPr>
        <w:t> </w:t>
      </w:r>
      <w:r>
        <w:rPr>
          <w:sz w:val="24"/>
          <w:u w:val="single"/>
        </w:rPr>
        <w:t>In order for</w:t>
      </w:r>
      <w:r>
        <w:rPr>
          <w:sz w:val="24"/>
        </w:rPr>
        <w:t> </w:t>
      </w:r>
      <w:r>
        <w:rPr>
          <w:sz w:val="24"/>
          <w:u w:val="single"/>
        </w:rPr>
        <w:t>Freedom</w:t>
      </w:r>
      <w:r>
        <w:rPr>
          <w:spacing w:val="-4"/>
          <w:sz w:val="24"/>
          <w:u w:val="single"/>
        </w:rPr>
        <w:t> </w:t>
      </w:r>
      <w:r>
        <w:rPr>
          <w:sz w:val="24"/>
          <w:u w:val="single"/>
        </w:rPr>
        <w:t>Mortgage</w:t>
      </w:r>
      <w:r>
        <w:rPr>
          <w:spacing w:val="-3"/>
          <w:sz w:val="24"/>
          <w:u w:val="single"/>
        </w:rPr>
        <w:t> </w:t>
      </w:r>
      <w:r>
        <w:rPr>
          <w:sz w:val="24"/>
          <w:u w:val="single"/>
        </w:rPr>
        <w:t>to</w:t>
      </w:r>
      <w:r>
        <w:rPr>
          <w:spacing w:val="-4"/>
          <w:sz w:val="24"/>
          <w:u w:val="single"/>
        </w:rPr>
        <w:t> </w:t>
      </w:r>
      <w:r>
        <w:rPr>
          <w:sz w:val="24"/>
          <w:u w:val="single"/>
        </w:rPr>
        <w:t>adjust</w:t>
      </w:r>
      <w:r>
        <w:rPr>
          <w:spacing w:val="-3"/>
          <w:sz w:val="24"/>
          <w:u w:val="single"/>
        </w:rPr>
        <w:t> </w:t>
      </w:r>
      <w:r>
        <w:rPr>
          <w:sz w:val="24"/>
          <w:u w:val="single"/>
        </w:rPr>
        <w:t>their</w:t>
      </w:r>
      <w:r>
        <w:rPr>
          <w:spacing w:val="-4"/>
          <w:sz w:val="24"/>
          <w:u w:val="single"/>
        </w:rPr>
        <w:t> </w:t>
      </w:r>
      <w:r>
        <w:rPr>
          <w:sz w:val="24"/>
          <w:u w:val="single"/>
        </w:rPr>
        <w:t>tax</w:t>
      </w:r>
      <w:r>
        <w:rPr>
          <w:spacing w:val="-4"/>
          <w:sz w:val="24"/>
          <w:u w:val="single"/>
        </w:rPr>
        <w:t> </w:t>
      </w:r>
      <w:r>
        <w:rPr>
          <w:sz w:val="24"/>
          <w:u w:val="single"/>
        </w:rPr>
        <w:t>payment</w:t>
      </w:r>
      <w:r>
        <w:rPr>
          <w:spacing w:val="-6"/>
          <w:sz w:val="24"/>
          <w:u w:val="single"/>
        </w:rPr>
        <w:t> </w:t>
      </w:r>
      <w:r>
        <w:rPr>
          <w:sz w:val="24"/>
          <w:u w:val="single"/>
        </w:rPr>
        <w:t>due</w:t>
      </w:r>
      <w:r>
        <w:rPr>
          <w:spacing w:val="-3"/>
          <w:sz w:val="24"/>
          <w:u w:val="single"/>
        </w:rPr>
        <w:t> </w:t>
      </w:r>
      <w:r>
        <w:rPr>
          <w:sz w:val="24"/>
          <w:u w:val="single"/>
        </w:rPr>
        <w:t>and</w:t>
      </w:r>
      <w:r>
        <w:rPr>
          <w:spacing w:val="-5"/>
          <w:sz w:val="24"/>
          <w:u w:val="single"/>
        </w:rPr>
        <w:t> </w:t>
      </w:r>
      <w:r>
        <w:rPr>
          <w:sz w:val="24"/>
          <w:u w:val="single"/>
        </w:rPr>
        <w:t>escrow</w:t>
      </w:r>
      <w:r>
        <w:rPr>
          <w:spacing w:val="-5"/>
          <w:sz w:val="24"/>
          <w:u w:val="single"/>
        </w:rPr>
        <w:t> </w:t>
      </w:r>
      <w:r>
        <w:rPr>
          <w:sz w:val="24"/>
          <w:u w:val="single"/>
        </w:rPr>
        <w:t>payment,</w:t>
      </w:r>
      <w:r>
        <w:rPr>
          <w:spacing w:val="-2"/>
          <w:sz w:val="24"/>
          <w:u w:val="single"/>
        </w:rPr>
        <w:t> </w:t>
      </w:r>
      <w:r>
        <w:rPr>
          <w:sz w:val="24"/>
          <w:u w:val="single"/>
        </w:rPr>
        <w:t>we</w:t>
      </w:r>
      <w:r>
        <w:rPr>
          <w:spacing w:val="-3"/>
          <w:sz w:val="24"/>
          <w:u w:val="single"/>
        </w:rPr>
        <w:t> </w:t>
      </w:r>
      <w:r>
        <w:rPr>
          <w:sz w:val="24"/>
          <w:u w:val="single"/>
        </w:rPr>
        <w:t>need</w:t>
      </w:r>
      <w:r>
        <w:rPr>
          <w:sz w:val="24"/>
        </w:rPr>
        <w:t> </w:t>
      </w:r>
      <w:r>
        <w:rPr>
          <w:sz w:val="24"/>
          <w:u w:val="single"/>
        </w:rPr>
        <w:t>them to send us their revised tax bill</w:t>
      </w:r>
      <w:r>
        <w:rPr>
          <w:sz w:val="24"/>
        </w:rPr>
        <w:t>.</w:t>
      </w:r>
    </w:p>
    <w:p>
      <w:pPr>
        <w:spacing w:after="0" w:line="276" w:lineRule="auto"/>
        <w:jc w:val="left"/>
        <w:rPr>
          <w:sz w:val="24"/>
        </w:rPr>
        <w:sectPr>
          <w:pgSz w:w="12240" w:h="15840"/>
          <w:pgMar w:header="571" w:footer="1494" w:top="1740" w:bottom="1760" w:left="1240" w:right="420"/>
        </w:sectPr>
      </w:pPr>
    </w:p>
    <w:p>
      <w:pPr>
        <w:pStyle w:val="BodyText"/>
      </w:pPr>
    </w:p>
    <w:p>
      <w:pPr>
        <w:pStyle w:val="BodyText"/>
        <w:spacing w:before="85"/>
      </w:pPr>
    </w:p>
    <w:p>
      <w:pPr>
        <w:pStyle w:val="Heading1"/>
        <w:numPr>
          <w:ilvl w:val="0"/>
          <w:numId w:val="9"/>
        </w:numPr>
        <w:tabs>
          <w:tab w:pos="918" w:val="left" w:leader="none"/>
        </w:tabs>
        <w:spacing w:line="240" w:lineRule="auto" w:before="0" w:after="0"/>
        <w:ind w:left="918" w:right="0" w:hanging="358"/>
        <w:jc w:val="left"/>
      </w:pPr>
      <w:r>
        <w:rPr/>
        <w:t>Wisconsin</w:t>
      </w:r>
      <w:r>
        <w:rPr>
          <w:spacing w:val="-3"/>
        </w:rPr>
        <w:t> </w:t>
      </w:r>
      <w:r>
        <w:rPr/>
        <w:t>(WI)</w:t>
      </w:r>
      <w:r>
        <w:rPr>
          <w:spacing w:val="-1"/>
        </w:rPr>
        <w:t> </w:t>
      </w:r>
      <w:r>
        <w:rPr/>
        <w:t>Escrow</w:t>
      </w:r>
      <w:r>
        <w:rPr>
          <w:spacing w:val="-2"/>
        </w:rPr>
        <w:t> </w:t>
      </w:r>
      <w:r>
        <w:rPr/>
        <w:t>Option</w:t>
      </w:r>
      <w:r>
        <w:rPr>
          <w:spacing w:val="-2"/>
        </w:rPr>
        <w:t> Letter</w:t>
      </w:r>
    </w:p>
    <w:p>
      <w:pPr>
        <w:pStyle w:val="ListParagraph"/>
        <w:numPr>
          <w:ilvl w:val="1"/>
          <w:numId w:val="9"/>
        </w:numPr>
        <w:tabs>
          <w:tab w:pos="1280" w:val="left" w:leader="none"/>
        </w:tabs>
        <w:spacing w:line="276" w:lineRule="auto" w:before="41" w:after="0"/>
        <w:ind w:left="1280" w:right="1216" w:hanging="360"/>
        <w:jc w:val="left"/>
        <w:rPr>
          <w:sz w:val="24"/>
        </w:rPr>
      </w:pPr>
      <w:r>
        <w:rPr>
          <w:sz w:val="24"/>
        </w:rPr>
        <w:t>Customers with properties in the state of WI can elect to have the tax payment check</w:t>
      </w:r>
      <w:r>
        <w:rPr>
          <w:spacing w:val="-4"/>
          <w:sz w:val="24"/>
        </w:rPr>
        <w:t> </w:t>
      </w:r>
      <w:r>
        <w:rPr>
          <w:sz w:val="24"/>
        </w:rPr>
        <w:t>drawn</w:t>
      </w:r>
      <w:r>
        <w:rPr>
          <w:spacing w:val="-2"/>
          <w:sz w:val="24"/>
        </w:rPr>
        <w:t> </w:t>
      </w:r>
      <w:r>
        <w:rPr>
          <w:sz w:val="24"/>
        </w:rPr>
        <w:t>from</w:t>
      </w:r>
      <w:r>
        <w:rPr>
          <w:spacing w:val="-3"/>
          <w:sz w:val="24"/>
        </w:rPr>
        <w:t> </w:t>
      </w:r>
      <w:r>
        <w:rPr>
          <w:sz w:val="24"/>
        </w:rPr>
        <w:t>their</w:t>
      </w:r>
      <w:r>
        <w:rPr>
          <w:spacing w:val="-3"/>
          <w:sz w:val="24"/>
        </w:rPr>
        <w:t> </w:t>
      </w:r>
      <w:r>
        <w:rPr>
          <w:sz w:val="24"/>
        </w:rPr>
        <w:t>escrow</w:t>
      </w:r>
      <w:r>
        <w:rPr>
          <w:spacing w:val="-4"/>
          <w:sz w:val="24"/>
        </w:rPr>
        <w:t> </w:t>
      </w:r>
      <w:r>
        <w:rPr>
          <w:sz w:val="24"/>
        </w:rPr>
        <w:t>account</w:t>
      </w:r>
      <w:r>
        <w:rPr>
          <w:spacing w:val="-2"/>
          <w:sz w:val="24"/>
        </w:rPr>
        <w:t> </w:t>
      </w:r>
      <w:r>
        <w:rPr>
          <w:sz w:val="24"/>
        </w:rPr>
        <w:t>to</w:t>
      </w:r>
      <w:r>
        <w:rPr>
          <w:spacing w:val="-3"/>
          <w:sz w:val="24"/>
        </w:rPr>
        <w:t> </w:t>
      </w:r>
      <w:r>
        <w:rPr>
          <w:sz w:val="24"/>
        </w:rPr>
        <w:t>be</w:t>
      </w:r>
      <w:r>
        <w:rPr>
          <w:spacing w:val="-2"/>
          <w:sz w:val="24"/>
        </w:rPr>
        <w:t> </w:t>
      </w:r>
      <w:r>
        <w:rPr>
          <w:sz w:val="24"/>
        </w:rPr>
        <w:t>sent</w:t>
      </w:r>
      <w:r>
        <w:rPr>
          <w:spacing w:val="-2"/>
          <w:sz w:val="24"/>
        </w:rPr>
        <w:t> </w:t>
      </w:r>
      <w:r>
        <w:rPr>
          <w:sz w:val="24"/>
        </w:rPr>
        <w:t>to</w:t>
      </w:r>
      <w:r>
        <w:rPr>
          <w:spacing w:val="-3"/>
          <w:sz w:val="24"/>
        </w:rPr>
        <w:t> </w:t>
      </w:r>
      <w:r>
        <w:rPr>
          <w:sz w:val="24"/>
        </w:rPr>
        <w:t>them,</w:t>
      </w:r>
      <w:r>
        <w:rPr>
          <w:spacing w:val="-1"/>
          <w:sz w:val="24"/>
        </w:rPr>
        <w:t> </w:t>
      </w:r>
      <w:r>
        <w:rPr>
          <w:sz w:val="24"/>
        </w:rPr>
        <w:t>in</w:t>
      </w:r>
      <w:r>
        <w:rPr>
          <w:spacing w:val="-2"/>
          <w:sz w:val="24"/>
        </w:rPr>
        <w:t> </w:t>
      </w:r>
      <w:r>
        <w:rPr>
          <w:sz w:val="24"/>
        </w:rPr>
        <w:t>order</w:t>
      </w:r>
      <w:r>
        <w:rPr>
          <w:spacing w:val="-3"/>
          <w:sz w:val="24"/>
        </w:rPr>
        <w:t> </w:t>
      </w:r>
      <w:r>
        <w:rPr>
          <w:sz w:val="24"/>
        </w:rPr>
        <w:t>for</w:t>
      </w:r>
      <w:r>
        <w:rPr>
          <w:spacing w:val="-3"/>
          <w:sz w:val="24"/>
        </w:rPr>
        <w:t> </w:t>
      </w:r>
      <w:r>
        <w:rPr>
          <w:sz w:val="24"/>
        </w:rPr>
        <w:t>them</w:t>
      </w:r>
      <w:r>
        <w:rPr>
          <w:spacing w:val="-3"/>
          <w:sz w:val="24"/>
        </w:rPr>
        <w:t> </w:t>
      </w:r>
      <w:r>
        <w:rPr>
          <w:sz w:val="24"/>
        </w:rPr>
        <w:t>to make payment directly to their tax collector.</w:t>
      </w:r>
    </w:p>
    <w:p>
      <w:pPr>
        <w:pStyle w:val="ListParagraph"/>
        <w:numPr>
          <w:ilvl w:val="2"/>
          <w:numId w:val="9"/>
        </w:numPr>
        <w:tabs>
          <w:tab w:pos="1638" w:val="left" w:leader="none"/>
          <w:tab w:pos="1640" w:val="left" w:leader="none"/>
        </w:tabs>
        <w:spacing w:line="276" w:lineRule="auto" w:before="1" w:after="0"/>
        <w:ind w:left="1640" w:right="1159" w:hanging="360"/>
        <w:jc w:val="left"/>
        <w:rPr>
          <w:sz w:val="24"/>
        </w:rPr>
      </w:pPr>
      <w:r>
        <w:rPr>
          <w:sz w:val="24"/>
        </w:rPr>
        <w:t>FHA,</w:t>
      </w:r>
      <w:r>
        <w:rPr>
          <w:spacing w:val="-2"/>
          <w:sz w:val="24"/>
        </w:rPr>
        <w:t> </w:t>
      </w:r>
      <w:r>
        <w:rPr>
          <w:sz w:val="24"/>
        </w:rPr>
        <w:t>VA</w:t>
      </w:r>
      <w:r>
        <w:rPr>
          <w:spacing w:val="-4"/>
          <w:sz w:val="24"/>
        </w:rPr>
        <w:t> </w:t>
      </w:r>
      <w:r>
        <w:rPr>
          <w:sz w:val="24"/>
        </w:rPr>
        <w:t>and</w:t>
      </w:r>
      <w:r>
        <w:rPr>
          <w:spacing w:val="-2"/>
          <w:sz w:val="24"/>
        </w:rPr>
        <w:t> </w:t>
      </w:r>
      <w:r>
        <w:rPr>
          <w:sz w:val="24"/>
        </w:rPr>
        <w:t>USDA</w:t>
      </w:r>
      <w:r>
        <w:rPr>
          <w:spacing w:val="-4"/>
          <w:sz w:val="24"/>
        </w:rPr>
        <w:t> </w:t>
      </w:r>
      <w:r>
        <w:rPr>
          <w:sz w:val="24"/>
        </w:rPr>
        <w:t>loans,</w:t>
      </w:r>
      <w:r>
        <w:rPr>
          <w:spacing w:val="-2"/>
          <w:sz w:val="24"/>
        </w:rPr>
        <w:t> </w:t>
      </w:r>
      <w:r>
        <w:rPr>
          <w:sz w:val="24"/>
        </w:rPr>
        <w:t>as</w:t>
      </w:r>
      <w:r>
        <w:rPr>
          <w:spacing w:val="-3"/>
          <w:sz w:val="24"/>
        </w:rPr>
        <w:t> </w:t>
      </w:r>
      <w:r>
        <w:rPr>
          <w:sz w:val="24"/>
        </w:rPr>
        <w:t>well</w:t>
      </w:r>
      <w:r>
        <w:rPr>
          <w:spacing w:val="-4"/>
          <w:sz w:val="24"/>
        </w:rPr>
        <w:t> </w:t>
      </w:r>
      <w:r>
        <w:rPr>
          <w:sz w:val="24"/>
        </w:rPr>
        <w:t>as</w:t>
      </w:r>
      <w:r>
        <w:rPr>
          <w:spacing w:val="-3"/>
          <w:sz w:val="24"/>
        </w:rPr>
        <w:t> </w:t>
      </w:r>
      <w:r>
        <w:rPr>
          <w:sz w:val="24"/>
        </w:rPr>
        <w:t>delinquent</w:t>
      </w:r>
      <w:r>
        <w:rPr>
          <w:spacing w:val="-6"/>
          <w:sz w:val="24"/>
        </w:rPr>
        <w:t> </w:t>
      </w:r>
      <w:r>
        <w:rPr>
          <w:sz w:val="24"/>
        </w:rPr>
        <w:t>loans,</w:t>
      </w:r>
      <w:r>
        <w:rPr>
          <w:spacing w:val="-2"/>
          <w:sz w:val="24"/>
        </w:rPr>
        <w:t> </w:t>
      </w:r>
      <w:r>
        <w:rPr>
          <w:sz w:val="24"/>
        </w:rPr>
        <w:t>are</w:t>
      </w:r>
      <w:r>
        <w:rPr>
          <w:spacing w:val="-3"/>
          <w:sz w:val="24"/>
        </w:rPr>
        <w:t> </w:t>
      </w:r>
      <w:r>
        <w:rPr>
          <w:sz w:val="24"/>
          <w:u w:val="single"/>
        </w:rPr>
        <w:t>not</w:t>
      </w:r>
      <w:r>
        <w:rPr>
          <w:spacing w:val="-3"/>
          <w:sz w:val="24"/>
        </w:rPr>
        <w:t> </w:t>
      </w:r>
      <w:r>
        <w:rPr>
          <w:sz w:val="24"/>
        </w:rPr>
        <w:t>provided</w:t>
      </w:r>
      <w:r>
        <w:rPr>
          <w:spacing w:val="-5"/>
          <w:sz w:val="24"/>
        </w:rPr>
        <w:t> </w:t>
      </w:r>
      <w:r>
        <w:rPr>
          <w:sz w:val="24"/>
        </w:rPr>
        <w:t>these </w:t>
      </w:r>
      <w:r>
        <w:rPr>
          <w:spacing w:val="-2"/>
          <w:sz w:val="24"/>
        </w:rPr>
        <w:t>options.</w:t>
      </w:r>
    </w:p>
    <w:p>
      <w:pPr>
        <w:pStyle w:val="ListParagraph"/>
        <w:numPr>
          <w:ilvl w:val="1"/>
          <w:numId w:val="9"/>
        </w:numPr>
        <w:tabs>
          <w:tab w:pos="1280" w:val="left" w:leader="none"/>
        </w:tabs>
        <w:spacing w:line="276" w:lineRule="auto" w:before="1" w:after="0"/>
        <w:ind w:left="1280" w:right="1244" w:hanging="360"/>
        <w:jc w:val="left"/>
        <w:rPr>
          <w:sz w:val="24"/>
        </w:rPr>
      </w:pPr>
      <w:r>
        <w:rPr>
          <w:sz w:val="24"/>
        </w:rPr>
        <w:t>If</w:t>
      </w:r>
      <w:r>
        <w:rPr>
          <w:spacing w:val="-4"/>
          <w:sz w:val="24"/>
        </w:rPr>
        <w:t> </w:t>
      </w:r>
      <w:r>
        <w:rPr>
          <w:sz w:val="24"/>
        </w:rPr>
        <w:t>one</w:t>
      </w:r>
      <w:r>
        <w:rPr>
          <w:spacing w:val="-3"/>
          <w:sz w:val="24"/>
        </w:rPr>
        <w:t> </w:t>
      </w:r>
      <w:r>
        <w:rPr>
          <w:sz w:val="24"/>
        </w:rPr>
        <w:t>of</w:t>
      </w:r>
      <w:r>
        <w:rPr>
          <w:spacing w:val="-4"/>
          <w:sz w:val="24"/>
        </w:rPr>
        <w:t> </w:t>
      </w:r>
      <w:r>
        <w:rPr>
          <w:sz w:val="24"/>
        </w:rPr>
        <w:t>these</w:t>
      </w:r>
      <w:r>
        <w:rPr>
          <w:spacing w:val="-3"/>
          <w:sz w:val="24"/>
        </w:rPr>
        <w:t> </w:t>
      </w:r>
      <w:r>
        <w:rPr>
          <w:sz w:val="24"/>
        </w:rPr>
        <w:t>customers</w:t>
      </w:r>
      <w:r>
        <w:rPr>
          <w:spacing w:val="-3"/>
          <w:sz w:val="24"/>
        </w:rPr>
        <w:t> </w:t>
      </w:r>
      <w:r>
        <w:rPr>
          <w:sz w:val="24"/>
        </w:rPr>
        <w:t>calls,</w:t>
      </w:r>
      <w:r>
        <w:rPr>
          <w:spacing w:val="-2"/>
          <w:sz w:val="24"/>
        </w:rPr>
        <w:t> </w:t>
      </w:r>
      <w:r>
        <w:rPr>
          <w:sz w:val="24"/>
        </w:rPr>
        <w:t>explain:</w:t>
      </w:r>
      <w:r>
        <w:rPr>
          <w:spacing w:val="-4"/>
          <w:sz w:val="24"/>
        </w:rPr>
        <w:t> </w:t>
      </w:r>
      <w:r>
        <w:rPr>
          <w:sz w:val="24"/>
        </w:rPr>
        <w:t>“Your</w:t>
      </w:r>
      <w:r>
        <w:rPr>
          <w:spacing w:val="-4"/>
          <w:sz w:val="24"/>
        </w:rPr>
        <w:t> </w:t>
      </w:r>
      <w:r>
        <w:rPr>
          <w:sz w:val="24"/>
        </w:rPr>
        <w:t>loan</w:t>
      </w:r>
      <w:r>
        <w:rPr>
          <w:spacing w:val="-3"/>
          <w:sz w:val="24"/>
        </w:rPr>
        <w:t> </w:t>
      </w:r>
      <w:r>
        <w:rPr>
          <w:sz w:val="24"/>
        </w:rPr>
        <w:t>type</w:t>
      </w:r>
      <w:r>
        <w:rPr>
          <w:spacing w:val="-3"/>
          <w:sz w:val="24"/>
        </w:rPr>
        <w:t> </w:t>
      </w:r>
      <w:r>
        <w:rPr>
          <w:sz w:val="24"/>
        </w:rPr>
        <w:t>requires</w:t>
      </w:r>
      <w:r>
        <w:rPr>
          <w:spacing w:val="-3"/>
          <w:sz w:val="24"/>
        </w:rPr>
        <w:t> </w:t>
      </w:r>
      <w:r>
        <w:rPr>
          <w:sz w:val="24"/>
        </w:rPr>
        <w:t>us</w:t>
      </w:r>
      <w:r>
        <w:rPr>
          <w:spacing w:val="-3"/>
          <w:sz w:val="24"/>
        </w:rPr>
        <w:t> </w:t>
      </w:r>
      <w:r>
        <w:rPr>
          <w:sz w:val="24"/>
        </w:rPr>
        <w:t>to</w:t>
      </w:r>
      <w:r>
        <w:rPr>
          <w:spacing w:val="-4"/>
          <w:sz w:val="24"/>
        </w:rPr>
        <w:t> </w:t>
      </w:r>
      <w:r>
        <w:rPr>
          <w:sz w:val="24"/>
        </w:rPr>
        <w:t>pay</w:t>
      </w:r>
      <w:r>
        <w:rPr>
          <w:spacing w:val="-4"/>
          <w:sz w:val="24"/>
        </w:rPr>
        <w:t> </w:t>
      </w:r>
      <w:r>
        <w:rPr>
          <w:sz w:val="24"/>
        </w:rPr>
        <w:t>your taxes directly to your tax authority.</w:t>
      </w:r>
      <w:r>
        <w:rPr>
          <w:spacing w:val="40"/>
          <w:sz w:val="24"/>
        </w:rPr>
        <w:t> </w:t>
      </w:r>
      <w:r>
        <w:rPr>
          <w:sz w:val="24"/>
        </w:rPr>
        <w:t>We apologize the inconvenience, but you may disregard the notice.”</w:t>
      </w:r>
    </w:p>
    <w:p>
      <w:pPr>
        <w:pStyle w:val="ListParagraph"/>
        <w:numPr>
          <w:ilvl w:val="1"/>
          <w:numId w:val="9"/>
        </w:numPr>
        <w:tabs>
          <w:tab w:pos="1278" w:val="left" w:leader="none"/>
        </w:tabs>
        <w:spacing w:line="280" w:lineRule="exact" w:before="0" w:after="0"/>
        <w:ind w:left="1278" w:right="0" w:hanging="359"/>
        <w:jc w:val="left"/>
        <w:rPr>
          <w:sz w:val="24"/>
        </w:rPr>
      </w:pPr>
      <w:r>
        <w:rPr>
          <w:sz w:val="24"/>
        </w:rPr>
        <w:t>You</w:t>
      </w:r>
      <w:r>
        <w:rPr>
          <w:spacing w:val="-3"/>
          <w:sz w:val="24"/>
        </w:rPr>
        <w:t> </w:t>
      </w:r>
      <w:r>
        <w:rPr>
          <w:sz w:val="24"/>
        </w:rPr>
        <w:t>may</w:t>
      </w:r>
      <w:r>
        <w:rPr>
          <w:spacing w:val="-3"/>
          <w:sz w:val="24"/>
        </w:rPr>
        <w:t> </w:t>
      </w:r>
      <w:r>
        <w:rPr>
          <w:sz w:val="24"/>
        </w:rPr>
        <w:t>receive</w:t>
      </w:r>
      <w:r>
        <w:rPr>
          <w:spacing w:val="-2"/>
          <w:sz w:val="24"/>
        </w:rPr>
        <w:t> </w:t>
      </w:r>
      <w:r>
        <w:rPr>
          <w:sz w:val="24"/>
        </w:rPr>
        <w:t>calls</w:t>
      </w:r>
      <w:r>
        <w:rPr>
          <w:spacing w:val="-3"/>
          <w:sz w:val="24"/>
        </w:rPr>
        <w:t> </w:t>
      </w:r>
      <w:r>
        <w:rPr>
          <w:sz w:val="24"/>
        </w:rPr>
        <w:t>from</w:t>
      </w:r>
      <w:r>
        <w:rPr>
          <w:spacing w:val="-2"/>
          <w:sz w:val="24"/>
        </w:rPr>
        <w:t> </w:t>
      </w:r>
      <w:r>
        <w:rPr>
          <w:sz w:val="24"/>
        </w:rPr>
        <w:t>customers</w:t>
      </w:r>
      <w:r>
        <w:rPr>
          <w:spacing w:val="-3"/>
          <w:sz w:val="24"/>
        </w:rPr>
        <w:t> </w:t>
      </w:r>
      <w:r>
        <w:rPr>
          <w:sz w:val="24"/>
        </w:rPr>
        <w:t>concerning</w:t>
      </w:r>
      <w:r>
        <w:rPr>
          <w:spacing w:val="-3"/>
          <w:sz w:val="24"/>
        </w:rPr>
        <w:t> </w:t>
      </w:r>
      <w:r>
        <w:rPr>
          <w:sz w:val="24"/>
        </w:rPr>
        <w:t>these</w:t>
      </w:r>
      <w:r>
        <w:rPr>
          <w:spacing w:val="-2"/>
          <w:sz w:val="24"/>
        </w:rPr>
        <w:t> checks.</w:t>
      </w:r>
    </w:p>
    <w:p>
      <w:pPr>
        <w:pStyle w:val="ListParagraph"/>
        <w:numPr>
          <w:ilvl w:val="2"/>
          <w:numId w:val="9"/>
        </w:numPr>
        <w:tabs>
          <w:tab w:pos="1637" w:val="left" w:leader="none"/>
        </w:tabs>
        <w:spacing w:line="240" w:lineRule="auto" w:before="42" w:after="0"/>
        <w:ind w:left="1637" w:right="0" w:hanging="358"/>
        <w:jc w:val="left"/>
        <w:rPr>
          <w:sz w:val="24"/>
        </w:rPr>
      </w:pPr>
      <w:r>
        <w:rPr>
          <w:sz w:val="24"/>
        </w:rPr>
        <w:t>Below</w:t>
      </w:r>
      <w:r>
        <w:rPr>
          <w:spacing w:val="-4"/>
          <w:sz w:val="24"/>
        </w:rPr>
        <w:t> </w:t>
      </w:r>
      <w:r>
        <w:rPr>
          <w:sz w:val="24"/>
        </w:rPr>
        <w:t>are</w:t>
      </w:r>
      <w:r>
        <w:rPr>
          <w:spacing w:val="-2"/>
          <w:sz w:val="24"/>
        </w:rPr>
        <w:t> </w:t>
      </w:r>
      <w:r>
        <w:rPr>
          <w:sz w:val="24"/>
        </w:rPr>
        <w:t>the</w:t>
      </w:r>
      <w:r>
        <w:rPr>
          <w:spacing w:val="-1"/>
          <w:sz w:val="24"/>
        </w:rPr>
        <w:t> </w:t>
      </w:r>
      <w:r>
        <w:rPr>
          <w:sz w:val="24"/>
        </w:rPr>
        <w:t>most</w:t>
      </w:r>
      <w:r>
        <w:rPr>
          <w:spacing w:val="-2"/>
          <w:sz w:val="24"/>
        </w:rPr>
        <w:t> </w:t>
      </w:r>
      <w:r>
        <w:rPr>
          <w:sz w:val="24"/>
        </w:rPr>
        <w:t>common</w:t>
      </w:r>
      <w:r>
        <w:rPr>
          <w:spacing w:val="-1"/>
          <w:sz w:val="24"/>
        </w:rPr>
        <w:t> </w:t>
      </w:r>
      <w:r>
        <w:rPr>
          <w:sz w:val="24"/>
        </w:rPr>
        <w:t>areas</w:t>
      </w:r>
      <w:r>
        <w:rPr>
          <w:spacing w:val="-2"/>
          <w:sz w:val="24"/>
        </w:rPr>
        <w:t> </w:t>
      </w:r>
      <w:r>
        <w:rPr>
          <w:sz w:val="24"/>
        </w:rPr>
        <w:t>of</w:t>
      </w:r>
      <w:r>
        <w:rPr>
          <w:spacing w:val="-2"/>
          <w:sz w:val="24"/>
        </w:rPr>
        <w:t> concern:</w:t>
      </w:r>
    </w:p>
    <w:p>
      <w:pPr>
        <w:pStyle w:val="Heading1"/>
        <w:numPr>
          <w:ilvl w:val="3"/>
          <w:numId w:val="9"/>
        </w:numPr>
        <w:tabs>
          <w:tab w:pos="1997" w:val="left" w:leader="none"/>
        </w:tabs>
        <w:spacing w:line="240" w:lineRule="auto" w:before="43" w:after="0"/>
        <w:ind w:left="1997" w:right="0" w:hanging="358"/>
        <w:jc w:val="left"/>
      </w:pPr>
      <w:r>
        <w:rPr/>
        <w:t>When</w:t>
      </w:r>
      <w:r>
        <w:rPr>
          <w:spacing w:val="-3"/>
        </w:rPr>
        <w:t> </w:t>
      </w:r>
      <w:r>
        <w:rPr/>
        <w:t>will</w:t>
      </w:r>
      <w:r>
        <w:rPr>
          <w:spacing w:val="-1"/>
        </w:rPr>
        <w:t> </w:t>
      </w:r>
      <w:r>
        <w:rPr/>
        <w:t>the</w:t>
      </w:r>
      <w:r>
        <w:rPr>
          <w:spacing w:val="-3"/>
        </w:rPr>
        <w:t> </w:t>
      </w:r>
      <w:r>
        <w:rPr/>
        <w:t>check</w:t>
      </w:r>
      <w:r>
        <w:rPr>
          <w:spacing w:val="-2"/>
        </w:rPr>
        <w:t> </w:t>
      </w:r>
      <w:r>
        <w:rPr/>
        <w:t>be</w:t>
      </w:r>
      <w:r>
        <w:rPr>
          <w:spacing w:val="-2"/>
        </w:rPr>
        <w:t> </w:t>
      </w:r>
      <w:r>
        <w:rPr>
          <w:spacing w:val="-4"/>
        </w:rPr>
        <w:t>sent?</w:t>
      </w:r>
    </w:p>
    <w:p>
      <w:pPr>
        <w:pStyle w:val="BodyText"/>
        <w:spacing w:line="276" w:lineRule="auto" w:before="43"/>
        <w:ind w:left="2360" w:right="1048"/>
      </w:pPr>
      <w:r>
        <w:rPr/>
        <w:t>“WI Tax checks are scheduled to be sent out for customers who elected to</w:t>
      </w:r>
      <w:r>
        <w:rPr>
          <w:spacing w:val="-2"/>
        </w:rPr>
        <w:t> </w:t>
      </w:r>
      <w:r>
        <w:rPr/>
        <w:t>have</w:t>
      </w:r>
      <w:r>
        <w:rPr>
          <w:spacing w:val="-1"/>
        </w:rPr>
        <w:t> </w:t>
      </w:r>
      <w:r>
        <w:rPr/>
        <w:t>the</w:t>
      </w:r>
      <w:r>
        <w:rPr>
          <w:spacing w:val="-1"/>
        </w:rPr>
        <w:t> </w:t>
      </w:r>
      <w:r>
        <w:rPr/>
        <w:t>payment</w:t>
      </w:r>
      <w:r>
        <w:rPr>
          <w:spacing w:val="-1"/>
        </w:rPr>
        <w:t> </w:t>
      </w:r>
      <w:r>
        <w:rPr/>
        <w:t>check</w:t>
      </w:r>
      <w:r>
        <w:rPr>
          <w:spacing w:val="-3"/>
        </w:rPr>
        <w:t> </w:t>
      </w:r>
      <w:r>
        <w:rPr/>
        <w:t>sent</w:t>
      </w:r>
      <w:r>
        <w:rPr>
          <w:spacing w:val="-1"/>
        </w:rPr>
        <w:t> </w:t>
      </w:r>
      <w:r>
        <w:rPr/>
        <w:t>to</w:t>
      </w:r>
      <w:r>
        <w:rPr>
          <w:spacing w:val="-2"/>
        </w:rPr>
        <w:t> </w:t>
      </w:r>
      <w:r>
        <w:rPr/>
        <w:t>them</w:t>
      </w:r>
      <w:r>
        <w:rPr>
          <w:spacing w:val="-2"/>
        </w:rPr>
        <w:t> </w:t>
      </w:r>
      <w:r>
        <w:rPr/>
        <w:t>directly.</w:t>
      </w:r>
      <w:r>
        <w:rPr>
          <w:spacing w:val="-1"/>
        </w:rPr>
        <w:t> </w:t>
      </w:r>
      <w:r>
        <w:rPr/>
        <w:t>We</w:t>
      </w:r>
      <w:r>
        <w:rPr>
          <w:spacing w:val="-1"/>
        </w:rPr>
        <w:t> </w:t>
      </w:r>
      <w:r>
        <w:rPr/>
        <w:t>have</w:t>
      </w:r>
      <w:r>
        <w:rPr>
          <w:spacing w:val="-1"/>
        </w:rPr>
        <w:t> </w:t>
      </w:r>
      <w:r>
        <w:rPr/>
        <w:t>to send</w:t>
      </w:r>
      <w:r>
        <w:rPr>
          <w:spacing w:val="-3"/>
        </w:rPr>
        <w:t> </w:t>
      </w:r>
      <w:r>
        <w:rPr/>
        <w:t>the</w:t>
      </w:r>
      <w:r>
        <w:rPr>
          <w:spacing w:val="-2"/>
        </w:rPr>
        <w:t> </w:t>
      </w:r>
      <w:r>
        <w:rPr/>
        <w:t>payments</w:t>
      </w:r>
      <w:r>
        <w:rPr>
          <w:spacing w:val="-2"/>
        </w:rPr>
        <w:t> </w:t>
      </w:r>
      <w:r>
        <w:rPr/>
        <w:t>by</w:t>
      </w:r>
      <w:r>
        <w:rPr>
          <w:spacing w:val="-3"/>
        </w:rPr>
        <w:t> </w:t>
      </w:r>
      <w:r>
        <w:rPr/>
        <w:t>the</w:t>
      </w:r>
      <w:r>
        <w:rPr>
          <w:spacing w:val="-2"/>
        </w:rPr>
        <w:t> </w:t>
      </w:r>
      <w:r>
        <w:rPr/>
        <w:t>20</w:t>
      </w:r>
      <w:r>
        <w:rPr>
          <w:position w:val="6"/>
          <w:sz w:val="16"/>
        </w:rPr>
        <w:t>th</w:t>
      </w:r>
      <w:r>
        <w:rPr>
          <w:spacing w:val="15"/>
          <w:position w:val="6"/>
          <w:sz w:val="16"/>
        </w:rPr>
        <w:t> </w:t>
      </w:r>
      <w:r>
        <w:rPr/>
        <w:t>for</w:t>
      </w:r>
      <w:r>
        <w:rPr>
          <w:spacing w:val="-3"/>
        </w:rPr>
        <w:t> </w:t>
      </w:r>
      <w:r>
        <w:rPr/>
        <w:t>customers</w:t>
      </w:r>
      <w:r>
        <w:rPr>
          <w:spacing w:val="-2"/>
        </w:rPr>
        <w:t> </w:t>
      </w:r>
      <w:r>
        <w:rPr/>
        <w:t>that</w:t>
      </w:r>
      <w:r>
        <w:rPr>
          <w:spacing w:val="-2"/>
        </w:rPr>
        <w:t> </w:t>
      </w:r>
      <w:r>
        <w:rPr/>
        <w:t>select</w:t>
      </w:r>
      <w:r>
        <w:rPr>
          <w:spacing w:val="-2"/>
        </w:rPr>
        <w:t> </w:t>
      </w:r>
      <w:r>
        <w:rPr/>
        <w:t>this</w:t>
      </w:r>
      <w:r>
        <w:rPr>
          <w:spacing w:val="-1"/>
        </w:rPr>
        <w:t> </w:t>
      </w:r>
      <w:r>
        <w:rPr>
          <w:spacing w:val="-2"/>
        </w:rPr>
        <w:t>option.”</w:t>
      </w:r>
    </w:p>
    <w:p>
      <w:pPr>
        <w:pStyle w:val="Heading1"/>
        <w:numPr>
          <w:ilvl w:val="3"/>
          <w:numId w:val="9"/>
        </w:numPr>
        <w:tabs>
          <w:tab w:pos="1996" w:val="left" w:leader="none"/>
        </w:tabs>
        <w:spacing w:line="280" w:lineRule="exact" w:before="0" w:after="0"/>
        <w:ind w:left="1996" w:right="0" w:hanging="357"/>
        <w:jc w:val="left"/>
      </w:pPr>
      <w:r>
        <w:rPr/>
        <w:t>To</w:t>
      </w:r>
      <w:r>
        <w:rPr>
          <w:spacing w:val="-1"/>
        </w:rPr>
        <w:t> </w:t>
      </w:r>
      <w:r>
        <w:rPr/>
        <w:t>whom</w:t>
      </w:r>
      <w:r>
        <w:rPr>
          <w:spacing w:val="-1"/>
        </w:rPr>
        <w:t> </w:t>
      </w:r>
      <w:r>
        <w:rPr/>
        <w:t>is</w:t>
      </w:r>
      <w:r>
        <w:rPr>
          <w:spacing w:val="-1"/>
        </w:rPr>
        <w:t> </w:t>
      </w:r>
      <w:r>
        <w:rPr/>
        <w:t>the</w:t>
      </w:r>
      <w:r>
        <w:rPr>
          <w:spacing w:val="-1"/>
        </w:rPr>
        <w:t> </w:t>
      </w:r>
      <w:r>
        <w:rPr/>
        <w:t>check</w:t>
      </w:r>
      <w:r>
        <w:rPr>
          <w:spacing w:val="-3"/>
        </w:rPr>
        <w:t> </w:t>
      </w:r>
      <w:r>
        <w:rPr>
          <w:spacing w:val="-2"/>
        </w:rPr>
        <w:t>payable?</w:t>
      </w:r>
    </w:p>
    <w:p>
      <w:pPr>
        <w:pStyle w:val="BodyText"/>
        <w:spacing w:line="276" w:lineRule="auto" w:before="42"/>
        <w:ind w:left="2359" w:right="1048"/>
      </w:pPr>
      <w:r>
        <w:rPr/>
        <w:t>“The</w:t>
      </w:r>
      <w:r>
        <w:rPr>
          <w:spacing w:val="-3"/>
        </w:rPr>
        <w:t> </w:t>
      </w:r>
      <w:r>
        <w:rPr/>
        <w:t>check</w:t>
      </w:r>
      <w:r>
        <w:rPr>
          <w:spacing w:val="-5"/>
        </w:rPr>
        <w:t> </w:t>
      </w:r>
      <w:r>
        <w:rPr/>
        <w:t>will</w:t>
      </w:r>
      <w:r>
        <w:rPr>
          <w:spacing w:val="-4"/>
        </w:rPr>
        <w:t> </w:t>
      </w:r>
      <w:r>
        <w:rPr/>
        <w:t>be</w:t>
      </w:r>
      <w:r>
        <w:rPr>
          <w:spacing w:val="-3"/>
        </w:rPr>
        <w:t> </w:t>
      </w:r>
      <w:r>
        <w:rPr/>
        <w:t>payable</w:t>
      </w:r>
      <w:r>
        <w:rPr>
          <w:spacing w:val="-3"/>
        </w:rPr>
        <w:t> </w:t>
      </w:r>
      <w:r>
        <w:rPr/>
        <w:t>to</w:t>
      </w:r>
      <w:r>
        <w:rPr>
          <w:spacing w:val="-4"/>
        </w:rPr>
        <w:t> </w:t>
      </w:r>
      <w:r>
        <w:rPr/>
        <w:t>our</w:t>
      </w:r>
      <w:r>
        <w:rPr>
          <w:spacing w:val="-4"/>
        </w:rPr>
        <w:t> </w:t>
      </w:r>
      <w:r>
        <w:rPr/>
        <w:t>Mortgagor(s)</w:t>
      </w:r>
      <w:r>
        <w:rPr>
          <w:spacing w:val="-3"/>
        </w:rPr>
        <w:t> </w:t>
      </w:r>
      <w:r>
        <w:rPr/>
        <w:t>and</w:t>
      </w:r>
      <w:r>
        <w:rPr>
          <w:spacing w:val="-3"/>
        </w:rPr>
        <w:t> </w:t>
      </w:r>
      <w:r>
        <w:rPr/>
        <w:t>the</w:t>
      </w:r>
      <w:r>
        <w:rPr>
          <w:spacing w:val="-3"/>
        </w:rPr>
        <w:t> </w:t>
      </w:r>
      <w:r>
        <w:rPr/>
        <w:t>Taxing </w:t>
      </w:r>
      <w:r>
        <w:rPr>
          <w:spacing w:val="-2"/>
        </w:rPr>
        <w:t>Authority.”</w:t>
      </w:r>
    </w:p>
    <w:p>
      <w:pPr>
        <w:pStyle w:val="Heading1"/>
        <w:numPr>
          <w:ilvl w:val="3"/>
          <w:numId w:val="9"/>
        </w:numPr>
        <w:tabs>
          <w:tab w:pos="1997" w:val="left" w:leader="none"/>
          <w:tab w:pos="2000" w:val="left" w:leader="none"/>
        </w:tabs>
        <w:spacing w:line="276" w:lineRule="auto" w:before="0" w:after="0"/>
        <w:ind w:left="2000" w:right="1169" w:hanging="449"/>
        <w:jc w:val="left"/>
      </w:pPr>
      <w:r>
        <w:rPr/>
        <w:t>The</w:t>
      </w:r>
      <w:r>
        <w:rPr>
          <w:spacing w:val="-4"/>
        </w:rPr>
        <w:t> </w:t>
      </w:r>
      <w:r>
        <w:rPr/>
        <w:t>check</w:t>
      </w:r>
      <w:r>
        <w:rPr>
          <w:spacing w:val="-4"/>
        </w:rPr>
        <w:t> </w:t>
      </w:r>
      <w:r>
        <w:rPr/>
        <w:t>I</w:t>
      </w:r>
      <w:r>
        <w:rPr>
          <w:spacing w:val="-3"/>
        </w:rPr>
        <w:t> </w:t>
      </w:r>
      <w:r>
        <w:rPr/>
        <w:t>received</w:t>
      </w:r>
      <w:r>
        <w:rPr>
          <w:spacing w:val="-3"/>
        </w:rPr>
        <w:t> </w:t>
      </w:r>
      <w:r>
        <w:rPr/>
        <w:t>for</w:t>
      </w:r>
      <w:r>
        <w:rPr>
          <w:spacing w:val="-4"/>
        </w:rPr>
        <w:t> </w:t>
      </w:r>
      <w:r>
        <w:rPr/>
        <w:t>my</w:t>
      </w:r>
      <w:r>
        <w:rPr>
          <w:spacing w:val="-4"/>
        </w:rPr>
        <w:t> </w:t>
      </w:r>
      <w:r>
        <w:rPr/>
        <w:t>taxes</w:t>
      </w:r>
      <w:r>
        <w:rPr>
          <w:spacing w:val="-3"/>
        </w:rPr>
        <w:t> </w:t>
      </w:r>
      <w:r>
        <w:rPr/>
        <w:t>isn’t</w:t>
      </w:r>
      <w:r>
        <w:rPr>
          <w:spacing w:val="-2"/>
        </w:rPr>
        <w:t> </w:t>
      </w:r>
      <w:r>
        <w:rPr/>
        <w:t>enough.</w:t>
      </w:r>
      <w:r>
        <w:rPr>
          <w:spacing w:val="40"/>
        </w:rPr>
        <w:t> </w:t>
      </w:r>
      <w:r>
        <w:rPr/>
        <w:t>When</w:t>
      </w:r>
      <w:r>
        <w:rPr>
          <w:spacing w:val="-4"/>
        </w:rPr>
        <w:t> </w:t>
      </w:r>
      <w:r>
        <w:rPr/>
        <w:t>are</w:t>
      </w:r>
      <w:r>
        <w:rPr>
          <w:spacing w:val="-4"/>
        </w:rPr>
        <w:t> </w:t>
      </w:r>
      <w:r>
        <w:rPr/>
        <w:t>you</w:t>
      </w:r>
      <w:r>
        <w:rPr>
          <w:spacing w:val="-3"/>
        </w:rPr>
        <w:t> </w:t>
      </w:r>
      <w:r>
        <w:rPr/>
        <w:t>going to send the rest?</w:t>
      </w:r>
    </w:p>
    <w:p>
      <w:pPr>
        <w:pStyle w:val="BodyText"/>
        <w:spacing w:line="276" w:lineRule="auto"/>
        <w:ind w:left="2000" w:right="1048"/>
      </w:pPr>
      <w:r>
        <w:rPr/>
        <w:t>“Escrow</w:t>
      </w:r>
      <w:r>
        <w:rPr>
          <w:spacing w:val="-5"/>
        </w:rPr>
        <w:t> </w:t>
      </w:r>
      <w:r>
        <w:rPr/>
        <w:t>disbursements</w:t>
      </w:r>
      <w:r>
        <w:rPr>
          <w:spacing w:val="-6"/>
        </w:rPr>
        <w:t> </w:t>
      </w:r>
      <w:r>
        <w:rPr/>
        <w:t>for</w:t>
      </w:r>
      <w:r>
        <w:rPr>
          <w:spacing w:val="-4"/>
        </w:rPr>
        <w:t> </w:t>
      </w:r>
      <w:r>
        <w:rPr/>
        <w:t>taxes</w:t>
      </w:r>
      <w:r>
        <w:rPr>
          <w:spacing w:val="-3"/>
        </w:rPr>
        <w:t> </w:t>
      </w:r>
      <w:r>
        <w:rPr/>
        <w:t>are</w:t>
      </w:r>
      <w:r>
        <w:rPr>
          <w:spacing w:val="-3"/>
        </w:rPr>
        <w:t> </w:t>
      </w:r>
      <w:r>
        <w:rPr/>
        <w:t>based</w:t>
      </w:r>
      <w:r>
        <w:rPr>
          <w:spacing w:val="-3"/>
        </w:rPr>
        <w:t> </w:t>
      </w:r>
      <w:r>
        <w:rPr/>
        <w:t>on</w:t>
      </w:r>
      <w:r>
        <w:rPr>
          <w:spacing w:val="-3"/>
        </w:rPr>
        <w:t> </w:t>
      </w:r>
      <w:r>
        <w:rPr/>
        <w:t>the</w:t>
      </w:r>
      <w:r>
        <w:rPr>
          <w:spacing w:val="-3"/>
        </w:rPr>
        <w:t> </w:t>
      </w:r>
      <w:r>
        <w:rPr/>
        <w:t>prior</w:t>
      </w:r>
      <w:r>
        <w:rPr>
          <w:spacing w:val="-4"/>
        </w:rPr>
        <w:t> </w:t>
      </w:r>
      <w:r>
        <w:rPr/>
        <w:t>year</w:t>
      </w:r>
      <w:r>
        <w:rPr>
          <w:spacing w:val="-4"/>
        </w:rPr>
        <w:t> </w:t>
      </w:r>
      <w:r>
        <w:rPr/>
        <w:t>assessment of your property.</w:t>
      </w:r>
      <w:r>
        <w:rPr>
          <w:spacing w:val="40"/>
        </w:rPr>
        <w:t> </w:t>
      </w:r>
      <w:r>
        <w:rPr/>
        <w:t>You are provided all the escrowed funds in your account</w:t>
      </w:r>
      <w:r>
        <w:rPr>
          <w:spacing w:val="-1"/>
        </w:rPr>
        <w:t> </w:t>
      </w:r>
      <w:r>
        <w:rPr/>
        <w:t>for</w:t>
      </w:r>
      <w:r>
        <w:rPr>
          <w:spacing w:val="-2"/>
        </w:rPr>
        <w:t> </w:t>
      </w:r>
      <w:r>
        <w:rPr/>
        <w:t>taxes.</w:t>
      </w:r>
      <w:r>
        <w:rPr>
          <w:spacing w:val="40"/>
        </w:rPr>
        <w:t> </w:t>
      </w:r>
      <w:r>
        <w:rPr/>
        <w:t>Unfortunately, we</w:t>
      </w:r>
      <w:r>
        <w:rPr>
          <w:spacing w:val="-1"/>
        </w:rPr>
        <w:t> </w:t>
      </w:r>
      <w:r>
        <w:rPr/>
        <w:t>do</w:t>
      </w:r>
      <w:r>
        <w:rPr>
          <w:spacing w:val="-2"/>
        </w:rPr>
        <w:t> </w:t>
      </w:r>
      <w:r>
        <w:rPr>
          <w:u w:val="single"/>
        </w:rPr>
        <w:t>not</w:t>
      </w:r>
      <w:r>
        <w:rPr>
          <w:spacing w:val="-1"/>
        </w:rPr>
        <w:t> </w:t>
      </w:r>
      <w:r>
        <w:rPr/>
        <w:t>have</w:t>
      </w:r>
      <w:r>
        <w:rPr>
          <w:spacing w:val="-1"/>
        </w:rPr>
        <w:t> </w:t>
      </w:r>
      <w:r>
        <w:rPr/>
        <w:t>any</w:t>
      </w:r>
      <w:r>
        <w:rPr>
          <w:spacing w:val="-2"/>
        </w:rPr>
        <w:t> </w:t>
      </w:r>
      <w:r>
        <w:rPr/>
        <w:t>additional</w:t>
      </w:r>
      <w:r>
        <w:rPr>
          <w:spacing w:val="-2"/>
        </w:rPr>
        <w:t> </w:t>
      </w:r>
      <w:r>
        <w:rPr/>
        <w:t>funds</w:t>
      </w:r>
      <w:r>
        <w:rPr>
          <w:spacing w:val="-4"/>
        </w:rPr>
        <w:t> </w:t>
      </w:r>
      <w:r>
        <w:rPr/>
        <w:t>to disburse.</w:t>
      </w:r>
      <w:r>
        <w:rPr>
          <w:spacing w:val="40"/>
        </w:rPr>
        <w:t> </w:t>
      </w:r>
      <w:r>
        <w:rPr/>
        <w:t>You can remit the additional amount directly to your tax </w:t>
      </w:r>
      <w:r>
        <w:rPr>
          <w:spacing w:val="-2"/>
        </w:rPr>
        <w:t>collector.”</w:t>
      </w:r>
    </w:p>
    <w:p>
      <w:pPr>
        <w:pStyle w:val="Heading1"/>
        <w:numPr>
          <w:ilvl w:val="3"/>
          <w:numId w:val="9"/>
        </w:numPr>
        <w:tabs>
          <w:tab w:pos="2089" w:val="left" w:leader="none"/>
          <w:tab w:pos="2091" w:val="left" w:leader="none"/>
        </w:tabs>
        <w:spacing w:line="276" w:lineRule="auto" w:before="0" w:after="0"/>
        <w:ind w:left="2091" w:right="1087" w:hanging="540"/>
        <w:jc w:val="left"/>
      </w:pPr>
      <w:r>
        <w:rPr/>
        <w:t>How</w:t>
      </w:r>
      <w:r>
        <w:rPr>
          <w:spacing w:val="-2"/>
        </w:rPr>
        <w:t> </w:t>
      </w:r>
      <w:r>
        <w:rPr/>
        <w:t>do</w:t>
      </w:r>
      <w:r>
        <w:rPr>
          <w:spacing w:val="-2"/>
        </w:rPr>
        <w:t> </w:t>
      </w:r>
      <w:r>
        <w:rPr/>
        <w:t>I</w:t>
      </w:r>
      <w:r>
        <w:rPr>
          <w:spacing w:val="-2"/>
        </w:rPr>
        <w:t> </w:t>
      </w:r>
      <w:r>
        <w:rPr/>
        <w:t>prove</w:t>
      </w:r>
      <w:r>
        <w:rPr>
          <w:spacing w:val="-3"/>
        </w:rPr>
        <w:t> </w:t>
      </w:r>
      <w:r>
        <w:rPr/>
        <w:t>I</w:t>
      </w:r>
      <w:r>
        <w:rPr>
          <w:spacing w:val="-2"/>
        </w:rPr>
        <w:t> </w:t>
      </w:r>
      <w:r>
        <w:rPr/>
        <w:t>paid</w:t>
      </w:r>
      <w:r>
        <w:rPr>
          <w:spacing w:val="-4"/>
        </w:rPr>
        <w:t> </w:t>
      </w:r>
      <w:r>
        <w:rPr/>
        <w:t>the</w:t>
      </w:r>
      <w:r>
        <w:rPr>
          <w:spacing w:val="-3"/>
        </w:rPr>
        <w:t> </w:t>
      </w:r>
      <w:r>
        <w:rPr/>
        <w:t>taxes?</w:t>
      </w:r>
      <w:r>
        <w:rPr>
          <w:spacing w:val="40"/>
        </w:rPr>
        <w:t> </w:t>
      </w:r>
      <w:r>
        <w:rPr/>
        <w:t>What</w:t>
      </w:r>
      <w:r>
        <w:rPr>
          <w:spacing w:val="-1"/>
        </w:rPr>
        <w:t> </w:t>
      </w:r>
      <w:r>
        <w:rPr/>
        <w:t>happens</w:t>
      </w:r>
      <w:r>
        <w:rPr>
          <w:spacing w:val="-2"/>
        </w:rPr>
        <w:t> </w:t>
      </w:r>
      <w:r>
        <w:rPr/>
        <w:t>if</w:t>
      </w:r>
      <w:r>
        <w:rPr>
          <w:spacing w:val="-2"/>
        </w:rPr>
        <w:t> </w:t>
      </w:r>
      <w:r>
        <w:rPr/>
        <w:t>I</w:t>
      </w:r>
      <w:r>
        <w:rPr>
          <w:spacing w:val="-2"/>
        </w:rPr>
        <w:t> </w:t>
      </w:r>
      <w:r>
        <w:rPr/>
        <w:t>do</w:t>
      </w:r>
      <w:r>
        <w:rPr>
          <w:spacing w:val="-2"/>
        </w:rPr>
        <w:t> </w:t>
      </w:r>
      <w:r>
        <w:rPr/>
        <w:t>not</w:t>
      </w:r>
      <w:r>
        <w:rPr>
          <w:spacing w:val="-1"/>
        </w:rPr>
        <w:t> </w:t>
      </w:r>
      <w:r>
        <w:rPr/>
        <w:t>prove</w:t>
      </w:r>
      <w:r>
        <w:rPr>
          <w:spacing w:val="-3"/>
        </w:rPr>
        <w:t> </w:t>
      </w:r>
      <w:r>
        <w:rPr/>
        <w:t>the taxes were paid?</w:t>
      </w:r>
    </w:p>
    <w:p>
      <w:pPr>
        <w:pStyle w:val="BodyText"/>
        <w:tabs>
          <w:tab w:pos="7524" w:val="left" w:leader="dot"/>
        </w:tabs>
        <w:spacing w:line="276" w:lineRule="auto"/>
        <w:ind w:left="2360" w:right="1457"/>
      </w:pPr>
      <w:r>
        <w:rPr/>
        <w:t>“Our</w:t>
      </w:r>
      <w:r>
        <w:rPr>
          <w:spacing w:val="-5"/>
        </w:rPr>
        <w:t> </w:t>
      </w:r>
      <w:r>
        <w:rPr/>
        <w:t>customer</w:t>
      </w:r>
      <w:r>
        <w:rPr>
          <w:spacing w:val="-5"/>
        </w:rPr>
        <w:t> </w:t>
      </w:r>
      <w:r>
        <w:rPr/>
        <w:t>must</w:t>
      </w:r>
      <w:r>
        <w:rPr>
          <w:spacing w:val="-4"/>
        </w:rPr>
        <w:t> </w:t>
      </w:r>
      <w:r>
        <w:rPr/>
        <w:t>send</w:t>
      </w:r>
      <w:r>
        <w:rPr>
          <w:spacing w:val="-3"/>
        </w:rPr>
        <w:t> </w:t>
      </w:r>
      <w:r>
        <w:rPr/>
        <w:t>a</w:t>
      </w:r>
      <w:r>
        <w:rPr>
          <w:spacing w:val="-4"/>
        </w:rPr>
        <w:t> </w:t>
      </w:r>
      <w:r>
        <w:rPr/>
        <w:t>paid</w:t>
      </w:r>
      <w:r>
        <w:rPr>
          <w:spacing w:val="-3"/>
        </w:rPr>
        <w:t> </w:t>
      </w:r>
      <w:r>
        <w:rPr/>
        <w:t>receipt</w:t>
      </w:r>
      <w:r>
        <w:rPr>
          <w:spacing w:val="-4"/>
        </w:rPr>
        <w:t> </w:t>
      </w:r>
      <w:r>
        <w:rPr/>
        <w:t>with</w:t>
      </w:r>
      <w:r>
        <w:rPr>
          <w:spacing w:val="-5"/>
        </w:rPr>
        <w:t> </w:t>
      </w:r>
      <w:r>
        <w:rPr/>
        <w:t>their</w:t>
      </w:r>
      <w:r>
        <w:rPr>
          <w:spacing w:val="-5"/>
        </w:rPr>
        <w:t> </w:t>
      </w:r>
      <w:r>
        <w:rPr/>
        <w:t>“Loan</w:t>
      </w:r>
      <w:r>
        <w:rPr>
          <w:spacing w:val="-4"/>
        </w:rPr>
        <w:t> </w:t>
      </w:r>
      <w:r>
        <w:rPr/>
        <w:t>Number” back to Freedom Mortgage by March 31st unless</w:t>
        <w:tab/>
      </w:r>
      <w:r>
        <w:rPr>
          <w:spacing w:val="-10"/>
        </w:rPr>
        <w:t>”</w:t>
      </w:r>
    </w:p>
    <w:p>
      <w:pPr>
        <w:pStyle w:val="ListParagraph"/>
        <w:numPr>
          <w:ilvl w:val="4"/>
          <w:numId w:val="9"/>
        </w:numPr>
        <w:tabs>
          <w:tab w:pos="2358" w:val="left" w:leader="none"/>
          <w:tab w:pos="2360" w:val="left" w:leader="none"/>
        </w:tabs>
        <w:spacing w:line="276" w:lineRule="auto" w:before="0" w:after="0"/>
        <w:ind w:left="2360" w:right="1083" w:hanging="360"/>
        <w:jc w:val="left"/>
        <w:rPr>
          <w:sz w:val="24"/>
        </w:rPr>
      </w:pPr>
      <w:r>
        <w:rPr>
          <w:sz w:val="24"/>
        </w:rPr>
        <w:t>If</w:t>
      </w:r>
      <w:r>
        <w:rPr>
          <w:spacing w:val="-3"/>
          <w:sz w:val="24"/>
        </w:rPr>
        <w:t> </w:t>
      </w:r>
      <w:r>
        <w:rPr>
          <w:sz w:val="24"/>
        </w:rPr>
        <w:t>March</w:t>
      </w:r>
      <w:r>
        <w:rPr>
          <w:spacing w:val="-3"/>
          <w:sz w:val="24"/>
        </w:rPr>
        <w:t> </w:t>
      </w:r>
      <w:r>
        <w:rPr>
          <w:sz w:val="24"/>
        </w:rPr>
        <w:t>31st</w:t>
      </w:r>
      <w:r>
        <w:rPr>
          <w:spacing w:val="-2"/>
          <w:sz w:val="24"/>
        </w:rPr>
        <w:t> </w:t>
      </w:r>
      <w:r>
        <w:rPr>
          <w:sz w:val="24"/>
        </w:rPr>
        <w:t>falls</w:t>
      </w:r>
      <w:r>
        <w:rPr>
          <w:spacing w:val="-2"/>
          <w:sz w:val="24"/>
        </w:rPr>
        <w:t> </w:t>
      </w:r>
      <w:r>
        <w:rPr>
          <w:sz w:val="24"/>
        </w:rPr>
        <w:t>on</w:t>
      </w:r>
      <w:r>
        <w:rPr>
          <w:spacing w:val="-2"/>
          <w:sz w:val="24"/>
        </w:rPr>
        <w:t> </w:t>
      </w:r>
      <w:r>
        <w:rPr>
          <w:sz w:val="24"/>
        </w:rPr>
        <w:t>a Sunday,</w:t>
      </w:r>
      <w:r>
        <w:rPr>
          <w:spacing w:val="-1"/>
          <w:sz w:val="24"/>
        </w:rPr>
        <w:t> </w:t>
      </w:r>
      <w:r>
        <w:rPr>
          <w:sz w:val="24"/>
        </w:rPr>
        <w:t>the</w:t>
      </w:r>
      <w:r>
        <w:rPr>
          <w:spacing w:val="-2"/>
          <w:sz w:val="24"/>
        </w:rPr>
        <w:t> </w:t>
      </w:r>
      <w:r>
        <w:rPr>
          <w:sz w:val="24"/>
        </w:rPr>
        <w:t>customer</w:t>
      </w:r>
      <w:r>
        <w:rPr>
          <w:spacing w:val="-3"/>
          <w:sz w:val="24"/>
        </w:rPr>
        <w:t> </w:t>
      </w:r>
      <w:r>
        <w:rPr>
          <w:sz w:val="24"/>
        </w:rPr>
        <w:t>will</w:t>
      </w:r>
      <w:r>
        <w:rPr>
          <w:spacing w:val="-3"/>
          <w:sz w:val="24"/>
        </w:rPr>
        <w:t> </w:t>
      </w:r>
      <w:r>
        <w:rPr>
          <w:sz w:val="24"/>
        </w:rPr>
        <w:t>need</w:t>
      </w:r>
      <w:r>
        <w:rPr>
          <w:spacing w:val="-1"/>
          <w:sz w:val="24"/>
        </w:rPr>
        <w:t> </w:t>
      </w:r>
      <w:r>
        <w:rPr>
          <w:sz w:val="24"/>
        </w:rPr>
        <w:t>to</w:t>
      </w:r>
      <w:r>
        <w:rPr>
          <w:spacing w:val="-3"/>
          <w:sz w:val="24"/>
        </w:rPr>
        <w:t> </w:t>
      </w:r>
      <w:r>
        <w:rPr>
          <w:sz w:val="24"/>
        </w:rPr>
        <w:t>send</w:t>
      </w:r>
      <w:r>
        <w:rPr>
          <w:spacing w:val="-1"/>
          <w:sz w:val="24"/>
        </w:rPr>
        <w:t> </w:t>
      </w:r>
      <w:r>
        <w:rPr>
          <w:sz w:val="24"/>
        </w:rPr>
        <w:t>it</w:t>
      </w:r>
      <w:r>
        <w:rPr>
          <w:spacing w:val="-5"/>
          <w:sz w:val="24"/>
        </w:rPr>
        <w:t> </w:t>
      </w:r>
      <w:r>
        <w:rPr>
          <w:sz w:val="24"/>
        </w:rPr>
        <w:t>in</w:t>
      </w:r>
      <w:r>
        <w:rPr>
          <w:spacing w:val="-2"/>
          <w:sz w:val="24"/>
        </w:rPr>
        <w:t> </w:t>
      </w:r>
      <w:r>
        <w:rPr>
          <w:sz w:val="24"/>
        </w:rPr>
        <w:t>by the next business day.</w:t>
      </w:r>
    </w:p>
    <w:p>
      <w:pPr>
        <w:pStyle w:val="BodyText"/>
        <w:spacing w:line="276" w:lineRule="auto"/>
        <w:ind w:left="2360" w:right="1048"/>
      </w:pPr>
      <w:r>
        <w:rPr>
          <w:b/>
          <w:i/>
        </w:rPr>
        <w:t>Example: </w:t>
      </w:r>
      <w:r>
        <w:rPr/>
        <w:t>Since March 31, 2019, falls on a Sunday and it is </w:t>
      </w:r>
      <w:r>
        <w:rPr>
          <w:u w:val="single"/>
        </w:rPr>
        <w:t>not</w:t>
      </w:r>
      <w:r>
        <w:rPr/>
        <w:t> a business</w:t>
      </w:r>
      <w:r>
        <w:rPr>
          <w:spacing w:val="-3"/>
        </w:rPr>
        <w:t> </w:t>
      </w:r>
      <w:r>
        <w:rPr/>
        <w:t>day,</w:t>
      </w:r>
      <w:r>
        <w:rPr>
          <w:spacing w:val="-2"/>
        </w:rPr>
        <w:t> </w:t>
      </w:r>
      <w:r>
        <w:rPr/>
        <w:t>we</w:t>
      </w:r>
      <w:r>
        <w:rPr>
          <w:spacing w:val="-3"/>
        </w:rPr>
        <w:t> </w:t>
      </w:r>
      <w:r>
        <w:rPr/>
        <w:t>will</w:t>
      </w:r>
      <w:r>
        <w:rPr>
          <w:spacing w:val="-4"/>
        </w:rPr>
        <w:t> </w:t>
      </w:r>
      <w:r>
        <w:rPr/>
        <w:t>accommodate</w:t>
      </w:r>
      <w:r>
        <w:rPr>
          <w:spacing w:val="-3"/>
        </w:rPr>
        <w:t> </w:t>
      </w:r>
      <w:r>
        <w:rPr/>
        <w:t>and</w:t>
      </w:r>
      <w:r>
        <w:rPr>
          <w:spacing w:val="-2"/>
        </w:rPr>
        <w:t> </w:t>
      </w:r>
      <w:r>
        <w:rPr/>
        <w:t>allow</w:t>
      </w:r>
      <w:r>
        <w:rPr>
          <w:spacing w:val="-5"/>
        </w:rPr>
        <w:t> </w:t>
      </w:r>
      <w:r>
        <w:rPr/>
        <w:t>until</w:t>
      </w:r>
      <w:r>
        <w:rPr>
          <w:spacing w:val="-4"/>
        </w:rPr>
        <w:t> </w:t>
      </w:r>
      <w:r>
        <w:rPr/>
        <w:t>April</w:t>
      </w:r>
      <w:r>
        <w:rPr>
          <w:spacing w:val="-4"/>
        </w:rPr>
        <w:t> </w:t>
      </w:r>
      <w:r>
        <w:rPr/>
        <w:t>1st</w:t>
      </w:r>
      <w:r>
        <w:rPr>
          <w:spacing w:val="-3"/>
        </w:rPr>
        <w:t> </w:t>
      </w:r>
      <w:r>
        <w:rPr/>
        <w:t>to</w:t>
      </w:r>
      <w:r>
        <w:rPr>
          <w:spacing w:val="-4"/>
        </w:rPr>
        <w:t> </w:t>
      </w:r>
      <w:r>
        <w:rPr/>
        <w:t>be</w:t>
      </w:r>
      <w:r>
        <w:rPr>
          <w:spacing w:val="-3"/>
        </w:rPr>
        <w:t> </w:t>
      </w:r>
      <w:r>
        <w:rPr/>
        <w:t>the </w:t>
      </w:r>
      <w:r>
        <w:rPr>
          <w:spacing w:val="-2"/>
        </w:rPr>
        <w:t>cutoff.</w:t>
      </w:r>
    </w:p>
    <w:p>
      <w:pPr>
        <w:spacing w:after="0" w:line="276" w:lineRule="auto"/>
        <w:sectPr>
          <w:pgSz w:w="12240" w:h="15840"/>
          <w:pgMar w:header="571" w:footer="1494" w:top="1740" w:bottom="1760" w:left="1240" w:right="420"/>
        </w:sectPr>
      </w:pPr>
    </w:p>
    <w:p>
      <w:pPr>
        <w:pStyle w:val="BodyText"/>
      </w:pPr>
    </w:p>
    <w:p>
      <w:pPr>
        <w:pStyle w:val="BodyText"/>
        <w:spacing w:before="85"/>
      </w:pPr>
    </w:p>
    <w:p>
      <w:pPr>
        <w:pStyle w:val="ListParagraph"/>
        <w:numPr>
          <w:ilvl w:val="4"/>
          <w:numId w:val="9"/>
        </w:numPr>
        <w:tabs>
          <w:tab w:pos="2358" w:val="left" w:leader="none"/>
          <w:tab w:pos="2360" w:val="left" w:leader="none"/>
        </w:tabs>
        <w:spacing w:line="273" w:lineRule="auto" w:before="0" w:after="0"/>
        <w:ind w:left="2360" w:right="1734" w:hanging="360"/>
        <w:jc w:val="left"/>
        <w:rPr>
          <w:sz w:val="24"/>
        </w:rPr>
      </w:pPr>
      <w:r>
        <w:rPr>
          <w:sz w:val="24"/>
        </w:rPr>
        <w:t>If</w:t>
      </w:r>
      <w:r>
        <w:rPr>
          <w:spacing w:val="-4"/>
          <w:sz w:val="24"/>
        </w:rPr>
        <w:t> </w:t>
      </w:r>
      <w:r>
        <w:rPr>
          <w:sz w:val="24"/>
        </w:rPr>
        <w:t>they</w:t>
      </w:r>
      <w:r>
        <w:rPr>
          <w:spacing w:val="-4"/>
          <w:sz w:val="24"/>
        </w:rPr>
        <w:t> </w:t>
      </w:r>
      <w:r>
        <w:rPr>
          <w:sz w:val="24"/>
        </w:rPr>
        <w:t>do</w:t>
      </w:r>
      <w:r>
        <w:rPr>
          <w:spacing w:val="-4"/>
          <w:sz w:val="24"/>
        </w:rPr>
        <w:t> </w:t>
      </w:r>
      <w:r>
        <w:rPr>
          <w:sz w:val="24"/>
          <w:u w:val="single"/>
        </w:rPr>
        <w:t>not</w:t>
      </w:r>
      <w:r>
        <w:rPr>
          <w:sz w:val="24"/>
        </w:rPr>
        <w:t>,</w:t>
      </w:r>
      <w:r>
        <w:rPr>
          <w:spacing w:val="-2"/>
          <w:sz w:val="24"/>
        </w:rPr>
        <w:t> </w:t>
      </w:r>
      <w:r>
        <w:rPr>
          <w:sz w:val="24"/>
        </w:rPr>
        <w:t>they</w:t>
      </w:r>
      <w:r>
        <w:rPr>
          <w:spacing w:val="-4"/>
          <w:sz w:val="24"/>
        </w:rPr>
        <w:t> </w:t>
      </w:r>
      <w:r>
        <w:rPr>
          <w:sz w:val="24"/>
        </w:rPr>
        <w:t>may</w:t>
      </w:r>
      <w:r>
        <w:rPr>
          <w:spacing w:val="-4"/>
          <w:sz w:val="24"/>
        </w:rPr>
        <w:t> </w:t>
      </w:r>
      <w:r>
        <w:rPr>
          <w:sz w:val="24"/>
        </w:rPr>
        <w:t>forfeit</w:t>
      </w:r>
      <w:r>
        <w:rPr>
          <w:spacing w:val="-3"/>
          <w:sz w:val="24"/>
        </w:rPr>
        <w:t> </w:t>
      </w:r>
      <w:r>
        <w:rPr>
          <w:sz w:val="24"/>
        </w:rPr>
        <w:t>their</w:t>
      </w:r>
      <w:r>
        <w:rPr>
          <w:spacing w:val="-4"/>
          <w:sz w:val="24"/>
        </w:rPr>
        <w:t> </w:t>
      </w:r>
      <w:r>
        <w:rPr>
          <w:sz w:val="24"/>
        </w:rPr>
        <w:t>option</w:t>
      </w:r>
      <w:r>
        <w:rPr>
          <w:spacing w:val="-3"/>
          <w:sz w:val="24"/>
        </w:rPr>
        <w:t> </w:t>
      </w:r>
      <w:r>
        <w:rPr>
          <w:sz w:val="24"/>
        </w:rPr>
        <w:t>to</w:t>
      </w:r>
      <w:r>
        <w:rPr>
          <w:spacing w:val="-4"/>
          <w:sz w:val="24"/>
        </w:rPr>
        <w:t> </w:t>
      </w:r>
      <w:r>
        <w:rPr>
          <w:sz w:val="24"/>
        </w:rPr>
        <w:t>receive</w:t>
      </w:r>
      <w:r>
        <w:rPr>
          <w:spacing w:val="-3"/>
          <w:sz w:val="24"/>
        </w:rPr>
        <w:t> </w:t>
      </w:r>
      <w:r>
        <w:rPr>
          <w:sz w:val="24"/>
        </w:rPr>
        <w:t>future</w:t>
      </w:r>
      <w:r>
        <w:rPr>
          <w:spacing w:val="-3"/>
          <w:sz w:val="24"/>
        </w:rPr>
        <w:t> </w:t>
      </w:r>
      <w:r>
        <w:rPr>
          <w:sz w:val="24"/>
        </w:rPr>
        <w:t>tax payment checks.</w:t>
      </w:r>
    </w:p>
    <w:p>
      <w:pPr>
        <w:pStyle w:val="ListParagraph"/>
        <w:numPr>
          <w:ilvl w:val="4"/>
          <w:numId w:val="9"/>
        </w:numPr>
        <w:tabs>
          <w:tab w:pos="2357" w:val="left" w:leader="none"/>
          <w:tab w:pos="2360" w:val="left" w:leader="none"/>
        </w:tabs>
        <w:spacing w:line="276" w:lineRule="auto" w:before="4" w:after="0"/>
        <w:ind w:left="2360" w:right="1456" w:hanging="360"/>
        <w:jc w:val="left"/>
        <w:rPr>
          <w:sz w:val="24"/>
        </w:rPr>
      </w:pPr>
      <w:r>
        <w:rPr>
          <w:sz w:val="24"/>
        </w:rPr>
        <w:t>Additionally,</w:t>
      </w:r>
      <w:r>
        <w:rPr>
          <w:spacing w:val="-3"/>
          <w:sz w:val="24"/>
        </w:rPr>
        <w:t> </w:t>
      </w:r>
      <w:r>
        <w:rPr>
          <w:sz w:val="24"/>
        </w:rPr>
        <w:t>customer</w:t>
      </w:r>
      <w:r>
        <w:rPr>
          <w:spacing w:val="-5"/>
          <w:sz w:val="24"/>
        </w:rPr>
        <w:t> </w:t>
      </w:r>
      <w:r>
        <w:rPr>
          <w:sz w:val="24"/>
        </w:rPr>
        <w:t>will</w:t>
      </w:r>
      <w:r>
        <w:rPr>
          <w:spacing w:val="-5"/>
          <w:sz w:val="24"/>
        </w:rPr>
        <w:t> </w:t>
      </w:r>
      <w:r>
        <w:rPr>
          <w:sz w:val="24"/>
        </w:rPr>
        <w:t>need</w:t>
      </w:r>
      <w:r>
        <w:rPr>
          <w:spacing w:val="-3"/>
          <w:sz w:val="24"/>
        </w:rPr>
        <w:t> </w:t>
      </w:r>
      <w:r>
        <w:rPr>
          <w:sz w:val="24"/>
        </w:rPr>
        <w:t>to</w:t>
      </w:r>
      <w:r>
        <w:rPr>
          <w:spacing w:val="-5"/>
          <w:sz w:val="24"/>
        </w:rPr>
        <w:t> </w:t>
      </w:r>
      <w:r>
        <w:rPr>
          <w:sz w:val="24"/>
        </w:rPr>
        <w:t>return</w:t>
      </w:r>
      <w:r>
        <w:rPr>
          <w:spacing w:val="-4"/>
          <w:sz w:val="24"/>
        </w:rPr>
        <w:t> </w:t>
      </w:r>
      <w:r>
        <w:rPr>
          <w:sz w:val="24"/>
        </w:rPr>
        <w:t>the</w:t>
      </w:r>
      <w:r>
        <w:rPr>
          <w:spacing w:val="-4"/>
          <w:sz w:val="24"/>
        </w:rPr>
        <w:t> </w:t>
      </w:r>
      <w:r>
        <w:rPr>
          <w:sz w:val="24"/>
        </w:rPr>
        <w:t>“Tax</w:t>
      </w:r>
      <w:r>
        <w:rPr>
          <w:spacing w:val="-5"/>
          <w:sz w:val="24"/>
        </w:rPr>
        <w:t> </w:t>
      </w:r>
      <w:r>
        <w:rPr>
          <w:sz w:val="24"/>
        </w:rPr>
        <w:t>Escrow</w:t>
      </w:r>
      <w:r>
        <w:rPr>
          <w:spacing w:val="-6"/>
          <w:sz w:val="24"/>
        </w:rPr>
        <w:t> </w:t>
      </w:r>
      <w:r>
        <w:rPr>
          <w:sz w:val="24"/>
        </w:rPr>
        <w:t>Option Notice” see example below.</w:t>
      </w:r>
    </w:p>
    <w:p>
      <w:pPr>
        <w:pStyle w:val="BodyText"/>
        <w:spacing w:line="276" w:lineRule="auto" w:before="1"/>
        <w:ind w:left="2720" w:right="1150" w:hanging="360"/>
      </w:pPr>
      <w:r>
        <w:rPr>
          <w:color w:val="5B9BD4"/>
        </w:rPr>
        <w:t>(1)</w:t>
      </w:r>
      <w:r>
        <w:rPr>
          <w:color w:val="5B9BD4"/>
          <w:spacing w:val="-11"/>
        </w:rPr>
        <w:t> </w:t>
      </w:r>
      <w:r>
        <w:rPr/>
        <w:t>We</w:t>
      </w:r>
      <w:r>
        <w:rPr>
          <w:spacing w:val="-4"/>
        </w:rPr>
        <w:t> </w:t>
      </w:r>
      <w:r>
        <w:rPr/>
        <w:t>will</w:t>
      </w:r>
      <w:r>
        <w:rPr>
          <w:spacing w:val="-4"/>
        </w:rPr>
        <w:t> </w:t>
      </w:r>
      <w:r>
        <w:rPr/>
        <w:t>include</w:t>
      </w:r>
      <w:r>
        <w:rPr>
          <w:spacing w:val="-4"/>
        </w:rPr>
        <w:t> </w:t>
      </w:r>
      <w:r>
        <w:rPr/>
        <w:t>a</w:t>
      </w:r>
      <w:r>
        <w:rPr>
          <w:spacing w:val="-4"/>
        </w:rPr>
        <w:t> </w:t>
      </w:r>
      <w:r>
        <w:rPr/>
        <w:t>pre-paid</w:t>
      </w:r>
      <w:r>
        <w:rPr>
          <w:spacing w:val="-3"/>
        </w:rPr>
        <w:t> </w:t>
      </w:r>
      <w:r>
        <w:rPr/>
        <w:t>postage</w:t>
      </w:r>
      <w:r>
        <w:rPr>
          <w:spacing w:val="-4"/>
        </w:rPr>
        <w:t> </w:t>
      </w:r>
      <w:r>
        <w:rPr/>
        <w:t>envelope</w:t>
      </w:r>
      <w:r>
        <w:rPr>
          <w:spacing w:val="-4"/>
        </w:rPr>
        <w:t> </w:t>
      </w:r>
      <w:r>
        <w:rPr/>
        <w:t>with</w:t>
      </w:r>
      <w:r>
        <w:rPr>
          <w:spacing w:val="-4"/>
        </w:rPr>
        <w:t> </w:t>
      </w:r>
      <w:r>
        <w:rPr/>
        <w:t>the</w:t>
      </w:r>
      <w:r>
        <w:rPr>
          <w:spacing w:val="-4"/>
        </w:rPr>
        <w:t> </w:t>
      </w:r>
      <w:r>
        <w:rPr/>
        <w:t>letter</w:t>
      </w:r>
      <w:r>
        <w:rPr>
          <w:spacing w:val="-4"/>
        </w:rPr>
        <w:t> </w:t>
      </w:r>
      <w:r>
        <w:rPr/>
        <w:t>to make it easy for the customer.</w:t>
      </w:r>
    </w:p>
    <w:p>
      <w:pPr>
        <w:pStyle w:val="ListParagraph"/>
        <w:numPr>
          <w:ilvl w:val="3"/>
          <w:numId w:val="9"/>
        </w:numPr>
        <w:tabs>
          <w:tab w:pos="1999" w:val="left" w:leader="none"/>
        </w:tabs>
        <w:spacing w:line="240" w:lineRule="auto" w:before="1" w:after="0"/>
        <w:ind w:left="1999" w:right="0" w:hanging="359"/>
        <w:jc w:val="left"/>
        <w:rPr>
          <w:sz w:val="24"/>
        </w:rPr>
      </w:pPr>
      <w:r>
        <w:rPr>
          <w:sz w:val="24"/>
        </w:rPr>
        <w:t>A</w:t>
      </w:r>
      <w:r>
        <w:rPr>
          <w:spacing w:val="-3"/>
          <w:sz w:val="24"/>
        </w:rPr>
        <w:t> </w:t>
      </w:r>
      <w:r>
        <w:rPr>
          <w:sz w:val="24"/>
        </w:rPr>
        <w:t>copy</w:t>
      </w:r>
      <w:r>
        <w:rPr>
          <w:spacing w:val="-2"/>
          <w:sz w:val="24"/>
        </w:rPr>
        <w:t> </w:t>
      </w:r>
      <w:r>
        <w:rPr>
          <w:sz w:val="24"/>
        </w:rPr>
        <w:t>of</w:t>
      </w:r>
      <w:r>
        <w:rPr>
          <w:spacing w:val="-2"/>
          <w:sz w:val="24"/>
        </w:rPr>
        <w:t> </w:t>
      </w:r>
      <w:r>
        <w:rPr>
          <w:sz w:val="24"/>
        </w:rPr>
        <w:t>the</w:t>
      </w:r>
      <w:r>
        <w:rPr>
          <w:spacing w:val="-2"/>
          <w:sz w:val="24"/>
        </w:rPr>
        <w:t> </w:t>
      </w:r>
      <w:r>
        <w:rPr>
          <w:sz w:val="24"/>
        </w:rPr>
        <w:t>paid receipt</w:t>
      </w:r>
      <w:r>
        <w:rPr>
          <w:spacing w:val="-1"/>
          <w:sz w:val="24"/>
        </w:rPr>
        <w:t> </w:t>
      </w:r>
      <w:r>
        <w:rPr>
          <w:sz w:val="24"/>
        </w:rPr>
        <w:t>should</w:t>
      </w:r>
      <w:r>
        <w:rPr>
          <w:spacing w:val="-1"/>
          <w:sz w:val="24"/>
        </w:rPr>
        <w:t> </w:t>
      </w:r>
      <w:r>
        <w:rPr>
          <w:sz w:val="24"/>
        </w:rPr>
        <w:t>be</w:t>
      </w:r>
      <w:r>
        <w:rPr>
          <w:spacing w:val="-1"/>
          <w:sz w:val="24"/>
        </w:rPr>
        <w:t> </w:t>
      </w:r>
      <w:r>
        <w:rPr>
          <w:sz w:val="24"/>
        </w:rPr>
        <w:t>sent</w:t>
      </w:r>
      <w:r>
        <w:rPr>
          <w:spacing w:val="-3"/>
          <w:sz w:val="24"/>
        </w:rPr>
        <w:t> </w:t>
      </w:r>
      <w:r>
        <w:rPr>
          <w:spacing w:val="-5"/>
          <w:sz w:val="24"/>
        </w:rPr>
        <w:t>to:</w:t>
      </w:r>
    </w:p>
    <w:p>
      <w:pPr>
        <w:spacing w:before="40"/>
        <w:ind w:left="2359" w:right="0" w:firstLine="0"/>
        <w:jc w:val="left"/>
        <w:rPr>
          <w:sz w:val="24"/>
        </w:rPr>
      </w:pPr>
      <w:r>
        <w:rPr>
          <w:b/>
          <w:sz w:val="24"/>
        </w:rPr>
        <w:t>Fax:</w:t>
      </w:r>
      <w:r>
        <w:rPr>
          <w:b/>
          <w:spacing w:val="-8"/>
          <w:sz w:val="24"/>
        </w:rPr>
        <w:t> </w:t>
      </w:r>
      <w:r>
        <w:rPr>
          <w:sz w:val="24"/>
        </w:rPr>
        <w:t>817-826-</w:t>
      </w:r>
      <w:r>
        <w:rPr>
          <w:spacing w:val="-4"/>
          <w:sz w:val="24"/>
        </w:rPr>
        <w:t>1258</w:t>
      </w:r>
    </w:p>
    <w:p>
      <w:pPr>
        <w:pStyle w:val="BodyText"/>
        <w:spacing w:before="43"/>
        <w:ind w:left="2359"/>
      </w:pPr>
      <w:r>
        <w:rPr>
          <w:b/>
        </w:rPr>
        <w:t>Email:</w:t>
      </w:r>
      <w:r>
        <w:rPr>
          <w:b/>
          <w:spacing w:val="-4"/>
        </w:rPr>
        <w:t> </w:t>
      </w:r>
      <w:hyperlink r:id="rId18">
        <w:r>
          <w:rPr>
            <w:spacing w:val="-2"/>
          </w:rPr>
          <w:t>paymentproof.dfw.tx@corelogic.com</w:t>
        </w:r>
      </w:hyperlink>
    </w:p>
    <w:p>
      <w:pPr>
        <w:pStyle w:val="Heading1"/>
        <w:spacing w:before="43"/>
        <w:ind w:left="2359" w:firstLine="0"/>
      </w:pPr>
      <w:r>
        <w:rPr>
          <w:spacing w:val="-2"/>
        </w:rPr>
        <w:t>Mail:</w:t>
      </w:r>
    </w:p>
    <w:p>
      <w:pPr>
        <w:pStyle w:val="BodyText"/>
        <w:spacing w:before="42"/>
        <w:ind w:left="3079"/>
      </w:pPr>
      <w:r>
        <w:rPr/>
        <w:t>Delfus</w:t>
      </w:r>
      <w:r>
        <w:rPr>
          <w:spacing w:val="-4"/>
        </w:rPr>
        <w:t> </w:t>
      </w:r>
      <w:r>
        <w:rPr>
          <w:spacing w:val="-2"/>
        </w:rPr>
        <w:t>Department</w:t>
      </w:r>
    </w:p>
    <w:p>
      <w:pPr>
        <w:pStyle w:val="BodyText"/>
        <w:spacing w:before="43"/>
        <w:ind w:left="3079"/>
      </w:pPr>
      <w:r>
        <w:rPr/>
        <w:t>P.O.</w:t>
      </w:r>
      <w:r>
        <w:rPr>
          <w:spacing w:val="-1"/>
        </w:rPr>
        <w:t> </w:t>
      </w:r>
      <w:r>
        <w:rPr/>
        <w:t>Box</w:t>
      </w:r>
      <w:r>
        <w:rPr>
          <w:spacing w:val="-1"/>
        </w:rPr>
        <w:t> </w:t>
      </w:r>
      <w:r>
        <w:rPr>
          <w:spacing w:val="-4"/>
        </w:rPr>
        <w:t>9203</w:t>
      </w:r>
    </w:p>
    <w:p>
      <w:pPr>
        <w:pStyle w:val="BodyText"/>
        <w:spacing w:before="43"/>
        <w:ind w:left="3079"/>
      </w:pPr>
      <w:r>
        <w:rPr/>
        <w:t>Coppell,</w:t>
      </w:r>
      <w:r>
        <w:rPr>
          <w:spacing w:val="-5"/>
        </w:rPr>
        <w:t> </w:t>
      </w:r>
      <w:r>
        <w:rPr/>
        <w:t>TX</w:t>
      </w:r>
      <w:r>
        <w:rPr>
          <w:spacing w:val="46"/>
        </w:rPr>
        <w:t> </w:t>
      </w:r>
      <w:r>
        <w:rPr/>
        <w:t>75019-</w:t>
      </w:r>
      <w:r>
        <w:rPr>
          <w:spacing w:val="-4"/>
        </w:rPr>
        <w:t>9210</w:t>
      </w:r>
    </w:p>
    <w:p>
      <w:pPr>
        <w:pStyle w:val="ListParagraph"/>
        <w:numPr>
          <w:ilvl w:val="3"/>
          <w:numId w:val="9"/>
        </w:numPr>
        <w:tabs>
          <w:tab w:pos="1996" w:val="left" w:leader="none"/>
          <w:tab w:pos="1999" w:val="left" w:leader="none"/>
        </w:tabs>
        <w:spacing w:line="276" w:lineRule="auto" w:before="40" w:after="0"/>
        <w:ind w:left="1999" w:right="1276" w:hanging="449"/>
        <w:jc w:val="left"/>
        <w:rPr>
          <w:sz w:val="24"/>
        </w:rPr>
      </w:pPr>
      <w:r>
        <w:rPr/>
        <mc:AlternateContent>
          <mc:Choice Requires="wps">
            <w:drawing>
              <wp:anchor distT="0" distB="0" distL="0" distR="0" allowOverlap="1" layoutInCell="1" locked="0" behindDoc="1" simplePos="0" relativeHeight="487592448">
                <wp:simplePos x="0" y="0"/>
                <wp:positionH relativeFrom="page">
                  <wp:posOffset>1781175</wp:posOffset>
                </wp:positionH>
                <wp:positionV relativeFrom="paragraph">
                  <wp:posOffset>441734</wp:posOffset>
                </wp:positionV>
                <wp:extent cx="4775200" cy="3752850"/>
                <wp:effectExtent l="0" t="0" r="0" b="0"/>
                <wp:wrapTopAndBottom/>
                <wp:docPr id="35" name="Group 35"/>
                <wp:cNvGraphicFramePr>
                  <a:graphicFrameLocks/>
                </wp:cNvGraphicFramePr>
                <a:graphic>
                  <a:graphicData uri="http://schemas.microsoft.com/office/word/2010/wordprocessingGroup">
                    <wpg:wgp>
                      <wpg:cNvPr id="35" name="Group 35"/>
                      <wpg:cNvGrpSpPr/>
                      <wpg:grpSpPr>
                        <a:xfrm>
                          <a:off x="0" y="0"/>
                          <a:ext cx="4775200" cy="3752850"/>
                          <a:chExt cx="4775200" cy="3752850"/>
                        </a:xfrm>
                      </wpg:grpSpPr>
                      <pic:pic>
                        <pic:nvPicPr>
                          <pic:cNvPr id="36" name="Image 36"/>
                          <pic:cNvPicPr/>
                        </pic:nvPicPr>
                        <pic:blipFill>
                          <a:blip r:embed="rId19" cstate="print"/>
                          <a:stretch>
                            <a:fillRect/>
                          </a:stretch>
                        </pic:blipFill>
                        <pic:spPr>
                          <a:xfrm>
                            <a:off x="119152" y="113032"/>
                            <a:ext cx="4401968" cy="3566602"/>
                          </a:xfrm>
                          <a:prstGeom prst="rect">
                            <a:avLst/>
                          </a:prstGeom>
                        </pic:spPr>
                      </pic:pic>
                      <wps:wsp>
                        <wps:cNvPr id="37" name="Graphic 37"/>
                        <wps:cNvSpPr/>
                        <wps:spPr>
                          <a:xfrm>
                            <a:off x="4762" y="4762"/>
                            <a:ext cx="4765675" cy="3743325"/>
                          </a:xfrm>
                          <a:custGeom>
                            <a:avLst/>
                            <a:gdLst/>
                            <a:ahLst/>
                            <a:cxnLst/>
                            <a:rect l="l" t="t" r="r" b="b"/>
                            <a:pathLst>
                              <a:path w="4765675" h="3743325">
                                <a:moveTo>
                                  <a:pt x="0" y="0"/>
                                </a:moveTo>
                                <a:lnTo>
                                  <a:pt x="4765675" y="0"/>
                                </a:lnTo>
                                <a:lnTo>
                                  <a:pt x="4765675" y="3743325"/>
                                </a:lnTo>
                                <a:lnTo>
                                  <a:pt x="0" y="3743325"/>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0.25pt;margin-top:34.782227pt;width:376pt;height:295.5pt;mso-position-horizontal-relative:page;mso-position-vertical-relative:paragraph;z-index:-15724032;mso-wrap-distance-left:0;mso-wrap-distance-right:0" id="docshapegroup20" coordorigin="2805,696" coordsize="7520,5910">
                <v:shape style="position:absolute;left:2992;top:873;width:6933;height:5617" type="#_x0000_t75" id="docshape21" stroked="false">
                  <v:imagedata r:id="rId19" o:title=""/>
                </v:shape>
                <v:rect style="position:absolute;left:2812;top:703;width:7505;height:5895" id="docshape22" filled="false" stroked="true" strokeweight=".75pt" strokecolor="#000000">
                  <v:stroke dashstyle="solid"/>
                </v:rect>
                <w10:wrap type="topAndBottom"/>
              </v:group>
            </w:pict>
          </mc:Fallback>
        </mc:AlternateContent>
      </w:r>
      <w:r>
        <w:rPr>
          <w:sz w:val="24"/>
        </w:rPr>
        <w:t>The</w:t>
      </w:r>
      <w:r>
        <w:rPr>
          <w:spacing w:val="-2"/>
          <w:sz w:val="24"/>
        </w:rPr>
        <w:t> </w:t>
      </w:r>
      <w:r>
        <w:rPr>
          <w:sz w:val="24"/>
        </w:rPr>
        <w:t>following</w:t>
      </w:r>
      <w:r>
        <w:rPr>
          <w:spacing w:val="-4"/>
          <w:sz w:val="24"/>
        </w:rPr>
        <w:t> </w:t>
      </w:r>
      <w:r>
        <w:rPr>
          <w:sz w:val="24"/>
        </w:rPr>
        <w:t>is</w:t>
      </w:r>
      <w:r>
        <w:rPr>
          <w:spacing w:val="-2"/>
          <w:sz w:val="24"/>
        </w:rPr>
        <w:t> </w:t>
      </w:r>
      <w:r>
        <w:rPr>
          <w:sz w:val="24"/>
        </w:rPr>
        <w:t>a</w:t>
      </w:r>
      <w:r>
        <w:rPr>
          <w:spacing w:val="-2"/>
          <w:sz w:val="24"/>
        </w:rPr>
        <w:t> </w:t>
      </w:r>
      <w:r>
        <w:rPr>
          <w:sz w:val="24"/>
        </w:rPr>
        <w:t>sample</w:t>
      </w:r>
      <w:r>
        <w:rPr>
          <w:spacing w:val="-2"/>
          <w:sz w:val="24"/>
        </w:rPr>
        <w:t> </w:t>
      </w:r>
      <w:r>
        <w:rPr>
          <w:sz w:val="24"/>
        </w:rPr>
        <w:t>of</w:t>
      </w:r>
      <w:r>
        <w:rPr>
          <w:spacing w:val="-3"/>
          <w:sz w:val="24"/>
        </w:rPr>
        <w:t> </w:t>
      </w:r>
      <w:r>
        <w:rPr>
          <w:sz w:val="24"/>
        </w:rPr>
        <w:t>the</w:t>
      </w:r>
      <w:r>
        <w:rPr>
          <w:spacing w:val="-2"/>
          <w:sz w:val="24"/>
        </w:rPr>
        <w:t> </w:t>
      </w:r>
      <w:r>
        <w:rPr>
          <w:sz w:val="24"/>
        </w:rPr>
        <w:t>letter</w:t>
      </w:r>
      <w:r>
        <w:rPr>
          <w:spacing w:val="-3"/>
          <w:sz w:val="24"/>
        </w:rPr>
        <w:t> </w:t>
      </w:r>
      <w:r>
        <w:rPr>
          <w:sz w:val="24"/>
        </w:rPr>
        <w:t>that</w:t>
      </w:r>
      <w:r>
        <w:rPr>
          <w:spacing w:val="-2"/>
          <w:sz w:val="24"/>
        </w:rPr>
        <w:t> </w:t>
      </w:r>
      <w:r>
        <w:rPr>
          <w:sz w:val="24"/>
        </w:rPr>
        <w:t>will</w:t>
      </w:r>
      <w:r>
        <w:rPr>
          <w:spacing w:val="-3"/>
          <w:sz w:val="24"/>
        </w:rPr>
        <w:t> </w:t>
      </w:r>
      <w:r>
        <w:rPr>
          <w:sz w:val="24"/>
        </w:rPr>
        <w:t>accompany</w:t>
      </w:r>
      <w:r>
        <w:rPr>
          <w:spacing w:val="-3"/>
          <w:sz w:val="24"/>
        </w:rPr>
        <w:t> </w:t>
      </w:r>
      <w:r>
        <w:rPr>
          <w:sz w:val="24"/>
        </w:rPr>
        <w:t>a</w:t>
      </w:r>
      <w:r>
        <w:rPr>
          <w:spacing w:val="-2"/>
          <w:sz w:val="24"/>
        </w:rPr>
        <w:t> </w:t>
      </w:r>
      <w:r>
        <w:rPr>
          <w:sz w:val="24"/>
        </w:rPr>
        <w:t>copy</w:t>
      </w:r>
      <w:r>
        <w:rPr>
          <w:spacing w:val="-3"/>
          <w:sz w:val="24"/>
        </w:rPr>
        <w:t> </w:t>
      </w:r>
      <w:r>
        <w:rPr>
          <w:sz w:val="24"/>
        </w:rPr>
        <w:t>of</w:t>
      </w:r>
      <w:r>
        <w:rPr>
          <w:spacing w:val="-3"/>
          <w:sz w:val="24"/>
        </w:rPr>
        <w:t> </w:t>
      </w:r>
      <w:r>
        <w:rPr>
          <w:sz w:val="24"/>
        </w:rPr>
        <w:t>the tax escrow option notice:</w:t>
      </w:r>
    </w:p>
    <w:p>
      <w:pPr>
        <w:spacing w:after="0" w:line="276" w:lineRule="auto"/>
        <w:jc w:val="left"/>
        <w:rPr>
          <w:sz w:val="24"/>
        </w:rPr>
        <w:sectPr>
          <w:pgSz w:w="12240" w:h="15840"/>
          <w:pgMar w:header="571" w:footer="1494" w:top="1740" w:bottom="1760" w:left="1240" w:right="420"/>
        </w:sectPr>
      </w:pPr>
    </w:p>
    <w:p>
      <w:pPr>
        <w:pStyle w:val="BodyText"/>
      </w:pPr>
    </w:p>
    <w:p>
      <w:pPr>
        <w:pStyle w:val="BodyText"/>
        <w:spacing w:before="85"/>
      </w:pPr>
    </w:p>
    <w:p>
      <w:pPr>
        <w:pStyle w:val="ListParagraph"/>
        <w:numPr>
          <w:ilvl w:val="3"/>
          <w:numId w:val="9"/>
        </w:numPr>
        <w:tabs>
          <w:tab w:pos="458" w:val="left" w:leader="none"/>
        </w:tabs>
        <w:spacing w:line="240" w:lineRule="auto" w:before="0" w:after="0"/>
        <w:ind w:left="458" w:right="0" w:hanging="446"/>
        <w:jc w:val="center"/>
        <w:rPr>
          <w:sz w:val="24"/>
        </w:rPr>
      </w:pPr>
      <w:r>
        <w:rPr/>
        <mc:AlternateContent>
          <mc:Choice Requires="wps">
            <w:drawing>
              <wp:anchor distT="0" distB="0" distL="0" distR="0" allowOverlap="1" layoutInCell="1" locked="0" behindDoc="1" simplePos="0" relativeHeight="487592960">
                <wp:simplePos x="0" y="0"/>
                <wp:positionH relativeFrom="page">
                  <wp:posOffset>1781175</wp:posOffset>
                </wp:positionH>
                <wp:positionV relativeFrom="paragraph">
                  <wp:posOffset>214874</wp:posOffset>
                </wp:positionV>
                <wp:extent cx="5015230" cy="4292600"/>
                <wp:effectExtent l="0" t="0" r="0" b="0"/>
                <wp:wrapTopAndBottom/>
                <wp:docPr id="38" name="Group 38"/>
                <wp:cNvGraphicFramePr>
                  <a:graphicFrameLocks/>
                </wp:cNvGraphicFramePr>
                <a:graphic>
                  <a:graphicData uri="http://schemas.microsoft.com/office/word/2010/wordprocessingGroup">
                    <wpg:wgp>
                      <wpg:cNvPr id="38" name="Group 38"/>
                      <wpg:cNvGrpSpPr/>
                      <wpg:grpSpPr>
                        <a:xfrm>
                          <a:off x="0" y="0"/>
                          <a:ext cx="5015230" cy="4292600"/>
                          <a:chExt cx="5015230" cy="4292600"/>
                        </a:xfrm>
                      </wpg:grpSpPr>
                      <pic:pic>
                        <pic:nvPicPr>
                          <pic:cNvPr id="39" name="Image 39"/>
                          <pic:cNvPicPr/>
                        </pic:nvPicPr>
                        <pic:blipFill>
                          <a:blip r:embed="rId20" cstate="print"/>
                          <a:stretch>
                            <a:fillRect/>
                          </a:stretch>
                        </pic:blipFill>
                        <pic:spPr>
                          <a:xfrm>
                            <a:off x="114512" y="95988"/>
                            <a:ext cx="4829434" cy="4149617"/>
                          </a:xfrm>
                          <a:prstGeom prst="rect">
                            <a:avLst/>
                          </a:prstGeom>
                        </pic:spPr>
                      </pic:pic>
                      <wps:wsp>
                        <wps:cNvPr id="40" name="Graphic 40"/>
                        <wps:cNvSpPr/>
                        <wps:spPr>
                          <a:xfrm>
                            <a:off x="4762" y="4762"/>
                            <a:ext cx="5005705" cy="4283075"/>
                          </a:xfrm>
                          <a:custGeom>
                            <a:avLst/>
                            <a:gdLst/>
                            <a:ahLst/>
                            <a:cxnLst/>
                            <a:rect l="l" t="t" r="r" b="b"/>
                            <a:pathLst>
                              <a:path w="5005705" h="4283075">
                                <a:moveTo>
                                  <a:pt x="0" y="0"/>
                                </a:moveTo>
                                <a:lnTo>
                                  <a:pt x="5005705" y="0"/>
                                </a:lnTo>
                                <a:lnTo>
                                  <a:pt x="5005705" y="4282655"/>
                                </a:lnTo>
                                <a:lnTo>
                                  <a:pt x="0" y="4282655"/>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0.25pt;margin-top:16.919281pt;width:394.9pt;height:338pt;mso-position-horizontal-relative:page;mso-position-vertical-relative:paragraph;z-index:-15723520;mso-wrap-distance-left:0;mso-wrap-distance-right:0" id="docshapegroup23" coordorigin="2805,338" coordsize="7898,6760">
                <v:shape style="position:absolute;left:2985;top:489;width:7606;height:6535" type="#_x0000_t75" id="docshape24" stroked="false">
                  <v:imagedata r:id="rId20" o:title=""/>
                </v:shape>
                <v:rect style="position:absolute;left:2812;top:345;width:7883;height:6745" id="docshape25" filled="false" stroked="true" strokeweight=".75pt" strokecolor="#000000">
                  <v:stroke dashstyle="solid"/>
                </v:rect>
                <w10:wrap type="topAndBottom"/>
              </v:group>
            </w:pict>
          </mc:Fallback>
        </mc:AlternateContent>
      </w:r>
      <w:r>
        <w:rPr>
          <w:sz w:val="24"/>
        </w:rPr>
        <w:t>The</w:t>
      </w:r>
      <w:r>
        <w:rPr>
          <w:spacing w:val="-4"/>
          <w:sz w:val="24"/>
        </w:rPr>
        <w:t> </w:t>
      </w:r>
      <w:r>
        <w:rPr>
          <w:sz w:val="24"/>
        </w:rPr>
        <w:t>following</w:t>
      </w:r>
      <w:r>
        <w:rPr>
          <w:spacing w:val="-4"/>
          <w:sz w:val="24"/>
        </w:rPr>
        <w:t> </w:t>
      </w:r>
      <w:r>
        <w:rPr>
          <w:sz w:val="24"/>
        </w:rPr>
        <w:t>is</w:t>
      </w:r>
      <w:r>
        <w:rPr>
          <w:spacing w:val="-1"/>
          <w:sz w:val="24"/>
        </w:rPr>
        <w:t> </w:t>
      </w:r>
      <w:r>
        <w:rPr>
          <w:sz w:val="24"/>
        </w:rPr>
        <w:t>a</w:t>
      </w:r>
      <w:r>
        <w:rPr>
          <w:spacing w:val="-2"/>
          <w:sz w:val="24"/>
        </w:rPr>
        <w:t> </w:t>
      </w:r>
      <w:r>
        <w:rPr>
          <w:sz w:val="24"/>
        </w:rPr>
        <w:t>sample</w:t>
      </w:r>
      <w:r>
        <w:rPr>
          <w:spacing w:val="-2"/>
          <w:sz w:val="24"/>
        </w:rPr>
        <w:t> </w:t>
      </w:r>
      <w:r>
        <w:rPr>
          <w:sz w:val="24"/>
        </w:rPr>
        <w:t>of</w:t>
      </w:r>
      <w:r>
        <w:rPr>
          <w:spacing w:val="-2"/>
          <w:sz w:val="24"/>
        </w:rPr>
        <w:t> </w:t>
      </w:r>
      <w:r>
        <w:rPr>
          <w:sz w:val="24"/>
        </w:rPr>
        <w:t>the</w:t>
      </w:r>
      <w:r>
        <w:rPr>
          <w:spacing w:val="-2"/>
          <w:sz w:val="24"/>
        </w:rPr>
        <w:t> </w:t>
      </w:r>
      <w:r>
        <w:rPr>
          <w:sz w:val="24"/>
        </w:rPr>
        <w:t>letter</w:t>
      </w:r>
      <w:r>
        <w:rPr>
          <w:spacing w:val="-3"/>
          <w:sz w:val="24"/>
        </w:rPr>
        <w:t> </w:t>
      </w:r>
      <w:r>
        <w:rPr>
          <w:sz w:val="24"/>
        </w:rPr>
        <w:t>that</w:t>
      </w:r>
      <w:r>
        <w:rPr>
          <w:spacing w:val="-2"/>
          <w:sz w:val="24"/>
        </w:rPr>
        <w:t> </w:t>
      </w:r>
      <w:r>
        <w:rPr>
          <w:sz w:val="24"/>
        </w:rPr>
        <w:t>will</w:t>
      </w:r>
      <w:r>
        <w:rPr>
          <w:spacing w:val="-2"/>
          <w:sz w:val="24"/>
        </w:rPr>
        <w:t> </w:t>
      </w:r>
      <w:r>
        <w:rPr>
          <w:sz w:val="24"/>
        </w:rPr>
        <w:t>accompany</w:t>
      </w:r>
      <w:r>
        <w:rPr>
          <w:spacing w:val="-3"/>
          <w:sz w:val="24"/>
        </w:rPr>
        <w:t> </w:t>
      </w:r>
      <w:r>
        <w:rPr>
          <w:sz w:val="24"/>
        </w:rPr>
        <w:t>the</w:t>
      </w:r>
      <w:r>
        <w:rPr>
          <w:spacing w:val="-1"/>
          <w:sz w:val="24"/>
        </w:rPr>
        <w:t> </w:t>
      </w:r>
      <w:r>
        <w:rPr>
          <w:spacing w:val="-2"/>
          <w:sz w:val="24"/>
        </w:rPr>
        <w:t>check:</w:t>
      </w:r>
    </w:p>
    <w:p>
      <w:pPr>
        <w:pStyle w:val="BodyText"/>
        <w:spacing w:before="90"/>
      </w:pPr>
    </w:p>
    <w:p>
      <w:pPr>
        <w:pStyle w:val="Heading1"/>
        <w:numPr>
          <w:ilvl w:val="0"/>
          <w:numId w:val="9"/>
        </w:numPr>
        <w:tabs>
          <w:tab w:pos="918" w:val="left" w:leader="none"/>
        </w:tabs>
        <w:spacing w:line="240" w:lineRule="auto" w:before="0" w:after="0"/>
        <w:ind w:left="918" w:right="0" w:hanging="359"/>
        <w:jc w:val="left"/>
      </w:pPr>
      <w:r>
        <w:rPr/>
        <w:t>Tax</w:t>
      </w:r>
      <w:r>
        <w:rPr>
          <w:spacing w:val="-1"/>
        </w:rPr>
        <w:t> </w:t>
      </w:r>
      <w:r>
        <w:rPr/>
        <w:t>Bill</w:t>
      </w:r>
      <w:r>
        <w:rPr>
          <w:spacing w:val="-1"/>
        </w:rPr>
        <w:t> </w:t>
      </w:r>
      <w:r>
        <w:rPr/>
        <w:t>–</w:t>
      </w:r>
      <w:r>
        <w:rPr>
          <w:spacing w:val="-3"/>
        </w:rPr>
        <w:t> </w:t>
      </w:r>
      <w:r>
        <w:rPr/>
        <w:t>Common</w:t>
      </w:r>
      <w:r>
        <w:rPr>
          <w:spacing w:val="-2"/>
        </w:rPr>
        <w:t> </w:t>
      </w:r>
      <w:r>
        <w:rPr/>
        <w:t>Customer</w:t>
      </w:r>
      <w:r>
        <w:rPr>
          <w:spacing w:val="-2"/>
        </w:rPr>
        <w:t> Questions</w:t>
      </w:r>
    </w:p>
    <w:p>
      <w:pPr>
        <w:spacing w:after="0" w:line="240" w:lineRule="auto"/>
        <w:jc w:val="left"/>
        <w:sectPr>
          <w:pgSz w:w="12240" w:h="15840"/>
          <w:pgMar w:header="571" w:footer="1494" w:top="1740" w:bottom="1760" w:left="1240" w:right="420"/>
        </w:sectPr>
      </w:pPr>
    </w:p>
    <w:p>
      <w:pPr>
        <w:pStyle w:val="BodyText"/>
        <w:rPr>
          <w:b/>
          <w:sz w:val="20"/>
        </w:rPr>
      </w:pPr>
    </w:p>
    <w:p>
      <w:pPr>
        <w:pStyle w:val="BodyText"/>
        <w:spacing w:before="174"/>
        <w:rPr>
          <w:b/>
          <w:sz w:val="20"/>
        </w:rPr>
      </w:pPr>
    </w:p>
    <w:tbl>
      <w:tblPr>
        <w:tblW w:w="0" w:type="auto"/>
        <w:jc w:val="left"/>
        <w:tblInd w:w="113" w:type="dxa"/>
        <w:tblBorders>
          <w:top w:val="single" w:sz="4" w:space="0" w:color="A4A4A4"/>
          <w:left w:val="single" w:sz="4" w:space="0" w:color="A4A4A4"/>
          <w:bottom w:val="single" w:sz="4" w:space="0" w:color="A4A4A4"/>
          <w:right w:val="single" w:sz="4" w:space="0" w:color="A4A4A4"/>
          <w:insideH w:val="single" w:sz="4" w:space="0" w:color="A4A4A4"/>
          <w:insideV w:val="single" w:sz="4" w:space="0" w:color="A4A4A4"/>
        </w:tblBorders>
        <w:tblLayout w:type="fixed"/>
        <w:tblCellMar>
          <w:top w:w="0" w:type="dxa"/>
          <w:left w:w="0" w:type="dxa"/>
          <w:bottom w:w="0" w:type="dxa"/>
          <w:right w:w="0" w:type="dxa"/>
        </w:tblCellMar>
        <w:tblLook w:val="01E0"/>
      </w:tblPr>
      <w:tblGrid>
        <w:gridCol w:w="1262"/>
        <w:gridCol w:w="8640"/>
      </w:tblGrid>
      <w:tr>
        <w:trPr>
          <w:trHeight w:val="259" w:hRule="atLeast"/>
        </w:trPr>
        <w:tc>
          <w:tcPr>
            <w:tcW w:w="9902" w:type="dxa"/>
            <w:gridSpan w:val="2"/>
            <w:tcBorders>
              <w:top w:val="nil"/>
              <w:bottom w:val="nil"/>
            </w:tcBorders>
            <w:shd w:val="clear" w:color="auto" w:fill="A4A4A4"/>
          </w:tcPr>
          <w:p>
            <w:pPr>
              <w:pStyle w:val="TableParagraph"/>
              <w:spacing w:line="239" w:lineRule="exact"/>
              <w:ind w:left="14"/>
              <w:jc w:val="center"/>
              <w:rPr>
                <w:b/>
                <w:sz w:val="24"/>
              </w:rPr>
            </w:pPr>
            <w:r>
              <w:rPr>
                <w:b/>
                <w:sz w:val="24"/>
              </w:rPr>
              <w:t>Tax Bills </w:t>
            </w:r>
            <w:r>
              <w:rPr>
                <w:b/>
                <w:spacing w:val="-5"/>
                <w:sz w:val="24"/>
              </w:rPr>
              <w:t>FAQ</w:t>
            </w:r>
          </w:p>
        </w:tc>
      </w:tr>
      <w:tr>
        <w:trPr>
          <w:trHeight w:val="2529" w:hRule="atLeast"/>
        </w:trPr>
        <w:tc>
          <w:tcPr>
            <w:tcW w:w="1262" w:type="dxa"/>
            <w:tcBorders>
              <w:top w:val="nil"/>
              <w:left w:val="single" w:sz="4" w:space="0" w:color="C8C8C8"/>
              <w:bottom w:val="single" w:sz="4" w:space="0" w:color="C8C8C8"/>
              <w:right w:val="single" w:sz="4" w:space="0" w:color="C8C8C8"/>
            </w:tcBorders>
            <w:shd w:val="clear" w:color="auto" w:fill="ECECEC"/>
          </w:tcPr>
          <w:p>
            <w:pPr>
              <w:pStyle w:val="TableParagraph"/>
              <w:rPr>
                <w:rFonts w:ascii="Cambria"/>
                <w:b/>
                <w:sz w:val="19"/>
              </w:rPr>
            </w:pPr>
          </w:p>
          <w:p>
            <w:pPr>
              <w:pStyle w:val="TableParagraph"/>
              <w:spacing w:before="18"/>
              <w:rPr>
                <w:rFonts w:ascii="Cambria"/>
                <w:b/>
                <w:sz w:val="19"/>
              </w:rPr>
            </w:pPr>
          </w:p>
          <w:p>
            <w:pPr>
              <w:pStyle w:val="TableParagraph"/>
              <w:spacing w:line="237" w:lineRule="auto"/>
              <w:ind w:left="74" w:right="79"/>
              <w:rPr>
                <w:b/>
                <w:sz w:val="19"/>
              </w:rPr>
            </w:pPr>
            <w:r>
              <w:rPr>
                <w:b/>
                <w:sz w:val="19"/>
              </w:rPr>
              <w:t>I</w:t>
            </w:r>
            <w:r>
              <w:rPr>
                <w:b/>
                <w:spacing w:val="-11"/>
                <w:sz w:val="19"/>
              </w:rPr>
              <w:t> </w:t>
            </w:r>
            <w:r>
              <w:rPr>
                <w:b/>
                <w:sz w:val="19"/>
              </w:rPr>
              <w:t>received</w:t>
            </w:r>
            <w:r>
              <w:rPr>
                <w:b/>
                <w:spacing w:val="-11"/>
                <w:sz w:val="19"/>
              </w:rPr>
              <w:t> </w:t>
            </w:r>
            <w:r>
              <w:rPr>
                <w:b/>
                <w:sz w:val="19"/>
              </w:rPr>
              <w:t>my most recent tax bill from my county and</w:t>
            </w:r>
            <w:r>
              <w:rPr>
                <w:b/>
                <w:spacing w:val="-9"/>
                <w:sz w:val="19"/>
              </w:rPr>
              <w:t> </w:t>
            </w:r>
            <w:r>
              <w:rPr>
                <w:b/>
                <w:sz w:val="19"/>
              </w:rPr>
              <w:t>I</w:t>
            </w:r>
            <w:r>
              <w:rPr>
                <w:b/>
                <w:spacing w:val="-8"/>
                <w:sz w:val="19"/>
              </w:rPr>
              <w:t> </w:t>
            </w:r>
            <w:r>
              <w:rPr>
                <w:b/>
                <w:sz w:val="19"/>
              </w:rPr>
              <w:t>need</w:t>
            </w:r>
            <w:r>
              <w:rPr>
                <w:b/>
                <w:spacing w:val="-9"/>
                <w:sz w:val="19"/>
              </w:rPr>
              <w:t> </w:t>
            </w:r>
            <w:r>
              <w:rPr>
                <w:b/>
                <w:sz w:val="19"/>
              </w:rPr>
              <w:t>to send</w:t>
            </w:r>
            <w:r>
              <w:rPr>
                <w:b/>
                <w:spacing w:val="-3"/>
                <w:sz w:val="19"/>
              </w:rPr>
              <w:t> </w:t>
            </w:r>
            <w:r>
              <w:rPr>
                <w:b/>
                <w:sz w:val="19"/>
              </w:rPr>
              <w:t>you</w:t>
            </w:r>
            <w:r>
              <w:rPr>
                <w:b/>
                <w:spacing w:val="-3"/>
                <w:sz w:val="19"/>
              </w:rPr>
              <w:t> </w:t>
            </w:r>
            <w:r>
              <w:rPr>
                <w:b/>
                <w:sz w:val="19"/>
              </w:rPr>
              <w:t>the </w:t>
            </w:r>
            <w:r>
              <w:rPr>
                <w:b/>
                <w:spacing w:val="-4"/>
                <w:sz w:val="19"/>
              </w:rPr>
              <w:t>bill.</w:t>
            </w:r>
          </w:p>
        </w:tc>
        <w:tc>
          <w:tcPr>
            <w:tcW w:w="8640" w:type="dxa"/>
            <w:tcBorders>
              <w:top w:val="nil"/>
              <w:left w:val="single" w:sz="4" w:space="0" w:color="C8C8C8"/>
              <w:bottom w:val="single" w:sz="4" w:space="0" w:color="C8C8C8"/>
              <w:right w:val="single" w:sz="4" w:space="0" w:color="C8C8C8"/>
            </w:tcBorders>
            <w:shd w:val="clear" w:color="auto" w:fill="ECECEC"/>
          </w:tcPr>
          <w:p>
            <w:pPr>
              <w:pStyle w:val="TableParagraph"/>
              <w:numPr>
                <w:ilvl w:val="0"/>
                <w:numId w:val="10"/>
              </w:numPr>
              <w:tabs>
                <w:tab w:pos="216" w:val="left" w:leader="none"/>
              </w:tabs>
              <w:spacing w:line="237" w:lineRule="auto" w:before="0" w:after="0"/>
              <w:ind w:left="216" w:right="58" w:hanging="144"/>
              <w:jc w:val="both"/>
              <w:rPr>
                <w:sz w:val="19"/>
              </w:rPr>
            </w:pPr>
            <w:r>
              <w:rPr>
                <w:sz w:val="19"/>
              </w:rPr>
              <w:t>First ask the customer what the tax bill represents; is the tax bill a current bill, delinquent notice, supplemental tax bill, or an installment adjustment.</w:t>
            </w:r>
          </w:p>
          <w:p>
            <w:pPr>
              <w:pStyle w:val="TableParagraph"/>
              <w:numPr>
                <w:ilvl w:val="0"/>
                <w:numId w:val="10"/>
              </w:numPr>
              <w:tabs>
                <w:tab w:pos="216" w:val="left" w:leader="none"/>
              </w:tabs>
              <w:spacing w:line="237" w:lineRule="auto" w:before="0" w:after="0"/>
              <w:ind w:left="216" w:right="57" w:hanging="144"/>
              <w:jc w:val="both"/>
              <w:rPr>
                <w:sz w:val="19"/>
              </w:rPr>
            </w:pPr>
            <w:r>
              <w:rPr>
                <w:sz w:val="19"/>
              </w:rPr>
              <w:t>Next check to see if property taxes are paid from the escrow account. If taxes are included as part of the escrow and it is a current tax bill, advise the following:</w:t>
            </w:r>
          </w:p>
          <w:p>
            <w:pPr>
              <w:pStyle w:val="TableParagraph"/>
              <w:numPr>
                <w:ilvl w:val="0"/>
                <w:numId w:val="10"/>
              </w:numPr>
              <w:tabs>
                <w:tab w:pos="216" w:val="left" w:leader="none"/>
              </w:tabs>
              <w:spacing w:line="237" w:lineRule="auto" w:before="0" w:after="0"/>
              <w:ind w:left="216" w:right="59" w:hanging="144"/>
              <w:jc w:val="both"/>
              <w:rPr>
                <w:sz w:val="19"/>
              </w:rPr>
            </w:pPr>
            <w:r>
              <w:rPr>
                <w:sz w:val="19"/>
              </w:rPr>
              <w:t>“Mr.</w:t>
            </w:r>
            <w:r>
              <w:rPr>
                <w:spacing w:val="-11"/>
                <w:sz w:val="19"/>
              </w:rPr>
              <w:t> </w:t>
            </w:r>
            <w:r>
              <w:rPr>
                <w:sz w:val="19"/>
              </w:rPr>
              <w:t>Smith,</w:t>
            </w:r>
            <w:r>
              <w:rPr>
                <w:spacing w:val="-11"/>
                <w:sz w:val="19"/>
              </w:rPr>
              <w:t> </w:t>
            </w:r>
            <w:r>
              <w:rPr>
                <w:sz w:val="19"/>
              </w:rPr>
              <w:t>it</w:t>
            </w:r>
            <w:r>
              <w:rPr>
                <w:spacing w:val="-11"/>
                <w:sz w:val="19"/>
              </w:rPr>
              <w:t> </w:t>
            </w:r>
            <w:r>
              <w:rPr>
                <w:sz w:val="19"/>
              </w:rPr>
              <w:t>isn’t</w:t>
            </w:r>
            <w:r>
              <w:rPr>
                <w:spacing w:val="-10"/>
                <w:sz w:val="19"/>
              </w:rPr>
              <w:t> </w:t>
            </w:r>
            <w:r>
              <w:rPr>
                <w:sz w:val="19"/>
              </w:rPr>
              <w:t>necessary</w:t>
            </w:r>
            <w:r>
              <w:rPr>
                <w:spacing w:val="-11"/>
                <w:sz w:val="19"/>
              </w:rPr>
              <w:t> </w:t>
            </w:r>
            <w:r>
              <w:rPr>
                <w:sz w:val="19"/>
              </w:rPr>
              <w:t>for</w:t>
            </w:r>
            <w:r>
              <w:rPr>
                <w:spacing w:val="-11"/>
                <w:sz w:val="19"/>
              </w:rPr>
              <w:t> </w:t>
            </w:r>
            <w:r>
              <w:rPr>
                <w:sz w:val="19"/>
              </w:rPr>
              <w:t>you</w:t>
            </w:r>
            <w:r>
              <w:rPr>
                <w:spacing w:val="-11"/>
                <w:sz w:val="19"/>
              </w:rPr>
              <w:t> </w:t>
            </w:r>
            <w:r>
              <w:rPr>
                <w:sz w:val="19"/>
              </w:rPr>
              <w:t>to</w:t>
            </w:r>
            <w:r>
              <w:rPr>
                <w:spacing w:val="-10"/>
                <w:sz w:val="19"/>
              </w:rPr>
              <w:t> </w:t>
            </w:r>
            <w:r>
              <w:rPr>
                <w:sz w:val="19"/>
              </w:rPr>
              <w:t>send</w:t>
            </w:r>
            <w:r>
              <w:rPr>
                <w:spacing w:val="-11"/>
                <w:sz w:val="19"/>
              </w:rPr>
              <w:t> </w:t>
            </w:r>
            <w:r>
              <w:rPr>
                <w:sz w:val="19"/>
              </w:rPr>
              <w:t>us</w:t>
            </w:r>
            <w:r>
              <w:rPr>
                <w:spacing w:val="-11"/>
                <w:sz w:val="19"/>
              </w:rPr>
              <w:t> </w:t>
            </w:r>
            <w:r>
              <w:rPr>
                <w:sz w:val="19"/>
              </w:rPr>
              <w:t>the</w:t>
            </w:r>
            <w:r>
              <w:rPr>
                <w:spacing w:val="-11"/>
                <w:sz w:val="19"/>
              </w:rPr>
              <w:t> </w:t>
            </w:r>
            <w:r>
              <w:rPr>
                <w:sz w:val="19"/>
              </w:rPr>
              <w:t>tax</w:t>
            </w:r>
            <w:r>
              <w:rPr>
                <w:spacing w:val="-10"/>
                <w:sz w:val="19"/>
              </w:rPr>
              <w:t> </w:t>
            </w:r>
            <w:r>
              <w:rPr>
                <w:sz w:val="19"/>
              </w:rPr>
              <w:t>bill</w:t>
            </w:r>
            <w:r>
              <w:rPr>
                <w:spacing w:val="-11"/>
                <w:sz w:val="19"/>
              </w:rPr>
              <w:t> </w:t>
            </w:r>
            <w:r>
              <w:rPr>
                <w:sz w:val="19"/>
              </w:rPr>
              <w:t>received</w:t>
            </w:r>
            <w:r>
              <w:rPr>
                <w:spacing w:val="-11"/>
                <w:sz w:val="19"/>
              </w:rPr>
              <w:t> </w:t>
            </w:r>
            <w:r>
              <w:rPr>
                <w:sz w:val="19"/>
              </w:rPr>
              <w:t>from</w:t>
            </w:r>
            <w:r>
              <w:rPr>
                <w:spacing w:val="-11"/>
                <w:sz w:val="19"/>
              </w:rPr>
              <w:t> </w:t>
            </w:r>
            <w:r>
              <w:rPr>
                <w:sz w:val="19"/>
              </w:rPr>
              <w:t>your</w:t>
            </w:r>
            <w:r>
              <w:rPr>
                <w:spacing w:val="-10"/>
                <w:sz w:val="19"/>
              </w:rPr>
              <w:t> </w:t>
            </w:r>
            <w:r>
              <w:rPr>
                <w:sz w:val="19"/>
              </w:rPr>
              <w:t>county,</w:t>
            </w:r>
            <w:r>
              <w:rPr>
                <w:spacing w:val="-11"/>
                <w:sz w:val="19"/>
              </w:rPr>
              <w:t> </w:t>
            </w:r>
            <w:r>
              <w:rPr>
                <w:sz w:val="19"/>
              </w:rPr>
              <w:t>it’s</w:t>
            </w:r>
            <w:r>
              <w:rPr>
                <w:spacing w:val="-11"/>
                <w:sz w:val="19"/>
              </w:rPr>
              <w:t> </w:t>
            </w:r>
            <w:r>
              <w:rPr>
                <w:sz w:val="19"/>
              </w:rPr>
              <w:t>for</w:t>
            </w:r>
            <w:r>
              <w:rPr>
                <w:spacing w:val="-11"/>
                <w:sz w:val="19"/>
              </w:rPr>
              <w:t> </w:t>
            </w:r>
            <w:r>
              <w:rPr>
                <w:sz w:val="19"/>
              </w:rPr>
              <w:t>your</w:t>
            </w:r>
            <w:r>
              <w:rPr>
                <w:spacing w:val="-10"/>
                <w:sz w:val="19"/>
              </w:rPr>
              <w:t> </w:t>
            </w:r>
            <w:r>
              <w:rPr>
                <w:sz w:val="19"/>
              </w:rPr>
              <w:t>information and</w:t>
            </w:r>
            <w:r>
              <w:rPr>
                <w:spacing w:val="-6"/>
                <w:sz w:val="19"/>
              </w:rPr>
              <w:t> </w:t>
            </w:r>
            <w:r>
              <w:rPr>
                <w:sz w:val="19"/>
              </w:rPr>
              <w:t>review.</w:t>
            </w:r>
            <w:r>
              <w:rPr>
                <w:spacing w:val="-7"/>
                <w:sz w:val="19"/>
              </w:rPr>
              <w:t> </w:t>
            </w:r>
            <w:r>
              <w:rPr>
                <w:sz w:val="19"/>
              </w:rPr>
              <w:t>Your</w:t>
            </w:r>
            <w:r>
              <w:rPr>
                <w:spacing w:val="-6"/>
                <w:sz w:val="19"/>
              </w:rPr>
              <w:t> </w:t>
            </w:r>
            <w:r>
              <w:rPr>
                <w:sz w:val="19"/>
              </w:rPr>
              <w:t>tax</w:t>
            </w:r>
            <w:r>
              <w:rPr>
                <w:spacing w:val="-8"/>
                <w:sz w:val="19"/>
              </w:rPr>
              <w:t> </w:t>
            </w:r>
            <w:r>
              <w:rPr>
                <w:sz w:val="19"/>
              </w:rPr>
              <w:t>assessor</w:t>
            </w:r>
            <w:r>
              <w:rPr>
                <w:spacing w:val="-6"/>
                <w:sz w:val="19"/>
              </w:rPr>
              <w:t> </w:t>
            </w:r>
            <w:r>
              <w:rPr>
                <w:sz w:val="19"/>
              </w:rPr>
              <w:t>will</w:t>
            </w:r>
            <w:r>
              <w:rPr>
                <w:spacing w:val="-7"/>
                <w:sz w:val="19"/>
              </w:rPr>
              <w:t> </w:t>
            </w:r>
            <w:r>
              <w:rPr>
                <w:sz w:val="19"/>
              </w:rPr>
              <w:t>issue</w:t>
            </w:r>
            <w:r>
              <w:rPr>
                <w:spacing w:val="-8"/>
                <w:sz w:val="19"/>
              </w:rPr>
              <w:t> </w:t>
            </w:r>
            <w:r>
              <w:rPr>
                <w:sz w:val="19"/>
              </w:rPr>
              <w:t>a</w:t>
            </w:r>
            <w:r>
              <w:rPr>
                <w:spacing w:val="-7"/>
                <w:sz w:val="19"/>
              </w:rPr>
              <w:t> </w:t>
            </w:r>
            <w:r>
              <w:rPr>
                <w:sz w:val="19"/>
              </w:rPr>
              <w:t>Tax</w:t>
            </w:r>
            <w:r>
              <w:rPr>
                <w:spacing w:val="-8"/>
                <w:sz w:val="19"/>
              </w:rPr>
              <w:t> </w:t>
            </w:r>
            <w:r>
              <w:rPr>
                <w:sz w:val="19"/>
              </w:rPr>
              <w:t>Amount</w:t>
            </w:r>
            <w:r>
              <w:rPr>
                <w:spacing w:val="-6"/>
                <w:sz w:val="19"/>
              </w:rPr>
              <w:t> </w:t>
            </w:r>
            <w:r>
              <w:rPr>
                <w:sz w:val="19"/>
              </w:rPr>
              <w:t>Report</w:t>
            </w:r>
            <w:r>
              <w:rPr>
                <w:spacing w:val="-6"/>
                <w:sz w:val="19"/>
              </w:rPr>
              <w:t> </w:t>
            </w:r>
            <w:r>
              <w:rPr>
                <w:sz w:val="19"/>
              </w:rPr>
              <w:t>(“TAR”)</w:t>
            </w:r>
            <w:r>
              <w:rPr>
                <w:spacing w:val="-7"/>
                <w:sz w:val="19"/>
              </w:rPr>
              <w:t> </w:t>
            </w:r>
            <w:r>
              <w:rPr>
                <w:sz w:val="19"/>
              </w:rPr>
              <w:t>to</w:t>
            </w:r>
            <w:r>
              <w:rPr>
                <w:spacing w:val="-6"/>
                <w:sz w:val="19"/>
              </w:rPr>
              <w:t> </w:t>
            </w:r>
            <w:r>
              <w:rPr>
                <w:sz w:val="19"/>
              </w:rPr>
              <w:t>Freedom</w:t>
            </w:r>
            <w:r>
              <w:rPr>
                <w:spacing w:val="-7"/>
                <w:sz w:val="19"/>
              </w:rPr>
              <w:t> </w:t>
            </w:r>
            <w:r>
              <w:rPr>
                <w:sz w:val="19"/>
              </w:rPr>
              <w:t>Mortgage</w:t>
            </w:r>
            <w:r>
              <w:rPr>
                <w:spacing w:val="-8"/>
                <w:sz w:val="19"/>
              </w:rPr>
              <w:t> </w:t>
            </w:r>
            <w:r>
              <w:rPr>
                <w:sz w:val="19"/>
              </w:rPr>
              <w:t>which</w:t>
            </w:r>
            <w:r>
              <w:rPr>
                <w:spacing w:val="-6"/>
                <w:sz w:val="19"/>
              </w:rPr>
              <w:t> </w:t>
            </w:r>
            <w:r>
              <w:rPr>
                <w:sz w:val="19"/>
              </w:rPr>
              <w:t>will</w:t>
            </w:r>
            <w:r>
              <w:rPr>
                <w:spacing w:val="-7"/>
                <w:sz w:val="19"/>
              </w:rPr>
              <w:t> </w:t>
            </w:r>
            <w:r>
              <w:rPr>
                <w:sz w:val="19"/>
              </w:rPr>
              <w:t>reflect the current amount due. Freedom Mortgage will issue the payment on your behalf.”</w:t>
            </w:r>
          </w:p>
          <w:p>
            <w:pPr>
              <w:pStyle w:val="TableParagraph"/>
              <w:numPr>
                <w:ilvl w:val="0"/>
                <w:numId w:val="10"/>
              </w:numPr>
              <w:tabs>
                <w:tab w:pos="216" w:val="left" w:leader="none"/>
              </w:tabs>
              <w:spacing w:line="237" w:lineRule="auto" w:before="0" w:after="0"/>
              <w:ind w:left="216" w:right="57" w:hanging="144"/>
              <w:jc w:val="both"/>
              <w:rPr>
                <w:sz w:val="19"/>
              </w:rPr>
            </w:pPr>
            <w:r>
              <w:rPr>
                <w:sz w:val="19"/>
              </w:rPr>
              <w:t>If an escrow account is set up but taxes are not included or if the loan does not have an escrow account, review the</w:t>
            </w:r>
            <w:r>
              <w:rPr>
                <w:spacing w:val="-1"/>
                <w:sz w:val="19"/>
              </w:rPr>
              <w:t> </w:t>
            </w:r>
            <w:r>
              <w:rPr>
                <w:sz w:val="19"/>
              </w:rPr>
              <w:t>notes in LoanServ, the</w:t>
            </w:r>
            <w:r>
              <w:rPr>
                <w:spacing w:val="-1"/>
                <w:sz w:val="19"/>
              </w:rPr>
              <w:t> </w:t>
            </w:r>
            <w:r>
              <w:rPr>
                <w:sz w:val="19"/>
              </w:rPr>
              <w:t>initial setup</w:t>
            </w:r>
            <w:r>
              <w:rPr>
                <w:spacing w:val="-1"/>
                <w:sz w:val="19"/>
              </w:rPr>
              <w:t> </w:t>
            </w:r>
            <w:r>
              <w:rPr>
                <w:sz w:val="19"/>
              </w:rPr>
              <w:t>of the</w:t>
            </w:r>
            <w:r>
              <w:rPr>
                <w:spacing w:val="-1"/>
                <w:sz w:val="19"/>
              </w:rPr>
              <w:t> </w:t>
            </w:r>
            <w:r>
              <w:rPr>
                <w:sz w:val="19"/>
              </w:rPr>
              <w:t>loan and</w:t>
            </w:r>
            <w:r>
              <w:rPr>
                <w:spacing w:val="-1"/>
                <w:sz w:val="19"/>
              </w:rPr>
              <w:t> </w:t>
            </w:r>
            <w:r>
              <w:rPr>
                <w:sz w:val="19"/>
              </w:rPr>
              <w:t>the</w:t>
            </w:r>
            <w:r>
              <w:rPr>
                <w:spacing w:val="-1"/>
                <w:sz w:val="19"/>
              </w:rPr>
              <w:t> </w:t>
            </w:r>
            <w:r>
              <w:rPr>
                <w:sz w:val="19"/>
              </w:rPr>
              <w:t>closing documents</w:t>
            </w:r>
            <w:r>
              <w:rPr>
                <w:spacing w:val="-2"/>
                <w:sz w:val="19"/>
              </w:rPr>
              <w:t> </w:t>
            </w:r>
            <w:r>
              <w:rPr>
                <w:sz w:val="19"/>
              </w:rPr>
              <w:t>to ensure</w:t>
            </w:r>
            <w:r>
              <w:rPr>
                <w:spacing w:val="-1"/>
                <w:sz w:val="19"/>
              </w:rPr>
              <w:t> </w:t>
            </w:r>
            <w:r>
              <w:rPr>
                <w:sz w:val="19"/>
              </w:rPr>
              <w:t>taxes should not be included and advise the following:</w:t>
            </w:r>
          </w:p>
          <w:p>
            <w:pPr>
              <w:pStyle w:val="TableParagraph"/>
              <w:numPr>
                <w:ilvl w:val="0"/>
                <w:numId w:val="10"/>
              </w:numPr>
              <w:tabs>
                <w:tab w:pos="215" w:val="left" w:leader="none"/>
              </w:tabs>
              <w:spacing w:line="204" w:lineRule="exact" w:before="0" w:after="0"/>
              <w:ind w:left="215" w:right="0" w:hanging="143"/>
              <w:jc w:val="both"/>
              <w:rPr>
                <w:sz w:val="19"/>
              </w:rPr>
            </w:pPr>
            <w:r>
              <w:rPr>
                <w:sz w:val="19"/>
              </w:rPr>
              <w:t>“Mr.</w:t>
            </w:r>
            <w:r>
              <w:rPr>
                <w:spacing w:val="-5"/>
                <w:sz w:val="19"/>
              </w:rPr>
              <w:t> </w:t>
            </w:r>
            <w:r>
              <w:rPr>
                <w:sz w:val="19"/>
              </w:rPr>
              <w:t>Smith,</w:t>
            </w:r>
            <w:r>
              <w:rPr>
                <w:spacing w:val="-4"/>
                <w:sz w:val="19"/>
              </w:rPr>
              <w:t> </w:t>
            </w:r>
            <w:r>
              <w:rPr>
                <w:sz w:val="19"/>
              </w:rPr>
              <w:t>I</w:t>
            </w:r>
            <w:r>
              <w:rPr>
                <w:spacing w:val="-7"/>
                <w:sz w:val="19"/>
              </w:rPr>
              <w:t> </w:t>
            </w:r>
            <w:r>
              <w:rPr>
                <w:sz w:val="19"/>
              </w:rPr>
              <w:t>don’t</w:t>
            </w:r>
            <w:r>
              <w:rPr>
                <w:spacing w:val="-3"/>
                <w:sz w:val="19"/>
              </w:rPr>
              <w:t> </w:t>
            </w:r>
            <w:r>
              <w:rPr>
                <w:sz w:val="19"/>
              </w:rPr>
              <w:t>see</w:t>
            </w:r>
            <w:r>
              <w:rPr>
                <w:spacing w:val="-6"/>
                <w:sz w:val="19"/>
              </w:rPr>
              <w:t> </w:t>
            </w:r>
            <w:r>
              <w:rPr>
                <w:sz w:val="19"/>
              </w:rPr>
              <w:t>that</w:t>
            </w:r>
            <w:r>
              <w:rPr>
                <w:spacing w:val="-3"/>
                <w:sz w:val="19"/>
              </w:rPr>
              <w:t> </w:t>
            </w:r>
            <w:r>
              <w:rPr>
                <w:sz w:val="19"/>
              </w:rPr>
              <w:t>your</w:t>
            </w:r>
            <w:r>
              <w:rPr>
                <w:spacing w:val="-4"/>
                <w:sz w:val="19"/>
              </w:rPr>
              <w:t> </w:t>
            </w:r>
            <w:r>
              <w:rPr>
                <w:sz w:val="19"/>
              </w:rPr>
              <w:t>loan</w:t>
            </w:r>
            <w:r>
              <w:rPr>
                <w:spacing w:val="-3"/>
                <w:sz w:val="19"/>
              </w:rPr>
              <w:t> </w:t>
            </w:r>
            <w:r>
              <w:rPr>
                <w:sz w:val="19"/>
              </w:rPr>
              <w:t>is</w:t>
            </w:r>
            <w:r>
              <w:rPr>
                <w:spacing w:val="-5"/>
                <w:sz w:val="19"/>
              </w:rPr>
              <w:t> </w:t>
            </w:r>
            <w:r>
              <w:rPr>
                <w:sz w:val="19"/>
              </w:rPr>
              <w:t>set</w:t>
            </w:r>
            <w:r>
              <w:rPr>
                <w:spacing w:val="-5"/>
                <w:sz w:val="19"/>
              </w:rPr>
              <w:t> </w:t>
            </w:r>
            <w:r>
              <w:rPr>
                <w:sz w:val="19"/>
              </w:rPr>
              <w:t>up</w:t>
            </w:r>
            <w:r>
              <w:rPr>
                <w:spacing w:val="-4"/>
                <w:sz w:val="19"/>
              </w:rPr>
              <w:t> </w:t>
            </w:r>
            <w:r>
              <w:rPr>
                <w:sz w:val="19"/>
              </w:rPr>
              <w:t>for</w:t>
            </w:r>
            <w:r>
              <w:rPr>
                <w:spacing w:val="-4"/>
                <w:sz w:val="19"/>
              </w:rPr>
              <w:t> </w:t>
            </w:r>
            <w:r>
              <w:rPr>
                <w:sz w:val="19"/>
              </w:rPr>
              <w:t>Freedom</w:t>
            </w:r>
            <w:r>
              <w:rPr>
                <w:spacing w:val="-5"/>
                <w:sz w:val="19"/>
              </w:rPr>
              <w:t> </w:t>
            </w:r>
            <w:r>
              <w:rPr>
                <w:sz w:val="19"/>
              </w:rPr>
              <w:t>Mortgage</w:t>
            </w:r>
            <w:r>
              <w:rPr>
                <w:spacing w:val="-5"/>
                <w:sz w:val="19"/>
              </w:rPr>
              <w:t> </w:t>
            </w:r>
            <w:r>
              <w:rPr>
                <w:sz w:val="19"/>
              </w:rPr>
              <w:t>to</w:t>
            </w:r>
            <w:r>
              <w:rPr>
                <w:spacing w:val="-4"/>
                <w:sz w:val="19"/>
              </w:rPr>
              <w:t> </w:t>
            </w:r>
            <w:r>
              <w:rPr>
                <w:sz w:val="19"/>
              </w:rPr>
              <w:t>pay</w:t>
            </w:r>
            <w:r>
              <w:rPr>
                <w:spacing w:val="-4"/>
                <w:sz w:val="19"/>
              </w:rPr>
              <w:t> </w:t>
            </w:r>
            <w:r>
              <w:rPr>
                <w:sz w:val="19"/>
              </w:rPr>
              <w:t>your</w:t>
            </w:r>
            <w:r>
              <w:rPr>
                <w:spacing w:val="-4"/>
                <w:sz w:val="19"/>
              </w:rPr>
              <w:t> </w:t>
            </w:r>
            <w:r>
              <w:rPr>
                <w:sz w:val="19"/>
              </w:rPr>
              <w:t>property</w:t>
            </w:r>
            <w:r>
              <w:rPr>
                <w:spacing w:val="-6"/>
                <w:sz w:val="19"/>
              </w:rPr>
              <w:t> </w:t>
            </w:r>
            <w:r>
              <w:rPr>
                <w:spacing w:val="-2"/>
                <w:sz w:val="19"/>
              </w:rPr>
              <w:t>taxes….”</w:t>
            </w:r>
          </w:p>
        </w:tc>
      </w:tr>
      <w:tr>
        <w:trPr>
          <w:trHeight w:val="2517" w:hRule="atLeast"/>
        </w:trPr>
        <w:tc>
          <w:tcPr>
            <w:tcW w:w="1262" w:type="dxa"/>
            <w:tcBorders>
              <w:top w:val="single" w:sz="4" w:space="0" w:color="C8C8C8"/>
              <w:left w:val="single" w:sz="4" w:space="0" w:color="C8C8C8"/>
              <w:bottom w:val="single" w:sz="4" w:space="0" w:color="C8C8C8"/>
              <w:right w:val="single" w:sz="4" w:space="0" w:color="C8C8C8"/>
            </w:tcBorders>
          </w:tcPr>
          <w:p>
            <w:pPr>
              <w:pStyle w:val="TableParagraph"/>
              <w:spacing w:before="116"/>
              <w:rPr>
                <w:rFonts w:ascii="Cambria"/>
                <w:b/>
                <w:sz w:val="19"/>
              </w:rPr>
            </w:pPr>
          </w:p>
          <w:p>
            <w:pPr>
              <w:pStyle w:val="TableParagraph"/>
              <w:spacing w:line="237" w:lineRule="auto"/>
              <w:ind w:left="74" w:right="79"/>
              <w:rPr>
                <w:b/>
                <w:sz w:val="19"/>
              </w:rPr>
            </w:pPr>
            <w:r>
              <w:rPr>
                <w:b/>
                <w:sz w:val="19"/>
              </w:rPr>
              <w:t>I have received a </w:t>
            </w:r>
            <w:r>
              <w:rPr>
                <w:b/>
                <w:spacing w:val="-2"/>
                <w:sz w:val="19"/>
              </w:rPr>
              <w:t>supplemental </w:t>
            </w:r>
            <w:r>
              <w:rPr>
                <w:b/>
                <w:sz w:val="19"/>
              </w:rPr>
              <w:t>tax bill from my county and need </w:t>
            </w:r>
            <w:r>
              <w:rPr>
                <w:b/>
                <w:spacing w:val="-4"/>
                <w:sz w:val="19"/>
              </w:rPr>
              <w:t>some</w:t>
            </w:r>
            <w:r>
              <w:rPr>
                <w:b/>
                <w:spacing w:val="-2"/>
                <w:sz w:val="19"/>
              </w:rPr>
              <w:t> assistance.</w:t>
            </w:r>
          </w:p>
        </w:tc>
        <w:tc>
          <w:tcPr>
            <w:tcW w:w="8640" w:type="dxa"/>
            <w:tcBorders>
              <w:top w:val="single" w:sz="4" w:space="0" w:color="C8C8C8"/>
              <w:left w:val="single" w:sz="4" w:space="0" w:color="C8C8C8"/>
              <w:bottom w:val="single" w:sz="4" w:space="0" w:color="C8C8C8"/>
              <w:right w:val="single" w:sz="4" w:space="0" w:color="C8C8C8"/>
            </w:tcBorders>
          </w:tcPr>
          <w:p>
            <w:pPr>
              <w:pStyle w:val="TableParagraph"/>
              <w:numPr>
                <w:ilvl w:val="0"/>
                <w:numId w:val="11"/>
              </w:numPr>
              <w:tabs>
                <w:tab w:pos="215" w:val="left" w:leader="none"/>
              </w:tabs>
              <w:spacing w:line="223" w:lineRule="exact" w:before="0" w:after="0"/>
              <w:ind w:left="215" w:right="0" w:hanging="143"/>
              <w:jc w:val="both"/>
              <w:rPr>
                <w:sz w:val="19"/>
              </w:rPr>
            </w:pPr>
            <w:r>
              <w:rPr>
                <w:sz w:val="19"/>
              </w:rPr>
              <w:t>“Mr.</w:t>
            </w:r>
            <w:r>
              <w:rPr>
                <w:spacing w:val="-3"/>
                <w:sz w:val="19"/>
              </w:rPr>
              <w:t> </w:t>
            </w:r>
            <w:r>
              <w:rPr>
                <w:sz w:val="19"/>
              </w:rPr>
              <w:t>Smith,</w:t>
            </w:r>
            <w:r>
              <w:rPr>
                <w:spacing w:val="-4"/>
                <w:sz w:val="19"/>
              </w:rPr>
              <w:t> </w:t>
            </w:r>
            <w:r>
              <w:rPr>
                <w:sz w:val="19"/>
              </w:rPr>
              <w:t>if</w:t>
            </w:r>
            <w:r>
              <w:rPr>
                <w:spacing w:val="-2"/>
                <w:sz w:val="19"/>
              </w:rPr>
              <w:t> </w:t>
            </w:r>
            <w:r>
              <w:rPr>
                <w:sz w:val="19"/>
              </w:rPr>
              <w:t>this</w:t>
            </w:r>
            <w:r>
              <w:rPr>
                <w:spacing w:val="-2"/>
                <w:sz w:val="19"/>
              </w:rPr>
              <w:t> </w:t>
            </w:r>
            <w:r>
              <w:rPr>
                <w:sz w:val="19"/>
              </w:rPr>
              <w:t>is</w:t>
            </w:r>
            <w:r>
              <w:rPr>
                <w:spacing w:val="-2"/>
                <w:sz w:val="19"/>
              </w:rPr>
              <w:t> </w:t>
            </w:r>
            <w:r>
              <w:rPr>
                <w:sz w:val="19"/>
              </w:rPr>
              <w:t>a</w:t>
            </w:r>
            <w:r>
              <w:rPr>
                <w:spacing w:val="-4"/>
                <w:sz w:val="19"/>
              </w:rPr>
              <w:t> </w:t>
            </w:r>
            <w:r>
              <w:rPr>
                <w:sz w:val="19"/>
              </w:rPr>
              <w:t>supplemental</w:t>
            </w:r>
            <w:r>
              <w:rPr>
                <w:spacing w:val="-2"/>
                <w:sz w:val="19"/>
              </w:rPr>
              <w:t> </w:t>
            </w:r>
            <w:r>
              <w:rPr>
                <w:sz w:val="19"/>
              </w:rPr>
              <w:t>tax</w:t>
            </w:r>
            <w:r>
              <w:rPr>
                <w:spacing w:val="-5"/>
                <w:sz w:val="19"/>
              </w:rPr>
              <w:t> </w:t>
            </w:r>
            <w:r>
              <w:rPr>
                <w:sz w:val="19"/>
              </w:rPr>
              <w:t>bill,</w:t>
            </w:r>
            <w:r>
              <w:rPr>
                <w:spacing w:val="-2"/>
                <w:sz w:val="19"/>
              </w:rPr>
              <w:t> </w:t>
            </w:r>
            <w:r>
              <w:rPr>
                <w:sz w:val="19"/>
              </w:rPr>
              <w:t>it</w:t>
            </w:r>
            <w:r>
              <w:rPr>
                <w:spacing w:val="-3"/>
                <w:sz w:val="19"/>
              </w:rPr>
              <w:t> </w:t>
            </w:r>
            <w:r>
              <w:rPr>
                <w:sz w:val="19"/>
              </w:rPr>
              <w:t>is</w:t>
            </w:r>
            <w:r>
              <w:rPr>
                <w:spacing w:val="-2"/>
                <w:sz w:val="19"/>
              </w:rPr>
              <w:t> </w:t>
            </w:r>
            <w:r>
              <w:rPr>
                <w:sz w:val="19"/>
              </w:rPr>
              <w:t>important</w:t>
            </w:r>
            <w:r>
              <w:rPr>
                <w:spacing w:val="-3"/>
                <w:sz w:val="19"/>
              </w:rPr>
              <w:t> </w:t>
            </w:r>
            <w:r>
              <w:rPr>
                <w:sz w:val="19"/>
              </w:rPr>
              <w:t>to</w:t>
            </w:r>
            <w:r>
              <w:rPr>
                <w:spacing w:val="-3"/>
                <w:sz w:val="19"/>
              </w:rPr>
              <w:t> </w:t>
            </w:r>
            <w:r>
              <w:rPr>
                <w:sz w:val="19"/>
              </w:rPr>
              <w:t>note</w:t>
            </w:r>
            <w:r>
              <w:rPr>
                <w:spacing w:val="-5"/>
                <w:sz w:val="19"/>
              </w:rPr>
              <w:t> </w:t>
            </w:r>
            <w:r>
              <w:rPr>
                <w:sz w:val="19"/>
              </w:rPr>
              <w:t>that</w:t>
            </w:r>
            <w:r>
              <w:rPr>
                <w:spacing w:val="-1"/>
                <w:sz w:val="19"/>
              </w:rPr>
              <w:t> </w:t>
            </w:r>
            <w:r>
              <w:rPr>
                <w:sz w:val="19"/>
              </w:rPr>
              <w:t>your</w:t>
            </w:r>
            <w:r>
              <w:rPr>
                <w:spacing w:val="-3"/>
                <w:sz w:val="19"/>
              </w:rPr>
              <w:t> </w:t>
            </w:r>
            <w:r>
              <w:rPr>
                <w:sz w:val="19"/>
              </w:rPr>
              <w:t>escrow</w:t>
            </w:r>
            <w:r>
              <w:rPr>
                <w:spacing w:val="-2"/>
                <w:sz w:val="19"/>
              </w:rPr>
              <w:t> </w:t>
            </w:r>
            <w:r>
              <w:rPr>
                <w:sz w:val="19"/>
              </w:rPr>
              <w:t>account</w:t>
            </w:r>
            <w:r>
              <w:rPr>
                <w:spacing w:val="-3"/>
                <w:sz w:val="19"/>
              </w:rPr>
              <w:t> </w:t>
            </w:r>
            <w:r>
              <w:rPr>
                <w:sz w:val="19"/>
              </w:rPr>
              <w:t>is</w:t>
            </w:r>
            <w:r>
              <w:rPr>
                <w:spacing w:val="-2"/>
                <w:sz w:val="19"/>
              </w:rPr>
              <w:t> </w:t>
            </w:r>
            <w:r>
              <w:rPr>
                <w:sz w:val="19"/>
              </w:rPr>
              <w:t>not</w:t>
            </w:r>
            <w:r>
              <w:rPr>
                <w:spacing w:val="-3"/>
                <w:sz w:val="19"/>
              </w:rPr>
              <w:t> </w:t>
            </w:r>
            <w:r>
              <w:rPr>
                <w:spacing w:val="-2"/>
                <w:sz w:val="19"/>
              </w:rPr>
              <w:t>currently</w:t>
            </w:r>
          </w:p>
          <w:p>
            <w:pPr>
              <w:pStyle w:val="TableParagraph"/>
              <w:spacing w:line="225" w:lineRule="exact"/>
              <w:ind w:left="216"/>
              <w:jc w:val="both"/>
              <w:rPr>
                <w:sz w:val="19"/>
              </w:rPr>
            </w:pPr>
            <w:r>
              <w:rPr>
                <w:sz w:val="19"/>
              </w:rPr>
              <w:t>collecting</w:t>
            </w:r>
            <w:r>
              <w:rPr>
                <w:spacing w:val="-11"/>
                <w:sz w:val="19"/>
              </w:rPr>
              <w:t> </w:t>
            </w:r>
            <w:r>
              <w:rPr>
                <w:sz w:val="19"/>
              </w:rPr>
              <w:t>for</w:t>
            </w:r>
            <w:r>
              <w:rPr>
                <w:spacing w:val="-8"/>
                <w:sz w:val="19"/>
              </w:rPr>
              <w:t> </w:t>
            </w:r>
            <w:r>
              <w:rPr>
                <w:sz w:val="19"/>
              </w:rPr>
              <w:t>that</w:t>
            </w:r>
            <w:r>
              <w:rPr>
                <w:spacing w:val="-10"/>
                <w:sz w:val="19"/>
              </w:rPr>
              <w:t> </w:t>
            </w:r>
            <w:r>
              <w:rPr>
                <w:sz w:val="19"/>
              </w:rPr>
              <w:t>particular</w:t>
            </w:r>
            <w:r>
              <w:rPr>
                <w:spacing w:val="-9"/>
                <w:sz w:val="19"/>
              </w:rPr>
              <w:t> </w:t>
            </w:r>
            <w:r>
              <w:rPr>
                <w:sz w:val="19"/>
              </w:rPr>
              <w:t>disbursement</w:t>
            </w:r>
            <w:r>
              <w:rPr>
                <w:spacing w:val="-10"/>
                <w:sz w:val="19"/>
              </w:rPr>
              <w:t> </w:t>
            </w:r>
            <w:r>
              <w:rPr>
                <w:sz w:val="19"/>
              </w:rPr>
              <w:t>as</w:t>
            </w:r>
            <w:r>
              <w:rPr>
                <w:spacing w:val="-11"/>
                <w:sz w:val="19"/>
              </w:rPr>
              <w:t> </w:t>
            </w:r>
            <w:r>
              <w:rPr>
                <w:sz w:val="19"/>
              </w:rPr>
              <w:t>this</w:t>
            </w:r>
            <w:r>
              <w:rPr>
                <w:spacing w:val="-10"/>
                <w:sz w:val="19"/>
              </w:rPr>
              <w:t> </w:t>
            </w:r>
            <w:r>
              <w:rPr>
                <w:sz w:val="19"/>
              </w:rPr>
              <w:t>is</w:t>
            </w:r>
            <w:r>
              <w:rPr>
                <w:spacing w:val="-11"/>
                <w:sz w:val="19"/>
              </w:rPr>
              <w:t> </w:t>
            </w:r>
            <w:r>
              <w:rPr>
                <w:sz w:val="19"/>
              </w:rPr>
              <w:t>typically</w:t>
            </w:r>
            <w:r>
              <w:rPr>
                <w:spacing w:val="-8"/>
                <w:sz w:val="19"/>
              </w:rPr>
              <w:t> </w:t>
            </w:r>
            <w:r>
              <w:rPr>
                <w:sz w:val="19"/>
              </w:rPr>
              <w:t>a</w:t>
            </w:r>
            <w:r>
              <w:rPr>
                <w:spacing w:val="-10"/>
                <w:sz w:val="19"/>
              </w:rPr>
              <w:t> </w:t>
            </w:r>
            <w:r>
              <w:rPr>
                <w:sz w:val="19"/>
              </w:rPr>
              <w:t>one-time</w:t>
            </w:r>
            <w:r>
              <w:rPr>
                <w:spacing w:val="-9"/>
                <w:sz w:val="19"/>
              </w:rPr>
              <w:t> </w:t>
            </w:r>
            <w:r>
              <w:rPr>
                <w:sz w:val="19"/>
              </w:rPr>
              <w:t>bill</w:t>
            </w:r>
            <w:r>
              <w:rPr>
                <w:spacing w:val="-9"/>
                <w:sz w:val="19"/>
              </w:rPr>
              <w:t> </w:t>
            </w:r>
            <w:r>
              <w:rPr>
                <w:sz w:val="19"/>
              </w:rPr>
              <w:t>and</w:t>
            </w:r>
            <w:r>
              <w:rPr>
                <w:spacing w:val="-7"/>
                <w:sz w:val="19"/>
              </w:rPr>
              <w:t> </w:t>
            </w:r>
            <w:r>
              <w:rPr>
                <w:sz w:val="19"/>
              </w:rPr>
              <w:t>is</w:t>
            </w:r>
            <w:r>
              <w:rPr>
                <w:spacing w:val="-11"/>
                <w:sz w:val="19"/>
              </w:rPr>
              <w:t> </w:t>
            </w:r>
            <w:r>
              <w:rPr>
                <w:sz w:val="19"/>
              </w:rPr>
              <w:t>your</w:t>
            </w:r>
            <w:r>
              <w:rPr>
                <w:spacing w:val="-10"/>
                <w:sz w:val="19"/>
              </w:rPr>
              <w:t> </w:t>
            </w:r>
            <w:r>
              <w:rPr>
                <w:sz w:val="19"/>
              </w:rPr>
              <w:t>responsibility</w:t>
            </w:r>
            <w:r>
              <w:rPr>
                <w:spacing w:val="-8"/>
                <w:sz w:val="19"/>
              </w:rPr>
              <w:t> </w:t>
            </w:r>
            <w:r>
              <w:rPr>
                <w:sz w:val="19"/>
              </w:rPr>
              <w:t>to</w:t>
            </w:r>
            <w:r>
              <w:rPr>
                <w:spacing w:val="-9"/>
                <w:sz w:val="19"/>
              </w:rPr>
              <w:t> </w:t>
            </w:r>
            <w:r>
              <w:rPr>
                <w:spacing w:val="-2"/>
                <w:sz w:val="19"/>
              </w:rPr>
              <w:t>pay.”</w:t>
            </w:r>
          </w:p>
          <w:p>
            <w:pPr>
              <w:pStyle w:val="TableParagraph"/>
              <w:numPr>
                <w:ilvl w:val="0"/>
                <w:numId w:val="11"/>
              </w:numPr>
              <w:tabs>
                <w:tab w:pos="215" w:val="left" w:leader="none"/>
              </w:tabs>
              <w:spacing w:line="230" w:lineRule="exact" w:before="0" w:after="0"/>
              <w:ind w:left="215" w:right="0" w:hanging="143"/>
              <w:jc w:val="both"/>
              <w:rPr>
                <w:sz w:val="19"/>
              </w:rPr>
            </w:pPr>
            <w:r>
              <w:rPr>
                <w:sz w:val="19"/>
              </w:rPr>
              <w:t>If</w:t>
            </w:r>
            <w:r>
              <w:rPr>
                <w:spacing w:val="-5"/>
                <w:sz w:val="19"/>
              </w:rPr>
              <w:t> </w:t>
            </w:r>
            <w:r>
              <w:rPr>
                <w:sz w:val="19"/>
              </w:rPr>
              <w:t>the</w:t>
            </w:r>
            <w:r>
              <w:rPr>
                <w:spacing w:val="-6"/>
                <w:sz w:val="19"/>
              </w:rPr>
              <w:t> </w:t>
            </w:r>
            <w:r>
              <w:rPr>
                <w:sz w:val="19"/>
              </w:rPr>
              <w:t>customer</w:t>
            </w:r>
            <w:r>
              <w:rPr>
                <w:spacing w:val="-4"/>
                <w:sz w:val="19"/>
              </w:rPr>
              <w:t> </w:t>
            </w:r>
            <w:r>
              <w:rPr>
                <w:sz w:val="19"/>
              </w:rPr>
              <w:t>states,</w:t>
            </w:r>
            <w:r>
              <w:rPr>
                <w:spacing w:val="-6"/>
                <w:sz w:val="19"/>
              </w:rPr>
              <w:t> </w:t>
            </w:r>
            <w:r>
              <w:rPr>
                <w:sz w:val="19"/>
              </w:rPr>
              <w:t>they</w:t>
            </w:r>
            <w:r>
              <w:rPr>
                <w:spacing w:val="-5"/>
                <w:sz w:val="19"/>
              </w:rPr>
              <w:t> </w:t>
            </w:r>
            <w:r>
              <w:rPr>
                <w:sz w:val="19"/>
              </w:rPr>
              <w:t>are</w:t>
            </w:r>
            <w:r>
              <w:rPr>
                <w:spacing w:val="-7"/>
                <w:sz w:val="19"/>
              </w:rPr>
              <w:t> </w:t>
            </w:r>
            <w:r>
              <w:rPr>
                <w:sz w:val="19"/>
              </w:rPr>
              <w:t>unable</w:t>
            </w:r>
            <w:r>
              <w:rPr>
                <w:spacing w:val="-6"/>
                <w:sz w:val="19"/>
              </w:rPr>
              <w:t> </w:t>
            </w:r>
            <w:r>
              <w:rPr>
                <w:sz w:val="19"/>
              </w:rPr>
              <w:t>to</w:t>
            </w:r>
            <w:r>
              <w:rPr>
                <w:spacing w:val="-3"/>
                <w:sz w:val="19"/>
              </w:rPr>
              <w:t> </w:t>
            </w:r>
            <w:r>
              <w:rPr>
                <w:sz w:val="19"/>
              </w:rPr>
              <w:t>afford</w:t>
            </w:r>
            <w:r>
              <w:rPr>
                <w:spacing w:val="-4"/>
                <w:sz w:val="19"/>
              </w:rPr>
              <w:t> </w:t>
            </w:r>
            <w:r>
              <w:rPr>
                <w:sz w:val="19"/>
              </w:rPr>
              <w:t>the</w:t>
            </w:r>
            <w:r>
              <w:rPr>
                <w:spacing w:val="-6"/>
                <w:sz w:val="19"/>
              </w:rPr>
              <w:t> </w:t>
            </w:r>
            <w:r>
              <w:rPr>
                <w:sz w:val="19"/>
              </w:rPr>
              <w:t>supplemental</w:t>
            </w:r>
            <w:r>
              <w:rPr>
                <w:spacing w:val="-5"/>
                <w:sz w:val="19"/>
              </w:rPr>
              <w:t> </w:t>
            </w:r>
            <w:r>
              <w:rPr>
                <w:sz w:val="19"/>
              </w:rPr>
              <w:t>tax</w:t>
            </w:r>
            <w:r>
              <w:rPr>
                <w:spacing w:val="-8"/>
                <w:sz w:val="19"/>
              </w:rPr>
              <w:t> </w:t>
            </w:r>
            <w:r>
              <w:rPr>
                <w:sz w:val="19"/>
              </w:rPr>
              <w:t>payment</w:t>
            </w:r>
            <w:r>
              <w:rPr>
                <w:spacing w:val="-5"/>
                <w:sz w:val="19"/>
              </w:rPr>
              <w:t> </w:t>
            </w:r>
            <w:r>
              <w:rPr>
                <w:sz w:val="19"/>
              </w:rPr>
              <w:t>please</w:t>
            </w:r>
            <w:r>
              <w:rPr>
                <w:spacing w:val="-6"/>
                <w:sz w:val="19"/>
              </w:rPr>
              <w:t> </w:t>
            </w:r>
            <w:r>
              <w:rPr>
                <w:sz w:val="19"/>
              </w:rPr>
              <w:t>advise</w:t>
            </w:r>
            <w:r>
              <w:rPr>
                <w:spacing w:val="-5"/>
                <w:sz w:val="19"/>
              </w:rPr>
              <w:t> </w:t>
            </w:r>
            <w:r>
              <w:rPr>
                <w:spacing w:val="-2"/>
                <w:sz w:val="19"/>
              </w:rPr>
              <w:t>them:</w:t>
            </w:r>
          </w:p>
          <w:p>
            <w:pPr>
              <w:pStyle w:val="TableParagraph"/>
              <w:numPr>
                <w:ilvl w:val="0"/>
                <w:numId w:val="11"/>
              </w:numPr>
              <w:tabs>
                <w:tab w:pos="214" w:val="left" w:leader="none"/>
                <w:tab w:pos="216" w:val="left" w:leader="none"/>
              </w:tabs>
              <w:spacing w:line="237" w:lineRule="auto" w:before="0" w:after="0"/>
              <w:ind w:left="216" w:right="56" w:hanging="145"/>
              <w:jc w:val="both"/>
              <w:rPr>
                <w:sz w:val="19"/>
              </w:rPr>
            </w:pPr>
            <w:r>
              <w:rPr>
                <w:sz w:val="19"/>
              </w:rPr>
              <w:t>“Mr.</w:t>
            </w:r>
            <w:r>
              <w:rPr>
                <w:spacing w:val="-1"/>
                <w:sz w:val="19"/>
              </w:rPr>
              <w:t> </w:t>
            </w:r>
            <w:r>
              <w:rPr>
                <w:sz w:val="19"/>
              </w:rPr>
              <w:t>Smith,</w:t>
            </w:r>
            <w:r>
              <w:rPr>
                <w:spacing w:val="-3"/>
                <w:sz w:val="19"/>
              </w:rPr>
              <w:t> </w:t>
            </w:r>
            <w:r>
              <w:rPr>
                <w:sz w:val="19"/>
              </w:rPr>
              <w:t>if</w:t>
            </w:r>
            <w:r>
              <w:rPr>
                <w:spacing w:val="-1"/>
                <w:sz w:val="19"/>
              </w:rPr>
              <w:t> </w:t>
            </w:r>
            <w:r>
              <w:rPr>
                <w:sz w:val="19"/>
              </w:rPr>
              <w:t>you</w:t>
            </w:r>
            <w:r>
              <w:rPr>
                <w:spacing w:val="-2"/>
                <w:sz w:val="19"/>
              </w:rPr>
              <w:t> </w:t>
            </w:r>
            <w:r>
              <w:rPr>
                <w:sz w:val="19"/>
              </w:rPr>
              <w:t>are</w:t>
            </w:r>
            <w:r>
              <w:rPr>
                <w:spacing w:val="-4"/>
                <w:sz w:val="19"/>
              </w:rPr>
              <w:t> </w:t>
            </w:r>
            <w:r>
              <w:rPr>
                <w:sz w:val="19"/>
              </w:rPr>
              <w:t>unable</w:t>
            </w:r>
            <w:r>
              <w:rPr>
                <w:spacing w:val="-2"/>
                <w:sz w:val="19"/>
              </w:rPr>
              <w:t> </w:t>
            </w:r>
            <w:r>
              <w:rPr>
                <w:sz w:val="19"/>
              </w:rPr>
              <w:t>to</w:t>
            </w:r>
            <w:r>
              <w:rPr>
                <w:spacing w:val="-3"/>
                <w:sz w:val="19"/>
              </w:rPr>
              <w:t> </w:t>
            </w:r>
            <w:r>
              <w:rPr>
                <w:sz w:val="19"/>
              </w:rPr>
              <w:t>afford</w:t>
            </w:r>
            <w:r>
              <w:rPr>
                <w:spacing w:val="-2"/>
                <w:sz w:val="19"/>
              </w:rPr>
              <w:t> </w:t>
            </w:r>
            <w:r>
              <w:rPr>
                <w:sz w:val="19"/>
              </w:rPr>
              <w:t>the</w:t>
            </w:r>
            <w:r>
              <w:rPr>
                <w:spacing w:val="-4"/>
                <w:sz w:val="19"/>
              </w:rPr>
              <w:t> </w:t>
            </w:r>
            <w:r>
              <w:rPr>
                <w:sz w:val="19"/>
              </w:rPr>
              <w:t>payment,</w:t>
            </w:r>
            <w:r>
              <w:rPr>
                <w:spacing w:val="-3"/>
                <w:sz w:val="19"/>
              </w:rPr>
              <w:t> </w:t>
            </w:r>
            <w:r>
              <w:rPr>
                <w:sz w:val="19"/>
              </w:rPr>
              <w:t>you will</w:t>
            </w:r>
            <w:r>
              <w:rPr>
                <w:spacing w:val="-4"/>
                <w:sz w:val="19"/>
              </w:rPr>
              <w:t> </w:t>
            </w:r>
            <w:r>
              <w:rPr>
                <w:sz w:val="19"/>
              </w:rPr>
              <w:t>need to either</w:t>
            </w:r>
            <w:r>
              <w:rPr>
                <w:spacing w:val="-3"/>
                <w:sz w:val="19"/>
              </w:rPr>
              <w:t> </w:t>
            </w:r>
            <w:r>
              <w:rPr>
                <w:sz w:val="19"/>
              </w:rPr>
              <w:t>fax</w:t>
            </w:r>
            <w:r>
              <w:rPr>
                <w:spacing w:val="-2"/>
                <w:sz w:val="19"/>
              </w:rPr>
              <w:t> </w:t>
            </w:r>
            <w:r>
              <w:rPr>
                <w:sz w:val="19"/>
              </w:rPr>
              <w:t>or</w:t>
            </w:r>
            <w:r>
              <w:rPr>
                <w:spacing w:val="-3"/>
                <w:sz w:val="19"/>
              </w:rPr>
              <w:t> </w:t>
            </w:r>
            <w:r>
              <w:rPr>
                <w:sz w:val="19"/>
              </w:rPr>
              <w:t>mail</w:t>
            </w:r>
            <w:r>
              <w:rPr>
                <w:spacing w:val="-2"/>
                <w:sz w:val="19"/>
              </w:rPr>
              <w:t> </w:t>
            </w:r>
            <w:r>
              <w:rPr>
                <w:sz w:val="19"/>
              </w:rPr>
              <w:t>a</w:t>
            </w:r>
            <w:r>
              <w:rPr>
                <w:spacing w:val="-1"/>
                <w:sz w:val="19"/>
              </w:rPr>
              <w:t> </w:t>
            </w:r>
            <w:r>
              <w:rPr>
                <w:sz w:val="19"/>
              </w:rPr>
              <w:t>copy</w:t>
            </w:r>
            <w:r>
              <w:rPr>
                <w:spacing w:val="-5"/>
                <w:sz w:val="19"/>
              </w:rPr>
              <w:t> </w:t>
            </w:r>
            <w:r>
              <w:rPr>
                <w:sz w:val="19"/>
              </w:rPr>
              <w:t>of</w:t>
            </w:r>
            <w:r>
              <w:rPr>
                <w:spacing w:val="-1"/>
                <w:sz w:val="19"/>
              </w:rPr>
              <w:t> </w:t>
            </w:r>
            <w:r>
              <w:rPr>
                <w:sz w:val="19"/>
              </w:rPr>
              <w:t>your tax</w:t>
            </w:r>
            <w:r>
              <w:rPr>
                <w:spacing w:val="-2"/>
                <w:sz w:val="19"/>
              </w:rPr>
              <w:t> </w:t>
            </w:r>
            <w:r>
              <w:rPr>
                <w:sz w:val="19"/>
              </w:rPr>
              <w:t>bill to our Tax Department. The fax number to our Tax Department is 817-826-0410 or the mailing address is Freedom Mortgage P.O. Box 22670, Rochester, NY, 14692. By Freedom Mortgage making the additional tax payment</w:t>
            </w:r>
            <w:r>
              <w:rPr>
                <w:spacing w:val="-6"/>
                <w:sz w:val="19"/>
              </w:rPr>
              <w:t> </w:t>
            </w:r>
            <w:r>
              <w:rPr>
                <w:sz w:val="19"/>
              </w:rPr>
              <w:t>on</w:t>
            </w:r>
            <w:r>
              <w:rPr>
                <w:spacing w:val="-6"/>
                <w:sz w:val="19"/>
              </w:rPr>
              <w:t> </w:t>
            </w:r>
            <w:r>
              <w:rPr>
                <w:sz w:val="19"/>
              </w:rPr>
              <w:t>your</w:t>
            </w:r>
            <w:r>
              <w:rPr>
                <w:spacing w:val="-6"/>
                <w:sz w:val="19"/>
              </w:rPr>
              <w:t> </w:t>
            </w:r>
            <w:r>
              <w:rPr>
                <w:sz w:val="19"/>
              </w:rPr>
              <w:t>behalf,</w:t>
            </w:r>
            <w:r>
              <w:rPr>
                <w:spacing w:val="-4"/>
                <w:sz w:val="19"/>
              </w:rPr>
              <w:t> </w:t>
            </w:r>
            <w:r>
              <w:rPr>
                <w:sz w:val="19"/>
              </w:rPr>
              <w:t>there</w:t>
            </w:r>
            <w:r>
              <w:rPr>
                <w:spacing w:val="-8"/>
                <w:sz w:val="19"/>
              </w:rPr>
              <w:t> </w:t>
            </w:r>
            <w:r>
              <w:rPr>
                <w:sz w:val="19"/>
              </w:rPr>
              <w:t>will</w:t>
            </w:r>
            <w:r>
              <w:rPr>
                <w:spacing w:val="-5"/>
                <w:sz w:val="19"/>
              </w:rPr>
              <w:t> </w:t>
            </w:r>
            <w:r>
              <w:rPr>
                <w:sz w:val="19"/>
              </w:rPr>
              <w:t>be</w:t>
            </w:r>
            <w:r>
              <w:rPr>
                <w:spacing w:val="-5"/>
                <w:sz w:val="19"/>
              </w:rPr>
              <w:t> </w:t>
            </w:r>
            <w:r>
              <w:rPr>
                <w:sz w:val="19"/>
              </w:rPr>
              <w:t>a</w:t>
            </w:r>
            <w:r>
              <w:rPr>
                <w:spacing w:val="-4"/>
                <w:sz w:val="19"/>
              </w:rPr>
              <w:t> </w:t>
            </w:r>
            <w:r>
              <w:rPr>
                <w:sz w:val="19"/>
              </w:rPr>
              <w:t>shortage</w:t>
            </w:r>
            <w:r>
              <w:rPr>
                <w:spacing w:val="-5"/>
                <w:sz w:val="19"/>
              </w:rPr>
              <w:t> </w:t>
            </w:r>
            <w:r>
              <w:rPr>
                <w:sz w:val="19"/>
              </w:rPr>
              <w:t>in</w:t>
            </w:r>
            <w:r>
              <w:rPr>
                <w:spacing w:val="-6"/>
                <w:sz w:val="19"/>
              </w:rPr>
              <w:t> </w:t>
            </w:r>
            <w:r>
              <w:rPr>
                <w:sz w:val="19"/>
              </w:rPr>
              <w:t>your</w:t>
            </w:r>
            <w:r>
              <w:rPr>
                <w:spacing w:val="-4"/>
                <w:sz w:val="19"/>
              </w:rPr>
              <w:t> </w:t>
            </w:r>
            <w:r>
              <w:rPr>
                <w:sz w:val="19"/>
              </w:rPr>
              <w:t>escrow</w:t>
            </w:r>
            <w:r>
              <w:rPr>
                <w:spacing w:val="-4"/>
                <w:sz w:val="19"/>
              </w:rPr>
              <w:t> </w:t>
            </w:r>
            <w:r>
              <w:rPr>
                <w:sz w:val="19"/>
              </w:rPr>
              <w:t>account</w:t>
            </w:r>
            <w:r>
              <w:rPr>
                <w:spacing w:val="-3"/>
                <w:sz w:val="19"/>
              </w:rPr>
              <w:t> </w:t>
            </w:r>
            <w:r>
              <w:rPr>
                <w:sz w:val="19"/>
              </w:rPr>
              <w:t>as</w:t>
            </w:r>
            <w:r>
              <w:rPr>
                <w:spacing w:val="-7"/>
                <w:sz w:val="19"/>
              </w:rPr>
              <w:t> </w:t>
            </w:r>
            <w:r>
              <w:rPr>
                <w:sz w:val="19"/>
              </w:rPr>
              <w:t>the</w:t>
            </w:r>
            <w:r>
              <w:rPr>
                <w:spacing w:val="-5"/>
                <w:sz w:val="19"/>
              </w:rPr>
              <w:t> </w:t>
            </w:r>
            <w:r>
              <w:rPr>
                <w:sz w:val="19"/>
              </w:rPr>
              <w:t>supplemental</w:t>
            </w:r>
            <w:r>
              <w:rPr>
                <w:spacing w:val="-7"/>
                <w:sz w:val="19"/>
              </w:rPr>
              <w:t> </w:t>
            </w:r>
            <w:r>
              <w:rPr>
                <w:sz w:val="19"/>
              </w:rPr>
              <w:t>tax</w:t>
            </w:r>
            <w:r>
              <w:rPr>
                <w:spacing w:val="-5"/>
                <w:sz w:val="19"/>
              </w:rPr>
              <w:t> </w:t>
            </w:r>
            <w:r>
              <w:rPr>
                <w:sz w:val="19"/>
              </w:rPr>
              <w:t>bill</w:t>
            </w:r>
            <w:r>
              <w:rPr>
                <w:spacing w:val="-5"/>
                <w:sz w:val="19"/>
              </w:rPr>
              <w:t> </w:t>
            </w:r>
            <w:r>
              <w:rPr>
                <w:sz w:val="19"/>
              </w:rPr>
              <w:t>was</w:t>
            </w:r>
            <w:r>
              <w:rPr>
                <w:spacing w:val="-4"/>
                <w:sz w:val="19"/>
              </w:rPr>
              <w:t> </w:t>
            </w:r>
            <w:r>
              <w:rPr>
                <w:sz w:val="19"/>
              </w:rPr>
              <w:t>not projected in your “Initial Escrow Account Disclosure” at the time your loan originated.”</w:t>
            </w:r>
          </w:p>
          <w:p>
            <w:pPr>
              <w:pStyle w:val="TableParagraph"/>
              <w:numPr>
                <w:ilvl w:val="0"/>
                <w:numId w:val="11"/>
              </w:numPr>
              <w:tabs>
                <w:tab w:pos="214" w:val="left" w:leader="none"/>
                <w:tab w:pos="216" w:val="left" w:leader="none"/>
              </w:tabs>
              <w:spacing w:line="237" w:lineRule="auto" w:before="0" w:after="0"/>
              <w:ind w:left="216" w:right="57" w:hanging="145"/>
              <w:jc w:val="both"/>
              <w:rPr>
                <w:sz w:val="19"/>
              </w:rPr>
            </w:pPr>
            <w:r>
              <w:rPr>
                <w:sz w:val="19"/>
              </w:rPr>
              <w:t>“After</w:t>
            </w:r>
            <w:r>
              <w:rPr>
                <w:spacing w:val="-4"/>
                <w:sz w:val="19"/>
              </w:rPr>
              <w:t> </w:t>
            </w:r>
            <w:r>
              <w:rPr>
                <w:sz w:val="19"/>
              </w:rPr>
              <w:t>we</w:t>
            </w:r>
            <w:r>
              <w:rPr>
                <w:spacing w:val="-5"/>
                <w:sz w:val="19"/>
              </w:rPr>
              <w:t> </w:t>
            </w:r>
            <w:r>
              <w:rPr>
                <w:sz w:val="19"/>
              </w:rPr>
              <w:t>make</w:t>
            </w:r>
            <w:r>
              <w:rPr>
                <w:spacing w:val="-5"/>
                <w:sz w:val="19"/>
              </w:rPr>
              <w:t> </w:t>
            </w:r>
            <w:r>
              <w:rPr>
                <w:sz w:val="19"/>
              </w:rPr>
              <w:t>the</w:t>
            </w:r>
            <w:r>
              <w:rPr>
                <w:spacing w:val="-8"/>
                <w:sz w:val="19"/>
              </w:rPr>
              <w:t> </w:t>
            </w:r>
            <w:r>
              <w:rPr>
                <w:sz w:val="19"/>
              </w:rPr>
              <w:t>payment</w:t>
            </w:r>
            <w:r>
              <w:rPr>
                <w:spacing w:val="-6"/>
                <w:sz w:val="19"/>
              </w:rPr>
              <w:t> </w:t>
            </w:r>
            <w:r>
              <w:rPr>
                <w:sz w:val="19"/>
              </w:rPr>
              <w:t>on</w:t>
            </w:r>
            <w:r>
              <w:rPr>
                <w:spacing w:val="-3"/>
                <w:sz w:val="19"/>
              </w:rPr>
              <w:t> </w:t>
            </w:r>
            <w:r>
              <w:rPr>
                <w:sz w:val="19"/>
              </w:rPr>
              <w:t>your</w:t>
            </w:r>
            <w:r>
              <w:rPr>
                <w:spacing w:val="-4"/>
                <w:sz w:val="19"/>
              </w:rPr>
              <w:t> </w:t>
            </w:r>
            <w:r>
              <w:rPr>
                <w:sz w:val="19"/>
              </w:rPr>
              <w:t>behalf,</w:t>
            </w:r>
            <w:r>
              <w:rPr>
                <w:spacing w:val="-4"/>
                <w:sz w:val="19"/>
              </w:rPr>
              <w:t> </w:t>
            </w:r>
            <w:r>
              <w:rPr>
                <w:sz w:val="19"/>
              </w:rPr>
              <w:t>we</w:t>
            </w:r>
            <w:r>
              <w:rPr>
                <w:spacing w:val="-5"/>
                <w:sz w:val="19"/>
              </w:rPr>
              <w:t> </w:t>
            </w:r>
            <w:r>
              <w:rPr>
                <w:sz w:val="19"/>
              </w:rPr>
              <w:t>will</w:t>
            </w:r>
            <w:r>
              <w:rPr>
                <w:spacing w:val="-5"/>
                <w:sz w:val="19"/>
              </w:rPr>
              <w:t> </w:t>
            </w:r>
            <w:r>
              <w:rPr>
                <w:sz w:val="19"/>
              </w:rPr>
              <w:t>analyze</w:t>
            </w:r>
            <w:r>
              <w:rPr>
                <w:spacing w:val="-5"/>
                <w:sz w:val="19"/>
              </w:rPr>
              <w:t> </w:t>
            </w:r>
            <w:r>
              <w:rPr>
                <w:sz w:val="19"/>
              </w:rPr>
              <w:t>your</w:t>
            </w:r>
            <w:r>
              <w:rPr>
                <w:spacing w:val="-4"/>
                <w:sz w:val="19"/>
              </w:rPr>
              <w:t> </w:t>
            </w:r>
            <w:r>
              <w:rPr>
                <w:sz w:val="19"/>
              </w:rPr>
              <w:t>escrow</w:t>
            </w:r>
            <w:r>
              <w:rPr>
                <w:spacing w:val="-6"/>
                <w:sz w:val="19"/>
              </w:rPr>
              <w:t> </w:t>
            </w:r>
            <w:r>
              <w:rPr>
                <w:sz w:val="19"/>
              </w:rPr>
              <w:t>account</w:t>
            </w:r>
            <w:r>
              <w:rPr>
                <w:spacing w:val="-6"/>
                <w:sz w:val="19"/>
              </w:rPr>
              <w:t> </w:t>
            </w:r>
            <w:r>
              <w:rPr>
                <w:sz w:val="19"/>
              </w:rPr>
              <w:t>and</w:t>
            </w:r>
            <w:r>
              <w:rPr>
                <w:spacing w:val="-6"/>
                <w:sz w:val="19"/>
              </w:rPr>
              <w:t> </w:t>
            </w:r>
            <w:r>
              <w:rPr>
                <w:sz w:val="19"/>
              </w:rPr>
              <w:t>adjust</w:t>
            </w:r>
            <w:r>
              <w:rPr>
                <w:spacing w:val="-6"/>
                <w:sz w:val="19"/>
              </w:rPr>
              <w:t> </w:t>
            </w:r>
            <w:r>
              <w:rPr>
                <w:sz w:val="19"/>
              </w:rPr>
              <w:t>the</w:t>
            </w:r>
            <w:r>
              <w:rPr>
                <w:spacing w:val="-5"/>
                <w:sz w:val="19"/>
              </w:rPr>
              <w:t> </w:t>
            </w:r>
            <w:r>
              <w:rPr>
                <w:sz w:val="19"/>
              </w:rPr>
              <w:t>payment</w:t>
            </w:r>
            <w:r>
              <w:rPr>
                <w:spacing w:val="-3"/>
                <w:sz w:val="19"/>
              </w:rPr>
              <w:t> </w:t>
            </w:r>
            <w:r>
              <w:rPr>
                <w:sz w:val="19"/>
              </w:rPr>
              <w:t>to collect</w:t>
            </w:r>
            <w:r>
              <w:rPr>
                <w:spacing w:val="33"/>
                <w:sz w:val="19"/>
              </w:rPr>
              <w:t> </w:t>
            </w:r>
            <w:r>
              <w:rPr>
                <w:sz w:val="19"/>
              </w:rPr>
              <w:t>on</w:t>
            </w:r>
            <w:r>
              <w:rPr>
                <w:spacing w:val="33"/>
                <w:sz w:val="19"/>
              </w:rPr>
              <w:t> </w:t>
            </w:r>
            <w:r>
              <w:rPr>
                <w:sz w:val="19"/>
              </w:rPr>
              <w:t>the</w:t>
            </w:r>
            <w:r>
              <w:rPr>
                <w:spacing w:val="31"/>
                <w:sz w:val="19"/>
              </w:rPr>
              <w:t> </w:t>
            </w:r>
            <w:r>
              <w:rPr>
                <w:sz w:val="19"/>
              </w:rPr>
              <w:t>escrow</w:t>
            </w:r>
            <w:r>
              <w:rPr>
                <w:spacing w:val="33"/>
                <w:sz w:val="19"/>
              </w:rPr>
              <w:t> </w:t>
            </w:r>
            <w:r>
              <w:rPr>
                <w:sz w:val="19"/>
              </w:rPr>
              <w:t>shortage</w:t>
            </w:r>
            <w:r>
              <w:rPr>
                <w:spacing w:val="31"/>
                <w:sz w:val="19"/>
              </w:rPr>
              <w:t> </w:t>
            </w:r>
            <w:r>
              <w:rPr>
                <w:sz w:val="19"/>
              </w:rPr>
              <w:t>for</w:t>
            </w:r>
            <w:r>
              <w:rPr>
                <w:spacing w:val="33"/>
                <w:sz w:val="19"/>
              </w:rPr>
              <w:t> </w:t>
            </w:r>
            <w:r>
              <w:rPr>
                <w:sz w:val="19"/>
              </w:rPr>
              <w:t>advancing</w:t>
            </w:r>
            <w:r>
              <w:rPr>
                <w:spacing w:val="31"/>
                <w:sz w:val="19"/>
              </w:rPr>
              <w:t> </w:t>
            </w:r>
            <w:r>
              <w:rPr>
                <w:sz w:val="19"/>
              </w:rPr>
              <w:t>the</w:t>
            </w:r>
            <w:r>
              <w:rPr>
                <w:spacing w:val="31"/>
                <w:sz w:val="19"/>
              </w:rPr>
              <w:t> </w:t>
            </w:r>
            <w:r>
              <w:rPr>
                <w:sz w:val="19"/>
              </w:rPr>
              <w:t>funds.</w:t>
            </w:r>
            <w:r>
              <w:rPr>
                <w:spacing w:val="32"/>
                <w:sz w:val="19"/>
              </w:rPr>
              <w:t> </w:t>
            </w:r>
            <w:r>
              <w:rPr>
                <w:sz w:val="19"/>
              </w:rPr>
              <w:t>Any</w:t>
            </w:r>
            <w:r>
              <w:rPr>
                <w:spacing w:val="32"/>
                <w:sz w:val="19"/>
              </w:rPr>
              <w:t> </w:t>
            </w:r>
            <w:r>
              <w:rPr>
                <w:sz w:val="19"/>
              </w:rPr>
              <w:t>shortage</w:t>
            </w:r>
            <w:r>
              <w:rPr>
                <w:spacing w:val="31"/>
                <w:sz w:val="19"/>
              </w:rPr>
              <w:t> </w:t>
            </w:r>
            <w:r>
              <w:rPr>
                <w:sz w:val="19"/>
              </w:rPr>
              <w:t>that</w:t>
            </w:r>
            <w:r>
              <w:rPr>
                <w:spacing w:val="33"/>
                <w:sz w:val="19"/>
              </w:rPr>
              <w:t> </w:t>
            </w:r>
            <w:r>
              <w:rPr>
                <w:sz w:val="19"/>
              </w:rPr>
              <w:t>is</w:t>
            </w:r>
            <w:r>
              <w:rPr>
                <w:spacing w:val="32"/>
                <w:sz w:val="19"/>
              </w:rPr>
              <w:t> </w:t>
            </w:r>
            <w:r>
              <w:rPr>
                <w:sz w:val="19"/>
              </w:rPr>
              <w:t>caused</w:t>
            </w:r>
            <w:r>
              <w:rPr>
                <w:spacing w:val="33"/>
                <w:sz w:val="19"/>
              </w:rPr>
              <w:t> </w:t>
            </w:r>
            <w:r>
              <w:rPr>
                <w:sz w:val="19"/>
              </w:rPr>
              <w:t>by</w:t>
            </w:r>
            <w:r>
              <w:rPr>
                <w:spacing w:val="32"/>
                <w:sz w:val="19"/>
              </w:rPr>
              <w:t> </w:t>
            </w:r>
            <w:r>
              <w:rPr>
                <w:sz w:val="19"/>
              </w:rPr>
              <w:t>the</w:t>
            </w:r>
            <w:r>
              <w:rPr>
                <w:spacing w:val="31"/>
                <w:sz w:val="19"/>
              </w:rPr>
              <w:t> </w:t>
            </w:r>
            <w:r>
              <w:rPr>
                <w:sz w:val="19"/>
              </w:rPr>
              <w:t>additional</w:t>
            </w:r>
          </w:p>
          <w:p>
            <w:pPr>
              <w:pStyle w:val="TableParagraph"/>
              <w:spacing w:line="204" w:lineRule="exact"/>
              <w:ind w:left="216"/>
              <w:jc w:val="both"/>
              <w:rPr>
                <w:sz w:val="19"/>
              </w:rPr>
            </w:pPr>
            <w:r>
              <w:rPr>
                <w:sz w:val="19"/>
              </w:rPr>
              <w:t>disbursement</w:t>
            </w:r>
            <w:r>
              <w:rPr>
                <w:spacing w:val="-5"/>
                <w:sz w:val="19"/>
              </w:rPr>
              <w:t> </w:t>
            </w:r>
            <w:r>
              <w:rPr>
                <w:sz w:val="19"/>
              </w:rPr>
              <w:t>will</w:t>
            </w:r>
            <w:r>
              <w:rPr>
                <w:spacing w:val="-6"/>
                <w:sz w:val="19"/>
              </w:rPr>
              <w:t> </w:t>
            </w:r>
            <w:r>
              <w:rPr>
                <w:sz w:val="19"/>
              </w:rPr>
              <w:t>be</w:t>
            </w:r>
            <w:r>
              <w:rPr>
                <w:spacing w:val="-6"/>
                <w:sz w:val="19"/>
              </w:rPr>
              <w:t> </w:t>
            </w:r>
            <w:r>
              <w:rPr>
                <w:sz w:val="19"/>
              </w:rPr>
              <w:t>spread</w:t>
            </w:r>
            <w:r>
              <w:rPr>
                <w:spacing w:val="-6"/>
                <w:sz w:val="19"/>
              </w:rPr>
              <w:t> </w:t>
            </w:r>
            <w:r>
              <w:rPr>
                <w:sz w:val="19"/>
              </w:rPr>
              <w:t>over</w:t>
            </w:r>
            <w:r>
              <w:rPr>
                <w:spacing w:val="-4"/>
                <w:sz w:val="19"/>
              </w:rPr>
              <w:t> </w:t>
            </w:r>
            <w:r>
              <w:rPr>
                <w:sz w:val="19"/>
              </w:rPr>
              <w:t>the</w:t>
            </w:r>
            <w:r>
              <w:rPr>
                <w:spacing w:val="-6"/>
                <w:sz w:val="19"/>
              </w:rPr>
              <w:t> </w:t>
            </w:r>
            <w:r>
              <w:rPr>
                <w:sz w:val="19"/>
              </w:rPr>
              <w:t>next</w:t>
            </w:r>
            <w:r>
              <w:rPr>
                <w:spacing w:val="-4"/>
                <w:sz w:val="19"/>
              </w:rPr>
              <w:t> </w:t>
            </w:r>
            <w:r>
              <w:rPr>
                <w:sz w:val="19"/>
              </w:rPr>
              <w:t>twelve</w:t>
            </w:r>
            <w:r>
              <w:rPr>
                <w:spacing w:val="-7"/>
                <w:sz w:val="19"/>
              </w:rPr>
              <w:t> </w:t>
            </w:r>
            <w:r>
              <w:rPr>
                <w:sz w:val="19"/>
              </w:rPr>
              <w:t>(12)</w:t>
            </w:r>
            <w:r>
              <w:rPr>
                <w:spacing w:val="-5"/>
                <w:sz w:val="19"/>
              </w:rPr>
              <w:t> </w:t>
            </w:r>
            <w:r>
              <w:rPr>
                <w:spacing w:val="-2"/>
                <w:sz w:val="19"/>
              </w:rPr>
              <w:t>months.”</w:t>
            </w:r>
          </w:p>
        </w:tc>
      </w:tr>
      <w:tr>
        <w:trPr>
          <w:trHeight w:val="2990" w:hRule="atLeast"/>
        </w:trPr>
        <w:tc>
          <w:tcPr>
            <w:tcW w:w="1262" w:type="dxa"/>
            <w:tcBorders>
              <w:top w:val="single" w:sz="4" w:space="0" w:color="C8C8C8"/>
              <w:left w:val="single" w:sz="4" w:space="0" w:color="C8C8C8"/>
              <w:bottom w:val="single" w:sz="4" w:space="0" w:color="C8C8C8"/>
              <w:right w:val="single" w:sz="4" w:space="0" w:color="C8C8C8"/>
            </w:tcBorders>
            <w:shd w:val="clear" w:color="auto" w:fill="ECECEC"/>
          </w:tcPr>
          <w:p>
            <w:pPr>
              <w:pStyle w:val="TableParagraph"/>
              <w:spacing w:line="237" w:lineRule="auto" w:before="120"/>
              <w:ind w:left="74" w:right="79"/>
              <w:rPr>
                <w:b/>
                <w:sz w:val="19"/>
              </w:rPr>
            </w:pPr>
            <w:r>
              <w:rPr>
                <w:b/>
                <w:sz w:val="19"/>
              </w:rPr>
              <w:t>I received a letter from my tax </w:t>
            </w:r>
            <w:r>
              <w:rPr>
                <w:b/>
                <w:spacing w:val="-2"/>
                <w:sz w:val="19"/>
              </w:rPr>
              <w:t>assessor’s office </w:t>
            </w:r>
            <w:r>
              <w:rPr>
                <w:b/>
                <w:sz w:val="19"/>
              </w:rPr>
              <w:t>regarding an </w:t>
            </w:r>
            <w:r>
              <w:rPr>
                <w:b/>
                <w:spacing w:val="-2"/>
                <w:sz w:val="19"/>
              </w:rPr>
              <w:t>adjustment</w:t>
            </w:r>
            <w:r>
              <w:rPr>
                <w:b/>
                <w:spacing w:val="80"/>
                <w:sz w:val="19"/>
              </w:rPr>
              <w:t> </w:t>
            </w:r>
            <w:r>
              <w:rPr>
                <w:b/>
                <w:sz w:val="19"/>
              </w:rPr>
              <w:t>to my </w:t>
            </w:r>
            <w:r>
              <w:rPr>
                <w:b/>
                <w:spacing w:val="-2"/>
                <w:sz w:val="19"/>
              </w:rPr>
              <w:t>property</w:t>
            </w:r>
            <w:r>
              <w:rPr>
                <w:b/>
                <w:spacing w:val="40"/>
                <w:sz w:val="19"/>
              </w:rPr>
              <w:t> </w:t>
            </w:r>
            <w:r>
              <w:rPr>
                <w:b/>
                <w:sz w:val="19"/>
              </w:rPr>
              <w:t>taxes</w:t>
            </w:r>
            <w:r>
              <w:rPr>
                <w:b/>
                <w:spacing w:val="-11"/>
                <w:sz w:val="19"/>
              </w:rPr>
              <w:t> </w:t>
            </w:r>
            <w:r>
              <w:rPr>
                <w:b/>
                <w:sz w:val="19"/>
              </w:rPr>
              <w:t>which</w:t>
            </w:r>
            <w:r>
              <w:rPr>
                <w:b/>
                <w:spacing w:val="-11"/>
                <w:sz w:val="19"/>
              </w:rPr>
              <w:t> </w:t>
            </w:r>
            <w:r>
              <w:rPr>
                <w:b/>
                <w:sz w:val="19"/>
              </w:rPr>
              <w:t>is lowering my </w:t>
            </w:r>
            <w:r>
              <w:rPr>
                <w:b/>
                <w:spacing w:val="-2"/>
                <w:sz w:val="19"/>
              </w:rPr>
              <w:t>payment.</w:t>
            </w:r>
          </w:p>
        </w:tc>
        <w:tc>
          <w:tcPr>
            <w:tcW w:w="8640" w:type="dxa"/>
            <w:tcBorders>
              <w:top w:val="single" w:sz="4" w:space="0" w:color="C8C8C8"/>
              <w:left w:val="single" w:sz="4" w:space="0" w:color="C8C8C8"/>
              <w:bottom w:val="single" w:sz="4" w:space="0" w:color="C8C8C8"/>
              <w:right w:val="single" w:sz="4" w:space="0" w:color="C8C8C8"/>
            </w:tcBorders>
            <w:shd w:val="clear" w:color="auto" w:fill="ECECEC"/>
          </w:tcPr>
          <w:p>
            <w:pPr>
              <w:pStyle w:val="TableParagraph"/>
              <w:numPr>
                <w:ilvl w:val="0"/>
                <w:numId w:val="12"/>
              </w:numPr>
              <w:tabs>
                <w:tab w:pos="216" w:val="left" w:leader="none"/>
              </w:tabs>
              <w:spacing w:line="237" w:lineRule="auto" w:before="0" w:after="0"/>
              <w:ind w:left="216" w:right="59" w:hanging="144"/>
              <w:jc w:val="both"/>
              <w:rPr>
                <w:sz w:val="19"/>
              </w:rPr>
            </w:pPr>
            <w:r>
              <w:rPr>
                <w:sz w:val="19"/>
              </w:rPr>
              <w:t>First ask the customer if they have received the formal bill from their tax assessor confirming the new amounts. If they have not received the formal bill advise the customer, the following:</w:t>
            </w:r>
          </w:p>
          <w:p>
            <w:pPr>
              <w:pStyle w:val="TableParagraph"/>
              <w:numPr>
                <w:ilvl w:val="0"/>
                <w:numId w:val="12"/>
              </w:numPr>
              <w:tabs>
                <w:tab w:pos="216" w:val="left" w:leader="none"/>
              </w:tabs>
              <w:spacing w:line="237" w:lineRule="auto" w:before="0" w:after="0"/>
              <w:ind w:left="216" w:right="58" w:hanging="144"/>
              <w:jc w:val="both"/>
              <w:rPr>
                <w:sz w:val="19"/>
              </w:rPr>
            </w:pPr>
            <w:r>
              <w:rPr>
                <w:sz w:val="19"/>
              </w:rPr>
              <w:t>“I understand Mr. Smith that you have</w:t>
            </w:r>
            <w:r>
              <w:rPr>
                <w:spacing w:val="-1"/>
                <w:sz w:val="19"/>
              </w:rPr>
              <w:t> </w:t>
            </w:r>
            <w:r>
              <w:rPr>
                <w:sz w:val="19"/>
              </w:rPr>
              <w:t>received a letter from your tax assessor in which they have adjusted your tax bill lowering your tax payments due and you have not received a formal bill yet. Until you receive the formal bill from your tax assessor, we will be unable to adjust the tax amounts on your loan; however, once</w:t>
            </w:r>
            <w:r>
              <w:rPr>
                <w:spacing w:val="-4"/>
                <w:sz w:val="19"/>
              </w:rPr>
              <w:t> </w:t>
            </w:r>
            <w:r>
              <w:rPr>
                <w:sz w:val="19"/>
              </w:rPr>
              <w:t>you</w:t>
            </w:r>
            <w:r>
              <w:rPr>
                <w:spacing w:val="-4"/>
                <w:sz w:val="19"/>
              </w:rPr>
              <w:t> </w:t>
            </w:r>
            <w:r>
              <w:rPr>
                <w:sz w:val="19"/>
              </w:rPr>
              <w:t>receive</w:t>
            </w:r>
            <w:r>
              <w:rPr>
                <w:spacing w:val="-4"/>
                <w:sz w:val="19"/>
              </w:rPr>
              <w:t> </w:t>
            </w:r>
            <w:r>
              <w:rPr>
                <w:sz w:val="19"/>
              </w:rPr>
              <w:t>the</w:t>
            </w:r>
            <w:r>
              <w:rPr>
                <w:spacing w:val="-4"/>
                <w:sz w:val="19"/>
              </w:rPr>
              <w:t> </w:t>
            </w:r>
            <w:r>
              <w:rPr>
                <w:sz w:val="19"/>
              </w:rPr>
              <w:t>formal</w:t>
            </w:r>
            <w:r>
              <w:rPr>
                <w:spacing w:val="-5"/>
                <w:sz w:val="19"/>
              </w:rPr>
              <w:t> </w:t>
            </w:r>
            <w:r>
              <w:rPr>
                <w:sz w:val="19"/>
              </w:rPr>
              <w:t>bill,</w:t>
            </w:r>
            <w:r>
              <w:rPr>
                <w:spacing w:val="-3"/>
                <w:sz w:val="19"/>
              </w:rPr>
              <w:t> </w:t>
            </w:r>
            <w:r>
              <w:rPr>
                <w:sz w:val="19"/>
              </w:rPr>
              <w:t>you</w:t>
            </w:r>
            <w:r>
              <w:rPr>
                <w:spacing w:val="-2"/>
                <w:sz w:val="19"/>
              </w:rPr>
              <w:t> </w:t>
            </w:r>
            <w:r>
              <w:rPr>
                <w:sz w:val="19"/>
              </w:rPr>
              <w:t>can</w:t>
            </w:r>
            <w:r>
              <w:rPr>
                <w:spacing w:val="-2"/>
                <w:sz w:val="19"/>
              </w:rPr>
              <w:t> </w:t>
            </w:r>
            <w:r>
              <w:rPr>
                <w:sz w:val="19"/>
              </w:rPr>
              <w:t>either</w:t>
            </w:r>
            <w:r>
              <w:rPr>
                <w:spacing w:val="-2"/>
                <w:sz w:val="19"/>
              </w:rPr>
              <w:t> </w:t>
            </w:r>
            <w:r>
              <w:rPr>
                <w:sz w:val="19"/>
              </w:rPr>
              <w:t>fax</w:t>
            </w:r>
            <w:r>
              <w:rPr>
                <w:spacing w:val="-5"/>
                <w:sz w:val="19"/>
              </w:rPr>
              <w:t> </w:t>
            </w:r>
            <w:r>
              <w:rPr>
                <w:sz w:val="19"/>
              </w:rPr>
              <w:t>or</w:t>
            </w:r>
            <w:r>
              <w:rPr>
                <w:spacing w:val="-2"/>
                <w:sz w:val="19"/>
              </w:rPr>
              <w:t> </w:t>
            </w:r>
            <w:r>
              <w:rPr>
                <w:sz w:val="19"/>
              </w:rPr>
              <w:t>mail</w:t>
            </w:r>
            <w:r>
              <w:rPr>
                <w:spacing w:val="-4"/>
                <w:sz w:val="19"/>
              </w:rPr>
              <w:t> </w:t>
            </w:r>
            <w:r>
              <w:rPr>
                <w:sz w:val="19"/>
              </w:rPr>
              <w:t>a</w:t>
            </w:r>
            <w:r>
              <w:rPr>
                <w:spacing w:val="-4"/>
                <w:sz w:val="19"/>
              </w:rPr>
              <w:t> </w:t>
            </w:r>
            <w:r>
              <w:rPr>
                <w:sz w:val="19"/>
              </w:rPr>
              <w:t>copy</w:t>
            </w:r>
            <w:r>
              <w:rPr>
                <w:spacing w:val="-4"/>
                <w:sz w:val="19"/>
              </w:rPr>
              <w:t> </w:t>
            </w:r>
            <w:r>
              <w:rPr>
                <w:sz w:val="19"/>
              </w:rPr>
              <w:t>to</w:t>
            </w:r>
            <w:r>
              <w:rPr>
                <w:spacing w:val="-2"/>
                <w:sz w:val="19"/>
              </w:rPr>
              <w:t> </w:t>
            </w:r>
            <w:r>
              <w:rPr>
                <w:sz w:val="19"/>
              </w:rPr>
              <w:t>our</w:t>
            </w:r>
            <w:r>
              <w:rPr>
                <w:spacing w:val="-4"/>
                <w:sz w:val="19"/>
              </w:rPr>
              <w:t> </w:t>
            </w:r>
            <w:r>
              <w:rPr>
                <w:sz w:val="19"/>
              </w:rPr>
              <w:t>Tax</w:t>
            </w:r>
            <w:r>
              <w:rPr>
                <w:spacing w:val="-5"/>
                <w:sz w:val="19"/>
              </w:rPr>
              <w:t> </w:t>
            </w:r>
            <w:r>
              <w:rPr>
                <w:sz w:val="19"/>
              </w:rPr>
              <w:t>Department</w:t>
            </w:r>
            <w:r>
              <w:rPr>
                <w:spacing w:val="-2"/>
                <w:sz w:val="19"/>
              </w:rPr>
              <w:t> </w:t>
            </w:r>
            <w:r>
              <w:rPr>
                <w:sz w:val="19"/>
              </w:rPr>
              <w:t>at</w:t>
            </w:r>
            <w:r>
              <w:rPr>
                <w:spacing w:val="-2"/>
                <w:sz w:val="19"/>
              </w:rPr>
              <w:t> </w:t>
            </w:r>
            <w:r>
              <w:rPr>
                <w:sz w:val="19"/>
              </w:rPr>
              <w:t>817-826-0410</w:t>
            </w:r>
            <w:r>
              <w:rPr>
                <w:spacing w:val="-3"/>
                <w:sz w:val="19"/>
              </w:rPr>
              <w:t> </w:t>
            </w:r>
            <w:r>
              <w:rPr>
                <w:sz w:val="19"/>
              </w:rPr>
              <w:t>or mail to Freedom Mortgage, P.O. Box 22670, Rochester, NY, 14692.”</w:t>
            </w:r>
          </w:p>
          <w:p>
            <w:pPr>
              <w:pStyle w:val="TableParagraph"/>
              <w:numPr>
                <w:ilvl w:val="0"/>
                <w:numId w:val="12"/>
              </w:numPr>
              <w:tabs>
                <w:tab w:pos="216" w:val="left" w:leader="none"/>
              </w:tabs>
              <w:spacing w:line="237" w:lineRule="auto" w:before="0" w:after="0"/>
              <w:ind w:left="216" w:right="55" w:hanging="144"/>
              <w:jc w:val="both"/>
              <w:rPr>
                <w:sz w:val="19"/>
              </w:rPr>
            </w:pPr>
            <w:r>
              <w:rPr>
                <w:sz w:val="19"/>
              </w:rPr>
              <w:t>If</w:t>
            </w:r>
            <w:r>
              <w:rPr>
                <w:spacing w:val="-2"/>
                <w:sz w:val="19"/>
              </w:rPr>
              <w:t> </w:t>
            </w:r>
            <w:r>
              <w:rPr>
                <w:sz w:val="19"/>
              </w:rPr>
              <w:t>the</w:t>
            </w:r>
            <w:r>
              <w:rPr>
                <w:spacing w:val="-3"/>
                <w:sz w:val="19"/>
              </w:rPr>
              <w:t> </w:t>
            </w:r>
            <w:r>
              <w:rPr>
                <w:sz w:val="19"/>
              </w:rPr>
              <w:t>customer</w:t>
            </w:r>
            <w:r>
              <w:rPr>
                <w:spacing w:val="-4"/>
                <w:sz w:val="19"/>
              </w:rPr>
              <w:t> </w:t>
            </w:r>
            <w:r>
              <w:rPr>
                <w:sz w:val="19"/>
              </w:rPr>
              <w:t>has</w:t>
            </w:r>
            <w:r>
              <w:rPr>
                <w:spacing w:val="-2"/>
                <w:sz w:val="19"/>
              </w:rPr>
              <w:t> </w:t>
            </w:r>
            <w:r>
              <w:rPr>
                <w:sz w:val="19"/>
              </w:rPr>
              <w:t>received</w:t>
            </w:r>
            <w:r>
              <w:rPr>
                <w:spacing w:val="-1"/>
                <w:sz w:val="19"/>
              </w:rPr>
              <w:t> </w:t>
            </w:r>
            <w:r>
              <w:rPr>
                <w:sz w:val="19"/>
              </w:rPr>
              <w:t>their</w:t>
            </w:r>
            <w:r>
              <w:rPr>
                <w:spacing w:val="-1"/>
                <w:sz w:val="19"/>
              </w:rPr>
              <w:t> </w:t>
            </w:r>
            <w:r>
              <w:rPr>
                <w:sz w:val="19"/>
              </w:rPr>
              <w:t>letter</w:t>
            </w:r>
            <w:r>
              <w:rPr>
                <w:spacing w:val="-1"/>
                <w:sz w:val="19"/>
              </w:rPr>
              <w:t> </w:t>
            </w:r>
            <w:r>
              <w:rPr>
                <w:sz w:val="19"/>
              </w:rPr>
              <w:t>and</w:t>
            </w:r>
            <w:r>
              <w:rPr>
                <w:spacing w:val="-3"/>
                <w:sz w:val="19"/>
              </w:rPr>
              <w:t> </w:t>
            </w:r>
            <w:r>
              <w:rPr>
                <w:sz w:val="19"/>
              </w:rPr>
              <w:t>formal</w:t>
            </w:r>
            <w:r>
              <w:rPr>
                <w:spacing w:val="-3"/>
                <w:sz w:val="19"/>
              </w:rPr>
              <w:t> </w:t>
            </w:r>
            <w:r>
              <w:rPr>
                <w:sz w:val="19"/>
              </w:rPr>
              <w:t>bill</w:t>
            </w:r>
            <w:r>
              <w:rPr>
                <w:spacing w:val="-3"/>
                <w:sz w:val="19"/>
              </w:rPr>
              <w:t> </w:t>
            </w:r>
            <w:r>
              <w:rPr>
                <w:sz w:val="19"/>
              </w:rPr>
              <w:t>from</w:t>
            </w:r>
            <w:r>
              <w:rPr>
                <w:spacing w:val="-2"/>
                <w:sz w:val="19"/>
              </w:rPr>
              <w:t> </w:t>
            </w:r>
            <w:r>
              <w:rPr>
                <w:sz w:val="19"/>
              </w:rPr>
              <w:t>their</w:t>
            </w:r>
            <w:r>
              <w:rPr>
                <w:spacing w:val="-1"/>
                <w:sz w:val="19"/>
              </w:rPr>
              <w:t> </w:t>
            </w:r>
            <w:r>
              <w:rPr>
                <w:sz w:val="19"/>
              </w:rPr>
              <w:t>tax</w:t>
            </w:r>
            <w:r>
              <w:rPr>
                <w:spacing w:val="-3"/>
                <w:sz w:val="19"/>
              </w:rPr>
              <w:t> </w:t>
            </w:r>
            <w:r>
              <w:rPr>
                <w:sz w:val="19"/>
              </w:rPr>
              <w:t>assessor</w:t>
            </w:r>
            <w:r>
              <w:rPr>
                <w:spacing w:val="-1"/>
                <w:sz w:val="19"/>
              </w:rPr>
              <w:t> </w:t>
            </w:r>
            <w:r>
              <w:rPr>
                <w:sz w:val="19"/>
              </w:rPr>
              <w:t>confirming</w:t>
            </w:r>
            <w:r>
              <w:rPr>
                <w:spacing w:val="-3"/>
                <w:sz w:val="19"/>
              </w:rPr>
              <w:t> </w:t>
            </w:r>
            <w:r>
              <w:rPr>
                <w:sz w:val="19"/>
              </w:rPr>
              <w:t>the</w:t>
            </w:r>
            <w:r>
              <w:rPr>
                <w:spacing w:val="-3"/>
                <w:sz w:val="19"/>
              </w:rPr>
              <w:t> </w:t>
            </w:r>
            <w:r>
              <w:rPr>
                <w:sz w:val="19"/>
              </w:rPr>
              <w:t>new</w:t>
            </w:r>
            <w:r>
              <w:rPr>
                <w:spacing w:val="-1"/>
                <w:sz w:val="19"/>
              </w:rPr>
              <w:t> </w:t>
            </w:r>
            <w:r>
              <w:rPr>
                <w:sz w:val="19"/>
              </w:rPr>
              <w:t>amounts, advise the customer of the following:</w:t>
            </w:r>
          </w:p>
          <w:p>
            <w:pPr>
              <w:pStyle w:val="TableParagraph"/>
              <w:numPr>
                <w:ilvl w:val="0"/>
                <w:numId w:val="12"/>
              </w:numPr>
              <w:tabs>
                <w:tab w:pos="216" w:val="left" w:leader="none"/>
              </w:tabs>
              <w:spacing w:line="237" w:lineRule="auto" w:before="0" w:after="0"/>
              <w:ind w:left="216" w:right="58" w:hanging="144"/>
              <w:jc w:val="both"/>
              <w:rPr>
                <w:sz w:val="19"/>
              </w:rPr>
            </w:pPr>
            <w:r>
              <w:rPr>
                <w:sz w:val="19"/>
              </w:rPr>
              <w:t>“Mr. Smith, since you have received formal confirmation of your adjusted tax bill, there is no need to fax a bill</w:t>
            </w:r>
            <w:r>
              <w:rPr>
                <w:spacing w:val="-11"/>
                <w:sz w:val="19"/>
              </w:rPr>
              <w:t> </w:t>
            </w:r>
            <w:r>
              <w:rPr>
                <w:sz w:val="19"/>
              </w:rPr>
              <w:t>to</w:t>
            </w:r>
            <w:r>
              <w:rPr>
                <w:spacing w:val="-11"/>
                <w:sz w:val="19"/>
              </w:rPr>
              <w:t> </w:t>
            </w:r>
            <w:r>
              <w:rPr>
                <w:sz w:val="19"/>
              </w:rPr>
              <w:t>us</w:t>
            </w:r>
            <w:r>
              <w:rPr>
                <w:spacing w:val="-10"/>
                <w:sz w:val="19"/>
              </w:rPr>
              <w:t> </w:t>
            </w:r>
            <w:r>
              <w:rPr>
                <w:sz w:val="19"/>
              </w:rPr>
              <w:t>as</w:t>
            </w:r>
            <w:r>
              <w:rPr>
                <w:spacing w:val="-11"/>
                <w:sz w:val="19"/>
              </w:rPr>
              <w:t> </w:t>
            </w:r>
            <w:r>
              <w:rPr>
                <w:sz w:val="19"/>
              </w:rPr>
              <w:t>your</w:t>
            </w:r>
            <w:r>
              <w:rPr>
                <w:spacing w:val="-11"/>
                <w:sz w:val="19"/>
              </w:rPr>
              <w:t> </w:t>
            </w:r>
            <w:r>
              <w:rPr>
                <w:sz w:val="19"/>
              </w:rPr>
              <w:t>tax</w:t>
            </w:r>
            <w:r>
              <w:rPr>
                <w:spacing w:val="-10"/>
                <w:sz w:val="19"/>
              </w:rPr>
              <w:t> </w:t>
            </w:r>
            <w:r>
              <w:rPr>
                <w:sz w:val="19"/>
              </w:rPr>
              <w:t>assessor</w:t>
            </w:r>
            <w:r>
              <w:rPr>
                <w:spacing w:val="-8"/>
                <w:sz w:val="19"/>
              </w:rPr>
              <w:t> </w:t>
            </w:r>
            <w:r>
              <w:rPr>
                <w:sz w:val="19"/>
              </w:rPr>
              <w:t>will</w:t>
            </w:r>
            <w:r>
              <w:rPr>
                <w:spacing w:val="-10"/>
                <w:sz w:val="19"/>
              </w:rPr>
              <w:t> </w:t>
            </w:r>
            <w:r>
              <w:rPr>
                <w:sz w:val="19"/>
              </w:rPr>
              <w:t>issue</w:t>
            </w:r>
            <w:r>
              <w:rPr>
                <w:spacing w:val="-10"/>
                <w:sz w:val="19"/>
              </w:rPr>
              <w:t> </w:t>
            </w:r>
            <w:r>
              <w:rPr>
                <w:sz w:val="19"/>
              </w:rPr>
              <w:t>a</w:t>
            </w:r>
            <w:r>
              <w:rPr>
                <w:spacing w:val="-10"/>
                <w:sz w:val="19"/>
              </w:rPr>
              <w:t> </w:t>
            </w:r>
            <w:r>
              <w:rPr>
                <w:sz w:val="19"/>
              </w:rPr>
              <w:t>Tax</w:t>
            </w:r>
            <w:r>
              <w:rPr>
                <w:spacing w:val="-10"/>
                <w:sz w:val="19"/>
              </w:rPr>
              <w:t> </w:t>
            </w:r>
            <w:r>
              <w:rPr>
                <w:sz w:val="19"/>
              </w:rPr>
              <w:t>Amount</w:t>
            </w:r>
            <w:r>
              <w:rPr>
                <w:spacing w:val="-11"/>
                <w:sz w:val="19"/>
              </w:rPr>
              <w:t> </w:t>
            </w:r>
            <w:r>
              <w:rPr>
                <w:sz w:val="19"/>
              </w:rPr>
              <w:t>Report</w:t>
            </w:r>
            <w:r>
              <w:rPr>
                <w:spacing w:val="-11"/>
                <w:sz w:val="19"/>
              </w:rPr>
              <w:t> </w:t>
            </w:r>
            <w:r>
              <w:rPr>
                <w:sz w:val="19"/>
              </w:rPr>
              <w:t>to</w:t>
            </w:r>
            <w:r>
              <w:rPr>
                <w:spacing w:val="-9"/>
                <w:sz w:val="19"/>
              </w:rPr>
              <w:t> </w:t>
            </w:r>
            <w:r>
              <w:rPr>
                <w:sz w:val="19"/>
              </w:rPr>
              <w:t>Freedom</w:t>
            </w:r>
            <w:r>
              <w:rPr>
                <w:spacing w:val="-10"/>
                <w:sz w:val="19"/>
              </w:rPr>
              <w:t> </w:t>
            </w:r>
            <w:r>
              <w:rPr>
                <w:sz w:val="19"/>
              </w:rPr>
              <w:t>Mortgage</w:t>
            </w:r>
            <w:r>
              <w:rPr>
                <w:spacing w:val="-10"/>
                <w:sz w:val="19"/>
              </w:rPr>
              <w:t> </w:t>
            </w:r>
            <w:r>
              <w:rPr>
                <w:sz w:val="19"/>
              </w:rPr>
              <w:t>with</w:t>
            </w:r>
            <w:r>
              <w:rPr>
                <w:spacing w:val="-9"/>
                <w:sz w:val="19"/>
              </w:rPr>
              <w:t> </w:t>
            </w:r>
            <w:r>
              <w:rPr>
                <w:sz w:val="19"/>
              </w:rPr>
              <w:t>the</w:t>
            </w:r>
            <w:r>
              <w:rPr>
                <w:spacing w:val="-10"/>
                <w:sz w:val="19"/>
              </w:rPr>
              <w:t> </w:t>
            </w:r>
            <w:r>
              <w:rPr>
                <w:sz w:val="19"/>
              </w:rPr>
              <w:t>updated</w:t>
            </w:r>
            <w:r>
              <w:rPr>
                <w:spacing w:val="-9"/>
                <w:sz w:val="19"/>
              </w:rPr>
              <w:t> </w:t>
            </w:r>
            <w:r>
              <w:rPr>
                <w:sz w:val="19"/>
              </w:rPr>
              <w:t>payment amount;</w:t>
            </w:r>
            <w:r>
              <w:rPr>
                <w:spacing w:val="-7"/>
                <w:sz w:val="19"/>
              </w:rPr>
              <w:t> </w:t>
            </w:r>
            <w:r>
              <w:rPr>
                <w:sz w:val="19"/>
              </w:rPr>
              <w:t>however,</w:t>
            </w:r>
            <w:r>
              <w:rPr>
                <w:spacing w:val="-4"/>
                <w:sz w:val="19"/>
              </w:rPr>
              <w:t> </w:t>
            </w:r>
            <w:r>
              <w:rPr>
                <w:sz w:val="19"/>
              </w:rPr>
              <w:t>if</w:t>
            </w:r>
            <w:r>
              <w:rPr>
                <w:spacing w:val="-5"/>
                <w:sz w:val="19"/>
              </w:rPr>
              <w:t> </w:t>
            </w:r>
            <w:r>
              <w:rPr>
                <w:sz w:val="19"/>
              </w:rPr>
              <w:t>you</w:t>
            </w:r>
            <w:r>
              <w:rPr>
                <w:spacing w:val="-6"/>
                <w:sz w:val="19"/>
              </w:rPr>
              <w:t> </w:t>
            </w:r>
            <w:r>
              <w:rPr>
                <w:sz w:val="19"/>
              </w:rPr>
              <w:t>would</w:t>
            </w:r>
            <w:r>
              <w:rPr>
                <w:spacing w:val="-6"/>
                <w:sz w:val="19"/>
              </w:rPr>
              <w:t> </w:t>
            </w:r>
            <w:r>
              <w:rPr>
                <w:sz w:val="19"/>
              </w:rPr>
              <w:t>like</w:t>
            </w:r>
            <w:r>
              <w:rPr>
                <w:spacing w:val="-5"/>
                <w:sz w:val="19"/>
              </w:rPr>
              <w:t> </w:t>
            </w:r>
            <w:r>
              <w:rPr>
                <w:sz w:val="19"/>
              </w:rPr>
              <w:t>to</w:t>
            </w:r>
            <w:r>
              <w:rPr>
                <w:spacing w:val="-4"/>
                <w:sz w:val="19"/>
              </w:rPr>
              <w:t> </w:t>
            </w:r>
            <w:r>
              <w:rPr>
                <w:sz w:val="19"/>
              </w:rPr>
              <w:t>send</w:t>
            </w:r>
            <w:r>
              <w:rPr>
                <w:spacing w:val="-6"/>
                <w:sz w:val="19"/>
              </w:rPr>
              <w:t> </w:t>
            </w:r>
            <w:r>
              <w:rPr>
                <w:sz w:val="19"/>
              </w:rPr>
              <w:t>us</w:t>
            </w:r>
            <w:r>
              <w:rPr>
                <w:spacing w:val="-7"/>
                <w:sz w:val="19"/>
              </w:rPr>
              <w:t> </w:t>
            </w:r>
            <w:r>
              <w:rPr>
                <w:sz w:val="19"/>
              </w:rPr>
              <w:t>a</w:t>
            </w:r>
            <w:r>
              <w:rPr>
                <w:spacing w:val="-4"/>
                <w:sz w:val="19"/>
              </w:rPr>
              <w:t> </w:t>
            </w:r>
            <w:r>
              <w:rPr>
                <w:sz w:val="19"/>
              </w:rPr>
              <w:t>copy</w:t>
            </w:r>
            <w:r>
              <w:rPr>
                <w:spacing w:val="-7"/>
                <w:sz w:val="19"/>
              </w:rPr>
              <w:t> </w:t>
            </w:r>
            <w:r>
              <w:rPr>
                <w:sz w:val="19"/>
              </w:rPr>
              <w:t>of</w:t>
            </w:r>
            <w:r>
              <w:rPr>
                <w:spacing w:val="-7"/>
                <w:sz w:val="19"/>
              </w:rPr>
              <w:t> </w:t>
            </w:r>
            <w:r>
              <w:rPr>
                <w:sz w:val="19"/>
              </w:rPr>
              <w:t>your</w:t>
            </w:r>
            <w:r>
              <w:rPr>
                <w:spacing w:val="-6"/>
                <w:sz w:val="19"/>
              </w:rPr>
              <w:t> </w:t>
            </w:r>
            <w:r>
              <w:rPr>
                <w:sz w:val="19"/>
              </w:rPr>
              <w:t>tax</w:t>
            </w:r>
            <w:r>
              <w:rPr>
                <w:spacing w:val="-5"/>
                <w:sz w:val="19"/>
              </w:rPr>
              <w:t> </w:t>
            </w:r>
            <w:r>
              <w:rPr>
                <w:sz w:val="19"/>
              </w:rPr>
              <w:t>bill,</w:t>
            </w:r>
            <w:r>
              <w:rPr>
                <w:spacing w:val="-4"/>
                <w:sz w:val="19"/>
              </w:rPr>
              <w:t> </w:t>
            </w:r>
            <w:r>
              <w:rPr>
                <w:sz w:val="19"/>
              </w:rPr>
              <w:t>you</w:t>
            </w:r>
            <w:r>
              <w:rPr>
                <w:spacing w:val="-4"/>
                <w:sz w:val="19"/>
              </w:rPr>
              <w:t> </w:t>
            </w:r>
            <w:r>
              <w:rPr>
                <w:sz w:val="19"/>
              </w:rPr>
              <w:t>may</w:t>
            </w:r>
            <w:r>
              <w:rPr>
                <w:spacing w:val="-4"/>
                <w:sz w:val="19"/>
              </w:rPr>
              <w:t> </w:t>
            </w:r>
            <w:r>
              <w:rPr>
                <w:sz w:val="19"/>
              </w:rPr>
              <w:t>either</w:t>
            </w:r>
            <w:r>
              <w:rPr>
                <w:spacing w:val="-4"/>
                <w:sz w:val="19"/>
              </w:rPr>
              <w:t> </w:t>
            </w:r>
            <w:r>
              <w:rPr>
                <w:sz w:val="19"/>
              </w:rPr>
              <w:t>fax</w:t>
            </w:r>
            <w:r>
              <w:rPr>
                <w:spacing w:val="-5"/>
                <w:sz w:val="19"/>
              </w:rPr>
              <w:t> </w:t>
            </w:r>
            <w:r>
              <w:rPr>
                <w:sz w:val="19"/>
              </w:rPr>
              <w:t>or</w:t>
            </w:r>
            <w:r>
              <w:rPr>
                <w:spacing w:val="-4"/>
                <w:sz w:val="19"/>
              </w:rPr>
              <w:t> </w:t>
            </w:r>
            <w:r>
              <w:rPr>
                <w:sz w:val="19"/>
              </w:rPr>
              <w:t>mail</w:t>
            </w:r>
            <w:r>
              <w:rPr>
                <w:spacing w:val="-7"/>
                <w:sz w:val="19"/>
              </w:rPr>
              <w:t> </w:t>
            </w:r>
            <w:r>
              <w:rPr>
                <w:sz w:val="19"/>
              </w:rPr>
              <w:t>a</w:t>
            </w:r>
            <w:r>
              <w:rPr>
                <w:spacing w:val="-4"/>
                <w:sz w:val="19"/>
              </w:rPr>
              <w:t> </w:t>
            </w:r>
            <w:r>
              <w:rPr>
                <w:sz w:val="19"/>
              </w:rPr>
              <w:t>copy</w:t>
            </w:r>
            <w:r>
              <w:rPr>
                <w:spacing w:val="-7"/>
                <w:sz w:val="19"/>
              </w:rPr>
              <w:t> </w:t>
            </w:r>
            <w:r>
              <w:rPr>
                <w:sz w:val="19"/>
              </w:rPr>
              <w:t>to</w:t>
            </w:r>
            <w:r>
              <w:rPr>
                <w:spacing w:val="-6"/>
                <w:sz w:val="19"/>
              </w:rPr>
              <w:t> </w:t>
            </w:r>
            <w:r>
              <w:rPr>
                <w:sz w:val="19"/>
              </w:rPr>
              <w:t>our</w:t>
            </w:r>
          </w:p>
          <w:p>
            <w:pPr>
              <w:pStyle w:val="TableParagraph"/>
              <w:spacing w:line="204" w:lineRule="exact"/>
              <w:ind w:left="216"/>
              <w:jc w:val="both"/>
              <w:rPr>
                <w:sz w:val="19"/>
              </w:rPr>
            </w:pPr>
            <w:r>
              <w:rPr>
                <w:sz w:val="19"/>
              </w:rPr>
              <w:t>Tax</w:t>
            </w:r>
            <w:r>
              <w:rPr>
                <w:spacing w:val="-8"/>
                <w:sz w:val="19"/>
              </w:rPr>
              <w:t> </w:t>
            </w:r>
            <w:r>
              <w:rPr>
                <w:sz w:val="19"/>
              </w:rPr>
              <w:t>Department</w:t>
            </w:r>
            <w:r>
              <w:rPr>
                <w:spacing w:val="-5"/>
                <w:sz w:val="19"/>
              </w:rPr>
              <w:t> </w:t>
            </w:r>
            <w:r>
              <w:rPr>
                <w:sz w:val="19"/>
              </w:rPr>
              <w:t>at</w:t>
            </w:r>
            <w:r>
              <w:rPr>
                <w:spacing w:val="-8"/>
                <w:sz w:val="19"/>
              </w:rPr>
              <w:t> </w:t>
            </w:r>
            <w:r>
              <w:rPr>
                <w:sz w:val="19"/>
              </w:rPr>
              <w:t>817-826-0410</w:t>
            </w:r>
            <w:r>
              <w:rPr>
                <w:spacing w:val="-6"/>
                <w:sz w:val="19"/>
              </w:rPr>
              <w:t> </w:t>
            </w:r>
            <w:r>
              <w:rPr>
                <w:sz w:val="19"/>
              </w:rPr>
              <w:t>or</w:t>
            </w:r>
            <w:r>
              <w:rPr>
                <w:spacing w:val="-6"/>
                <w:sz w:val="19"/>
              </w:rPr>
              <w:t> </w:t>
            </w:r>
            <w:r>
              <w:rPr>
                <w:sz w:val="19"/>
              </w:rPr>
              <w:t>mail</w:t>
            </w:r>
            <w:r>
              <w:rPr>
                <w:spacing w:val="-7"/>
                <w:sz w:val="19"/>
              </w:rPr>
              <w:t> </w:t>
            </w:r>
            <w:r>
              <w:rPr>
                <w:sz w:val="19"/>
              </w:rPr>
              <w:t>to</w:t>
            </w:r>
            <w:r>
              <w:rPr>
                <w:spacing w:val="-6"/>
                <w:sz w:val="19"/>
              </w:rPr>
              <w:t> </w:t>
            </w:r>
            <w:r>
              <w:rPr>
                <w:sz w:val="19"/>
              </w:rPr>
              <w:t>Freedom</w:t>
            </w:r>
            <w:r>
              <w:rPr>
                <w:spacing w:val="-6"/>
                <w:sz w:val="19"/>
              </w:rPr>
              <w:t> </w:t>
            </w:r>
            <w:r>
              <w:rPr>
                <w:sz w:val="19"/>
              </w:rPr>
              <w:t>Mortgage,</w:t>
            </w:r>
            <w:r>
              <w:rPr>
                <w:spacing w:val="-7"/>
                <w:sz w:val="19"/>
              </w:rPr>
              <w:t> </w:t>
            </w:r>
            <w:r>
              <w:rPr>
                <w:sz w:val="19"/>
              </w:rPr>
              <w:t>P.O.</w:t>
            </w:r>
            <w:r>
              <w:rPr>
                <w:spacing w:val="-6"/>
                <w:sz w:val="19"/>
              </w:rPr>
              <w:t> </w:t>
            </w:r>
            <w:r>
              <w:rPr>
                <w:sz w:val="19"/>
              </w:rPr>
              <w:t>Box</w:t>
            </w:r>
            <w:r>
              <w:rPr>
                <w:spacing w:val="-8"/>
                <w:sz w:val="19"/>
              </w:rPr>
              <w:t> </w:t>
            </w:r>
            <w:r>
              <w:rPr>
                <w:sz w:val="19"/>
              </w:rPr>
              <w:t>22670,</w:t>
            </w:r>
            <w:r>
              <w:rPr>
                <w:spacing w:val="-6"/>
                <w:sz w:val="19"/>
              </w:rPr>
              <w:t> </w:t>
            </w:r>
            <w:r>
              <w:rPr>
                <w:sz w:val="19"/>
              </w:rPr>
              <w:t>Rochester,</w:t>
            </w:r>
            <w:r>
              <w:rPr>
                <w:spacing w:val="-7"/>
                <w:sz w:val="19"/>
              </w:rPr>
              <w:t> </w:t>
            </w:r>
            <w:r>
              <w:rPr>
                <w:sz w:val="19"/>
              </w:rPr>
              <w:t>NY</w:t>
            </w:r>
            <w:r>
              <w:rPr>
                <w:spacing w:val="-5"/>
                <w:sz w:val="19"/>
              </w:rPr>
              <w:t> </w:t>
            </w:r>
            <w:r>
              <w:rPr>
                <w:spacing w:val="-2"/>
                <w:sz w:val="19"/>
              </w:rPr>
              <w:t>14692.”</w:t>
            </w:r>
          </w:p>
        </w:tc>
      </w:tr>
      <w:tr>
        <w:trPr>
          <w:trHeight w:val="2291" w:hRule="atLeast"/>
        </w:trPr>
        <w:tc>
          <w:tcPr>
            <w:tcW w:w="1262" w:type="dxa"/>
            <w:tcBorders>
              <w:top w:val="single" w:sz="4" w:space="0" w:color="C8C8C8"/>
              <w:left w:val="single" w:sz="4" w:space="0" w:color="C8C8C8"/>
              <w:bottom w:val="single" w:sz="4" w:space="0" w:color="C8C8C8"/>
              <w:right w:val="single" w:sz="4" w:space="0" w:color="C8C8C8"/>
            </w:tcBorders>
          </w:tcPr>
          <w:p>
            <w:pPr>
              <w:pStyle w:val="TableParagraph"/>
              <w:spacing w:before="2"/>
              <w:rPr>
                <w:rFonts w:ascii="Cambria"/>
                <w:b/>
                <w:sz w:val="19"/>
              </w:rPr>
            </w:pPr>
          </w:p>
          <w:p>
            <w:pPr>
              <w:pStyle w:val="TableParagraph"/>
              <w:spacing w:line="237" w:lineRule="auto" w:before="1"/>
              <w:ind w:left="74" w:right="110"/>
              <w:rPr>
                <w:b/>
                <w:sz w:val="19"/>
              </w:rPr>
            </w:pPr>
            <w:r>
              <w:rPr>
                <w:b/>
                <w:sz w:val="19"/>
              </w:rPr>
              <w:t>I have received a </w:t>
            </w:r>
            <w:r>
              <w:rPr>
                <w:b/>
                <w:spacing w:val="-2"/>
                <w:sz w:val="19"/>
              </w:rPr>
              <w:t>delinquent </w:t>
            </w:r>
            <w:r>
              <w:rPr>
                <w:b/>
                <w:sz w:val="19"/>
              </w:rPr>
              <w:t>tax bill from my county and need to send</w:t>
            </w:r>
            <w:r>
              <w:rPr>
                <w:b/>
                <w:spacing w:val="-11"/>
                <w:sz w:val="19"/>
              </w:rPr>
              <w:t> </w:t>
            </w:r>
            <w:r>
              <w:rPr>
                <w:b/>
                <w:sz w:val="19"/>
              </w:rPr>
              <w:t>you</w:t>
            </w:r>
            <w:r>
              <w:rPr>
                <w:b/>
                <w:spacing w:val="-11"/>
                <w:sz w:val="19"/>
              </w:rPr>
              <w:t> </w:t>
            </w:r>
            <w:r>
              <w:rPr>
                <w:b/>
                <w:sz w:val="19"/>
              </w:rPr>
              <w:t>the </w:t>
            </w:r>
            <w:r>
              <w:rPr>
                <w:b/>
                <w:spacing w:val="-4"/>
                <w:sz w:val="19"/>
              </w:rPr>
              <w:t>bill.</w:t>
            </w:r>
          </w:p>
        </w:tc>
        <w:tc>
          <w:tcPr>
            <w:tcW w:w="8640" w:type="dxa"/>
            <w:tcBorders>
              <w:top w:val="single" w:sz="4" w:space="0" w:color="C8C8C8"/>
              <w:left w:val="single" w:sz="4" w:space="0" w:color="C8C8C8"/>
              <w:bottom w:val="single" w:sz="4" w:space="0" w:color="C8C8C8"/>
              <w:right w:val="single" w:sz="4" w:space="0" w:color="C8C8C8"/>
            </w:tcBorders>
          </w:tcPr>
          <w:p>
            <w:pPr>
              <w:pStyle w:val="TableParagraph"/>
              <w:numPr>
                <w:ilvl w:val="0"/>
                <w:numId w:val="13"/>
              </w:numPr>
              <w:tabs>
                <w:tab w:pos="215" w:val="left" w:leader="none"/>
              </w:tabs>
              <w:spacing w:line="225" w:lineRule="exact" w:before="0" w:after="0"/>
              <w:ind w:left="215" w:right="0" w:hanging="143"/>
              <w:jc w:val="left"/>
              <w:rPr>
                <w:sz w:val="19"/>
              </w:rPr>
            </w:pPr>
            <w:r>
              <w:rPr>
                <w:sz w:val="19"/>
              </w:rPr>
              <w:t>“Mr.</w:t>
            </w:r>
            <w:r>
              <w:rPr>
                <w:spacing w:val="-2"/>
                <w:sz w:val="19"/>
              </w:rPr>
              <w:t> </w:t>
            </w:r>
            <w:r>
              <w:rPr>
                <w:sz w:val="19"/>
              </w:rPr>
              <w:t>Smith,</w:t>
            </w:r>
            <w:r>
              <w:rPr>
                <w:spacing w:val="-1"/>
                <w:sz w:val="19"/>
              </w:rPr>
              <w:t> </w:t>
            </w:r>
            <w:r>
              <w:rPr>
                <w:sz w:val="19"/>
              </w:rPr>
              <w:t>I</w:t>
            </w:r>
            <w:r>
              <w:rPr>
                <w:spacing w:val="-2"/>
                <w:sz w:val="19"/>
              </w:rPr>
              <w:t> </w:t>
            </w:r>
            <w:r>
              <w:rPr>
                <w:sz w:val="19"/>
              </w:rPr>
              <w:t>apologize</w:t>
            </w:r>
            <w:r>
              <w:rPr>
                <w:spacing w:val="-3"/>
                <w:sz w:val="19"/>
              </w:rPr>
              <w:t> </w:t>
            </w:r>
            <w:r>
              <w:rPr>
                <w:sz w:val="19"/>
              </w:rPr>
              <w:t>that</w:t>
            </w:r>
            <w:r>
              <w:rPr>
                <w:spacing w:val="-1"/>
                <w:sz w:val="19"/>
              </w:rPr>
              <w:t> </w:t>
            </w:r>
            <w:r>
              <w:rPr>
                <w:sz w:val="19"/>
              </w:rPr>
              <w:t>your</w:t>
            </w:r>
            <w:r>
              <w:rPr>
                <w:spacing w:val="-1"/>
                <w:sz w:val="19"/>
              </w:rPr>
              <w:t> </w:t>
            </w:r>
            <w:r>
              <w:rPr>
                <w:sz w:val="19"/>
              </w:rPr>
              <w:t>taxes</w:t>
            </w:r>
            <w:r>
              <w:rPr>
                <w:spacing w:val="-2"/>
                <w:sz w:val="19"/>
              </w:rPr>
              <w:t> </w:t>
            </w:r>
            <w:r>
              <w:rPr>
                <w:sz w:val="19"/>
              </w:rPr>
              <w:t>are</w:t>
            </w:r>
            <w:r>
              <w:rPr>
                <w:spacing w:val="-3"/>
                <w:sz w:val="19"/>
              </w:rPr>
              <w:t> </w:t>
            </w:r>
            <w:r>
              <w:rPr>
                <w:sz w:val="19"/>
              </w:rPr>
              <w:t>delinquent</w:t>
            </w:r>
            <w:r>
              <w:rPr>
                <w:spacing w:val="-1"/>
                <w:sz w:val="19"/>
              </w:rPr>
              <w:t> </w:t>
            </w:r>
            <w:r>
              <w:rPr>
                <w:sz w:val="19"/>
              </w:rPr>
              <w:t>and</w:t>
            </w:r>
            <w:r>
              <w:rPr>
                <w:spacing w:val="-1"/>
                <w:sz w:val="19"/>
              </w:rPr>
              <w:t> </w:t>
            </w:r>
            <w:r>
              <w:rPr>
                <w:sz w:val="19"/>
              </w:rPr>
              <w:t>I</w:t>
            </w:r>
            <w:r>
              <w:rPr>
                <w:spacing w:val="-2"/>
                <w:sz w:val="19"/>
              </w:rPr>
              <w:t> </w:t>
            </w:r>
            <w:r>
              <w:rPr>
                <w:sz w:val="19"/>
              </w:rPr>
              <w:t>will</w:t>
            </w:r>
            <w:r>
              <w:rPr>
                <w:spacing w:val="-2"/>
                <w:sz w:val="19"/>
              </w:rPr>
              <w:t> </w:t>
            </w:r>
            <w:r>
              <w:rPr>
                <w:sz w:val="19"/>
              </w:rPr>
              <w:t>open</w:t>
            </w:r>
            <w:r>
              <w:rPr>
                <w:spacing w:val="-1"/>
                <w:sz w:val="19"/>
              </w:rPr>
              <w:t> </w:t>
            </w:r>
            <w:r>
              <w:rPr>
                <w:sz w:val="19"/>
              </w:rPr>
              <w:t>up</w:t>
            </w:r>
            <w:r>
              <w:rPr>
                <w:spacing w:val="-1"/>
                <w:sz w:val="19"/>
              </w:rPr>
              <w:t> </w:t>
            </w:r>
            <w:r>
              <w:rPr>
                <w:sz w:val="19"/>
              </w:rPr>
              <w:t>a</w:t>
            </w:r>
            <w:r>
              <w:rPr>
                <w:spacing w:val="-2"/>
                <w:sz w:val="19"/>
              </w:rPr>
              <w:t> </w:t>
            </w:r>
            <w:r>
              <w:rPr>
                <w:sz w:val="19"/>
              </w:rPr>
              <w:t>request</w:t>
            </w:r>
            <w:r>
              <w:rPr>
                <w:spacing w:val="-1"/>
                <w:sz w:val="19"/>
              </w:rPr>
              <w:t> </w:t>
            </w:r>
            <w:r>
              <w:rPr>
                <w:sz w:val="19"/>
              </w:rPr>
              <w:t>with</w:t>
            </w:r>
            <w:r>
              <w:rPr>
                <w:spacing w:val="-1"/>
                <w:sz w:val="19"/>
              </w:rPr>
              <w:t> </w:t>
            </w:r>
            <w:r>
              <w:rPr>
                <w:sz w:val="19"/>
              </w:rPr>
              <w:t>my</w:t>
            </w:r>
            <w:r>
              <w:rPr>
                <w:spacing w:val="-1"/>
                <w:sz w:val="19"/>
              </w:rPr>
              <w:t> </w:t>
            </w:r>
            <w:r>
              <w:rPr>
                <w:sz w:val="19"/>
              </w:rPr>
              <w:t>Tax</w:t>
            </w:r>
            <w:r>
              <w:rPr>
                <w:spacing w:val="-2"/>
                <w:sz w:val="19"/>
              </w:rPr>
              <w:t> Department</w:t>
            </w:r>
          </w:p>
          <w:p>
            <w:pPr>
              <w:pStyle w:val="TableParagraph"/>
              <w:spacing w:line="237" w:lineRule="auto" w:before="1"/>
              <w:ind w:left="216" w:right="57"/>
              <w:jc w:val="both"/>
              <w:rPr>
                <w:sz w:val="19"/>
              </w:rPr>
            </w:pPr>
            <w:r>
              <w:rPr>
                <w:sz w:val="19"/>
              </w:rPr>
              <w:t>to verify with your tax office the past due amount (Open </w:t>
            </w:r>
            <w:r>
              <w:rPr>
                <w:b/>
                <w:sz w:val="19"/>
              </w:rPr>
              <w:t>CIT 266</w:t>
            </w:r>
            <w:r>
              <w:rPr>
                <w:sz w:val="19"/>
              </w:rPr>
              <w:t>/Delinquent Tax Bill). So that I may include as much information in my request, can I ask the past due tax amount along with any fees and penalties on the statement to add into the request? If you could also please forward a copy</w:t>
            </w:r>
            <w:r>
              <w:rPr>
                <w:spacing w:val="-1"/>
                <w:sz w:val="19"/>
              </w:rPr>
              <w:t> </w:t>
            </w:r>
            <w:r>
              <w:rPr>
                <w:sz w:val="19"/>
              </w:rPr>
              <w:t>of your delinquent tax bill to our</w:t>
            </w:r>
            <w:r>
              <w:rPr>
                <w:spacing w:val="-11"/>
                <w:sz w:val="19"/>
              </w:rPr>
              <w:t> </w:t>
            </w:r>
            <w:r>
              <w:rPr>
                <w:sz w:val="19"/>
              </w:rPr>
              <w:t>Tax</w:t>
            </w:r>
            <w:r>
              <w:rPr>
                <w:spacing w:val="-11"/>
                <w:sz w:val="19"/>
              </w:rPr>
              <w:t> </w:t>
            </w:r>
            <w:r>
              <w:rPr>
                <w:sz w:val="19"/>
              </w:rPr>
              <w:t>Department</w:t>
            </w:r>
            <w:r>
              <w:rPr>
                <w:spacing w:val="-11"/>
                <w:sz w:val="19"/>
              </w:rPr>
              <w:t> </w:t>
            </w:r>
            <w:r>
              <w:rPr>
                <w:sz w:val="19"/>
              </w:rPr>
              <w:t>via</w:t>
            </w:r>
            <w:r>
              <w:rPr>
                <w:spacing w:val="-10"/>
                <w:sz w:val="19"/>
              </w:rPr>
              <w:t> </w:t>
            </w:r>
            <w:r>
              <w:rPr>
                <w:sz w:val="19"/>
              </w:rPr>
              <w:t>fax</w:t>
            </w:r>
            <w:r>
              <w:rPr>
                <w:spacing w:val="-11"/>
                <w:sz w:val="19"/>
              </w:rPr>
              <w:t> </w:t>
            </w:r>
            <w:r>
              <w:rPr>
                <w:sz w:val="19"/>
              </w:rPr>
              <w:t>to</w:t>
            </w:r>
            <w:r>
              <w:rPr>
                <w:spacing w:val="-11"/>
                <w:sz w:val="19"/>
              </w:rPr>
              <w:t> </w:t>
            </w:r>
            <w:r>
              <w:rPr>
                <w:sz w:val="19"/>
              </w:rPr>
              <w:t>817-826-0410</w:t>
            </w:r>
            <w:r>
              <w:rPr>
                <w:spacing w:val="-11"/>
                <w:sz w:val="19"/>
              </w:rPr>
              <w:t> </w:t>
            </w:r>
            <w:r>
              <w:rPr>
                <w:sz w:val="19"/>
              </w:rPr>
              <w:t>or</w:t>
            </w:r>
            <w:r>
              <w:rPr>
                <w:spacing w:val="-10"/>
                <w:sz w:val="19"/>
              </w:rPr>
              <w:t> </w:t>
            </w:r>
            <w:r>
              <w:rPr>
                <w:sz w:val="19"/>
              </w:rPr>
              <w:t>you</w:t>
            </w:r>
            <w:r>
              <w:rPr>
                <w:spacing w:val="-11"/>
                <w:sz w:val="19"/>
              </w:rPr>
              <w:t> </w:t>
            </w:r>
            <w:r>
              <w:rPr>
                <w:sz w:val="19"/>
              </w:rPr>
              <w:t>may</w:t>
            </w:r>
            <w:r>
              <w:rPr>
                <w:spacing w:val="-11"/>
                <w:sz w:val="19"/>
              </w:rPr>
              <w:t> </w:t>
            </w:r>
            <w:r>
              <w:rPr>
                <w:sz w:val="19"/>
              </w:rPr>
              <w:t>mail</w:t>
            </w:r>
            <w:r>
              <w:rPr>
                <w:spacing w:val="-11"/>
                <w:sz w:val="19"/>
              </w:rPr>
              <w:t> </w:t>
            </w:r>
            <w:r>
              <w:rPr>
                <w:sz w:val="19"/>
              </w:rPr>
              <w:t>in</w:t>
            </w:r>
            <w:r>
              <w:rPr>
                <w:spacing w:val="-10"/>
                <w:sz w:val="19"/>
              </w:rPr>
              <w:t> </w:t>
            </w:r>
            <w:r>
              <w:rPr>
                <w:sz w:val="19"/>
              </w:rPr>
              <w:t>a</w:t>
            </w:r>
            <w:r>
              <w:rPr>
                <w:spacing w:val="-11"/>
                <w:sz w:val="19"/>
              </w:rPr>
              <w:t> </w:t>
            </w:r>
            <w:r>
              <w:rPr>
                <w:sz w:val="19"/>
              </w:rPr>
              <w:t>copy</w:t>
            </w:r>
            <w:r>
              <w:rPr>
                <w:spacing w:val="-11"/>
                <w:sz w:val="19"/>
              </w:rPr>
              <w:t> </w:t>
            </w:r>
            <w:r>
              <w:rPr>
                <w:sz w:val="19"/>
              </w:rPr>
              <w:t>of</w:t>
            </w:r>
            <w:r>
              <w:rPr>
                <w:spacing w:val="-11"/>
                <w:sz w:val="19"/>
              </w:rPr>
              <w:t> </w:t>
            </w:r>
            <w:r>
              <w:rPr>
                <w:sz w:val="19"/>
              </w:rPr>
              <w:t>the</w:t>
            </w:r>
            <w:r>
              <w:rPr>
                <w:spacing w:val="-10"/>
                <w:sz w:val="19"/>
              </w:rPr>
              <w:t> </w:t>
            </w:r>
            <w:r>
              <w:rPr>
                <w:sz w:val="19"/>
              </w:rPr>
              <w:t>bill</w:t>
            </w:r>
            <w:r>
              <w:rPr>
                <w:spacing w:val="-11"/>
                <w:sz w:val="19"/>
              </w:rPr>
              <w:t> </w:t>
            </w:r>
            <w:r>
              <w:rPr>
                <w:sz w:val="19"/>
              </w:rPr>
              <w:t>to</w:t>
            </w:r>
            <w:r>
              <w:rPr>
                <w:spacing w:val="-11"/>
                <w:sz w:val="19"/>
              </w:rPr>
              <w:t> </w:t>
            </w:r>
            <w:r>
              <w:rPr>
                <w:sz w:val="19"/>
              </w:rPr>
              <w:t>P.O.</w:t>
            </w:r>
            <w:r>
              <w:rPr>
                <w:spacing w:val="-11"/>
                <w:sz w:val="19"/>
              </w:rPr>
              <w:t> </w:t>
            </w:r>
            <w:r>
              <w:rPr>
                <w:sz w:val="19"/>
              </w:rPr>
              <w:t>Box</w:t>
            </w:r>
            <w:r>
              <w:rPr>
                <w:spacing w:val="-10"/>
                <w:sz w:val="19"/>
              </w:rPr>
              <w:t> </w:t>
            </w:r>
            <w:r>
              <w:rPr>
                <w:sz w:val="19"/>
              </w:rPr>
              <w:t>22670,</w:t>
            </w:r>
            <w:r>
              <w:rPr>
                <w:spacing w:val="-11"/>
                <w:sz w:val="19"/>
              </w:rPr>
              <w:t> </w:t>
            </w:r>
            <w:r>
              <w:rPr>
                <w:sz w:val="19"/>
              </w:rPr>
              <w:t>Rochester, NY 14692. Again, my apologies for the delinquent bill you have received and to confirm I have opened the request</w:t>
            </w:r>
            <w:r>
              <w:rPr>
                <w:spacing w:val="-3"/>
                <w:sz w:val="19"/>
              </w:rPr>
              <w:t> </w:t>
            </w:r>
            <w:r>
              <w:rPr>
                <w:sz w:val="19"/>
              </w:rPr>
              <w:t>to</w:t>
            </w:r>
            <w:r>
              <w:rPr>
                <w:spacing w:val="-6"/>
                <w:sz w:val="19"/>
              </w:rPr>
              <w:t> </w:t>
            </w:r>
            <w:r>
              <w:rPr>
                <w:sz w:val="19"/>
              </w:rPr>
              <w:t>have</w:t>
            </w:r>
            <w:r>
              <w:rPr>
                <w:spacing w:val="-5"/>
                <w:sz w:val="19"/>
              </w:rPr>
              <w:t> </w:t>
            </w:r>
            <w:r>
              <w:rPr>
                <w:sz w:val="19"/>
              </w:rPr>
              <w:t>my</w:t>
            </w:r>
            <w:r>
              <w:rPr>
                <w:spacing w:val="-4"/>
                <w:sz w:val="19"/>
              </w:rPr>
              <w:t> </w:t>
            </w:r>
            <w:r>
              <w:rPr>
                <w:sz w:val="19"/>
              </w:rPr>
              <w:t>Tax</w:t>
            </w:r>
            <w:r>
              <w:rPr>
                <w:spacing w:val="-5"/>
                <w:sz w:val="19"/>
              </w:rPr>
              <w:t> </w:t>
            </w:r>
            <w:r>
              <w:rPr>
                <w:sz w:val="19"/>
              </w:rPr>
              <w:t>Department</w:t>
            </w:r>
            <w:r>
              <w:rPr>
                <w:spacing w:val="-3"/>
                <w:sz w:val="19"/>
              </w:rPr>
              <w:t> </w:t>
            </w:r>
            <w:r>
              <w:rPr>
                <w:sz w:val="19"/>
              </w:rPr>
              <w:t>review</w:t>
            </w:r>
            <w:r>
              <w:rPr>
                <w:spacing w:val="-4"/>
                <w:sz w:val="19"/>
              </w:rPr>
              <w:t> </w:t>
            </w:r>
            <w:r>
              <w:rPr>
                <w:sz w:val="19"/>
              </w:rPr>
              <w:t>and</w:t>
            </w:r>
            <w:r>
              <w:rPr>
                <w:spacing w:val="-4"/>
                <w:sz w:val="19"/>
              </w:rPr>
              <w:t> </w:t>
            </w:r>
            <w:r>
              <w:rPr>
                <w:sz w:val="19"/>
              </w:rPr>
              <w:t>contact</w:t>
            </w:r>
            <w:r>
              <w:rPr>
                <w:spacing w:val="-3"/>
                <w:sz w:val="19"/>
              </w:rPr>
              <w:t> </w:t>
            </w:r>
            <w:r>
              <w:rPr>
                <w:sz w:val="19"/>
              </w:rPr>
              <w:t>your</w:t>
            </w:r>
            <w:r>
              <w:rPr>
                <w:spacing w:val="-4"/>
                <w:sz w:val="19"/>
              </w:rPr>
              <w:t> </w:t>
            </w:r>
            <w:r>
              <w:rPr>
                <w:sz w:val="19"/>
              </w:rPr>
              <w:t>tax</w:t>
            </w:r>
            <w:r>
              <w:rPr>
                <w:spacing w:val="-5"/>
                <w:sz w:val="19"/>
              </w:rPr>
              <w:t> </w:t>
            </w:r>
            <w:r>
              <w:rPr>
                <w:sz w:val="19"/>
              </w:rPr>
              <w:t>office.</w:t>
            </w:r>
            <w:r>
              <w:rPr>
                <w:spacing w:val="-5"/>
                <w:sz w:val="19"/>
              </w:rPr>
              <w:t> </w:t>
            </w:r>
            <w:r>
              <w:rPr>
                <w:sz w:val="19"/>
              </w:rPr>
              <w:t>I</w:t>
            </w:r>
            <w:r>
              <w:rPr>
                <w:spacing w:val="-4"/>
                <w:sz w:val="19"/>
              </w:rPr>
              <w:t> </w:t>
            </w:r>
            <w:r>
              <w:rPr>
                <w:sz w:val="19"/>
              </w:rPr>
              <w:t>have</w:t>
            </w:r>
            <w:r>
              <w:rPr>
                <w:spacing w:val="-5"/>
                <w:sz w:val="19"/>
              </w:rPr>
              <w:t> </w:t>
            </w:r>
            <w:r>
              <w:rPr>
                <w:sz w:val="19"/>
              </w:rPr>
              <w:t>an</w:t>
            </w:r>
            <w:r>
              <w:rPr>
                <w:spacing w:val="-3"/>
                <w:sz w:val="19"/>
              </w:rPr>
              <w:t> </w:t>
            </w:r>
            <w:r>
              <w:rPr>
                <w:sz w:val="19"/>
              </w:rPr>
              <w:t>estimated</w:t>
            </w:r>
            <w:r>
              <w:rPr>
                <w:spacing w:val="-3"/>
                <w:sz w:val="19"/>
              </w:rPr>
              <w:t> </w:t>
            </w:r>
            <w:r>
              <w:rPr>
                <w:sz w:val="19"/>
              </w:rPr>
              <w:t>completion</w:t>
            </w:r>
            <w:r>
              <w:rPr>
                <w:spacing w:val="-3"/>
                <w:sz w:val="19"/>
              </w:rPr>
              <w:t> </w:t>
            </w:r>
            <w:r>
              <w:rPr>
                <w:sz w:val="19"/>
              </w:rPr>
              <w:t>date of (provide Target Completion Date from CIT).”</w:t>
            </w:r>
          </w:p>
          <w:p>
            <w:pPr>
              <w:pStyle w:val="TableParagraph"/>
              <w:spacing w:line="231" w:lineRule="exact" w:before="1"/>
              <w:ind w:left="72"/>
              <w:jc w:val="both"/>
              <w:rPr>
                <w:b/>
                <w:sz w:val="19"/>
              </w:rPr>
            </w:pPr>
            <w:r>
              <w:rPr>
                <w:b/>
                <w:sz w:val="19"/>
              </w:rPr>
              <w:t>**ONLY</w:t>
            </w:r>
            <w:r>
              <w:rPr>
                <w:b/>
                <w:spacing w:val="10"/>
                <w:sz w:val="19"/>
              </w:rPr>
              <w:t> </w:t>
            </w:r>
            <w:r>
              <w:rPr>
                <w:b/>
                <w:sz w:val="19"/>
              </w:rPr>
              <w:t>provide</w:t>
            </w:r>
            <w:r>
              <w:rPr>
                <w:b/>
                <w:spacing w:val="10"/>
                <w:sz w:val="19"/>
              </w:rPr>
              <w:t> </w:t>
            </w:r>
            <w:r>
              <w:rPr>
                <w:b/>
                <w:sz w:val="19"/>
              </w:rPr>
              <w:t>the</w:t>
            </w:r>
            <w:r>
              <w:rPr>
                <w:b/>
                <w:spacing w:val="9"/>
                <w:sz w:val="19"/>
              </w:rPr>
              <w:t> </w:t>
            </w:r>
            <w:r>
              <w:rPr>
                <w:b/>
                <w:sz w:val="19"/>
              </w:rPr>
              <w:t>above</w:t>
            </w:r>
            <w:r>
              <w:rPr>
                <w:b/>
                <w:spacing w:val="10"/>
                <w:sz w:val="19"/>
              </w:rPr>
              <w:t> </w:t>
            </w:r>
            <w:r>
              <w:rPr>
                <w:b/>
                <w:sz w:val="19"/>
              </w:rPr>
              <w:t>Tax</w:t>
            </w:r>
            <w:r>
              <w:rPr>
                <w:b/>
                <w:spacing w:val="8"/>
                <w:sz w:val="19"/>
              </w:rPr>
              <w:t> </w:t>
            </w:r>
            <w:r>
              <w:rPr>
                <w:b/>
                <w:sz w:val="19"/>
              </w:rPr>
              <w:t>Department</w:t>
            </w:r>
            <w:r>
              <w:rPr>
                <w:b/>
                <w:spacing w:val="8"/>
                <w:sz w:val="19"/>
              </w:rPr>
              <w:t> </w:t>
            </w:r>
            <w:r>
              <w:rPr>
                <w:b/>
                <w:sz w:val="19"/>
              </w:rPr>
              <w:t>information</w:t>
            </w:r>
            <w:r>
              <w:rPr>
                <w:b/>
                <w:spacing w:val="7"/>
                <w:sz w:val="19"/>
              </w:rPr>
              <w:t> </w:t>
            </w:r>
            <w:r>
              <w:rPr>
                <w:b/>
                <w:sz w:val="19"/>
              </w:rPr>
              <w:t>when</w:t>
            </w:r>
            <w:r>
              <w:rPr>
                <w:b/>
                <w:spacing w:val="8"/>
                <w:sz w:val="19"/>
              </w:rPr>
              <w:t> </w:t>
            </w:r>
            <w:r>
              <w:rPr>
                <w:b/>
                <w:sz w:val="19"/>
              </w:rPr>
              <w:t>advising</w:t>
            </w:r>
            <w:r>
              <w:rPr>
                <w:b/>
                <w:spacing w:val="8"/>
                <w:sz w:val="19"/>
              </w:rPr>
              <w:t> </w:t>
            </w:r>
            <w:r>
              <w:rPr>
                <w:b/>
                <w:sz w:val="19"/>
              </w:rPr>
              <w:t>the</w:t>
            </w:r>
            <w:r>
              <w:rPr>
                <w:b/>
                <w:spacing w:val="10"/>
                <w:sz w:val="19"/>
              </w:rPr>
              <w:t> </w:t>
            </w:r>
            <w:r>
              <w:rPr>
                <w:b/>
                <w:sz w:val="19"/>
              </w:rPr>
              <w:t>customer</w:t>
            </w:r>
            <w:r>
              <w:rPr>
                <w:b/>
                <w:spacing w:val="9"/>
                <w:sz w:val="19"/>
              </w:rPr>
              <w:t> </w:t>
            </w:r>
            <w:r>
              <w:rPr>
                <w:b/>
                <w:sz w:val="19"/>
              </w:rPr>
              <w:t>to</w:t>
            </w:r>
            <w:r>
              <w:rPr>
                <w:b/>
                <w:spacing w:val="9"/>
                <w:sz w:val="19"/>
              </w:rPr>
              <w:t> </w:t>
            </w:r>
            <w:r>
              <w:rPr>
                <w:b/>
                <w:sz w:val="19"/>
              </w:rPr>
              <w:t>send</w:t>
            </w:r>
            <w:r>
              <w:rPr>
                <w:b/>
                <w:spacing w:val="8"/>
                <w:sz w:val="19"/>
              </w:rPr>
              <w:t> </w:t>
            </w:r>
            <w:r>
              <w:rPr>
                <w:b/>
                <w:sz w:val="19"/>
              </w:rPr>
              <w:t>in</w:t>
            </w:r>
            <w:r>
              <w:rPr>
                <w:b/>
                <w:spacing w:val="8"/>
                <w:sz w:val="19"/>
              </w:rPr>
              <w:t> </w:t>
            </w:r>
            <w:r>
              <w:rPr>
                <w:b/>
                <w:sz w:val="19"/>
              </w:rPr>
              <w:t>a</w:t>
            </w:r>
            <w:r>
              <w:rPr>
                <w:b/>
                <w:spacing w:val="9"/>
                <w:sz w:val="19"/>
              </w:rPr>
              <w:t> </w:t>
            </w:r>
            <w:r>
              <w:rPr>
                <w:b/>
                <w:sz w:val="19"/>
              </w:rPr>
              <w:t>copy</w:t>
            </w:r>
            <w:r>
              <w:rPr>
                <w:b/>
                <w:spacing w:val="7"/>
                <w:sz w:val="19"/>
              </w:rPr>
              <w:t> </w:t>
            </w:r>
            <w:r>
              <w:rPr>
                <w:b/>
                <w:spacing w:val="-5"/>
                <w:sz w:val="19"/>
              </w:rPr>
              <w:t>of</w:t>
            </w:r>
          </w:p>
          <w:p>
            <w:pPr>
              <w:pStyle w:val="TableParagraph"/>
              <w:spacing w:line="206" w:lineRule="exact"/>
              <w:ind w:left="72"/>
              <w:jc w:val="both"/>
              <w:rPr>
                <w:b/>
                <w:sz w:val="19"/>
              </w:rPr>
            </w:pPr>
            <w:r>
              <w:rPr>
                <w:b/>
                <w:sz w:val="19"/>
              </w:rPr>
              <w:t>their</w:t>
            </w:r>
            <w:r>
              <w:rPr>
                <w:b/>
                <w:spacing w:val="-7"/>
                <w:sz w:val="19"/>
              </w:rPr>
              <w:t> </w:t>
            </w:r>
            <w:r>
              <w:rPr>
                <w:b/>
                <w:sz w:val="19"/>
              </w:rPr>
              <w:t>delinquent,</w:t>
            </w:r>
            <w:r>
              <w:rPr>
                <w:b/>
                <w:spacing w:val="-8"/>
                <w:sz w:val="19"/>
              </w:rPr>
              <w:t> </w:t>
            </w:r>
            <w:r>
              <w:rPr>
                <w:b/>
                <w:sz w:val="19"/>
              </w:rPr>
              <w:t>adjusted</w:t>
            </w:r>
            <w:r>
              <w:rPr>
                <w:b/>
                <w:spacing w:val="-9"/>
                <w:sz w:val="19"/>
              </w:rPr>
              <w:t> </w:t>
            </w:r>
            <w:r>
              <w:rPr>
                <w:b/>
                <w:sz w:val="19"/>
              </w:rPr>
              <w:t>or</w:t>
            </w:r>
            <w:r>
              <w:rPr>
                <w:b/>
                <w:spacing w:val="-7"/>
                <w:sz w:val="19"/>
              </w:rPr>
              <w:t> </w:t>
            </w:r>
            <w:r>
              <w:rPr>
                <w:b/>
                <w:sz w:val="19"/>
              </w:rPr>
              <w:t>corrected</w:t>
            </w:r>
            <w:r>
              <w:rPr>
                <w:b/>
                <w:spacing w:val="-9"/>
                <w:sz w:val="19"/>
              </w:rPr>
              <w:t> </w:t>
            </w:r>
            <w:r>
              <w:rPr>
                <w:b/>
                <w:sz w:val="19"/>
              </w:rPr>
              <w:t>tax</w:t>
            </w:r>
            <w:r>
              <w:rPr>
                <w:b/>
                <w:spacing w:val="-7"/>
                <w:sz w:val="19"/>
              </w:rPr>
              <w:t> </w:t>
            </w:r>
            <w:r>
              <w:rPr>
                <w:b/>
                <w:spacing w:val="-2"/>
                <w:sz w:val="19"/>
              </w:rPr>
              <w:t>bill.**</w:t>
            </w:r>
          </w:p>
        </w:tc>
      </w:tr>
    </w:tbl>
    <w:p>
      <w:pPr>
        <w:spacing w:after="0" w:line="206" w:lineRule="exact"/>
        <w:jc w:val="both"/>
        <w:rPr>
          <w:sz w:val="19"/>
        </w:rPr>
        <w:sectPr>
          <w:pgSz w:w="12240" w:h="15840"/>
          <w:pgMar w:header="571" w:footer="1494" w:top="1740" w:bottom="1680" w:left="1240" w:right="420"/>
        </w:sectPr>
      </w:pPr>
    </w:p>
    <w:p>
      <w:pPr>
        <w:pStyle w:val="BodyText"/>
        <w:rPr>
          <w:b/>
          <w:sz w:val="20"/>
        </w:rPr>
      </w:pPr>
    </w:p>
    <w:p>
      <w:pPr>
        <w:pStyle w:val="BodyText"/>
        <w:spacing w:before="179"/>
        <w:rPr>
          <w:b/>
          <w:sz w:val="20"/>
        </w:rPr>
      </w:pPr>
    </w:p>
    <w:p>
      <w:pPr>
        <w:pStyle w:val="BodyText"/>
        <w:ind w:left="111"/>
        <w:rPr>
          <w:sz w:val="20"/>
        </w:rPr>
      </w:pPr>
      <w:r>
        <w:rPr>
          <w:sz w:val="20"/>
        </w:rPr>
        <mc:AlternateContent>
          <mc:Choice Requires="wps">
            <w:drawing>
              <wp:inline distT="0" distB="0" distL="0" distR="0">
                <wp:extent cx="6056630" cy="264160"/>
                <wp:effectExtent l="0" t="0" r="0" b="2539"/>
                <wp:docPr id="41" name="Group 41"/>
                <wp:cNvGraphicFramePr>
                  <a:graphicFrameLocks/>
                </wp:cNvGraphicFramePr>
                <a:graphic>
                  <a:graphicData uri="http://schemas.microsoft.com/office/word/2010/wordprocessingGroup">
                    <wpg:wgp>
                      <wpg:cNvPr id="41" name="Group 41"/>
                      <wpg:cNvGrpSpPr/>
                      <wpg:grpSpPr>
                        <a:xfrm>
                          <a:off x="0" y="0"/>
                          <a:ext cx="6056630" cy="264160"/>
                          <a:chExt cx="6056630" cy="264160"/>
                        </a:xfrm>
                      </wpg:grpSpPr>
                      <wps:wsp>
                        <wps:cNvPr id="42" name="Graphic 42"/>
                        <wps:cNvSpPr/>
                        <wps:spPr>
                          <a:xfrm>
                            <a:off x="0" y="0"/>
                            <a:ext cx="6056630" cy="264160"/>
                          </a:xfrm>
                          <a:custGeom>
                            <a:avLst/>
                            <a:gdLst/>
                            <a:ahLst/>
                            <a:cxnLst/>
                            <a:rect l="l" t="t" r="r" b="b"/>
                            <a:pathLst>
                              <a:path w="6056630" h="264160">
                                <a:moveTo>
                                  <a:pt x="6056376" y="0"/>
                                </a:moveTo>
                                <a:lnTo>
                                  <a:pt x="6018276" y="0"/>
                                </a:lnTo>
                                <a:lnTo>
                                  <a:pt x="38100" y="0"/>
                                </a:lnTo>
                                <a:lnTo>
                                  <a:pt x="0" y="0"/>
                                </a:lnTo>
                                <a:lnTo>
                                  <a:pt x="0" y="38100"/>
                                </a:lnTo>
                                <a:lnTo>
                                  <a:pt x="0" y="225552"/>
                                </a:lnTo>
                                <a:lnTo>
                                  <a:pt x="0" y="263652"/>
                                </a:lnTo>
                                <a:lnTo>
                                  <a:pt x="38100" y="263652"/>
                                </a:lnTo>
                                <a:lnTo>
                                  <a:pt x="6018276" y="263652"/>
                                </a:lnTo>
                                <a:lnTo>
                                  <a:pt x="6056376" y="263652"/>
                                </a:lnTo>
                                <a:lnTo>
                                  <a:pt x="6056376" y="225552"/>
                                </a:lnTo>
                                <a:lnTo>
                                  <a:pt x="6056376" y="38100"/>
                                </a:lnTo>
                                <a:lnTo>
                                  <a:pt x="6056376" y="0"/>
                                </a:lnTo>
                                <a:close/>
                              </a:path>
                            </a:pathLst>
                          </a:custGeom>
                          <a:solidFill>
                            <a:srgbClr val="5B9BD4"/>
                          </a:solidFill>
                        </wps:spPr>
                        <wps:bodyPr wrap="square" lIns="0" tIns="0" rIns="0" bIns="0" rtlCol="0">
                          <a:prstTxWarp prst="textNoShape">
                            <a:avLst/>
                          </a:prstTxWarp>
                          <a:noAutofit/>
                        </wps:bodyPr>
                      </wps:wsp>
                      <wps:wsp>
                        <wps:cNvPr id="43" name="Textbox 43"/>
                        <wps:cNvSpPr txBox="1"/>
                        <wps:spPr>
                          <a:xfrm>
                            <a:off x="0" y="0"/>
                            <a:ext cx="6056630" cy="264160"/>
                          </a:xfrm>
                          <a:prstGeom prst="rect">
                            <a:avLst/>
                          </a:prstGeom>
                        </wps:spPr>
                        <wps:txbx>
                          <w:txbxContent>
                            <w:p>
                              <w:pPr>
                                <w:spacing w:before="59"/>
                                <w:ind w:left="88" w:right="0" w:firstLine="0"/>
                                <w:jc w:val="left"/>
                                <w:rPr>
                                  <w:b/>
                                  <w:sz w:val="22"/>
                                </w:rPr>
                              </w:pPr>
                              <w:bookmarkStart w:name="Appendix" w:id="13"/>
                              <w:bookmarkEnd w:id="13"/>
                              <w:r>
                                <w:rPr/>
                              </w:r>
                              <w:bookmarkStart w:name="_bookmark3" w:id="14"/>
                              <w:bookmarkEnd w:id="14"/>
                              <w:r>
                                <w:rPr/>
                              </w:r>
                              <w:r>
                                <w:rPr>
                                  <w:b/>
                                  <w:color w:val="FFFFFF"/>
                                  <w:spacing w:val="8"/>
                                  <w:sz w:val="22"/>
                                </w:rPr>
                                <w:t>APPENDIX</w:t>
                              </w:r>
                            </w:p>
                          </w:txbxContent>
                        </wps:txbx>
                        <wps:bodyPr wrap="square" lIns="0" tIns="0" rIns="0" bIns="0" rtlCol="0">
                          <a:noAutofit/>
                        </wps:bodyPr>
                      </wps:wsp>
                    </wpg:wgp>
                  </a:graphicData>
                </a:graphic>
              </wp:inline>
            </w:drawing>
          </mc:Choice>
          <mc:Fallback>
            <w:pict>
              <v:group style="width:476.9pt;height:20.8pt;mso-position-horizontal-relative:char;mso-position-vertical-relative:line" id="docshapegroup26" coordorigin="0,0" coordsize="9538,416">
                <v:shape style="position:absolute;left:0;top:0;width:9538;height:416" id="docshape27" coordorigin="0,0" coordsize="9538,416" path="m9538,0l9478,0,60,0,0,0,0,60,0,355,0,415,60,415,9478,415,9538,415,9538,355,9538,60,9538,0xe" filled="true" fillcolor="#5b9bd4" stroked="false">
                  <v:path arrowok="t"/>
                  <v:fill type="solid"/>
                </v:shape>
                <v:shape style="position:absolute;left:0;top:0;width:9538;height:416" type="#_x0000_t202" id="docshape28" filled="false" stroked="false">
                  <v:textbox inset="0,0,0,0">
                    <w:txbxContent>
                      <w:p>
                        <w:pPr>
                          <w:spacing w:before="59"/>
                          <w:ind w:left="88" w:right="0" w:firstLine="0"/>
                          <w:jc w:val="left"/>
                          <w:rPr>
                            <w:b/>
                            <w:sz w:val="22"/>
                          </w:rPr>
                        </w:pPr>
                        <w:bookmarkStart w:name="Appendix" w:id="15"/>
                        <w:bookmarkEnd w:id="15"/>
                        <w:r>
                          <w:rPr/>
                        </w:r>
                        <w:bookmarkStart w:name="_bookmark3" w:id="16"/>
                        <w:bookmarkEnd w:id="16"/>
                        <w:r>
                          <w:rPr/>
                        </w:r>
                        <w:r>
                          <w:rPr>
                            <w:b/>
                            <w:color w:val="FFFFFF"/>
                            <w:spacing w:val="8"/>
                            <w:sz w:val="22"/>
                          </w:rPr>
                          <w:t>APPENDIX</w:t>
                        </w:r>
                      </w:p>
                    </w:txbxContent>
                  </v:textbox>
                  <w10:wrap type="none"/>
                </v:shape>
              </v:group>
            </w:pict>
          </mc:Fallback>
        </mc:AlternateContent>
      </w:r>
      <w:r>
        <w:rPr>
          <w:sz w:val="20"/>
        </w:rPr>
      </w:r>
    </w:p>
    <w:p>
      <w:pPr>
        <w:pStyle w:val="BodyText"/>
        <w:spacing w:before="71"/>
        <w:ind w:left="200"/>
      </w:pPr>
      <w:r>
        <w:rPr/>
        <w:t>List</w:t>
      </w:r>
      <w:r>
        <w:rPr>
          <w:spacing w:val="-4"/>
        </w:rPr>
        <w:t> </w:t>
      </w:r>
      <w:r>
        <w:rPr/>
        <w:t>of</w:t>
      </w:r>
      <w:r>
        <w:rPr>
          <w:spacing w:val="-3"/>
        </w:rPr>
        <w:t> </w:t>
      </w:r>
      <w:r>
        <w:rPr/>
        <w:t>resources</w:t>
      </w:r>
      <w:r>
        <w:rPr>
          <w:spacing w:val="-2"/>
        </w:rPr>
        <w:t> </w:t>
      </w:r>
      <w:r>
        <w:rPr/>
        <w:t>that</w:t>
      </w:r>
      <w:r>
        <w:rPr>
          <w:spacing w:val="-1"/>
        </w:rPr>
        <w:t> </w:t>
      </w:r>
      <w:r>
        <w:rPr/>
        <w:t>may</w:t>
      </w:r>
      <w:r>
        <w:rPr>
          <w:spacing w:val="-3"/>
        </w:rPr>
        <w:t> </w:t>
      </w:r>
      <w:r>
        <w:rPr/>
        <w:t>be</w:t>
      </w:r>
      <w:r>
        <w:rPr>
          <w:spacing w:val="-2"/>
        </w:rPr>
        <w:t> </w:t>
      </w:r>
      <w:r>
        <w:rPr/>
        <w:t>useful</w:t>
      </w:r>
      <w:r>
        <w:rPr>
          <w:spacing w:val="-2"/>
        </w:rPr>
        <w:t> </w:t>
      </w:r>
      <w:r>
        <w:rPr/>
        <w:t>when</w:t>
      </w:r>
      <w:r>
        <w:rPr>
          <w:spacing w:val="-2"/>
        </w:rPr>
        <w:t> </w:t>
      </w:r>
      <w:r>
        <w:rPr/>
        <w:t>performing</w:t>
      </w:r>
      <w:r>
        <w:rPr>
          <w:spacing w:val="-4"/>
        </w:rPr>
        <w:t> </w:t>
      </w:r>
      <w:r>
        <w:rPr/>
        <w:t>this</w:t>
      </w:r>
      <w:r>
        <w:rPr>
          <w:spacing w:val="-1"/>
        </w:rPr>
        <w:t> </w:t>
      </w:r>
      <w:r>
        <w:rPr>
          <w:spacing w:val="-2"/>
        </w:rPr>
        <w:t>process:</w:t>
      </w:r>
    </w:p>
    <w:p>
      <w:pPr>
        <w:pStyle w:val="ListParagraph"/>
        <w:numPr>
          <w:ilvl w:val="0"/>
          <w:numId w:val="14"/>
        </w:numPr>
        <w:tabs>
          <w:tab w:pos="919" w:val="left" w:leader="none"/>
        </w:tabs>
        <w:spacing w:line="240" w:lineRule="auto" w:before="241" w:after="0"/>
        <w:ind w:left="919" w:right="0" w:hanging="359"/>
        <w:jc w:val="left"/>
        <w:rPr>
          <w:rFonts w:ascii="Symbol" w:hAnsi="Symbol"/>
          <w:color w:val="0562C1"/>
          <w:sz w:val="20"/>
        </w:rPr>
      </w:pPr>
      <w:r>
        <w:rPr>
          <w:color w:val="0562C1"/>
          <w:sz w:val="24"/>
          <w:u w:val="single" w:color="0562C1"/>
        </w:rPr>
        <w:t>ARM</w:t>
      </w:r>
      <w:r>
        <w:rPr>
          <w:color w:val="0562C1"/>
          <w:spacing w:val="-2"/>
          <w:sz w:val="24"/>
          <w:u w:val="single" w:color="0562C1"/>
        </w:rPr>
        <w:t> </w:t>
      </w:r>
      <w:r>
        <w:rPr>
          <w:color w:val="0562C1"/>
          <w:sz w:val="24"/>
          <w:u w:val="single" w:color="0562C1"/>
        </w:rPr>
        <w:t>(Call</w:t>
      </w:r>
      <w:r>
        <w:rPr>
          <w:color w:val="0562C1"/>
          <w:spacing w:val="-3"/>
          <w:sz w:val="24"/>
          <w:u w:val="single" w:color="0562C1"/>
        </w:rPr>
        <w:t> </w:t>
      </w:r>
      <w:r>
        <w:rPr>
          <w:color w:val="0562C1"/>
          <w:sz w:val="24"/>
          <w:u w:val="single" w:color="0562C1"/>
        </w:rPr>
        <w:t>Center)</w:t>
      </w:r>
      <w:r>
        <w:rPr>
          <w:color w:val="0562C1"/>
          <w:spacing w:val="-2"/>
          <w:sz w:val="24"/>
          <w:u w:val="single" w:color="0562C1"/>
        </w:rPr>
        <w:t> </w:t>
      </w:r>
      <w:r>
        <w:rPr>
          <w:color w:val="0562C1"/>
          <w:sz w:val="24"/>
          <w:u w:val="single" w:color="0562C1"/>
        </w:rPr>
        <w:t>Job</w:t>
      </w:r>
      <w:r>
        <w:rPr>
          <w:color w:val="0562C1"/>
          <w:spacing w:val="-2"/>
          <w:sz w:val="24"/>
          <w:u w:val="single" w:color="0562C1"/>
        </w:rPr>
        <w:t> </w:t>
      </w:r>
      <w:r>
        <w:rPr>
          <w:color w:val="0562C1"/>
          <w:spacing w:val="-5"/>
          <w:sz w:val="24"/>
          <w:u w:val="single" w:color="0562C1"/>
        </w:rPr>
        <w:t>Aid</w:t>
      </w:r>
    </w:p>
    <w:p>
      <w:pPr>
        <w:pStyle w:val="ListParagraph"/>
        <w:numPr>
          <w:ilvl w:val="0"/>
          <w:numId w:val="14"/>
        </w:numPr>
        <w:tabs>
          <w:tab w:pos="919" w:val="left" w:leader="none"/>
        </w:tabs>
        <w:spacing w:line="240" w:lineRule="auto" w:before="43" w:after="0"/>
        <w:ind w:left="919" w:right="0" w:hanging="359"/>
        <w:jc w:val="left"/>
        <w:rPr>
          <w:rFonts w:ascii="Symbol" w:hAnsi="Symbol"/>
          <w:color w:val="0562C1"/>
          <w:sz w:val="20"/>
        </w:rPr>
      </w:pPr>
      <w:r>
        <w:rPr>
          <w:color w:val="0562C1"/>
          <w:sz w:val="24"/>
          <w:u w:val="single" w:color="0562C1"/>
        </w:rPr>
        <w:t>Bankruptcy</w:t>
      </w:r>
      <w:r>
        <w:rPr>
          <w:color w:val="0562C1"/>
          <w:spacing w:val="-4"/>
          <w:sz w:val="24"/>
          <w:u w:val="single" w:color="0562C1"/>
        </w:rPr>
        <w:t> </w:t>
      </w:r>
      <w:r>
        <w:rPr>
          <w:color w:val="0562C1"/>
          <w:sz w:val="24"/>
          <w:u w:val="single" w:color="0562C1"/>
        </w:rPr>
        <w:t>(Call</w:t>
      </w:r>
      <w:r>
        <w:rPr>
          <w:color w:val="0562C1"/>
          <w:spacing w:val="-2"/>
          <w:sz w:val="24"/>
          <w:u w:val="single" w:color="0562C1"/>
        </w:rPr>
        <w:t> </w:t>
      </w:r>
      <w:r>
        <w:rPr>
          <w:color w:val="0562C1"/>
          <w:sz w:val="24"/>
          <w:u w:val="single" w:color="0562C1"/>
        </w:rPr>
        <w:t>Center)</w:t>
      </w:r>
      <w:r>
        <w:rPr>
          <w:color w:val="0562C1"/>
          <w:spacing w:val="-3"/>
          <w:sz w:val="24"/>
          <w:u w:val="single" w:color="0562C1"/>
        </w:rPr>
        <w:t> </w:t>
      </w:r>
      <w:r>
        <w:rPr>
          <w:color w:val="0562C1"/>
          <w:sz w:val="24"/>
          <w:u w:val="single" w:color="0562C1"/>
        </w:rPr>
        <w:t>Job</w:t>
      </w:r>
      <w:r>
        <w:rPr>
          <w:color w:val="0562C1"/>
          <w:spacing w:val="-3"/>
          <w:sz w:val="24"/>
          <w:u w:val="single" w:color="0562C1"/>
        </w:rPr>
        <w:t> </w:t>
      </w:r>
      <w:r>
        <w:rPr>
          <w:color w:val="0562C1"/>
          <w:spacing w:val="-5"/>
          <w:sz w:val="24"/>
          <w:u w:val="single" w:color="0562C1"/>
        </w:rPr>
        <w:t>Aid</w:t>
      </w:r>
    </w:p>
    <w:p>
      <w:pPr>
        <w:pStyle w:val="ListParagraph"/>
        <w:numPr>
          <w:ilvl w:val="0"/>
          <w:numId w:val="14"/>
        </w:numPr>
        <w:tabs>
          <w:tab w:pos="919" w:val="left" w:leader="none"/>
        </w:tabs>
        <w:spacing w:line="240" w:lineRule="auto" w:before="43" w:after="0"/>
        <w:ind w:left="919" w:right="0" w:hanging="359"/>
        <w:jc w:val="left"/>
        <w:rPr>
          <w:rFonts w:ascii="Symbol" w:hAnsi="Symbol"/>
          <w:color w:val="0562C1"/>
          <w:sz w:val="20"/>
        </w:rPr>
      </w:pPr>
      <w:r>
        <w:rPr>
          <w:color w:val="0562C1"/>
          <w:sz w:val="24"/>
          <w:u w:val="single" w:color="0562C1"/>
        </w:rPr>
        <w:t>Buydowns</w:t>
      </w:r>
      <w:r>
        <w:rPr>
          <w:color w:val="0562C1"/>
          <w:spacing w:val="-3"/>
          <w:sz w:val="24"/>
          <w:u w:val="single" w:color="0562C1"/>
        </w:rPr>
        <w:t> </w:t>
      </w:r>
      <w:r>
        <w:rPr>
          <w:color w:val="0562C1"/>
          <w:sz w:val="24"/>
          <w:u w:val="single" w:color="0562C1"/>
        </w:rPr>
        <w:t>(Call</w:t>
      </w:r>
      <w:r>
        <w:rPr>
          <w:color w:val="0562C1"/>
          <w:spacing w:val="-4"/>
          <w:sz w:val="24"/>
          <w:u w:val="single" w:color="0562C1"/>
        </w:rPr>
        <w:t> </w:t>
      </w:r>
      <w:r>
        <w:rPr>
          <w:color w:val="0562C1"/>
          <w:sz w:val="24"/>
          <w:u w:val="single" w:color="0562C1"/>
        </w:rPr>
        <w:t>Center)</w:t>
      </w:r>
      <w:r>
        <w:rPr>
          <w:color w:val="0562C1"/>
          <w:spacing w:val="-2"/>
          <w:sz w:val="24"/>
          <w:u w:val="single" w:color="0562C1"/>
        </w:rPr>
        <w:t> </w:t>
      </w:r>
      <w:r>
        <w:rPr>
          <w:color w:val="0562C1"/>
          <w:sz w:val="24"/>
          <w:u w:val="single" w:color="0562C1"/>
        </w:rPr>
        <w:t>Job</w:t>
      </w:r>
      <w:r>
        <w:rPr>
          <w:color w:val="0562C1"/>
          <w:spacing w:val="-2"/>
          <w:sz w:val="24"/>
          <w:u w:val="single" w:color="0562C1"/>
        </w:rPr>
        <w:t> </w:t>
      </w:r>
      <w:r>
        <w:rPr>
          <w:color w:val="0562C1"/>
          <w:spacing w:val="-5"/>
          <w:sz w:val="24"/>
          <w:u w:val="single" w:color="0562C1"/>
        </w:rPr>
        <w:t>Aid</w:t>
      </w:r>
    </w:p>
    <w:p>
      <w:pPr>
        <w:pStyle w:val="ListParagraph"/>
        <w:numPr>
          <w:ilvl w:val="0"/>
          <w:numId w:val="14"/>
        </w:numPr>
        <w:tabs>
          <w:tab w:pos="919" w:val="left" w:leader="none"/>
        </w:tabs>
        <w:spacing w:line="240" w:lineRule="auto" w:before="42" w:after="0"/>
        <w:ind w:left="919" w:right="0" w:hanging="359"/>
        <w:jc w:val="left"/>
        <w:rPr>
          <w:rFonts w:ascii="Symbol" w:hAnsi="Symbol"/>
          <w:color w:val="0562C1"/>
          <w:sz w:val="20"/>
        </w:rPr>
      </w:pPr>
      <w:r>
        <w:rPr>
          <w:color w:val="0562C1"/>
          <w:sz w:val="24"/>
          <w:u w:val="single" w:color="0562C1"/>
        </w:rPr>
        <w:t>Cinch</w:t>
      </w:r>
      <w:r>
        <w:rPr>
          <w:color w:val="0562C1"/>
          <w:spacing w:val="-3"/>
          <w:sz w:val="24"/>
          <w:u w:val="single" w:color="0562C1"/>
        </w:rPr>
        <w:t> </w:t>
      </w:r>
      <w:r>
        <w:rPr>
          <w:color w:val="0562C1"/>
          <w:sz w:val="24"/>
          <w:u w:val="single" w:color="0562C1"/>
        </w:rPr>
        <w:t>Home</w:t>
      </w:r>
      <w:r>
        <w:rPr>
          <w:color w:val="0562C1"/>
          <w:spacing w:val="-2"/>
          <w:sz w:val="24"/>
          <w:u w:val="single" w:color="0562C1"/>
        </w:rPr>
        <w:t> </w:t>
      </w:r>
      <w:r>
        <w:rPr>
          <w:color w:val="0562C1"/>
          <w:sz w:val="24"/>
          <w:u w:val="single" w:color="0562C1"/>
        </w:rPr>
        <w:t>Warranty</w:t>
      </w:r>
      <w:r>
        <w:rPr>
          <w:color w:val="0562C1"/>
          <w:spacing w:val="-3"/>
          <w:sz w:val="24"/>
          <w:u w:val="single" w:color="0562C1"/>
        </w:rPr>
        <w:t> </w:t>
      </w:r>
      <w:r>
        <w:rPr>
          <w:color w:val="0562C1"/>
          <w:sz w:val="24"/>
          <w:u w:val="single" w:color="0562C1"/>
        </w:rPr>
        <w:t>Services</w:t>
      </w:r>
      <w:r>
        <w:rPr>
          <w:color w:val="0562C1"/>
          <w:spacing w:val="-2"/>
          <w:sz w:val="24"/>
          <w:u w:val="single" w:color="0562C1"/>
        </w:rPr>
        <w:t> </w:t>
      </w:r>
      <w:r>
        <w:rPr>
          <w:color w:val="0562C1"/>
          <w:sz w:val="24"/>
          <w:u w:val="single" w:color="0562C1"/>
        </w:rPr>
        <w:t>_</w:t>
      </w:r>
      <w:r>
        <w:rPr>
          <w:color w:val="0562C1"/>
          <w:spacing w:val="-3"/>
          <w:sz w:val="24"/>
          <w:u w:val="single" w:color="0562C1"/>
        </w:rPr>
        <w:t> </w:t>
      </w:r>
      <w:r>
        <w:rPr>
          <w:color w:val="0562C1"/>
          <w:sz w:val="24"/>
          <w:u w:val="single" w:color="0562C1"/>
        </w:rPr>
        <w:t>Job</w:t>
      </w:r>
      <w:r>
        <w:rPr>
          <w:color w:val="0562C1"/>
          <w:spacing w:val="-1"/>
          <w:sz w:val="24"/>
          <w:u w:val="single" w:color="0562C1"/>
        </w:rPr>
        <w:t> </w:t>
      </w:r>
      <w:r>
        <w:rPr>
          <w:color w:val="0562C1"/>
          <w:spacing w:val="-5"/>
          <w:sz w:val="24"/>
          <w:u w:val="single" w:color="0562C1"/>
        </w:rPr>
        <w:t>Aid</w:t>
      </w:r>
    </w:p>
    <w:p>
      <w:pPr>
        <w:pStyle w:val="ListParagraph"/>
        <w:numPr>
          <w:ilvl w:val="0"/>
          <w:numId w:val="14"/>
        </w:numPr>
        <w:tabs>
          <w:tab w:pos="919" w:val="left" w:leader="none"/>
        </w:tabs>
        <w:spacing w:line="240" w:lineRule="auto" w:before="41" w:after="0"/>
        <w:ind w:left="919" w:right="0" w:hanging="359"/>
        <w:jc w:val="left"/>
        <w:rPr>
          <w:rFonts w:ascii="Symbol" w:hAnsi="Symbol"/>
          <w:color w:val="0562C1"/>
          <w:sz w:val="20"/>
        </w:rPr>
      </w:pPr>
      <w:r>
        <w:rPr>
          <w:color w:val="0562C1"/>
          <w:sz w:val="24"/>
          <w:u w:val="single" w:color="0562C1"/>
        </w:rPr>
        <w:t>Customer</w:t>
      </w:r>
      <w:r>
        <w:rPr>
          <w:color w:val="0562C1"/>
          <w:spacing w:val="-3"/>
          <w:sz w:val="24"/>
          <w:u w:val="single" w:color="0562C1"/>
        </w:rPr>
        <w:t> </w:t>
      </w:r>
      <w:r>
        <w:rPr>
          <w:color w:val="0562C1"/>
          <w:sz w:val="24"/>
          <w:u w:val="single" w:color="0562C1"/>
        </w:rPr>
        <w:t>Care</w:t>
      </w:r>
      <w:r>
        <w:rPr>
          <w:color w:val="0562C1"/>
          <w:spacing w:val="-1"/>
          <w:sz w:val="24"/>
          <w:u w:val="single" w:color="0562C1"/>
        </w:rPr>
        <w:t> </w:t>
      </w:r>
      <w:r>
        <w:rPr>
          <w:color w:val="0562C1"/>
          <w:sz w:val="24"/>
          <w:u w:val="single" w:color="0562C1"/>
        </w:rPr>
        <w:t>(Call</w:t>
      </w:r>
      <w:r>
        <w:rPr>
          <w:color w:val="0562C1"/>
          <w:spacing w:val="-3"/>
          <w:sz w:val="24"/>
          <w:u w:val="single" w:color="0562C1"/>
        </w:rPr>
        <w:t> </w:t>
      </w:r>
      <w:r>
        <w:rPr>
          <w:color w:val="0562C1"/>
          <w:sz w:val="24"/>
          <w:u w:val="single" w:color="0562C1"/>
        </w:rPr>
        <w:t>Center)</w:t>
      </w:r>
      <w:r>
        <w:rPr>
          <w:color w:val="0562C1"/>
          <w:spacing w:val="-2"/>
          <w:sz w:val="24"/>
          <w:u w:val="single" w:color="0562C1"/>
        </w:rPr>
        <w:t> </w:t>
      </w:r>
      <w:r>
        <w:rPr>
          <w:color w:val="0562C1"/>
          <w:sz w:val="24"/>
          <w:u w:val="single" w:color="0562C1"/>
        </w:rPr>
        <w:t>Job</w:t>
      </w:r>
      <w:r>
        <w:rPr>
          <w:color w:val="0562C1"/>
          <w:spacing w:val="-1"/>
          <w:sz w:val="24"/>
          <w:u w:val="single" w:color="0562C1"/>
        </w:rPr>
        <w:t> </w:t>
      </w:r>
      <w:r>
        <w:rPr>
          <w:color w:val="0562C1"/>
          <w:spacing w:val="-5"/>
          <w:sz w:val="24"/>
          <w:u w:val="single" w:color="0562C1"/>
        </w:rPr>
        <w:t>Aid</w:t>
      </w:r>
    </w:p>
    <w:p>
      <w:pPr>
        <w:pStyle w:val="ListParagraph"/>
        <w:numPr>
          <w:ilvl w:val="0"/>
          <w:numId w:val="14"/>
        </w:numPr>
        <w:tabs>
          <w:tab w:pos="919" w:val="left" w:leader="none"/>
        </w:tabs>
        <w:spacing w:line="240" w:lineRule="auto" w:before="43" w:after="0"/>
        <w:ind w:left="919" w:right="0" w:hanging="359"/>
        <w:jc w:val="left"/>
        <w:rPr>
          <w:rFonts w:ascii="Symbol" w:hAnsi="Symbol"/>
          <w:color w:val="0562C1"/>
          <w:sz w:val="24"/>
        </w:rPr>
      </w:pPr>
      <w:r>
        <w:rPr>
          <w:color w:val="0562C1"/>
          <w:sz w:val="24"/>
          <w:u w:val="single" w:color="0562C1"/>
        </w:rPr>
        <w:t>Customer</w:t>
      </w:r>
      <w:r>
        <w:rPr>
          <w:color w:val="0562C1"/>
          <w:spacing w:val="-4"/>
          <w:sz w:val="24"/>
          <w:u w:val="single" w:color="0562C1"/>
        </w:rPr>
        <w:t> </w:t>
      </w:r>
      <w:r>
        <w:rPr>
          <w:color w:val="0562C1"/>
          <w:sz w:val="24"/>
          <w:u w:val="single" w:color="0562C1"/>
        </w:rPr>
        <w:t>Engagement</w:t>
      </w:r>
      <w:r>
        <w:rPr>
          <w:color w:val="0562C1"/>
          <w:spacing w:val="-3"/>
          <w:sz w:val="24"/>
          <w:u w:val="single" w:color="0562C1"/>
        </w:rPr>
        <w:t> </w:t>
      </w:r>
      <w:r>
        <w:rPr>
          <w:color w:val="0562C1"/>
          <w:spacing w:val="-2"/>
          <w:sz w:val="24"/>
          <w:u w:val="single" w:color="0562C1"/>
        </w:rPr>
        <w:t>Procedure</w:t>
      </w:r>
    </w:p>
    <w:p>
      <w:pPr>
        <w:pStyle w:val="ListParagraph"/>
        <w:numPr>
          <w:ilvl w:val="0"/>
          <w:numId w:val="14"/>
        </w:numPr>
        <w:tabs>
          <w:tab w:pos="919" w:val="left" w:leader="none"/>
        </w:tabs>
        <w:spacing w:line="240" w:lineRule="auto" w:before="41" w:after="0"/>
        <w:ind w:left="919" w:right="0" w:hanging="359"/>
        <w:jc w:val="left"/>
        <w:rPr>
          <w:rFonts w:ascii="Symbol" w:hAnsi="Symbol"/>
          <w:color w:val="0562C1"/>
          <w:sz w:val="20"/>
        </w:rPr>
      </w:pPr>
      <w:r>
        <w:rPr>
          <w:color w:val="0562C1"/>
          <w:sz w:val="24"/>
          <w:u w:val="single" w:color="0562C1"/>
        </w:rPr>
        <w:t>Foreclosure</w:t>
      </w:r>
      <w:r>
        <w:rPr>
          <w:color w:val="0562C1"/>
          <w:spacing w:val="-5"/>
          <w:sz w:val="24"/>
          <w:u w:val="single" w:color="0562C1"/>
        </w:rPr>
        <w:t> </w:t>
      </w:r>
      <w:r>
        <w:rPr>
          <w:color w:val="0562C1"/>
          <w:sz w:val="24"/>
          <w:u w:val="single" w:color="0562C1"/>
        </w:rPr>
        <w:t>Call</w:t>
      </w:r>
      <w:r>
        <w:rPr>
          <w:color w:val="0562C1"/>
          <w:spacing w:val="-3"/>
          <w:sz w:val="24"/>
          <w:u w:val="single" w:color="0562C1"/>
        </w:rPr>
        <w:t> </w:t>
      </w:r>
      <w:r>
        <w:rPr>
          <w:color w:val="0562C1"/>
          <w:sz w:val="24"/>
          <w:u w:val="single" w:color="0562C1"/>
        </w:rPr>
        <w:t>Flow</w:t>
      </w:r>
      <w:r>
        <w:rPr>
          <w:color w:val="0562C1"/>
          <w:spacing w:val="-2"/>
          <w:sz w:val="24"/>
          <w:u w:val="single" w:color="0562C1"/>
        </w:rPr>
        <w:t> </w:t>
      </w:r>
      <w:r>
        <w:rPr>
          <w:color w:val="0562C1"/>
          <w:sz w:val="24"/>
          <w:u w:val="single" w:color="0562C1"/>
        </w:rPr>
        <w:t>(Call</w:t>
      </w:r>
      <w:r>
        <w:rPr>
          <w:color w:val="0562C1"/>
          <w:spacing w:val="-4"/>
          <w:sz w:val="24"/>
          <w:u w:val="single" w:color="0562C1"/>
        </w:rPr>
        <w:t> </w:t>
      </w:r>
      <w:r>
        <w:rPr>
          <w:color w:val="0562C1"/>
          <w:sz w:val="24"/>
          <w:u w:val="single" w:color="0562C1"/>
        </w:rPr>
        <w:t>Center)</w:t>
      </w:r>
      <w:r>
        <w:rPr>
          <w:color w:val="0562C1"/>
          <w:spacing w:val="-3"/>
          <w:sz w:val="24"/>
          <w:u w:val="single" w:color="0562C1"/>
        </w:rPr>
        <w:t> </w:t>
      </w:r>
      <w:r>
        <w:rPr>
          <w:color w:val="0562C1"/>
          <w:sz w:val="24"/>
          <w:u w:val="single" w:color="0562C1"/>
        </w:rPr>
        <w:t>Job</w:t>
      </w:r>
      <w:r>
        <w:rPr>
          <w:color w:val="0562C1"/>
          <w:spacing w:val="-2"/>
          <w:sz w:val="24"/>
          <w:u w:val="single" w:color="0562C1"/>
        </w:rPr>
        <w:t> </w:t>
      </w:r>
      <w:r>
        <w:rPr>
          <w:color w:val="0562C1"/>
          <w:spacing w:val="-5"/>
          <w:sz w:val="24"/>
          <w:u w:val="single" w:color="0562C1"/>
        </w:rPr>
        <w:t>Aid</w:t>
      </w:r>
    </w:p>
    <w:p>
      <w:pPr>
        <w:pStyle w:val="ListParagraph"/>
        <w:numPr>
          <w:ilvl w:val="0"/>
          <w:numId w:val="14"/>
        </w:numPr>
        <w:tabs>
          <w:tab w:pos="919" w:val="left" w:leader="none"/>
        </w:tabs>
        <w:spacing w:line="240" w:lineRule="auto" w:before="42" w:after="0"/>
        <w:ind w:left="919" w:right="0" w:hanging="359"/>
        <w:jc w:val="left"/>
        <w:rPr>
          <w:rFonts w:ascii="Symbol" w:hAnsi="Symbol"/>
          <w:color w:val="0562C1"/>
          <w:sz w:val="20"/>
        </w:rPr>
      </w:pPr>
      <w:r>
        <w:rPr>
          <w:color w:val="0562C1"/>
          <w:sz w:val="24"/>
          <w:u w:val="single" w:color="0562C1"/>
        </w:rPr>
        <w:t>Mobile</w:t>
      </w:r>
      <w:r>
        <w:rPr>
          <w:color w:val="0562C1"/>
          <w:spacing w:val="-4"/>
          <w:sz w:val="24"/>
          <w:u w:val="single" w:color="0562C1"/>
        </w:rPr>
        <w:t> </w:t>
      </w:r>
      <w:r>
        <w:rPr>
          <w:color w:val="0562C1"/>
          <w:sz w:val="24"/>
          <w:u w:val="single" w:color="0562C1"/>
        </w:rPr>
        <w:t>Application</w:t>
      </w:r>
      <w:r>
        <w:rPr>
          <w:color w:val="0562C1"/>
          <w:spacing w:val="-3"/>
          <w:sz w:val="24"/>
          <w:u w:val="single" w:color="0562C1"/>
        </w:rPr>
        <w:t> </w:t>
      </w:r>
      <w:r>
        <w:rPr>
          <w:color w:val="0562C1"/>
          <w:sz w:val="24"/>
          <w:u w:val="single" w:color="0562C1"/>
        </w:rPr>
        <w:t>(Call</w:t>
      </w:r>
      <w:r>
        <w:rPr>
          <w:color w:val="0562C1"/>
          <w:spacing w:val="-4"/>
          <w:sz w:val="24"/>
          <w:u w:val="single" w:color="0562C1"/>
        </w:rPr>
        <w:t> </w:t>
      </w:r>
      <w:r>
        <w:rPr>
          <w:color w:val="0562C1"/>
          <w:sz w:val="24"/>
          <w:u w:val="single" w:color="0562C1"/>
        </w:rPr>
        <w:t>Center)</w:t>
      </w:r>
      <w:r>
        <w:rPr>
          <w:color w:val="0562C1"/>
          <w:spacing w:val="-3"/>
          <w:sz w:val="24"/>
          <w:u w:val="single" w:color="0562C1"/>
        </w:rPr>
        <w:t> </w:t>
      </w:r>
      <w:r>
        <w:rPr>
          <w:color w:val="0562C1"/>
          <w:sz w:val="24"/>
          <w:u w:val="single" w:color="0562C1"/>
        </w:rPr>
        <w:t>Job</w:t>
      </w:r>
      <w:r>
        <w:rPr>
          <w:color w:val="0562C1"/>
          <w:spacing w:val="-3"/>
          <w:sz w:val="24"/>
          <w:u w:val="single" w:color="0562C1"/>
        </w:rPr>
        <w:t> </w:t>
      </w:r>
      <w:r>
        <w:rPr>
          <w:color w:val="0562C1"/>
          <w:spacing w:val="-5"/>
          <w:sz w:val="24"/>
          <w:u w:val="single" w:color="0562C1"/>
        </w:rPr>
        <w:t>Aid</w:t>
      </w:r>
    </w:p>
    <w:p>
      <w:pPr>
        <w:pStyle w:val="ListParagraph"/>
        <w:numPr>
          <w:ilvl w:val="0"/>
          <w:numId w:val="14"/>
        </w:numPr>
        <w:tabs>
          <w:tab w:pos="919" w:val="left" w:leader="none"/>
        </w:tabs>
        <w:spacing w:line="240" w:lineRule="auto" w:before="43" w:after="0"/>
        <w:ind w:left="919" w:right="0" w:hanging="359"/>
        <w:jc w:val="left"/>
        <w:rPr>
          <w:rFonts w:ascii="Symbol" w:hAnsi="Symbol"/>
          <w:color w:val="0562C1"/>
          <w:sz w:val="20"/>
        </w:rPr>
      </w:pPr>
      <w:r>
        <w:rPr>
          <w:color w:val="0562C1"/>
          <w:sz w:val="24"/>
          <w:u w:val="single" w:color="0562C1"/>
        </w:rPr>
        <w:t>Payment</w:t>
      </w:r>
      <w:r>
        <w:rPr>
          <w:color w:val="0562C1"/>
          <w:spacing w:val="-5"/>
          <w:sz w:val="24"/>
          <w:u w:val="single" w:color="0562C1"/>
        </w:rPr>
        <w:t> </w:t>
      </w:r>
      <w:r>
        <w:rPr>
          <w:color w:val="0562C1"/>
          <w:sz w:val="24"/>
          <w:u w:val="single" w:color="0562C1"/>
        </w:rPr>
        <w:t>Processing</w:t>
      </w:r>
      <w:r>
        <w:rPr>
          <w:color w:val="0562C1"/>
          <w:spacing w:val="-4"/>
          <w:sz w:val="24"/>
          <w:u w:val="single" w:color="0562C1"/>
        </w:rPr>
        <w:t> </w:t>
      </w:r>
      <w:r>
        <w:rPr>
          <w:color w:val="0562C1"/>
          <w:sz w:val="24"/>
          <w:u w:val="single" w:color="0562C1"/>
        </w:rPr>
        <w:t>(Call</w:t>
      </w:r>
      <w:r>
        <w:rPr>
          <w:color w:val="0562C1"/>
          <w:spacing w:val="-3"/>
          <w:sz w:val="24"/>
          <w:u w:val="single" w:color="0562C1"/>
        </w:rPr>
        <w:t> </w:t>
      </w:r>
      <w:r>
        <w:rPr>
          <w:color w:val="0562C1"/>
          <w:sz w:val="24"/>
          <w:u w:val="single" w:color="0562C1"/>
        </w:rPr>
        <w:t>Center)</w:t>
      </w:r>
      <w:r>
        <w:rPr>
          <w:color w:val="0562C1"/>
          <w:spacing w:val="-3"/>
          <w:sz w:val="24"/>
          <w:u w:val="single" w:color="0562C1"/>
        </w:rPr>
        <w:t> </w:t>
      </w:r>
      <w:r>
        <w:rPr>
          <w:color w:val="0562C1"/>
          <w:sz w:val="24"/>
          <w:u w:val="single" w:color="0562C1"/>
        </w:rPr>
        <w:t>Job</w:t>
      </w:r>
      <w:r>
        <w:rPr>
          <w:color w:val="0562C1"/>
          <w:spacing w:val="-2"/>
          <w:sz w:val="24"/>
          <w:u w:val="single" w:color="0562C1"/>
        </w:rPr>
        <w:t> </w:t>
      </w:r>
      <w:r>
        <w:rPr>
          <w:color w:val="0562C1"/>
          <w:spacing w:val="-5"/>
          <w:sz w:val="24"/>
          <w:u w:val="single" w:color="0562C1"/>
        </w:rPr>
        <w:t>Aid</w:t>
      </w:r>
    </w:p>
    <w:p>
      <w:pPr>
        <w:pStyle w:val="ListParagraph"/>
        <w:numPr>
          <w:ilvl w:val="0"/>
          <w:numId w:val="14"/>
        </w:numPr>
        <w:tabs>
          <w:tab w:pos="919" w:val="left" w:leader="none"/>
        </w:tabs>
        <w:spacing w:line="240" w:lineRule="auto" w:before="43" w:after="0"/>
        <w:ind w:left="919" w:right="0" w:hanging="359"/>
        <w:jc w:val="left"/>
        <w:rPr>
          <w:rFonts w:ascii="Symbol" w:hAnsi="Symbol"/>
          <w:color w:val="0562C1"/>
          <w:sz w:val="20"/>
        </w:rPr>
      </w:pPr>
      <w:r>
        <w:rPr>
          <w:color w:val="0562C1"/>
          <w:sz w:val="24"/>
          <w:u w:val="single" w:color="0562C1"/>
        </w:rPr>
        <w:t>Payoff</w:t>
      </w:r>
      <w:r>
        <w:rPr>
          <w:color w:val="0562C1"/>
          <w:spacing w:val="-3"/>
          <w:sz w:val="24"/>
          <w:u w:val="single" w:color="0562C1"/>
        </w:rPr>
        <w:t> </w:t>
      </w:r>
      <w:r>
        <w:rPr>
          <w:color w:val="0562C1"/>
          <w:sz w:val="24"/>
          <w:u w:val="single" w:color="0562C1"/>
        </w:rPr>
        <w:t>Ordering</w:t>
      </w:r>
      <w:r>
        <w:rPr>
          <w:color w:val="0562C1"/>
          <w:spacing w:val="-4"/>
          <w:sz w:val="24"/>
          <w:u w:val="single" w:color="0562C1"/>
        </w:rPr>
        <w:t> </w:t>
      </w:r>
      <w:r>
        <w:rPr>
          <w:color w:val="0562C1"/>
          <w:sz w:val="24"/>
          <w:u w:val="single" w:color="0562C1"/>
        </w:rPr>
        <w:t>Job</w:t>
      </w:r>
      <w:r>
        <w:rPr>
          <w:color w:val="0562C1"/>
          <w:spacing w:val="-2"/>
          <w:sz w:val="24"/>
          <w:u w:val="single" w:color="0562C1"/>
        </w:rPr>
        <w:t> </w:t>
      </w:r>
      <w:r>
        <w:rPr>
          <w:color w:val="0562C1"/>
          <w:spacing w:val="-5"/>
          <w:sz w:val="24"/>
          <w:u w:val="single" w:color="0562C1"/>
        </w:rPr>
        <w:t>Aid</w:t>
      </w:r>
    </w:p>
    <w:p>
      <w:pPr>
        <w:pStyle w:val="ListParagraph"/>
        <w:numPr>
          <w:ilvl w:val="0"/>
          <w:numId w:val="14"/>
        </w:numPr>
        <w:tabs>
          <w:tab w:pos="919" w:val="left" w:leader="none"/>
        </w:tabs>
        <w:spacing w:line="240" w:lineRule="auto" w:before="42" w:after="0"/>
        <w:ind w:left="919" w:right="0" w:hanging="359"/>
        <w:jc w:val="left"/>
        <w:rPr>
          <w:rFonts w:ascii="Symbol" w:hAnsi="Symbol"/>
          <w:color w:val="0562C1"/>
          <w:sz w:val="20"/>
        </w:rPr>
      </w:pPr>
      <w:r>
        <w:rPr>
          <w:color w:val="0562C1"/>
          <w:sz w:val="24"/>
          <w:u w:val="single" w:color="0562C1"/>
        </w:rPr>
        <w:t>Roadmap</w:t>
      </w:r>
      <w:r>
        <w:rPr>
          <w:color w:val="0562C1"/>
          <w:spacing w:val="-5"/>
          <w:sz w:val="24"/>
          <w:u w:val="single" w:color="0562C1"/>
        </w:rPr>
        <w:t> </w:t>
      </w:r>
      <w:r>
        <w:rPr>
          <w:color w:val="0562C1"/>
          <w:sz w:val="24"/>
          <w:u w:val="single" w:color="0562C1"/>
        </w:rPr>
        <w:t>to</w:t>
      </w:r>
      <w:r>
        <w:rPr>
          <w:color w:val="0562C1"/>
          <w:spacing w:val="-3"/>
          <w:sz w:val="24"/>
          <w:u w:val="single" w:color="0562C1"/>
        </w:rPr>
        <w:t> </w:t>
      </w:r>
      <w:r>
        <w:rPr>
          <w:color w:val="0562C1"/>
          <w:sz w:val="24"/>
          <w:u w:val="single" w:color="0562C1"/>
        </w:rPr>
        <w:t>Success</w:t>
      </w:r>
      <w:r>
        <w:rPr>
          <w:color w:val="0562C1"/>
          <w:spacing w:val="-2"/>
          <w:sz w:val="24"/>
          <w:u w:val="single" w:color="0562C1"/>
        </w:rPr>
        <w:t> </w:t>
      </w:r>
      <w:r>
        <w:rPr>
          <w:color w:val="0562C1"/>
          <w:sz w:val="24"/>
          <w:u w:val="single" w:color="0562C1"/>
        </w:rPr>
        <w:t>(Call</w:t>
      </w:r>
      <w:r>
        <w:rPr>
          <w:color w:val="0562C1"/>
          <w:spacing w:val="-3"/>
          <w:sz w:val="24"/>
          <w:u w:val="single" w:color="0562C1"/>
        </w:rPr>
        <w:t> </w:t>
      </w:r>
      <w:r>
        <w:rPr>
          <w:color w:val="0562C1"/>
          <w:sz w:val="24"/>
          <w:u w:val="single" w:color="0562C1"/>
        </w:rPr>
        <w:t>Center)</w:t>
      </w:r>
      <w:r>
        <w:rPr>
          <w:color w:val="0562C1"/>
          <w:spacing w:val="-3"/>
          <w:sz w:val="24"/>
          <w:u w:val="single" w:color="0562C1"/>
        </w:rPr>
        <w:t> </w:t>
      </w:r>
      <w:r>
        <w:rPr>
          <w:color w:val="0562C1"/>
          <w:sz w:val="24"/>
          <w:u w:val="single" w:color="0562C1"/>
        </w:rPr>
        <w:t>Job</w:t>
      </w:r>
      <w:r>
        <w:rPr>
          <w:color w:val="0562C1"/>
          <w:spacing w:val="-2"/>
          <w:sz w:val="24"/>
          <w:u w:val="single" w:color="0562C1"/>
        </w:rPr>
        <w:t> </w:t>
      </w:r>
      <w:r>
        <w:rPr>
          <w:color w:val="0562C1"/>
          <w:spacing w:val="-5"/>
          <w:sz w:val="24"/>
          <w:u w:val="single" w:color="0562C1"/>
        </w:rPr>
        <w:t>Aid</w:t>
      </w:r>
    </w:p>
    <w:p>
      <w:pPr>
        <w:pStyle w:val="ListParagraph"/>
        <w:numPr>
          <w:ilvl w:val="0"/>
          <w:numId w:val="14"/>
        </w:numPr>
        <w:tabs>
          <w:tab w:pos="919" w:val="left" w:leader="none"/>
        </w:tabs>
        <w:spacing w:line="240" w:lineRule="auto" w:before="43" w:after="0"/>
        <w:ind w:left="919" w:right="0" w:hanging="359"/>
        <w:jc w:val="left"/>
        <w:rPr>
          <w:rFonts w:ascii="Symbol" w:hAnsi="Symbol"/>
          <w:color w:val="0562C1"/>
          <w:sz w:val="20"/>
        </w:rPr>
      </w:pPr>
      <w:r>
        <w:rPr>
          <w:color w:val="0562C1"/>
          <w:sz w:val="24"/>
          <w:u w:val="single" w:color="0562C1"/>
        </w:rPr>
        <w:t>SCRA</w:t>
      </w:r>
      <w:r>
        <w:rPr>
          <w:color w:val="0562C1"/>
          <w:spacing w:val="-6"/>
          <w:sz w:val="24"/>
          <w:u w:val="single" w:color="0562C1"/>
        </w:rPr>
        <w:t> </w:t>
      </w:r>
      <w:r>
        <w:rPr>
          <w:color w:val="0562C1"/>
          <w:sz w:val="24"/>
          <w:u w:val="single" w:color="0562C1"/>
        </w:rPr>
        <w:t>and</w:t>
      </w:r>
      <w:r>
        <w:rPr>
          <w:color w:val="0562C1"/>
          <w:spacing w:val="-2"/>
          <w:sz w:val="24"/>
          <w:u w:val="single" w:color="0562C1"/>
        </w:rPr>
        <w:t> </w:t>
      </w:r>
      <w:r>
        <w:rPr>
          <w:color w:val="0562C1"/>
          <w:sz w:val="24"/>
          <w:u w:val="single" w:color="0562C1"/>
        </w:rPr>
        <w:t>State</w:t>
      </w:r>
      <w:r>
        <w:rPr>
          <w:color w:val="0562C1"/>
          <w:spacing w:val="-3"/>
          <w:sz w:val="24"/>
          <w:u w:val="single" w:color="0562C1"/>
        </w:rPr>
        <w:t> </w:t>
      </w:r>
      <w:r>
        <w:rPr>
          <w:color w:val="0562C1"/>
          <w:sz w:val="24"/>
          <w:u w:val="single" w:color="0562C1"/>
        </w:rPr>
        <w:t>Servicemember</w:t>
      </w:r>
      <w:r>
        <w:rPr>
          <w:color w:val="0562C1"/>
          <w:spacing w:val="-4"/>
          <w:sz w:val="24"/>
          <w:u w:val="single" w:color="0562C1"/>
        </w:rPr>
        <w:t> </w:t>
      </w:r>
      <w:r>
        <w:rPr>
          <w:color w:val="0562C1"/>
          <w:sz w:val="24"/>
          <w:u w:val="single" w:color="0562C1"/>
        </w:rPr>
        <w:t>Protection</w:t>
      </w:r>
      <w:r>
        <w:rPr>
          <w:color w:val="0562C1"/>
          <w:spacing w:val="-2"/>
          <w:sz w:val="24"/>
          <w:u w:val="single" w:color="0562C1"/>
        </w:rPr>
        <w:t> </w:t>
      </w:r>
      <w:r>
        <w:rPr>
          <w:color w:val="0562C1"/>
          <w:sz w:val="24"/>
          <w:u w:val="single" w:color="0562C1"/>
        </w:rPr>
        <w:t>(Call</w:t>
      </w:r>
      <w:r>
        <w:rPr>
          <w:color w:val="0562C1"/>
          <w:spacing w:val="-4"/>
          <w:sz w:val="24"/>
          <w:u w:val="single" w:color="0562C1"/>
        </w:rPr>
        <w:t> </w:t>
      </w:r>
      <w:r>
        <w:rPr>
          <w:color w:val="0562C1"/>
          <w:sz w:val="24"/>
          <w:u w:val="single" w:color="0562C1"/>
        </w:rPr>
        <w:t>Center)</w:t>
      </w:r>
      <w:r>
        <w:rPr>
          <w:color w:val="0562C1"/>
          <w:spacing w:val="-4"/>
          <w:sz w:val="24"/>
          <w:u w:val="single" w:color="0562C1"/>
        </w:rPr>
        <w:t> </w:t>
      </w:r>
      <w:r>
        <w:rPr>
          <w:color w:val="0562C1"/>
          <w:sz w:val="24"/>
          <w:u w:val="single" w:color="0562C1"/>
        </w:rPr>
        <w:t>Job</w:t>
      </w:r>
      <w:r>
        <w:rPr>
          <w:color w:val="0562C1"/>
          <w:spacing w:val="-2"/>
          <w:sz w:val="24"/>
          <w:u w:val="single" w:color="0562C1"/>
        </w:rPr>
        <w:t> </w:t>
      </w:r>
      <w:r>
        <w:rPr>
          <w:color w:val="0562C1"/>
          <w:spacing w:val="-5"/>
          <w:sz w:val="24"/>
          <w:u w:val="single" w:color="0562C1"/>
        </w:rPr>
        <w:t>Aid</w:t>
      </w:r>
    </w:p>
    <w:p>
      <w:pPr>
        <w:pStyle w:val="ListParagraph"/>
        <w:numPr>
          <w:ilvl w:val="0"/>
          <w:numId w:val="14"/>
        </w:numPr>
        <w:tabs>
          <w:tab w:pos="919" w:val="left" w:leader="none"/>
        </w:tabs>
        <w:spacing w:line="240" w:lineRule="auto" w:before="40" w:after="0"/>
        <w:ind w:left="919" w:right="0" w:hanging="359"/>
        <w:jc w:val="left"/>
        <w:rPr>
          <w:rFonts w:ascii="Symbol" w:hAnsi="Symbol"/>
          <w:color w:val="0562C1"/>
          <w:sz w:val="20"/>
        </w:rPr>
      </w:pPr>
      <w:r>
        <w:rPr>
          <w:color w:val="0562C1"/>
          <w:sz w:val="24"/>
          <w:u w:val="single" w:color="0562C1"/>
        </w:rPr>
        <w:t>TransPerfect</w:t>
      </w:r>
      <w:r>
        <w:rPr>
          <w:color w:val="0562C1"/>
          <w:spacing w:val="-3"/>
          <w:sz w:val="24"/>
          <w:u w:val="single" w:color="0562C1"/>
        </w:rPr>
        <w:t> </w:t>
      </w:r>
      <w:r>
        <w:rPr>
          <w:color w:val="0562C1"/>
          <w:sz w:val="24"/>
          <w:u w:val="single" w:color="0562C1"/>
        </w:rPr>
        <w:t>Language</w:t>
      </w:r>
      <w:r>
        <w:rPr>
          <w:color w:val="0562C1"/>
          <w:spacing w:val="-2"/>
          <w:sz w:val="24"/>
          <w:u w:val="single" w:color="0562C1"/>
        </w:rPr>
        <w:t> </w:t>
      </w:r>
      <w:r>
        <w:rPr>
          <w:color w:val="0562C1"/>
          <w:sz w:val="24"/>
          <w:u w:val="single" w:color="0562C1"/>
        </w:rPr>
        <w:t>Line</w:t>
      </w:r>
      <w:r>
        <w:rPr>
          <w:color w:val="0562C1"/>
          <w:spacing w:val="-2"/>
          <w:sz w:val="24"/>
          <w:u w:val="single" w:color="0562C1"/>
        </w:rPr>
        <w:t> </w:t>
      </w:r>
      <w:r>
        <w:rPr>
          <w:color w:val="0562C1"/>
          <w:sz w:val="24"/>
          <w:u w:val="single" w:color="0562C1"/>
        </w:rPr>
        <w:t>Job</w:t>
      </w:r>
      <w:r>
        <w:rPr>
          <w:color w:val="0562C1"/>
          <w:spacing w:val="-2"/>
          <w:sz w:val="24"/>
          <w:u w:val="single" w:color="0562C1"/>
        </w:rPr>
        <w:t> </w:t>
      </w:r>
      <w:r>
        <w:rPr>
          <w:color w:val="0562C1"/>
          <w:spacing w:val="-5"/>
          <w:sz w:val="24"/>
          <w:u w:val="single" w:color="0562C1"/>
        </w:rPr>
        <w:t>Aid</w:t>
      </w:r>
    </w:p>
    <w:p>
      <w:pPr>
        <w:pStyle w:val="ListParagraph"/>
        <w:numPr>
          <w:ilvl w:val="0"/>
          <w:numId w:val="14"/>
        </w:numPr>
        <w:tabs>
          <w:tab w:pos="919" w:val="left" w:leader="none"/>
        </w:tabs>
        <w:spacing w:line="240" w:lineRule="auto" w:before="43" w:after="0"/>
        <w:ind w:left="919" w:right="0" w:hanging="359"/>
        <w:jc w:val="left"/>
        <w:rPr>
          <w:rFonts w:ascii="Symbol" w:hAnsi="Symbol"/>
          <w:color w:val="0562C1"/>
          <w:sz w:val="20"/>
        </w:rPr>
      </w:pPr>
      <w:r>
        <w:rPr>
          <w:color w:val="0562C1"/>
          <w:sz w:val="24"/>
          <w:u w:val="single" w:color="0562C1"/>
        </w:rPr>
        <w:t>Vendor</w:t>
      </w:r>
      <w:r>
        <w:rPr>
          <w:color w:val="0562C1"/>
          <w:spacing w:val="-4"/>
          <w:sz w:val="24"/>
          <w:u w:val="single" w:color="0562C1"/>
        </w:rPr>
        <w:t> </w:t>
      </w:r>
      <w:r>
        <w:rPr>
          <w:color w:val="0562C1"/>
          <w:sz w:val="24"/>
          <w:u w:val="single" w:color="0562C1"/>
        </w:rPr>
        <w:t>Call</w:t>
      </w:r>
      <w:r>
        <w:rPr>
          <w:color w:val="0562C1"/>
          <w:spacing w:val="-2"/>
          <w:sz w:val="24"/>
          <w:u w:val="single" w:color="0562C1"/>
        </w:rPr>
        <w:t> </w:t>
      </w:r>
      <w:r>
        <w:rPr>
          <w:color w:val="0562C1"/>
          <w:sz w:val="24"/>
          <w:u w:val="single" w:color="0562C1"/>
        </w:rPr>
        <w:t>Handling</w:t>
      </w:r>
      <w:r>
        <w:rPr>
          <w:color w:val="0562C1"/>
          <w:spacing w:val="-4"/>
          <w:sz w:val="24"/>
          <w:u w:val="single" w:color="0562C1"/>
        </w:rPr>
        <w:t> </w:t>
      </w:r>
      <w:r>
        <w:rPr>
          <w:color w:val="0562C1"/>
          <w:sz w:val="24"/>
          <w:u w:val="single" w:color="0562C1"/>
        </w:rPr>
        <w:t>Job</w:t>
      </w:r>
      <w:r>
        <w:rPr>
          <w:color w:val="0562C1"/>
          <w:spacing w:val="-1"/>
          <w:sz w:val="24"/>
          <w:u w:val="single" w:color="0562C1"/>
        </w:rPr>
        <w:t> </w:t>
      </w:r>
      <w:r>
        <w:rPr>
          <w:color w:val="0562C1"/>
          <w:spacing w:val="-5"/>
          <w:sz w:val="24"/>
          <w:u w:val="single" w:color="0562C1"/>
        </w:rPr>
        <w:t>Aid</w:t>
      </w:r>
    </w:p>
    <w:p>
      <w:pPr>
        <w:pStyle w:val="ListParagraph"/>
        <w:numPr>
          <w:ilvl w:val="0"/>
          <w:numId w:val="14"/>
        </w:numPr>
        <w:tabs>
          <w:tab w:pos="919" w:val="left" w:leader="none"/>
        </w:tabs>
        <w:spacing w:line="240" w:lineRule="auto" w:before="42" w:after="0"/>
        <w:ind w:left="919" w:right="0" w:hanging="359"/>
        <w:jc w:val="left"/>
        <w:rPr>
          <w:rFonts w:ascii="Symbol" w:hAnsi="Symbol"/>
          <w:color w:val="0562C1"/>
          <w:sz w:val="20"/>
        </w:rPr>
      </w:pPr>
      <w:r>
        <w:rPr>
          <w:color w:val="0562C1"/>
          <w:sz w:val="24"/>
          <w:u w:val="single" w:color="0562C1"/>
        </w:rPr>
        <w:t>Web</w:t>
      </w:r>
      <w:r>
        <w:rPr>
          <w:color w:val="0562C1"/>
          <w:spacing w:val="-2"/>
          <w:sz w:val="24"/>
          <w:u w:val="single" w:color="0562C1"/>
        </w:rPr>
        <w:t> </w:t>
      </w:r>
      <w:r>
        <w:rPr>
          <w:color w:val="0562C1"/>
          <w:sz w:val="24"/>
          <w:u w:val="single" w:color="0562C1"/>
        </w:rPr>
        <w:t>Portal</w:t>
      </w:r>
      <w:r>
        <w:rPr>
          <w:color w:val="0562C1"/>
          <w:spacing w:val="-3"/>
          <w:sz w:val="24"/>
          <w:u w:val="single" w:color="0562C1"/>
        </w:rPr>
        <w:t> </w:t>
      </w:r>
      <w:r>
        <w:rPr>
          <w:color w:val="0562C1"/>
          <w:sz w:val="24"/>
          <w:u w:val="single" w:color="0562C1"/>
        </w:rPr>
        <w:t>(Call</w:t>
      </w:r>
      <w:r>
        <w:rPr>
          <w:color w:val="0562C1"/>
          <w:spacing w:val="-3"/>
          <w:sz w:val="24"/>
          <w:u w:val="single" w:color="0562C1"/>
        </w:rPr>
        <w:t> </w:t>
      </w:r>
      <w:r>
        <w:rPr>
          <w:color w:val="0562C1"/>
          <w:sz w:val="24"/>
          <w:u w:val="single" w:color="0562C1"/>
        </w:rPr>
        <w:t>Center)</w:t>
      </w:r>
      <w:r>
        <w:rPr>
          <w:color w:val="0562C1"/>
          <w:spacing w:val="-3"/>
          <w:sz w:val="24"/>
          <w:u w:val="single" w:color="0562C1"/>
        </w:rPr>
        <w:t> </w:t>
      </w:r>
      <w:r>
        <w:rPr>
          <w:color w:val="0562C1"/>
          <w:sz w:val="24"/>
          <w:u w:val="single" w:color="0562C1"/>
        </w:rPr>
        <w:t>Job</w:t>
      </w:r>
      <w:r>
        <w:rPr>
          <w:color w:val="0562C1"/>
          <w:spacing w:val="-1"/>
          <w:sz w:val="24"/>
          <w:u w:val="single" w:color="0562C1"/>
        </w:rPr>
        <w:t> </w:t>
      </w:r>
      <w:r>
        <w:rPr>
          <w:color w:val="0562C1"/>
          <w:spacing w:val="-5"/>
          <w:sz w:val="24"/>
          <w:u w:val="single" w:color="0562C1"/>
        </w:rPr>
        <w:t>Aid</w:t>
      </w:r>
    </w:p>
    <w:p>
      <w:pPr>
        <w:pStyle w:val="ListParagraph"/>
        <w:numPr>
          <w:ilvl w:val="0"/>
          <w:numId w:val="14"/>
        </w:numPr>
        <w:tabs>
          <w:tab w:pos="919" w:val="left" w:leader="none"/>
        </w:tabs>
        <w:spacing w:line="240" w:lineRule="auto" w:before="44" w:after="0"/>
        <w:ind w:left="919" w:right="0" w:hanging="359"/>
        <w:jc w:val="left"/>
        <w:rPr>
          <w:rFonts w:ascii="Symbol" w:hAnsi="Symbol"/>
          <w:color w:val="0562C1"/>
          <w:sz w:val="24"/>
        </w:rPr>
      </w:pPr>
      <w:r>
        <w:rPr>
          <w:color w:val="0562C1"/>
          <w:sz w:val="24"/>
          <w:u w:val="single" w:color="0562C1"/>
        </w:rPr>
        <w:t>Year-End</w:t>
      </w:r>
      <w:r>
        <w:rPr>
          <w:color w:val="0562C1"/>
          <w:spacing w:val="-4"/>
          <w:sz w:val="24"/>
          <w:u w:val="single" w:color="0562C1"/>
        </w:rPr>
        <w:t> </w:t>
      </w:r>
      <w:r>
        <w:rPr>
          <w:color w:val="0562C1"/>
          <w:sz w:val="24"/>
          <w:u w:val="single" w:color="0562C1"/>
        </w:rPr>
        <w:t>1098</w:t>
      </w:r>
      <w:r>
        <w:rPr>
          <w:color w:val="0562C1"/>
          <w:spacing w:val="-3"/>
          <w:sz w:val="24"/>
          <w:u w:val="single" w:color="0562C1"/>
        </w:rPr>
        <w:t> </w:t>
      </w:r>
      <w:r>
        <w:rPr>
          <w:color w:val="0562C1"/>
          <w:sz w:val="24"/>
          <w:u w:val="single" w:color="0562C1"/>
        </w:rPr>
        <w:t>and</w:t>
      </w:r>
      <w:r>
        <w:rPr>
          <w:color w:val="0562C1"/>
          <w:spacing w:val="-1"/>
          <w:sz w:val="24"/>
          <w:u w:val="single" w:color="0562C1"/>
        </w:rPr>
        <w:t> </w:t>
      </w:r>
      <w:r>
        <w:rPr>
          <w:color w:val="0562C1"/>
          <w:sz w:val="24"/>
          <w:u w:val="single" w:color="0562C1"/>
        </w:rPr>
        <w:t>1099</w:t>
      </w:r>
      <w:r>
        <w:rPr>
          <w:color w:val="0562C1"/>
          <w:spacing w:val="-3"/>
          <w:sz w:val="24"/>
          <w:u w:val="single" w:color="0562C1"/>
        </w:rPr>
        <w:t> </w:t>
      </w:r>
      <w:r>
        <w:rPr>
          <w:color w:val="0562C1"/>
          <w:sz w:val="24"/>
          <w:u w:val="single" w:color="0562C1"/>
        </w:rPr>
        <w:t>Statements</w:t>
      </w:r>
      <w:r>
        <w:rPr>
          <w:color w:val="0562C1"/>
          <w:spacing w:val="-2"/>
          <w:sz w:val="24"/>
          <w:u w:val="single" w:color="0562C1"/>
        </w:rPr>
        <w:t> </w:t>
      </w:r>
      <w:r>
        <w:rPr>
          <w:color w:val="0562C1"/>
          <w:sz w:val="24"/>
          <w:u w:val="single" w:color="0562C1"/>
        </w:rPr>
        <w:t>(Call</w:t>
      </w:r>
      <w:r>
        <w:rPr>
          <w:color w:val="0562C1"/>
          <w:spacing w:val="-3"/>
          <w:sz w:val="24"/>
          <w:u w:val="single" w:color="0562C1"/>
        </w:rPr>
        <w:t> </w:t>
      </w:r>
      <w:r>
        <w:rPr>
          <w:color w:val="0562C1"/>
          <w:sz w:val="24"/>
          <w:u w:val="single" w:color="0562C1"/>
        </w:rPr>
        <w:t>Center)</w:t>
      </w:r>
      <w:r>
        <w:rPr>
          <w:color w:val="0562C1"/>
          <w:spacing w:val="-3"/>
          <w:sz w:val="24"/>
          <w:u w:val="single" w:color="0562C1"/>
        </w:rPr>
        <w:t> </w:t>
      </w:r>
      <w:r>
        <w:rPr>
          <w:color w:val="0562C1"/>
          <w:sz w:val="24"/>
          <w:u w:val="single" w:color="0562C1"/>
        </w:rPr>
        <w:t>Job</w:t>
      </w:r>
      <w:r>
        <w:rPr>
          <w:color w:val="0562C1"/>
          <w:spacing w:val="-2"/>
          <w:sz w:val="24"/>
          <w:u w:val="single" w:color="0562C1"/>
        </w:rPr>
        <w:t> </w:t>
      </w:r>
      <w:r>
        <w:rPr>
          <w:color w:val="0562C1"/>
          <w:spacing w:val="-5"/>
          <w:sz w:val="24"/>
          <w:u w:val="single" w:color="0562C1"/>
        </w:rPr>
        <w:t>Aid</w:t>
      </w:r>
    </w:p>
    <w:sectPr>
      <w:pgSz w:w="12240" w:h="15840"/>
      <w:pgMar w:header="571" w:footer="1494" w:top="1740" w:bottom="1680" w:left="1240" w:right="4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w:altName w:val="Cambria"/>
    <w:charset w:val="0"/>
    <w:family w:val="roman"/>
    <w:pitch w:val="variable"/>
  </w:font>
  <w:font w:name="Symbol">
    <w:altName w:val="Symbol"/>
    <w:charset w:val="2"/>
    <w:family w:val="roman"/>
    <w:pitch w:val="variable"/>
  </w:font>
  <w:font w:name="Calibri">
    <w:altName w:val="Calibri"/>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21248">
              <wp:simplePos x="0" y="0"/>
              <wp:positionH relativeFrom="page">
                <wp:posOffset>895350</wp:posOffset>
              </wp:positionH>
              <wp:positionV relativeFrom="page">
                <wp:posOffset>8944349</wp:posOffset>
              </wp:positionV>
              <wp:extent cx="5943600" cy="127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5943600" cy="1270"/>
                      </a:xfrm>
                      <a:custGeom>
                        <a:avLst/>
                        <a:gdLst/>
                        <a:ahLst/>
                        <a:cxnLst/>
                        <a:rect l="l" t="t" r="r" b="b"/>
                        <a:pathLst>
                          <a:path w="5943600" h="0">
                            <a:moveTo>
                              <a:pt x="0" y="0"/>
                            </a:moveTo>
                            <a:lnTo>
                              <a:pt x="5943600" y="0"/>
                            </a:lnTo>
                          </a:path>
                        </a:pathLst>
                      </a:custGeom>
                      <a:ln w="25400">
                        <a:solidFill>
                          <a:srgbClr val="9F8531"/>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095232" from="70.5pt,704.27948pt" to="538.5pt,704.27948pt" stroked="true" strokeweight="2pt" strokecolor="#9f8531">
              <v:stroke dashstyle="solid"/>
              <w10:wrap type="none"/>
            </v:line>
          </w:pict>
        </mc:Fallback>
      </mc:AlternateContent>
    </w:r>
    <w:r>
      <w:rPr/>
      <mc:AlternateContent>
        <mc:Choice Requires="wps">
          <w:drawing>
            <wp:anchor distT="0" distB="0" distL="0" distR="0" allowOverlap="1" layoutInCell="1" locked="0" behindDoc="1" simplePos="0" relativeHeight="487221760">
              <wp:simplePos x="0" y="0"/>
              <wp:positionH relativeFrom="page">
                <wp:posOffset>970280</wp:posOffset>
              </wp:positionH>
              <wp:positionV relativeFrom="page">
                <wp:posOffset>9094343</wp:posOffset>
              </wp:positionV>
              <wp:extent cx="5833110" cy="52006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5833110" cy="520065"/>
                      </a:xfrm>
                      <a:prstGeom prst="rect">
                        <a:avLst/>
                      </a:prstGeom>
                    </wps:spPr>
                    <wps:txbx>
                      <w:txbxContent>
                        <w:p>
                          <w:pPr>
                            <w:spacing w:line="203" w:lineRule="exact" w:before="0"/>
                            <w:ind w:left="1" w:right="1" w:firstLine="0"/>
                            <w:jc w:val="center"/>
                            <w:rPr>
                              <w:rFonts w:ascii="Calibri"/>
                              <w:b/>
                              <w:sz w:val="18"/>
                            </w:rPr>
                          </w:pPr>
                          <w:r>
                            <w:rPr>
                              <w:rFonts w:ascii="Calibri"/>
                              <w:b/>
                              <w:color w:val="44536A"/>
                              <w:sz w:val="18"/>
                            </w:rPr>
                            <w:t>This</w:t>
                          </w:r>
                          <w:r>
                            <w:rPr>
                              <w:rFonts w:ascii="Calibri"/>
                              <w:b/>
                              <w:color w:val="44536A"/>
                              <w:spacing w:val="-3"/>
                              <w:sz w:val="18"/>
                            </w:rPr>
                            <w:t> </w:t>
                          </w:r>
                          <w:r>
                            <w:rPr>
                              <w:rFonts w:ascii="Calibri"/>
                              <w:b/>
                              <w:color w:val="44536A"/>
                              <w:sz w:val="18"/>
                            </w:rPr>
                            <w:t>document</w:t>
                          </w:r>
                          <w:r>
                            <w:rPr>
                              <w:rFonts w:ascii="Calibri"/>
                              <w:b/>
                              <w:color w:val="44536A"/>
                              <w:spacing w:val="-3"/>
                              <w:sz w:val="18"/>
                            </w:rPr>
                            <w:t> </w:t>
                          </w:r>
                          <w:r>
                            <w:rPr>
                              <w:rFonts w:ascii="Calibri"/>
                              <w:b/>
                              <w:color w:val="44536A"/>
                              <w:sz w:val="18"/>
                            </w:rPr>
                            <w:t>contains</w:t>
                          </w:r>
                          <w:r>
                            <w:rPr>
                              <w:rFonts w:ascii="Calibri"/>
                              <w:b/>
                              <w:color w:val="44536A"/>
                              <w:spacing w:val="-3"/>
                              <w:sz w:val="18"/>
                            </w:rPr>
                            <w:t> </w:t>
                          </w:r>
                          <w:r>
                            <w:rPr>
                              <w:rFonts w:ascii="Calibri"/>
                              <w:b/>
                              <w:color w:val="44536A"/>
                              <w:sz w:val="18"/>
                            </w:rPr>
                            <w:t>proprietary</w:t>
                          </w:r>
                          <w:r>
                            <w:rPr>
                              <w:rFonts w:ascii="Calibri"/>
                              <w:b/>
                              <w:color w:val="44536A"/>
                              <w:spacing w:val="-2"/>
                              <w:sz w:val="18"/>
                            </w:rPr>
                            <w:t> </w:t>
                          </w:r>
                          <w:r>
                            <w:rPr>
                              <w:rFonts w:ascii="Calibri"/>
                              <w:b/>
                              <w:color w:val="44536A"/>
                              <w:sz w:val="18"/>
                            </w:rPr>
                            <w:t>information.</w:t>
                          </w:r>
                          <w:r>
                            <w:rPr>
                              <w:rFonts w:ascii="Calibri"/>
                              <w:b/>
                              <w:color w:val="44536A"/>
                              <w:spacing w:val="-2"/>
                              <w:sz w:val="18"/>
                            </w:rPr>
                            <w:t> </w:t>
                          </w:r>
                          <w:r>
                            <w:rPr>
                              <w:rFonts w:ascii="Calibri"/>
                              <w:b/>
                              <w:color w:val="44536A"/>
                              <w:sz w:val="18"/>
                            </w:rPr>
                            <w:t>It</w:t>
                          </w:r>
                          <w:r>
                            <w:rPr>
                              <w:rFonts w:ascii="Calibri"/>
                              <w:b/>
                              <w:color w:val="44536A"/>
                              <w:spacing w:val="-3"/>
                              <w:sz w:val="18"/>
                            </w:rPr>
                            <w:t> </w:t>
                          </w:r>
                          <w:r>
                            <w:rPr>
                              <w:rFonts w:ascii="Calibri"/>
                              <w:b/>
                              <w:color w:val="44536A"/>
                              <w:sz w:val="18"/>
                            </w:rPr>
                            <w:t>is</w:t>
                          </w:r>
                          <w:r>
                            <w:rPr>
                              <w:rFonts w:ascii="Calibri"/>
                              <w:b/>
                              <w:color w:val="44536A"/>
                              <w:spacing w:val="-3"/>
                              <w:sz w:val="18"/>
                            </w:rPr>
                            <w:t> </w:t>
                          </w:r>
                          <w:r>
                            <w:rPr>
                              <w:rFonts w:ascii="Calibri"/>
                              <w:b/>
                              <w:color w:val="44536A"/>
                              <w:sz w:val="18"/>
                            </w:rPr>
                            <w:t>an</w:t>
                          </w:r>
                          <w:r>
                            <w:rPr>
                              <w:rFonts w:ascii="Calibri"/>
                              <w:b/>
                              <w:color w:val="44536A"/>
                              <w:spacing w:val="-2"/>
                              <w:sz w:val="18"/>
                            </w:rPr>
                            <w:t> </w:t>
                          </w:r>
                          <w:r>
                            <w:rPr>
                              <w:rFonts w:ascii="Calibri"/>
                              <w:b/>
                              <w:color w:val="44536A"/>
                              <w:sz w:val="18"/>
                            </w:rPr>
                            <w:t>internal</w:t>
                          </w:r>
                          <w:r>
                            <w:rPr>
                              <w:rFonts w:ascii="Calibri"/>
                              <w:b/>
                              <w:color w:val="44536A"/>
                              <w:spacing w:val="-2"/>
                              <w:sz w:val="18"/>
                            </w:rPr>
                            <w:t> </w:t>
                          </w:r>
                          <w:r>
                            <w:rPr>
                              <w:rFonts w:ascii="Calibri"/>
                              <w:b/>
                              <w:color w:val="44536A"/>
                              <w:sz w:val="18"/>
                            </w:rPr>
                            <w:t>document</w:t>
                          </w:r>
                          <w:r>
                            <w:rPr>
                              <w:rFonts w:ascii="Calibri"/>
                              <w:b/>
                              <w:color w:val="44536A"/>
                              <w:spacing w:val="-1"/>
                              <w:sz w:val="18"/>
                            </w:rPr>
                            <w:t> </w:t>
                          </w:r>
                          <w:r>
                            <w:rPr>
                              <w:rFonts w:ascii="Calibri"/>
                              <w:b/>
                              <w:color w:val="44536A"/>
                              <w:sz w:val="18"/>
                            </w:rPr>
                            <w:t>intended</w:t>
                          </w:r>
                          <w:r>
                            <w:rPr>
                              <w:rFonts w:ascii="Calibri"/>
                              <w:b/>
                              <w:color w:val="44536A"/>
                              <w:spacing w:val="-3"/>
                              <w:sz w:val="18"/>
                            </w:rPr>
                            <w:t> </w:t>
                          </w:r>
                          <w:r>
                            <w:rPr>
                              <w:rFonts w:ascii="Calibri"/>
                              <w:b/>
                              <w:color w:val="44536A"/>
                              <w:sz w:val="18"/>
                            </w:rPr>
                            <w:t>for</w:t>
                          </w:r>
                          <w:r>
                            <w:rPr>
                              <w:rFonts w:ascii="Calibri"/>
                              <w:b/>
                              <w:color w:val="44536A"/>
                              <w:spacing w:val="-3"/>
                              <w:sz w:val="18"/>
                            </w:rPr>
                            <w:t> </w:t>
                          </w:r>
                          <w:r>
                            <w:rPr>
                              <w:rFonts w:ascii="Calibri"/>
                              <w:b/>
                              <w:color w:val="44536A"/>
                              <w:sz w:val="18"/>
                            </w:rPr>
                            <w:t>use</w:t>
                          </w:r>
                          <w:r>
                            <w:rPr>
                              <w:rFonts w:ascii="Calibri"/>
                              <w:b/>
                              <w:color w:val="44536A"/>
                              <w:spacing w:val="-3"/>
                              <w:sz w:val="18"/>
                            </w:rPr>
                            <w:t> </w:t>
                          </w:r>
                          <w:r>
                            <w:rPr>
                              <w:rFonts w:ascii="Calibri"/>
                              <w:b/>
                              <w:color w:val="44536A"/>
                              <w:sz w:val="18"/>
                            </w:rPr>
                            <w:t>exclusively</w:t>
                          </w:r>
                          <w:r>
                            <w:rPr>
                              <w:rFonts w:ascii="Calibri"/>
                              <w:b/>
                              <w:color w:val="44536A"/>
                              <w:spacing w:val="-2"/>
                              <w:sz w:val="18"/>
                            </w:rPr>
                            <w:t> </w:t>
                          </w:r>
                          <w:r>
                            <w:rPr>
                              <w:rFonts w:ascii="Calibri"/>
                              <w:b/>
                              <w:color w:val="44536A"/>
                              <w:sz w:val="18"/>
                            </w:rPr>
                            <w:t>by</w:t>
                          </w:r>
                          <w:r>
                            <w:rPr>
                              <w:rFonts w:ascii="Calibri"/>
                              <w:b/>
                              <w:color w:val="44536A"/>
                              <w:spacing w:val="-2"/>
                              <w:sz w:val="18"/>
                            </w:rPr>
                            <w:t> </w:t>
                          </w:r>
                          <w:r>
                            <w:rPr>
                              <w:rFonts w:ascii="Calibri"/>
                              <w:b/>
                              <w:color w:val="44536A"/>
                              <w:sz w:val="18"/>
                            </w:rPr>
                            <w:t>employees</w:t>
                          </w:r>
                          <w:r>
                            <w:rPr>
                              <w:rFonts w:ascii="Calibri"/>
                              <w:b/>
                              <w:color w:val="44536A"/>
                              <w:spacing w:val="-2"/>
                              <w:sz w:val="18"/>
                            </w:rPr>
                            <w:t> </w:t>
                          </w:r>
                          <w:r>
                            <w:rPr>
                              <w:rFonts w:ascii="Calibri"/>
                              <w:b/>
                              <w:color w:val="44536A"/>
                              <w:spacing w:val="-5"/>
                              <w:sz w:val="18"/>
                            </w:rPr>
                            <w:t>and</w:t>
                          </w:r>
                        </w:p>
                        <w:p>
                          <w:pPr>
                            <w:spacing w:line="219" w:lineRule="exact" w:before="0"/>
                            <w:ind w:left="0" w:right="1" w:firstLine="0"/>
                            <w:jc w:val="center"/>
                            <w:rPr>
                              <w:rFonts w:ascii="Calibri"/>
                              <w:b/>
                              <w:sz w:val="18"/>
                            </w:rPr>
                          </w:pPr>
                          <w:r>
                            <w:rPr>
                              <w:rFonts w:ascii="Calibri"/>
                              <w:b/>
                              <w:color w:val="44536A"/>
                              <w:sz w:val="18"/>
                            </w:rPr>
                            <w:t>authorized</w:t>
                          </w:r>
                          <w:r>
                            <w:rPr>
                              <w:rFonts w:ascii="Calibri"/>
                              <w:b/>
                              <w:color w:val="44536A"/>
                              <w:spacing w:val="-6"/>
                              <w:sz w:val="18"/>
                            </w:rPr>
                            <w:t> </w:t>
                          </w:r>
                          <w:r>
                            <w:rPr>
                              <w:rFonts w:ascii="Calibri"/>
                              <w:b/>
                              <w:color w:val="44536A"/>
                              <w:sz w:val="18"/>
                            </w:rPr>
                            <w:t>representatives</w:t>
                          </w:r>
                          <w:r>
                            <w:rPr>
                              <w:rFonts w:ascii="Calibri"/>
                              <w:b/>
                              <w:color w:val="44536A"/>
                              <w:spacing w:val="-3"/>
                              <w:sz w:val="18"/>
                            </w:rPr>
                            <w:t> </w:t>
                          </w:r>
                          <w:r>
                            <w:rPr>
                              <w:rFonts w:ascii="Calibri"/>
                              <w:b/>
                              <w:color w:val="44536A"/>
                              <w:sz w:val="18"/>
                            </w:rPr>
                            <w:t>of</w:t>
                          </w:r>
                          <w:r>
                            <w:rPr>
                              <w:rFonts w:ascii="Calibri"/>
                              <w:b/>
                              <w:color w:val="44536A"/>
                              <w:spacing w:val="-3"/>
                              <w:sz w:val="18"/>
                            </w:rPr>
                            <w:t> </w:t>
                          </w:r>
                          <w:r>
                            <w:rPr>
                              <w:rFonts w:ascii="Calibri"/>
                              <w:b/>
                              <w:color w:val="44536A"/>
                              <w:sz w:val="18"/>
                            </w:rPr>
                            <w:t>Freedom</w:t>
                          </w:r>
                          <w:r>
                            <w:rPr>
                              <w:rFonts w:ascii="Calibri"/>
                              <w:b/>
                              <w:color w:val="44536A"/>
                              <w:spacing w:val="-2"/>
                              <w:sz w:val="18"/>
                            </w:rPr>
                            <w:t> </w:t>
                          </w:r>
                          <w:r>
                            <w:rPr>
                              <w:rFonts w:ascii="Calibri"/>
                              <w:b/>
                              <w:color w:val="44536A"/>
                              <w:sz w:val="18"/>
                            </w:rPr>
                            <w:t>Mortgage</w:t>
                          </w:r>
                          <w:r>
                            <w:rPr>
                              <w:rFonts w:ascii="Calibri"/>
                              <w:b/>
                              <w:color w:val="44536A"/>
                              <w:spacing w:val="-5"/>
                              <w:sz w:val="18"/>
                            </w:rPr>
                            <w:t> </w:t>
                          </w:r>
                          <w:r>
                            <w:rPr>
                              <w:rFonts w:ascii="Calibri"/>
                              <w:b/>
                              <w:color w:val="44536A"/>
                              <w:sz w:val="18"/>
                            </w:rPr>
                            <w:t>Corporation.</w:t>
                          </w:r>
                          <w:r>
                            <w:rPr>
                              <w:rFonts w:ascii="Calibri"/>
                              <w:b/>
                              <w:color w:val="44536A"/>
                              <w:spacing w:val="-3"/>
                              <w:sz w:val="18"/>
                            </w:rPr>
                            <w:t> </w:t>
                          </w:r>
                          <w:r>
                            <w:rPr>
                              <w:rFonts w:ascii="Calibri"/>
                              <w:b/>
                              <w:color w:val="44536A"/>
                              <w:sz w:val="18"/>
                            </w:rPr>
                            <w:t>Any</w:t>
                          </w:r>
                          <w:r>
                            <w:rPr>
                              <w:rFonts w:ascii="Calibri"/>
                              <w:b/>
                              <w:color w:val="44536A"/>
                              <w:spacing w:val="-1"/>
                              <w:sz w:val="18"/>
                            </w:rPr>
                            <w:t> </w:t>
                          </w:r>
                          <w:r>
                            <w:rPr>
                              <w:rFonts w:ascii="Calibri"/>
                              <w:b/>
                              <w:color w:val="44536A"/>
                              <w:sz w:val="18"/>
                            </w:rPr>
                            <w:t>other</w:t>
                          </w:r>
                          <w:r>
                            <w:rPr>
                              <w:rFonts w:ascii="Calibri"/>
                              <w:b/>
                              <w:color w:val="44536A"/>
                              <w:spacing w:val="-3"/>
                              <w:sz w:val="18"/>
                            </w:rPr>
                            <w:t> </w:t>
                          </w:r>
                          <w:r>
                            <w:rPr>
                              <w:rFonts w:ascii="Calibri"/>
                              <w:b/>
                              <w:color w:val="44536A"/>
                              <w:sz w:val="18"/>
                            </w:rPr>
                            <w:t>use</w:t>
                          </w:r>
                          <w:r>
                            <w:rPr>
                              <w:rFonts w:ascii="Calibri"/>
                              <w:b/>
                              <w:color w:val="44536A"/>
                              <w:spacing w:val="-3"/>
                              <w:sz w:val="18"/>
                            </w:rPr>
                            <w:t> </w:t>
                          </w:r>
                          <w:r>
                            <w:rPr>
                              <w:rFonts w:ascii="Calibri"/>
                              <w:b/>
                              <w:color w:val="44536A"/>
                              <w:sz w:val="18"/>
                            </w:rPr>
                            <w:t>is</w:t>
                          </w:r>
                          <w:r>
                            <w:rPr>
                              <w:rFonts w:ascii="Calibri"/>
                              <w:b/>
                              <w:color w:val="44536A"/>
                              <w:spacing w:val="-2"/>
                              <w:sz w:val="18"/>
                            </w:rPr>
                            <w:t> unauthorized.</w:t>
                          </w:r>
                        </w:p>
                        <w:p>
                          <w:pPr>
                            <w:pStyle w:val="BodyText"/>
                            <w:spacing w:before="101"/>
                            <w:ind w:right="926"/>
                            <w:jc w:val="right"/>
                            <w:rPr>
                              <w:rFonts w:ascii="Arial"/>
                            </w:rPr>
                          </w:pPr>
                          <w:r>
                            <w:rPr>
                              <w:rFonts w:ascii="Arial"/>
                              <w:color w:val="AADF5D"/>
                              <w:spacing w:val="-5"/>
                            </w:rPr>
                            <w:fldChar w:fldCharType="begin"/>
                          </w:r>
                          <w:r>
                            <w:rPr>
                              <w:rFonts w:ascii="Arial"/>
                              <w:color w:val="AADF5D"/>
                              <w:spacing w:val="-5"/>
                            </w:rPr>
                            <w:instrText> PAGE </w:instrText>
                          </w:r>
                          <w:r>
                            <w:rPr>
                              <w:rFonts w:ascii="Arial"/>
                              <w:color w:val="AADF5D"/>
                              <w:spacing w:val="-5"/>
                            </w:rPr>
                            <w:fldChar w:fldCharType="separate"/>
                          </w:r>
                          <w:r>
                            <w:rPr>
                              <w:rFonts w:ascii="Arial"/>
                              <w:color w:val="AADF5D"/>
                              <w:spacing w:val="-5"/>
                            </w:rPr>
                            <w:t>10</w:t>
                          </w:r>
                          <w:r>
                            <w:rPr>
                              <w:rFonts w:ascii="Arial"/>
                              <w:color w:val="AADF5D"/>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76.400002pt;margin-top:716.090027pt;width:459.3pt;height:40.950pt;mso-position-horizontal-relative:page;mso-position-vertical-relative:page;z-index:-16094720" type="#_x0000_t202" id="docshape4" filled="false" stroked="false">
              <v:textbox inset="0,0,0,0">
                <w:txbxContent>
                  <w:p>
                    <w:pPr>
                      <w:spacing w:line="203" w:lineRule="exact" w:before="0"/>
                      <w:ind w:left="1" w:right="1" w:firstLine="0"/>
                      <w:jc w:val="center"/>
                      <w:rPr>
                        <w:rFonts w:ascii="Calibri"/>
                        <w:b/>
                        <w:sz w:val="18"/>
                      </w:rPr>
                    </w:pPr>
                    <w:r>
                      <w:rPr>
                        <w:rFonts w:ascii="Calibri"/>
                        <w:b/>
                        <w:color w:val="44536A"/>
                        <w:sz w:val="18"/>
                      </w:rPr>
                      <w:t>This</w:t>
                    </w:r>
                    <w:r>
                      <w:rPr>
                        <w:rFonts w:ascii="Calibri"/>
                        <w:b/>
                        <w:color w:val="44536A"/>
                        <w:spacing w:val="-3"/>
                        <w:sz w:val="18"/>
                      </w:rPr>
                      <w:t> </w:t>
                    </w:r>
                    <w:r>
                      <w:rPr>
                        <w:rFonts w:ascii="Calibri"/>
                        <w:b/>
                        <w:color w:val="44536A"/>
                        <w:sz w:val="18"/>
                      </w:rPr>
                      <w:t>document</w:t>
                    </w:r>
                    <w:r>
                      <w:rPr>
                        <w:rFonts w:ascii="Calibri"/>
                        <w:b/>
                        <w:color w:val="44536A"/>
                        <w:spacing w:val="-3"/>
                        <w:sz w:val="18"/>
                      </w:rPr>
                      <w:t> </w:t>
                    </w:r>
                    <w:r>
                      <w:rPr>
                        <w:rFonts w:ascii="Calibri"/>
                        <w:b/>
                        <w:color w:val="44536A"/>
                        <w:sz w:val="18"/>
                      </w:rPr>
                      <w:t>contains</w:t>
                    </w:r>
                    <w:r>
                      <w:rPr>
                        <w:rFonts w:ascii="Calibri"/>
                        <w:b/>
                        <w:color w:val="44536A"/>
                        <w:spacing w:val="-3"/>
                        <w:sz w:val="18"/>
                      </w:rPr>
                      <w:t> </w:t>
                    </w:r>
                    <w:r>
                      <w:rPr>
                        <w:rFonts w:ascii="Calibri"/>
                        <w:b/>
                        <w:color w:val="44536A"/>
                        <w:sz w:val="18"/>
                      </w:rPr>
                      <w:t>proprietary</w:t>
                    </w:r>
                    <w:r>
                      <w:rPr>
                        <w:rFonts w:ascii="Calibri"/>
                        <w:b/>
                        <w:color w:val="44536A"/>
                        <w:spacing w:val="-2"/>
                        <w:sz w:val="18"/>
                      </w:rPr>
                      <w:t> </w:t>
                    </w:r>
                    <w:r>
                      <w:rPr>
                        <w:rFonts w:ascii="Calibri"/>
                        <w:b/>
                        <w:color w:val="44536A"/>
                        <w:sz w:val="18"/>
                      </w:rPr>
                      <w:t>information.</w:t>
                    </w:r>
                    <w:r>
                      <w:rPr>
                        <w:rFonts w:ascii="Calibri"/>
                        <w:b/>
                        <w:color w:val="44536A"/>
                        <w:spacing w:val="-2"/>
                        <w:sz w:val="18"/>
                      </w:rPr>
                      <w:t> </w:t>
                    </w:r>
                    <w:r>
                      <w:rPr>
                        <w:rFonts w:ascii="Calibri"/>
                        <w:b/>
                        <w:color w:val="44536A"/>
                        <w:sz w:val="18"/>
                      </w:rPr>
                      <w:t>It</w:t>
                    </w:r>
                    <w:r>
                      <w:rPr>
                        <w:rFonts w:ascii="Calibri"/>
                        <w:b/>
                        <w:color w:val="44536A"/>
                        <w:spacing w:val="-3"/>
                        <w:sz w:val="18"/>
                      </w:rPr>
                      <w:t> </w:t>
                    </w:r>
                    <w:r>
                      <w:rPr>
                        <w:rFonts w:ascii="Calibri"/>
                        <w:b/>
                        <w:color w:val="44536A"/>
                        <w:sz w:val="18"/>
                      </w:rPr>
                      <w:t>is</w:t>
                    </w:r>
                    <w:r>
                      <w:rPr>
                        <w:rFonts w:ascii="Calibri"/>
                        <w:b/>
                        <w:color w:val="44536A"/>
                        <w:spacing w:val="-3"/>
                        <w:sz w:val="18"/>
                      </w:rPr>
                      <w:t> </w:t>
                    </w:r>
                    <w:r>
                      <w:rPr>
                        <w:rFonts w:ascii="Calibri"/>
                        <w:b/>
                        <w:color w:val="44536A"/>
                        <w:sz w:val="18"/>
                      </w:rPr>
                      <w:t>an</w:t>
                    </w:r>
                    <w:r>
                      <w:rPr>
                        <w:rFonts w:ascii="Calibri"/>
                        <w:b/>
                        <w:color w:val="44536A"/>
                        <w:spacing w:val="-2"/>
                        <w:sz w:val="18"/>
                      </w:rPr>
                      <w:t> </w:t>
                    </w:r>
                    <w:r>
                      <w:rPr>
                        <w:rFonts w:ascii="Calibri"/>
                        <w:b/>
                        <w:color w:val="44536A"/>
                        <w:sz w:val="18"/>
                      </w:rPr>
                      <w:t>internal</w:t>
                    </w:r>
                    <w:r>
                      <w:rPr>
                        <w:rFonts w:ascii="Calibri"/>
                        <w:b/>
                        <w:color w:val="44536A"/>
                        <w:spacing w:val="-2"/>
                        <w:sz w:val="18"/>
                      </w:rPr>
                      <w:t> </w:t>
                    </w:r>
                    <w:r>
                      <w:rPr>
                        <w:rFonts w:ascii="Calibri"/>
                        <w:b/>
                        <w:color w:val="44536A"/>
                        <w:sz w:val="18"/>
                      </w:rPr>
                      <w:t>document</w:t>
                    </w:r>
                    <w:r>
                      <w:rPr>
                        <w:rFonts w:ascii="Calibri"/>
                        <w:b/>
                        <w:color w:val="44536A"/>
                        <w:spacing w:val="-1"/>
                        <w:sz w:val="18"/>
                      </w:rPr>
                      <w:t> </w:t>
                    </w:r>
                    <w:r>
                      <w:rPr>
                        <w:rFonts w:ascii="Calibri"/>
                        <w:b/>
                        <w:color w:val="44536A"/>
                        <w:sz w:val="18"/>
                      </w:rPr>
                      <w:t>intended</w:t>
                    </w:r>
                    <w:r>
                      <w:rPr>
                        <w:rFonts w:ascii="Calibri"/>
                        <w:b/>
                        <w:color w:val="44536A"/>
                        <w:spacing w:val="-3"/>
                        <w:sz w:val="18"/>
                      </w:rPr>
                      <w:t> </w:t>
                    </w:r>
                    <w:r>
                      <w:rPr>
                        <w:rFonts w:ascii="Calibri"/>
                        <w:b/>
                        <w:color w:val="44536A"/>
                        <w:sz w:val="18"/>
                      </w:rPr>
                      <w:t>for</w:t>
                    </w:r>
                    <w:r>
                      <w:rPr>
                        <w:rFonts w:ascii="Calibri"/>
                        <w:b/>
                        <w:color w:val="44536A"/>
                        <w:spacing w:val="-3"/>
                        <w:sz w:val="18"/>
                      </w:rPr>
                      <w:t> </w:t>
                    </w:r>
                    <w:r>
                      <w:rPr>
                        <w:rFonts w:ascii="Calibri"/>
                        <w:b/>
                        <w:color w:val="44536A"/>
                        <w:sz w:val="18"/>
                      </w:rPr>
                      <w:t>use</w:t>
                    </w:r>
                    <w:r>
                      <w:rPr>
                        <w:rFonts w:ascii="Calibri"/>
                        <w:b/>
                        <w:color w:val="44536A"/>
                        <w:spacing w:val="-3"/>
                        <w:sz w:val="18"/>
                      </w:rPr>
                      <w:t> </w:t>
                    </w:r>
                    <w:r>
                      <w:rPr>
                        <w:rFonts w:ascii="Calibri"/>
                        <w:b/>
                        <w:color w:val="44536A"/>
                        <w:sz w:val="18"/>
                      </w:rPr>
                      <w:t>exclusively</w:t>
                    </w:r>
                    <w:r>
                      <w:rPr>
                        <w:rFonts w:ascii="Calibri"/>
                        <w:b/>
                        <w:color w:val="44536A"/>
                        <w:spacing w:val="-2"/>
                        <w:sz w:val="18"/>
                      </w:rPr>
                      <w:t> </w:t>
                    </w:r>
                    <w:r>
                      <w:rPr>
                        <w:rFonts w:ascii="Calibri"/>
                        <w:b/>
                        <w:color w:val="44536A"/>
                        <w:sz w:val="18"/>
                      </w:rPr>
                      <w:t>by</w:t>
                    </w:r>
                    <w:r>
                      <w:rPr>
                        <w:rFonts w:ascii="Calibri"/>
                        <w:b/>
                        <w:color w:val="44536A"/>
                        <w:spacing w:val="-2"/>
                        <w:sz w:val="18"/>
                      </w:rPr>
                      <w:t> </w:t>
                    </w:r>
                    <w:r>
                      <w:rPr>
                        <w:rFonts w:ascii="Calibri"/>
                        <w:b/>
                        <w:color w:val="44536A"/>
                        <w:sz w:val="18"/>
                      </w:rPr>
                      <w:t>employees</w:t>
                    </w:r>
                    <w:r>
                      <w:rPr>
                        <w:rFonts w:ascii="Calibri"/>
                        <w:b/>
                        <w:color w:val="44536A"/>
                        <w:spacing w:val="-2"/>
                        <w:sz w:val="18"/>
                      </w:rPr>
                      <w:t> </w:t>
                    </w:r>
                    <w:r>
                      <w:rPr>
                        <w:rFonts w:ascii="Calibri"/>
                        <w:b/>
                        <w:color w:val="44536A"/>
                        <w:spacing w:val="-5"/>
                        <w:sz w:val="18"/>
                      </w:rPr>
                      <w:t>and</w:t>
                    </w:r>
                  </w:p>
                  <w:p>
                    <w:pPr>
                      <w:spacing w:line="219" w:lineRule="exact" w:before="0"/>
                      <w:ind w:left="0" w:right="1" w:firstLine="0"/>
                      <w:jc w:val="center"/>
                      <w:rPr>
                        <w:rFonts w:ascii="Calibri"/>
                        <w:b/>
                        <w:sz w:val="18"/>
                      </w:rPr>
                    </w:pPr>
                    <w:r>
                      <w:rPr>
                        <w:rFonts w:ascii="Calibri"/>
                        <w:b/>
                        <w:color w:val="44536A"/>
                        <w:sz w:val="18"/>
                      </w:rPr>
                      <w:t>authorized</w:t>
                    </w:r>
                    <w:r>
                      <w:rPr>
                        <w:rFonts w:ascii="Calibri"/>
                        <w:b/>
                        <w:color w:val="44536A"/>
                        <w:spacing w:val="-6"/>
                        <w:sz w:val="18"/>
                      </w:rPr>
                      <w:t> </w:t>
                    </w:r>
                    <w:r>
                      <w:rPr>
                        <w:rFonts w:ascii="Calibri"/>
                        <w:b/>
                        <w:color w:val="44536A"/>
                        <w:sz w:val="18"/>
                      </w:rPr>
                      <w:t>representatives</w:t>
                    </w:r>
                    <w:r>
                      <w:rPr>
                        <w:rFonts w:ascii="Calibri"/>
                        <w:b/>
                        <w:color w:val="44536A"/>
                        <w:spacing w:val="-3"/>
                        <w:sz w:val="18"/>
                      </w:rPr>
                      <w:t> </w:t>
                    </w:r>
                    <w:r>
                      <w:rPr>
                        <w:rFonts w:ascii="Calibri"/>
                        <w:b/>
                        <w:color w:val="44536A"/>
                        <w:sz w:val="18"/>
                      </w:rPr>
                      <w:t>of</w:t>
                    </w:r>
                    <w:r>
                      <w:rPr>
                        <w:rFonts w:ascii="Calibri"/>
                        <w:b/>
                        <w:color w:val="44536A"/>
                        <w:spacing w:val="-3"/>
                        <w:sz w:val="18"/>
                      </w:rPr>
                      <w:t> </w:t>
                    </w:r>
                    <w:r>
                      <w:rPr>
                        <w:rFonts w:ascii="Calibri"/>
                        <w:b/>
                        <w:color w:val="44536A"/>
                        <w:sz w:val="18"/>
                      </w:rPr>
                      <w:t>Freedom</w:t>
                    </w:r>
                    <w:r>
                      <w:rPr>
                        <w:rFonts w:ascii="Calibri"/>
                        <w:b/>
                        <w:color w:val="44536A"/>
                        <w:spacing w:val="-2"/>
                        <w:sz w:val="18"/>
                      </w:rPr>
                      <w:t> </w:t>
                    </w:r>
                    <w:r>
                      <w:rPr>
                        <w:rFonts w:ascii="Calibri"/>
                        <w:b/>
                        <w:color w:val="44536A"/>
                        <w:sz w:val="18"/>
                      </w:rPr>
                      <w:t>Mortgage</w:t>
                    </w:r>
                    <w:r>
                      <w:rPr>
                        <w:rFonts w:ascii="Calibri"/>
                        <w:b/>
                        <w:color w:val="44536A"/>
                        <w:spacing w:val="-5"/>
                        <w:sz w:val="18"/>
                      </w:rPr>
                      <w:t> </w:t>
                    </w:r>
                    <w:r>
                      <w:rPr>
                        <w:rFonts w:ascii="Calibri"/>
                        <w:b/>
                        <w:color w:val="44536A"/>
                        <w:sz w:val="18"/>
                      </w:rPr>
                      <w:t>Corporation.</w:t>
                    </w:r>
                    <w:r>
                      <w:rPr>
                        <w:rFonts w:ascii="Calibri"/>
                        <w:b/>
                        <w:color w:val="44536A"/>
                        <w:spacing w:val="-3"/>
                        <w:sz w:val="18"/>
                      </w:rPr>
                      <w:t> </w:t>
                    </w:r>
                    <w:r>
                      <w:rPr>
                        <w:rFonts w:ascii="Calibri"/>
                        <w:b/>
                        <w:color w:val="44536A"/>
                        <w:sz w:val="18"/>
                      </w:rPr>
                      <w:t>Any</w:t>
                    </w:r>
                    <w:r>
                      <w:rPr>
                        <w:rFonts w:ascii="Calibri"/>
                        <w:b/>
                        <w:color w:val="44536A"/>
                        <w:spacing w:val="-1"/>
                        <w:sz w:val="18"/>
                      </w:rPr>
                      <w:t> </w:t>
                    </w:r>
                    <w:r>
                      <w:rPr>
                        <w:rFonts w:ascii="Calibri"/>
                        <w:b/>
                        <w:color w:val="44536A"/>
                        <w:sz w:val="18"/>
                      </w:rPr>
                      <w:t>other</w:t>
                    </w:r>
                    <w:r>
                      <w:rPr>
                        <w:rFonts w:ascii="Calibri"/>
                        <w:b/>
                        <w:color w:val="44536A"/>
                        <w:spacing w:val="-3"/>
                        <w:sz w:val="18"/>
                      </w:rPr>
                      <w:t> </w:t>
                    </w:r>
                    <w:r>
                      <w:rPr>
                        <w:rFonts w:ascii="Calibri"/>
                        <w:b/>
                        <w:color w:val="44536A"/>
                        <w:sz w:val="18"/>
                      </w:rPr>
                      <w:t>use</w:t>
                    </w:r>
                    <w:r>
                      <w:rPr>
                        <w:rFonts w:ascii="Calibri"/>
                        <w:b/>
                        <w:color w:val="44536A"/>
                        <w:spacing w:val="-3"/>
                        <w:sz w:val="18"/>
                      </w:rPr>
                      <w:t> </w:t>
                    </w:r>
                    <w:r>
                      <w:rPr>
                        <w:rFonts w:ascii="Calibri"/>
                        <w:b/>
                        <w:color w:val="44536A"/>
                        <w:sz w:val="18"/>
                      </w:rPr>
                      <w:t>is</w:t>
                    </w:r>
                    <w:r>
                      <w:rPr>
                        <w:rFonts w:ascii="Calibri"/>
                        <w:b/>
                        <w:color w:val="44536A"/>
                        <w:spacing w:val="-2"/>
                        <w:sz w:val="18"/>
                      </w:rPr>
                      <w:t> unauthorized.</w:t>
                    </w:r>
                  </w:p>
                  <w:p>
                    <w:pPr>
                      <w:pStyle w:val="BodyText"/>
                      <w:spacing w:before="101"/>
                      <w:ind w:right="926"/>
                      <w:jc w:val="right"/>
                      <w:rPr>
                        <w:rFonts w:ascii="Arial"/>
                      </w:rPr>
                    </w:pPr>
                    <w:r>
                      <w:rPr>
                        <w:rFonts w:ascii="Arial"/>
                        <w:color w:val="AADF5D"/>
                        <w:spacing w:val="-5"/>
                      </w:rPr>
                      <w:fldChar w:fldCharType="begin"/>
                    </w:r>
                    <w:r>
                      <w:rPr>
                        <w:rFonts w:ascii="Arial"/>
                        <w:color w:val="AADF5D"/>
                        <w:spacing w:val="-5"/>
                      </w:rPr>
                      <w:instrText> PAGE </w:instrText>
                    </w:r>
                    <w:r>
                      <w:rPr>
                        <w:rFonts w:ascii="Arial"/>
                        <w:color w:val="AADF5D"/>
                        <w:spacing w:val="-5"/>
                      </w:rPr>
                      <w:fldChar w:fldCharType="separate"/>
                    </w:r>
                    <w:r>
                      <w:rPr>
                        <w:rFonts w:ascii="Arial"/>
                        <w:color w:val="AADF5D"/>
                        <w:spacing w:val="-5"/>
                      </w:rPr>
                      <w:t>10</w:t>
                    </w:r>
                    <w:r>
                      <w:rPr>
                        <w:rFonts w:ascii="Arial"/>
                        <w:color w:val="AADF5D"/>
                        <w:spacing w:val="-5"/>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7219200">
          <wp:simplePos x="0" y="0"/>
          <wp:positionH relativeFrom="page">
            <wp:posOffset>5443854</wp:posOffset>
          </wp:positionH>
          <wp:positionV relativeFrom="page">
            <wp:posOffset>370204</wp:posOffset>
          </wp:positionV>
          <wp:extent cx="1413675" cy="425448"/>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1" cstate="print"/>
                  <a:stretch>
                    <a:fillRect/>
                  </a:stretch>
                </pic:blipFill>
                <pic:spPr>
                  <a:xfrm>
                    <a:off x="0" y="0"/>
                    <a:ext cx="1413675" cy="425448"/>
                  </a:xfrm>
                  <a:prstGeom prst="rect">
                    <a:avLst/>
                  </a:prstGeom>
                </pic:spPr>
              </pic:pic>
            </a:graphicData>
          </a:graphic>
        </wp:anchor>
      </w:drawing>
    </w:r>
    <w:r>
      <w:rPr/>
      <mc:AlternateContent>
        <mc:Choice Requires="wps">
          <w:drawing>
            <wp:anchor distT="0" distB="0" distL="0" distR="0" allowOverlap="1" layoutInCell="1" locked="0" behindDoc="1" simplePos="0" relativeHeight="487219712">
              <wp:simplePos x="0" y="0"/>
              <wp:positionH relativeFrom="page">
                <wp:posOffset>914400</wp:posOffset>
              </wp:positionH>
              <wp:positionV relativeFrom="page">
                <wp:posOffset>1004112</wp:posOffset>
              </wp:positionV>
              <wp:extent cx="5943600" cy="51435"/>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5943600" cy="51435"/>
                        <a:chExt cx="5943600" cy="51435"/>
                      </a:xfrm>
                    </wpg:grpSpPr>
                    <wps:wsp>
                      <wps:cNvPr id="3" name="Graphic 3"/>
                      <wps:cNvSpPr/>
                      <wps:spPr>
                        <a:xfrm>
                          <a:off x="0" y="26034"/>
                          <a:ext cx="5943600" cy="1270"/>
                        </a:xfrm>
                        <a:custGeom>
                          <a:avLst/>
                          <a:gdLst/>
                          <a:ahLst/>
                          <a:cxnLst/>
                          <a:rect l="l" t="t" r="r" b="b"/>
                          <a:pathLst>
                            <a:path w="5943600" h="0">
                              <a:moveTo>
                                <a:pt x="0" y="0"/>
                              </a:moveTo>
                              <a:lnTo>
                                <a:pt x="5943600" y="0"/>
                              </a:lnTo>
                            </a:path>
                          </a:pathLst>
                        </a:custGeom>
                        <a:ln w="50800">
                          <a:solidFill>
                            <a:srgbClr val="A28A34"/>
                          </a:solidFill>
                          <a:prstDash val="solid"/>
                        </a:ln>
                      </wps:spPr>
                      <wps:bodyPr wrap="square" lIns="0" tIns="0" rIns="0" bIns="0" rtlCol="0">
                        <a:prstTxWarp prst="textNoShape">
                          <a:avLst/>
                        </a:prstTxWarp>
                        <a:noAutofit/>
                      </wps:bodyPr>
                    </wps:wsp>
                    <wps:wsp>
                      <wps:cNvPr id="4" name="Graphic 4"/>
                      <wps:cNvSpPr/>
                      <wps:spPr>
                        <a:xfrm>
                          <a:off x="0" y="25400"/>
                          <a:ext cx="4991735" cy="1270"/>
                        </a:xfrm>
                        <a:custGeom>
                          <a:avLst/>
                          <a:gdLst/>
                          <a:ahLst/>
                          <a:cxnLst/>
                          <a:rect l="l" t="t" r="r" b="b"/>
                          <a:pathLst>
                            <a:path w="4991735" h="0">
                              <a:moveTo>
                                <a:pt x="0" y="0"/>
                              </a:moveTo>
                              <a:lnTo>
                                <a:pt x="4991735" y="0"/>
                              </a:lnTo>
                            </a:path>
                          </a:pathLst>
                        </a:custGeom>
                        <a:ln w="50800">
                          <a:solidFill>
                            <a:srgbClr val="205293"/>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79.064003pt;width:468pt;height:4.05pt;mso-position-horizontal-relative:page;mso-position-vertical-relative:page;z-index:-16096768" id="docshapegroup1" coordorigin="1440,1581" coordsize="9360,81">
              <v:line style="position:absolute" from="1440,1622" to="10800,1622" stroked="true" strokeweight="4pt" strokecolor="#a28a34">
                <v:stroke dashstyle="solid"/>
              </v:line>
              <v:line style="position:absolute" from="1440,1621" to="9301,1621" stroked="true" strokeweight="4pt" strokecolor="#205293">
                <v:stroke dashstyle="solid"/>
              </v:line>
              <w10:wrap type="none"/>
            </v:group>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7220224">
          <wp:simplePos x="0" y="0"/>
          <wp:positionH relativeFrom="page">
            <wp:posOffset>5468632</wp:posOffset>
          </wp:positionH>
          <wp:positionV relativeFrom="page">
            <wp:posOffset>362586</wp:posOffset>
          </wp:positionV>
          <wp:extent cx="1413668" cy="425448"/>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 cstate="print"/>
                  <a:stretch>
                    <a:fillRect/>
                  </a:stretch>
                </pic:blipFill>
                <pic:spPr>
                  <a:xfrm>
                    <a:off x="0" y="0"/>
                    <a:ext cx="1413668" cy="425448"/>
                  </a:xfrm>
                  <a:prstGeom prst="rect">
                    <a:avLst/>
                  </a:prstGeom>
                </pic:spPr>
              </pic:pic>
            </a:graphicData>
          </a:graphic>
        </wp:anchor>
      </w:drawing>
    </w:r>
    <w:r>
      <w:rPr/>
      <mc:AlternateContent>
        <mc:Choice Requires="wps">
          <w:drawing>
            <wp:anchor distT="0" distB="0" distL="0" distR="0" allowOverlap="1" layoutInCell="1" locked="0" behindDoc="1" simplePos="0" relativeHeight="487220736">
              <wp:simplePos x="0" y="0"/>
              <wp:positionH relativeFrom="page">
                <wp:posOffset>914400</wp:posOffset>
              </wp:positionH>
              <wp:positionV relativeFrom="page">
                <wp:posOffset>971618</wp:posOffset>
              </wp:positionV>
              <wp:extent cx="5943600" cy="51435"/>
              <wp:effectExtent l="0" t="0" r="0" b="0"/>
              <wp:wrapNone/>
              <wp:docPr id="7" name="Group 7"/>
              <wp:cNvGraphicFramePr>
                <a:graphicFrameLocks/>
              </wp:cNvGraphicFramePr>
              <a:graphic>
                <a:graphicData uri="http://schemas.microsoft.com/office/word/2010/wordprocessingGroup">
                  <wpg:wgp>
                    <wpg:cNvPr id="7" name="Group 7"/>
                    <wpg:cNvGrpSpPr/>
                    <wpg:grpSpPr>
                      <a:xfrm>
                        <a:off x="0" y="0"/>
                        <a:ext cx="5943600" cy="51435"/>
                        <a:chExt cx="5943600" cy="51435"/>
                      </a:xfrm>
                    </wpg:grpSpPr>
                    <wps:wsp>
                      <wps:cNvPr id="8" name="Graphic 8"/>
                      <wps:cNvSpPr/>
                      <wps:spPr>
                        <a:xfrm>
                          <a:off x="0" y="26034"/>
                          <a:ext cx="5943600" cy="1270"/>
                        </a:xfrm>
                        <a:custGeom>
                          <a:avLst/>
                          <a:gdLst/>
                          <a:ahLst/>
                          <a:cxnLst/>
                          <a:rect l="l" t="t" r="r" b="b"/>
                          <a:pathLst>
                            <a:path w="5943600" h="0">
                              <a:moveTo>
                                <a:pt x="0" y="0"/>
                              </a:moveTo>
                              <a:lnTo>
                                <a:pt x="5943600" y="0"/>
                              </a:lnTo>
                            </a:path>
                          </a:pathLst>
                        </a:custGeom>
                        <a:ln w="50800">
                          <a:solidFill>
                            <a:srgbClr val="A28A34"/>
                          </a:solidFill>
                          <a:prstDash val="solid"/>
                        </a:ln>
                      </wps:spPr>
                      <wps:bodyPr wrap="square" lIns="0" tIns="0" rIns="0" bIns="0" rtlCol="0">
                        <a:prstTxWarp prst="textNoShape">
                          <a:avLst/>
                        </a:prstTxWarp>
                        <a:noAutofit/>
                      </wps:bodyPr>
                    </wps:wsp>
                    <wps:wsp>
                      <wps:cNvPr id="9" name="Graphic 9"/>
                      <wps:cNvSpPr/>
                      <wps:spPr>
                        <a:xfrm>
                          <a:off x="0" y="25400"/>
                          <a:ext cx="4991735" cy="1270"/>
                        </a:xfrm>
                        <a:custGeom>
                          <a:avLst/>
                          <a:gdLst/>
                          <a:ahLst/>
                          <a:cxnLst/>
                          <a:rect l="l" t="t" r="r" b="b"/>
                          <a:pathLst>
                            <a:path w="4991735" h="0">
                              <a:moveTo>
                                <a:pt x="0" y="0"/>
                              </a:moveTo>
                              <a:lnTo>
                                <a:pt x="4991735" y="0"/>
                              </a:lnTo>
                            </a:path>
                          </a:pathLst>
                        </a:custGeom>
                        <a:ln w="50800">
                          <a:solidFill>
                            <a:srgbClr val="205293"/>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76.505402pt;width:468pt;height:4.05pt;mso-position-horizontal-relative:page;mso-position-vertical-relative:page;z-index:-16095744" id="docshapegroup3" coordorigin="1440,1530" coordsize="9360,81">
              <v:line style="position:absolute" from="1440,1571" to="10800,1571" stroked="true" strokeweight="4pt" strokecolor="#a28a34">
                <v:stroke dashstyle="solid"/>
              </v:line>
              <v:line style="position:absolute" from="1440,1570" to="9301,1570" stroked="true" strokeweight="4pt" strokecolor="#205293">
                <v:stroke dashstyle="solid"/>
              </v:line>
              <w10:wrap type="none"/>
            </v:group>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0"/>
      <w:numFmt w:val="bullet"/>
      <w:lvlText w:val=""/>
      <w:lvlJc w:val="left"/>
      <w:pPr>
        <w:ind w:left="920" w:hanging="360"/>
      </w:pPr>
      <w:rPr>
        <w:rFonts w:hint="default" w:ascii="Symbol" w:hAnsi="Symbol" w:eastAsia="Symbol" w:cs="Symbol"/>
        <w:spacing w:val="0"/>
        <w:w w:val="99"/>
        <w:lang w:val="en-US" w:eastAsia="en-US" w:bidi="ar-SA"/>
      </w:rPr>
    </w:lvl>
    <w:lvl w:ilvl="1">
      <w:start w:val="0"/>
      <w:numFmt w:val="bullet"/>
      <w:lvlText w:val="•"/>
      <w:lvlJc w:val="left"/>
      <w:pPr>
        <w:ind w:left="1886" w:hanging="360"/>
      </w:pPr>
      <w:rPr>
        <w:rFonts w:hint="default"/>
        <w:lang w:val="en-US" w:eastAsia="en-US" w:bidi="ar-SA"/>
      </w:rPr>
    </w:lvl>
    <w:lvl w:ilvl="2">
      <w:start w:val="0"/>
      <w:numFmt w:val="bullet"/>
      <w:lvlText w:val="•"/>
      <w:lvlJc w:val="left"/>
      <w:pPr>
        <w:ind w:left="2852" w:hanging="360"/>
      </w:pPr>
      <w:rPr>
        <w:rFonts w:hint="default"/>
        <w:lang w:val="en-US" w:eastAsia="en-US" w:bidi="ar-SA"/>
      </w:rPr>
    </w:lvl>
    <w:lvl w:ilvl="3">
      <w:start w:val="0"/>
      <w:numFmt w:val="bullet"/>
      <w:lvlText w:val="•"/>
      <w:lvlJc w:val="left"/>
      <w:pPr>
        <w:ind w:left="3818" w:hanging="360"/>
      </w:pPr>
      <w:rPr>
        <w:rFonts w:hint="default"/>
        <w:lang w:val="en-US" w:eastAsia="en-US" w:bidi="ar-SA"/>
      </w:rPr>
    </w:lvl>
    <w:lvl w:ilvl="4">
      <w:start w:val="0"/>
      <w:numFmt w:val="bullet"/>
      <w:lvlText w:val="•"/>
      <w:lvlJc w:val="left"/>
      <w:pPr>
        <w:ind w:left="4784" w:hanging="360"/>
      </w:pPr>
      <w:rPr>
        <w:rFonts w:hint="default"/>
        <w:lang w:val="en-US" w:eastAsia="en-US" w:bidi="ar-SA"/>
      </w:rPr>
    </w:lvl>
    <w:lvl w:ilvl="5">
      <w:start w:val="0"/>
      <w:numFmt w:val="bullet"/>
      <w:lvlText w:val="•"/>
      <w:lvlJc w:val="left"/>
      <w:pPr>
        <w:ind w:left="5750" w:hanging="360"/>
      </w:pPr>
      <w:rPr>
        <w:rFonts w:hint="default"/>
        <w:lang w:val="en-US" w:eastAsia="en-US" w:bidi="ar-SA"/>
      </w:rPr>
    </w:lvl>
    <w:lvl w:ilvl="6">
      <w:start w:val="0"/>
      <w:numFmt w:val="bullet"/>
      <w:lvlText w:val="•"/>
      <w:lvlJc w:val="left"/>
      <w:pPr>
        <w:ind w:left="6716" w:hanging="360"/>
      </w:pPr>
      <w:rPr>
        <w:rFonts w:hint="default"/>
        <w:lang w:val="en-US" w:eastAsia="en-US" w:bidi="ar-SA"/>
      </w:rPr>
    </w:lvl>
    <w:lvl w:ilvl="7">
      <w:start w:val="0"/>
      <w:numFmt w:val="bullet"/>
      <w:lvlText w:val="•"/>
      <w:lvlJc w:val="left"/>
      <w:pPr>
        <w:ind w:left="7682" w:hanging="360"/>
      </w:pPr>
      <w:rPr>
        <w:rFonts w:hint="default"/>
        <w:lang w:val="en-US" w:eastAsia="en-US" w:bidi="ar-SA"/>
      </w:rPr>
    </w:lvl>
    <w:lvl w:ilvl="8">
      <w:start w:val="0"/>
      <w:numFmt w:val="bullet"/>
      <w:lvlText w:val="•"/>
      <w:lvlJc w:val="left"/>
      <w:pPr>
        <w:ind w:left="8648" w:hanging="360"/>
      </w:pPr>
      <w:rPr>
        <w:rFonts w:hint="default"/>
        <w:lang w:val="en-US" w:eastAsia="en-US" w:bidi="ar-SA"/>
      </w:rPr>
    </w:lvl>
  </w:abstractNum>
  <w:abstractNum w:abstractNumId="12">
    <w:multiLevelType w:val="hybridMultilevel"/>
    <w:lvl w:ilvl="0">
      <w:start w:val="0"/>
      <w:numFmt w:val="bullet"/>
      <w:lvlText w:val=""/>
      <w:lvlJc w:val="left"/>
      <w:pPr>
        <w:ind w:left="216" w:hanging="144"/>
      </w:pPr>
      <w:rPr>
        <w:rFonts w:hint="default" w:ascii="Symbol" w:hAnsi="Symbol" w:eastAsia="Symbol" w:cs="Symbol"/>
        <w:b w:val="0"/>
        <w:bCs w:val="0"/>
        <w:i w:val="0"/>
        <w:iCs w:val="0"/>
        <w:spacing w:val="0"/>
        <w:w w:val="99"/>
        <w:sz w:val="19"/>
        <w:szCs w:val="19"/>
        <w:lang w:val="en-US" w:eastAsia="en-US" w:bidi="ar-SA"/>
      </w:rPr>
    </w:lvl>
    <w:lvl w:ilvl="1">
      <w:start w:val="0"/>
      <w:numFmt w:val="bullet"/>
      <w:lvlText w:val="•"/>
      <w:lvlJc w:val="left"/>
      <w:pPr>
        <w:ind w:left="1061" w:hanging="144"/>
      </w:pPr>
      <w:rPr>
        <w:rFonts w:hint="default"/>
        <w:lang w:val="en-US" w:eastAsia="en-US" w:bidi="ar-SA"/>
      </w:rPr>
    </w:lvl>
    <w:lvl w:ilvl="2">
      <w:start w:val="0"/>
      <w:numFmt w:val="bullet"/>
      <w:lvlText w:val="•"/>
      <w:lvlJc w:val="left"/>
      <w:pPr>
        <w:ind w:left="1902" w:hanging="144"/>
      </w:pPr>
      <w:rPr>
        <w:rFonts w:hint="default"/>
        <w:lang w:val="en-US" w:eastAsia="en-US" w:bidi="ar-SA"/>
      </w:rPr>
    </w:lvl>
    <w:lvl w:ilvl="3">
      <w:start w:val="0"/>
      <w:numFmt w:val="bullet"/>
      <w:lvlText w:val="•"/>
      <w:lvlJc w:val="left"/>
      <w:pPr>
        <w:ind w:left="2743" w:hanging="144"/>
      </w:pPr>
      <w:rPr>
        <w:rFonts w:hint="default"/>
        <w:lang w:val="en-US" w:eastAsia="en-US" w:bidi="ar-SA"/>
      </w:rPr>
    </w:lvl>
    <w:lvl w:ilvl="4">
      <w:start w:val="0"/>
      <w:numFmt w:val="bullet"/>
      <w:lvlText w:val="•"/>
      <w:lvlJc w:val="left"/>
      <w:pPr>
        <w:ind w:left="3584" w:hanging="144"/>
      </w:pPr>
      <w:rPr>
        <w:rFonts w:hint="default"/>
        <w:lang w:val="en-US" w:eastAsia="en-US" w:bidi="ar-SA"/>
      </w:rPr>
    </w:lvl>
    <w:lvl w:ilvl="5">
      <w:start w:val="0"/>
      <w:numFmt w:val="bullet"/>
      <w:lvlText w:val="•"/>
      <w:lvlJc w:val="left"/>
      <w:pPr>
        <w:ind w:left="4425" w:hanging="144"/>
      </w:pPr>
      <w:rPr>
        <w:rFonts w:hint="default"/>
        <w:lang w:val="en-US" w:eastAsia="en-US" w:bidi="ar-SA"/>
      </w:rPr>
    </w:lvl>
    <w:lvl w:ilvl="6">
      <w:start w:val="0"/>
      <w:numFmt w:val="bullet"/>
      <w:lvlText w:val="•"/>
      <w:lvlJc w:val="left"/>
      <w:pPr>
        <w:ind w:left="5266" w:hanging="144"/>
      </w:pPr>
      <w:rPr>
        <w:rFonts w:hint="default"/>
        <w:lang w:val="en-US" w:eastAsia="en-US" w:bidi="ar-SA"/>
      </w:rPr>
    </w:lvl>
    <w:lvl w:ilvl="7">
      <w:start w:val="0"/>
      <w:numFmt w:val="bullet"/>
      <w:lvlText w:val="•"/>
      <w:lvlJc w:val="left"/>
      <w:pPr>
        <w:ind w:left="6107" w:hanging="144"/>
      </w:pPr>
      <w:rPr>
        <w:rFonts w:hint="default"/>
        <w:lang w:val="en-US" w:eastAsia="en-US" w:bidi="ar-SA"/>
      </w:rPr>
    </w:lvl>
    <w:lvl w:ilvl="8">
      <w:start w:val="0"/>
      <w:numFmt w:val="bullet"/>
      <w:lvlText w:val="•"/>
      <w:lvlJc w:val="left"/>
      <w:pPr>
        <w:ind w:left="6948" w:hanging="144"/>
      </w:pPr>
      <w:rPr>
        <w:rFonts w:hint="default"/>
        <w:lang w:val="en-US" w:eastAsia="en-US" w:bidi="ar-SA"/>
      </w:rPr>
    </w:lvl>
  </w:abstractNum>
  <w:abstractNum w:abstractNumId="11">
    <w:multiLevelType w:val="hybridMultilevel"/>
    <w:lvl w:ilvl="0">
      <w:start w:val="0"/>
      <w:numFmt w:val="bullet"/>
      <w:lvlText w:val=""/>
      <w:lvlJc w:val="left"/>
      <w:pPr>
        <w:ind w:left="216" w:hanging="144"/>
      </w:pPr>
      <w:rPr>
        <w:rFonts w:hint="default" w:ascii="Symbol" w:hAnsi="Symbol" w:eastAsia="Symbol" w:cs="Symbol"/>
        <w:b w:val="0"/>
        <w:bCs w:val="0"/>
        <w:i w:val="0"/>
        <w:iCs w:val="0"/>
        <w:spacing w:val="0"/>
        <w:w w:val="99"/>
        <w:sz w:val="19"/>
        <w:szCs w:val="19"/>
        <w:lang w:val="en-US" w:eastAsia="en-US" w:bidi="ar-SA"/>
      </w:rPr>
    </w:lvl>
    <w:lvl w:ilvl="1">
      <w:start w:val="0"/>
      <w:numFmt w:val="bullet"/>
      <w:lvlText w:val="•"/>
      <w:lvlJc w:val="left"/>
      <w:pPr>
        <w:ind w:left="1061" w:hanging="144"/>
      </w:pPr>
      <w:rPr>
        <w:rFonts w:hint="default"/>
        <w:lang w:val="en-US" w:eastAsia="en-US" w:bidi="ar-SA"/>
      </w:rPr>
    </w:lvl>
    <w:lvl w:ilvl="2">
      <w:start w:val="0"/>
      <w:numFmt w:val="bullet"/>
      <w:lvlText w:val="•"/>
      <w:lvlJc w:val="left"/>
      <w:pPr>
        <w:ind w:left="1902" w:hanging="144"/>
      </w:pPr>
      <w:rPr>
        <w:rFonts w:hint="default"/>
        <w:lang w:val="en-US" w:eastAsia="en-US" w:bidi="ar-SA"/>
      </w:rPr>
    </w:lvl>
    <w:lvl w:ilvl="3">
      <w:start w:val="0"/>
      <w:numFmt w:val="bullet"/>
      <w:lvlText w:val="•"/>
      <w:lvlJc w:val="left"/>
      <w:pPr>
        <w:ind w:left="2743" w:hanging="144"/>
      </w:pPr>
      <w:rPr>
        <w:rFonts w:hint="default"/>
        <w:lang w:val="en-US" w:eastAsia="en-US" w:bidi="ar-SA"/>
      </w:rPr>
    </w:lvl>
    <w:lvl w:ilvl="4">
      <w:start w:val="0"/>
      <w:numFmt w:val="bullet"/>
      <w:lvlText w:val="•"/>
      <w:lvlJc w:val="left"/>
      <w:pPr>
        <w:ind w:left="3584" w:hanging="144"/>
      </w:pPr>
      <w:rPr>
        <w:rFonts w:hint="default"/>
        <w:lang w:val="en-US" w:eastAsia="en-US" w:bidi="ar-SA"/>
      </w:rPr>
    </w:lvl>
    <w:lvl w:ilvl="5">
      <w:start w:val="0"/>
      <w:numFmt w:val="bullet"/>
      <w:lvlText w:val="•"/>
      <w:lvlJc w:val="left"/>
      <w:pPr>
        <w:ind w:left="4425" w:hanging="144"/>
      </w:pPr>
      <w:rPr>
        <w:rFonts w:hint="default"/>
        <w:lang w:val="en-US" w:eastAsia="en-US" w:bidi="ar-SA"/>
      </w:rPr>
    </w:lvl>
    <w:lvl w:ilvl="6">
      <w:start w:val="0"/>
      <w:numFmt w:val="bullet"/>
      <w:lvlText w:val="•"/>
      <w:lvlJc w:val="left"/>
      <w:pPr>
        <w:ind w:left="5266" w:hanging="144"/>
      </w:pPr>
      <w:rPr>
        <w:rFonts w:hint="default"/>
        <w:lang w:val="en-US" w:eastAsia="en-US" w:bidi="ar-SA"/>
      </w:rPr>
    </w:lvl>
    <w:lvl w:ilvl="7">
      <w:start w:val="0"/>
      <w:numFmt w:val="bullet"/>
      <w:lvlText w:val="•"/>
      <w:lvlJc w:val="left"/>
      <w:pPr>
        <w:ind w:left="6107" w:hanging="144"/>
      </w:pPr>
      <w:rPr>
        <w:rFonts w:hint="default"/>
        <w:lang w:val="en-US" w:eastAsia="en-US" w:bidi="ar-SA"/>
      </w:rPr>
    </w:lvl>
    <w:lvl w:ilvl="8">
      <w:start w:val="0"/>
      <w:numFmt w:val="bullet"/>
      <w:lvlText w:val="•"/>
      <w:lvlJc w:val="left"/>
      <w:pPr>
        <w:ind w:left="6948" w:hanging="144"/>
      </w:pPr>
      <w:rPr>
        <w:rFonts w:hint="default"/>
        <w:lang w:val="en-US" w:eastAsia="en-US" w:bidi="ar-SA"/>
      </w:rPr>
    </w:lvl>
  </w:abstractNum>
  <w:abstractNum w:abstractNumId="10">
    <w:multiLevelType w:val="hybridMultilevel"/>
    <w:lvl w:ilvl="0">
      <w:start w:val="0"/>
      <w:numFmt w:val="bullet"/>
      <w:lvlText w:val=""/>
      <w:lvlJc w:val="left"/>
      <w:pPr>
        <w:ind w:left="216" w:hanging="144"/>
      </w:pPr>
      <w:rPr>
        <w:rFonts w:hint="default" w:ascii="Symbol" w:hAnsi="Symbol" w:eastAsia="Symbol" w:cs="Symbol"/>
        <w:b w:val="0"/>
        <w:bCs w:val="0"/>
        <w:i w:val="0"/>
        <w:iCs w:val="0"/>
        <w:spacing w:val="0"/>
        <w:w w:val="99"/>
        <w:sz w:val="19"/>
        <w:szCs w:val="19"/>
        <w:lang w:val="en-US" w:eastAsia="en-US" w:bidi="ar-SA"/>
      </w:rPr>
    </w:lvl>
    <w:lvl w:ilvl="1">
      <w:start w:val="0"/>
      <w:numFmt w:val="bullet"/>
      <w:lvlText w:val="•"/>
      <w:lvlJc w:val="left"/>
      <w:pPr>
        <w:ind w:left="1061" w:hanging="144"/>
      </w:pPr>
      <w:rPr>
        <w:rFonts w:hint="default"/>
        <w:lang w:val="en-US" w:eastAsia="en-US" w:bidi="ar-SA"/>
      </w:rPr>
    </w:lvl>
    <w:lvl w:ilvl="2">
      <w:start w:val="0"/>
      <w:numFmt w:val="bullet"/>
      <w:lvlText w:val="•"/>
      <w:lvlJc w:val="left"/>
      <w:pPr>
        <w:ind w:left="1902" w:hanging="144"/>
      </w:pPr>
      <w:rPr>
        <w:rFonts w:hint="default"/>
        <w:lang w:val="en-US" w:eastAsia="en-US" w:bidi="ar-SA"/>
      </w:rPr>
    </w:lvl>
    <w:lvl w:ilvl="3">
      <w:start w:val="0"/>
      <w:numFmt w:val="bullet"/>
      <w:lvlText w:val="•"/>
      <w:lvlJc w:val="left"/>
      <w:pPr>
        <w:ind w:left="2743" w:hanging="144"/>
      </w:pPr>
      <w:rPr>
        <w:rFonts w:hint="default"/>
        <w:lang w:val="en-US" w:eastAsia="en-US" w:bidi="ar-SA"/>
      </w:rPr>
    </w:lvl>
    <w:lvl w:ilvl="4">
      <w:start w:val="0"/>
      <w:numFmt w:val="bullet"/>
      <w:lvlText w:val="•"/>
      <w:lvlJc w:val="left"/>
      <w:pPr>
        <w:ind w:left="3584" w:hanging="144"/>
      </w:pPr>
      <w:rPr>
        <w:rFonts w:hint="default"/>
        <w:lang w:val="en-US" w:eastAsia="en-US" w:bidi="ar-SA"/>
      </w:rPr>
    </w:lvl>
    <w:lvl w:ilvl="5">
      <w:start w:val="0"/>
      <w:numFmt w:val="bullet"/>
      <w:lvlText w:val="•"/>
      <w:lvlJc w:val="left"/>
      <w:pPr>
        <w:ind w:left="4425" w:hanging="144"/>
      </w:pPr>
      <w:rPr>
        <w:rFonts w:hint="default"/>
        <w:lang w:val="en-US" w:eastAsia="en-US" w:bidi="ar-SA"/>
      </w:rPr>
    </w:lvl>
    <w:lvl w:ilvl="6">
      <w:start w:val="0"/>
      <w:numFmt w:val="bullet"/>
      <w:lvlText w:val="•"/>
      <w:lvlJc w:val="left"/>
      <w:pPr>
        <w:ind w:left="5266" w:hanging="144"/>
      </w:pPr>
      <w:rPr>
        <w:rFonts w:hint="default"/>
        <w:lang w:val="en-US" w:eastAsia="en-US" w:bidi="ar-SA"/>
      </w:rPr>
    </w:lvl>
    <w:lvl w:ilvl="7">
      <w:start w:val="0"/>
      <w:numFmt w:val="bullet"/>
      <w:lvlText w:val="•"/>
      <w:lvlJc w:val="left"/>
      <w:pPr>
        <w:ind w:left="6107" w:hanging="144"/>
      </w:pPr>
      <w:rPr>
        <w:rFonts w:hint="default"/>
        <w:lang w:val="en-US" w:eastAsia="en-US" w:bidi="ar-SA"/>
      </w:rPr>
    </w:lvl>
    <w:lvl w:ilvl="8">
      <w:start w:val="0"/>
      <w:numFmt w:val="bullet"/>
      <w:lvlText w:val="•"/>
      <w:lvlJc w:val="left"/>
      <w:pPr>
        <w:ind w:left="6948" w:hanging="144"/>
      </w:pPr>
      <w:rPr>
        <w:rFonts w:hint="default"/>
        <w:lang w:val="en-US" w:eastAsia="en-US" w:bidi="ar-SA"/>
      </w:rPr>
    </w:lvl>
  </w:abstractNum>
  <w:abstractNum w:abstractNumId="9">
    <w:multiLevelType w:val="hybridMultilevel"/>
    <w:lvl w:ilvl="0">
      <w:start w:val="0"/>
      <w:numFmt w:val="bullet"/>
      <w:lvlText w:val=""/>
      <w:lvlJc w:val="left"/>
      <w:pPr>
        <w:ind w:left="216" w:hanging="144"/>
      </w:pPr>
      <w:rPr>
        <w:rFonts w:hint="default" w:ascii="Symbol" w:hAnsi="Symbol" w:eastAsia="Symbol" w:cs="Symbol"/>
        <w:b w:val="0"/>
        <w:bCs w:val="0"/>
        <w:i w:val="0"/>
        <w:iCs w:val="0"/>
        <w:spacing w:val="0"/>
        <w:w w:val="99"/>
        <w:sz w:val="19"/>
        <w:szCs w:val="19"/>
        <w:lang w:val="en-US" w:eastAsia="en-US" w:bidi="ar-SA"/>
      </w:rPr>
    </w:lvl>
    <w:lvl w:ilvl="1">
      <w:start w:val="0"/>
      <w:numFmt w:val="bullet"/>
      <w:lvlText w:val="•"/>
      <w:lvlJc w:val="left"/>
      <w:pPr>
        <w:ind w:left="1061" w:hanging="144"/>
      </w:pPr>
      <w:rPr>
        <w:rFonts w:hint="default"/>
        <w:lang w:val="en-US" w:eastAsia="en-US" w:bidi="ar-SA"/>
      </w:rPr>
    </w:lvl>
    <w:lvl w:ilvl="2">
      <w:start w:val="0"/>
      <w:numFmt w:val="bullet"/>
      <w:lvlText w:val="•"/>
      <w:lvlJc w:val="left"/>
      <w:pPr>
        <w:ind w:left="1902" w:hanging="144"/>
      </w:pPr>
      <w:rPr>
        <w:rFonts w:hint="default"/>
        <w:lang w:val="en-US" w:eastAsia="en-US" w:bidi="ar-SA"/>
      </w:rPr>
    </w:lvl>
    <w:lvl w:ilvl="3">
      <w:start w:val="0"/>
      <w:numFmt w:val="bullet"/>
      <w:lvlText w:val="•"/>
      <w:lvlJc w:val="left"/>
      <w:pPr>
        <w:ind w:left="2743" w:hanging="144"/>
      </w:pPr>
      <w:rPr>
        <w:rFonts w:hint="default"/>
        <w:lang w:val="en-US" w:eastAsia="en-US" w:bidi="ar-SA"/>
      </w:rPr>
    </w:lvl>
    <w:lvl w:ilvl="4">
      <w:start w:val="0"/>
      <w:numFmt w:val="bullet"/>
      <w:lvlText w:val="•"/>
      <w:lvlJc w:val="left"/>
      <w:pPr>
        <w:ind w:left="3584" w:hanging="144"/>
      </w:pPr>
      <w:rPr>
        <w:rFonts w:hint="default"/>
        <w:lang w:val="en-US" w:eastAsia="en-US" w:bidi="ar-SA"/>
      </w:rPr>
    </w:lvl>
    <w:lvl w:ilvl="5">
      <w:start w:val="0"/>
      <w:numFmt w:val="bullet"/>
      <w:lvlText w:val="•"/>
      <w:lvlJc w:val="left"/>
      <w:pPr>
        <w:ind w:left="4425" w:hanging="144"/>
      </w:pPr>
      <w:rPr>
        <w:rFonts w:hint="default"/>
        <w:lang w:val="en-US" w:eastAsia="en-US" w:bidi="ar-SA"/>
      </w:rPr>
    </w:lvl>
    <w:lvl w:ilvl="6">
      <w:start w:val="0"/>
      <w:numFmt w:val="bullet"/>
      <w:lvlText w:val="•"/>
      <w:lvlJc w:val="left"/>
      <w:pPr>
        <w:ind w:left="5266" w:hanging="144"/>
      </w:pPr>
      <w:rPr>
        <w:rFonts w:hint="default"/>
        <w:lang w:val="en-US" w:eastAsia="en-US" w:bidi="ar-SA"/>
      </w:rPr>
    </w:lvl>
    <w:lvl w:ilvl="7">
      <w:start w:val="0"/>
      <w:numFmt w:val="bullet"/>
      <w:lvlText w:val="•"/>
      <w:lvlJc w:val="left"/>
      <w:pPr>
        <w:ind w:left="6107" w:hanging="144"/>
      </w:pPr>
      <w:rPr>
        <w:rFonts w:hint="default"/>
        <w:lang w:val="en-US" w:eastAsia="en-US" w:bidi="ar-SA"/>
      </w:rPr>
    </w:lvl>
    <w:lvl w:ilvl="8">
      <w:start w:val="0"/>
      <w:numFmt w:val="bullet"/>
      <w:lvlText w:val="•"/>
      <w:lvlJc w:val="left"/>
      <w:pPr>
        <w:ind w:left="6948" w:hanging="144"/>
      </w:pPr>
      <w:rPr>
        <w:rFonts w:hint="default"/>
        <w:lang w:val="en-US" w:eastAsia="en-US" w:bidi="ar-SA"/>
      </w:rPr>
    </w:lvl>
  </w:abstractNum>
  <w:abstractNum w:abstractNumId="8">
    <w:multiLevelType w:val="hybridMultilevel"/>
    <w:lvl w:ilvl="0">
      <w:start w:val="16"/>
      <w:numFmt w:val="upperLetter"/>
      <w:lvlText w:val="%1)"/>
      <w:lvlJc w:val="left"/>
      <w:pPr>
        <w:ind w:left="920" w:hanging="360"/>
        <w:jc w:val="left"/>
      </w:pPr>
      <w:rPr>
        <w:rFonts w:hint="default" w:ascii="Cambria" w:hAnsi="Cambria" w:eastAsia="Cambria" w:cs="Cambria"/>
        <w:b w:val="0"/>
        <w:bCs w:val="0"/>
        <w:i w:val="0"/>
        <w:iCs w:val="0"/>
        <w:color w:val="5B9BD4"/>
        <w:spacing w:val="0"/>
        <w:w w:val="100"/>
        <w:sz w:val="24"/>
        <w:szCs w:val="24"/>
        <w:lang w:val="en-US" w:eastAsia="en-US" w:bidi="ar-SA"/>
      </w:rPr>
    </w:lvl>
    <w:lvl w:ilvl="1">
      <w:start w:val="1"/>
      <w:numFmt w:val="decimal"/>
      <w:lvlText w:val="%2."/>
      <w:lvlJc w:val="left"/>
      <w:pPr>
        <w:ind w:left="1280" w:hanging="360"/>
        <w:jc w:val="left"/>
      </w:pPr>
      <w:rPr>
        <w:rFonts w:hint="default" w:ascii="Cambria" w:hAnsi="Cambria" w:eastAsia="Cambria" w:cs="Cambria"/>
        <w:b w:val="0"/>
        <w:bCs w:val="0"/>
        <w:i w:val="0"/>
        <w:iCs w:val="0"/>
        <w:color w:val="5B9BD4"/>
        <w:spacing w:val="-1"/>
        <w:w w:val="100"/>
        <w:sz w:val="24"/>
        <w:szCs w:val="24"/>
        <w:lang w:val="en-US" w:eastAsia="en-US" w:bidi="ar-SA"/>
      </w:rPr>
    </w:lvl>
    <w:lvl w:ilvl="2">
      <w:start w:val="1"/>
      <w:numFmt w:val="lowerLetter"/>
      <w:lvlText w:val="%3."/>
      <w:lvlJc w:val="left"/>
      <w:pPr>
        <w:ind w:left="1640" w:hanging="360"/>
        <w:jc w:val="left"/>
      </w:pPr>
      <w:rPr>
        <w:rFonts w:hint="default" w:ascii="Cambria" w:hAnsi="Cambria" w:eastAsia="Cambria" w:cs="Cambria"/>
        <w:b w:val="0"/>
        <w:bCs w:val="0"/>
        <w:i w:val="0"/>
        <w:iCs w:val="0"/>
        <w:color w:val="5B9BD4"/>
        <w:spacing w:val="0"/>
        <w:w w:val="100"/>
        <w:sz w:val="24"/>
        <w:szCs w:val="24"/>
        <w:lang w:val="en-US" w:eastAsia="en-US" w:bidi="ar-SA"/>
      </w:rPr>
    </w:lvl>
    <w:lvl w:ilvl="3">
      <w:start w:val="1"/>
      <w:numFmt w:val="lowerRoman"/>
      <w:lvlText w:val="(%4)"/>
      <w:lvlJc w:val="left"/>
      <w:pPr>
        <w:ind w:left="2000" w:hanging="360"/>
        <w:jc w:val="left"/>
      </w:pPr>
      <w:rPr>
        <w:rFonts w:hint="default" w:ascii="Cambria" w:hAnsi="Cambria" w:eastAsia="Cambria" w:cs="Cambria"/>
        <w:b w:val="0"/>
        <w:bCs w:val="0"/>
        <w:i w:val="0"/>
        <w:iCs w:val="0"/>
        <w:color w:val="5B9BD4"/>
        <w:spacing w:val="-1"/>
        <w:w w:val="98"/>
        <w:sz w:val="24"/>
        <w:szCs w:val="24"/>
        <w:lang w:val="en-US" w:eastAsia="en-US" w:bidi="ar-SA"/>
      </w:rPr>
    </w:lvl>
    <w:lvl w:ilvl="4">
      <w:start w:val="1"/>
      <w:numFmt w:val="lowerLetter"/>
      <w:lvlText w:val="(%5)"/>
      <w:lvlJc w:val="left"/>
      <w:pPr>
        <w:ind w:left="2360" w:hanging="360"/>
        <w:jc w:val="left"/>
      </w:pPr>
      <w:rPr>
        <w:rFonts w:hint="default" w:ascii="Cambria" w:hAnsi="Cambria" w:eastAsia="Cambria" w:cs="Cambria"/>
        <w:b w:val="0"/>
        <w:bCs w:val="0"/>
        <w:i w:val="0"/>
        <w:iCs w:val="0"/>
        <w:color w:val="5B9BD4"/>
        <w:spacing w:val="-1"/>
        <w:w w:val="100"/>
        <w:sz w:val="24"/>
        <w:szCs w:val="24"/>
        <w:lang w:val="en-US" w:eastAsia="en-US" w:bidi="ar-SA"/>
      </w:rPr>
    </w:lvl>
    <w:lvl w:ilvl="5">
      <w:start w:val="0"/>
      <w:numFmt w:val="bullet"/>
      <w:lvlText w:val="•"/>
      <w:lvlJc w:val="left"/>
      <w:pPr>
        <w:ind w:left="3730" w:hanging="360"/>
      </w:pPr>
      <w:rPr>
        <w:rFonts w:hint="default"/>
        <w:lang w:val="en-US" w:eastAsia="en-US" w:bidi="ar-SA"/>
      </w:rPr>
    </w:lvl>
    <w:lvl w:ilvl="6">
      <w:start w:val="0"/>
      <w:numFmt w:val="bullet"/>
      <w:lvlText w:val="•"/>
      <w:lvlJc w:val="left"/>
      <w:pPr>
        <w:ind w:left="5100" w:hanging="360"/>
      </w:pPr>
      <w:rPr>
        <w:rFonts w:hint="default"/>
        <w:lang w:val="en-US" w:eastAsia="en-US" w:bidi="ar-SA"/>
      </w:rPr>
    </w:lvl>
    <w:lvl w:ilvl="7">
      <w:start w:val="0"/>
      <w:numFmt w:val="bullet"/>
      <w:lvlText w:val="•"/>
      <w:lvlJc w:val="left"/>
      <w:pPr>
        <w:ind w:left="6470" w:hanging="360"/>
      </w:pPr>
      <w:rPr>
        <w:rFonts w:hint="default"/>
        <w:lang w:val="en-US" w:eastAsia="en-US" w:bidi="ar-SA"/>
      </w:rPr>
    </w:lvl>
    <w:lvl w:ilvl="8">
      <w:start w:val="0"/>
      <w:numFmt w:val="bullet"/>
      <w:lvlText w:val="•"/>
      <w:lvlJc w:val="left"/>
      <w:pPr>
        <w:ind w:left="7840" w:hanging="360"/>
      </w:pPr>
      <w:rPr>
        <w:rFonts w:hint="default"/>
        <w:lang w:val="en-US" w:eastAsia="en-US" w:bidi="ar-SA"/>
      </w:rPr>
    </w:lvl>
  </w:abstractNum>
  <w:abstractNum w:abstractNumId="7">
    <w:multiLevelType w:val="hybridMultilevel"/>
    <w:lvl w:ilvl="0">
      <w:start w:val="0"/>
      <w:numFmt w:val="bullet"/>
      <w:lvlText w:val="•"/>
      <w:lvlJc w:val="left"/>
      <w:pPr>
        <w:ind w:left="396" w:hanging="288"/>
      </w:pPr>
      <w:rPr>
        <w:rFonts w:hint="default" w:ascii="Cambria" w:hAnsi="Cambria" w:eastAsia="Cambria" w:cs="Cambria"/>
        <w:b w:val="0"/>
        <w:bCs w:val="0"/>
        <w:i w:val="0"/>
        <w:iCs w:val="0"/>
        <w:spacing w:val="0"/>
        <w:w w:val="100"/>
        <w:sz w:val="22"/>
        <w:szCs w:val="22"/>
        <w:lang w:val="en-US" w:eastAsia="en-US" w:bidi="ar-SA"/>
      </w:rPr>
    </w:lvl>
    <w:lvl w:ilvl="1">
      <w:start w:val="0"/>
      <w:numFmt w:val="bullet"/>
      <w:lvlText w:val="•"/>
      <w:lvlJc w:val="left"/>
      <w:pPr>
        <w:ind w:left="1006" w:hanging="288"/>
      </w:pPr>
      <w:rPr>
        <w:rFonts w:hint="default"/>
        <w:lang w:val="en-US" w:eastAsia="en-US" w:bidi="ar-SA"/>
      </w:rPr>
    </w:lvl>
    <w:lvl w:ilvl="2">
      <w:start w:val="0"/>
      <w:numFmt w:val="bullet"/>
      <w:lvlText w:val="•"/>
      <w:lvlJc w:val="left"/>
      <w:pPr>
        <w:ind w:left="1613" w:hanging="288"/>
      </w:pPr>
      <w:rPr>
        <w:rFonts w:hint="default"/>
        <w:lang w:val="en-US" w:eastAsia="en-US" w:bidi="ar-SA"/>
      </w:rPr>
    </w:lvl>
    <w:lvl w:ilvl="3">
      <w:start w:val="0"/>
      <w:numFmt w:val="bullet"/>
      <w:lvlText w:val="•"/>
      <w:lvlJc w:val="left"/>
      <w:pPr>
        <w:ind w:left="2219" w:hanging="288"/>
      </w:pPr>
      <w:rPr>
        <w:rFonts w:hint="default"/>
        <w:lang w:val="en-US" w:eastAsia="en-US" w:bidi="ar-SA"/>
      </w:rPr>
    </w:lvl>
    <w:lvl w:ilvl="4">
      <w:start w:val="0"/>
      <w:numFmt w:val="bullet"/>
      <w:lvlText w:val="•"/>
      <w:lvlJc w:val="left"/>
      <w:pPr>
        <w:ind w:left="2826" w:hanging="288"/>
      </w:pPr>
      <w:rPr>
        <w:rFonts w:hint="default"/>
        <w:lang w:val="en-US" w:eastAsia="en-US" w:bidi="ar-SA"/>
      </w:rPr>
    </w:lvl>
    <w:lvl w:ilvl="5">
      <w:start w:val="0"/>
      <w:numFmt w:val="bullet"/>
      <w:lvlText w:val="•"/>
      <w:lvlJc w:val="left"/>
      <w:pPr>
        <w:ind w:left="3432" w:hanging="288"/>
      </w:pPr>
      <w:rPr>
        <w:rFonts w:hint="default"/>
        <w:lang w:val="en-US" w:eastAsia="en-US" w:bidi="ar-SA"/>
      </w:rPr>
    </w:lvl>
    <w:lvl w:ilvl="6">
      <w:start w:val="0"/>
      <w:numFmt w:val="bullet"/>
      <w:lvlText w:val="•"/>
      <w:lvlJc w:val="left"/>
      <w:pPr>
        <w:ind w:left="4039" w:hanging="288"/>
      </w:pPr>
      <w:rPr>
        <w:rFonts w:hint="default"/>
        <w:lang w:val="en-US" w:eastAsia="en-US" w:bidi="ar-SA"/>
      </w:rPr>
    </w:lvl>
    <w:lvl w:ilvl="7">
      <w:start w:val="0"/>
      <w:numFmt w:val="bullet"/>
      <w:lvlText w:val="•"/>
      <w:lvlJc w:val="left"/>
      <w:pPr>
        <w:ind w:left="4645" w:hanging="288"/>
      </w:pPr>
      <w:rPr>
        <w:rFonts w:hint="default"/>
        <w:lang w:val="en-US" w:eastAsia="en-US" w:bidi="ar-SA"/>
      </w:rPr>
    </w:lvl>
    <w:lvl w:ilvl="8">
      <w:start w:val="0"/>
      <w:numFmt w:val="bullet"/>
      <w:lvlText w:val="•"/>
      <w:lvlJc w:val="left"/>
      <w:pPr>
        <w:ind w:left="5252" w:hanging="288"/>
      </w:pPr>
      <w:rPr>
        <w:rFonts w:hint="default"/>
        <w:lang w:val="en-US" w:eastAsia="en-US" w:bidi="ar-SA"/>
      </w:rPr>
    </w:lvl>
  </w:abstractNum>
  <w:abstractNum w:abstractNumId="6">
    <w:multiLevelType w:val="hybridMultilevel"/>
    <w:lvl w:ilvl="0">
      <w:start w:val="0"/>
      <w:numFmt w:val="bullet"/>
      <w:lvlText w:val="•"/>
      <w:lvlJc w:val="left"/>
      <w:pPr>
        <w:ind w:left="396" w:hanging="288"/>
      </w:pPr>
      <w:rPr>
        <w:rFonts w:hint="default" w:ascii="Cambria" w:hAnsi="Cambria" w:eastAsia="Cambria" w:cs="Cambria"/>
        <w:b w:val="0"/>
        <w:bCs w:val="0"/>
        <w:i w:val="0"/>
        <w:iCs w:val="0"/>
        <w:spacing w:val="0"/>
        <w:w w:val="100"/>
        <w:sz w:val="22"/>
        <w:szCs w:val="22"/>
        <w:lang w:val="en-US" w:eastAsia="en-US" w:bidi="ar-SA"/>
      </w:rPr>
    </w:lvl>
    <w:lvl w:ilvl="1">
      <w:start w:val="0"/>
      <w:numFmt w:val="bullet"/>
      <w:lvlText w:val="•"/>
      <w:lvlJc w:val="left"/>
      <w:pPr>
        <w:ind w:left="1006" w:hanging="288"/>
      </w:pPr>
      <w:rPr>
        <w:rFonts w:hint="default"/>
        <w:lang w:val="en-US" w:eastAsia="en-US" w:bidi="ar-SA"/>
      </w:rPr>
    </w:lvl>
    <w:lvl w:ilvl="2">
      <w:start w:val="0"/>
      <w:numFmt w:val="bullet"/>
      <w:lvlText w:val="•"/>
      <w:lvlJc w:val="left"/>
      <w:pPr>
        <w:ind w:left="1613" w:hanging="288"/>
      </w:pPr>
      <w:rPr>
        <w:rFonts w:hint="default"/>
        <w:lang w:val="en-US" w:eastAsia="en-US" w:bidi="ar-SA"/>
      </w:rPr>
    </w:lvl>
    <w:lvl w:ilvl="3">
      <w:start w:val="0"/>
      <w:numFmt w:val="bullet"/>
      <w:lvlText w:val="•"/>
      <w:lvlJc w:val="left"/>
      <w:pPr>
        <w:ind w:left="2219" w:hanging="288"/>
      </w:pPr>
      <w:rPr>
        <w:rFonts w:hint="default"/>
        <w:lang w:val="en-US" w:eastAsia="en-US" w:bidi="ar-SA"/>
      </w:rPr>
    </w:lvl>
    <w:lvl w:ilvl="4">
      <w:start w:val="0"/>
      <w:numFmt w:val="bullet"/>
      <w:lvlText w:val="•"/>
      <w:lvlJc w:val="left"/>
      <w:pPr>
        <w:ind w:left="2826" w:hanging="288"/>
      </w:pPr>
      <w:rPr>
        <w:rFonts w:hint="default"/>
        <w:lang w:val="en-US" w:eastAsia="en-US" w:bidi="ar-SA"/>
      </w:rPr>
    </w:lvl>
    <w:lvl w:ilvl="5">
      <w:start w:val="0"/>
      <w:numFmt w:val="bullet"/>
      <w:lvlText w:val="•"/>
      <w:lvlJc w:val="left"/>
      <w:pPr>
        <w:ind w:left="3432" w:hanging="288"/>
      </w:pPr>
      <w:rPr>
        <w:rFonts w:hint="default"/>
        <w:lang w:val="en-US" w:eastAsia="en-US" w:bidi="ar-SA"/>
      </w:rPr>
    </w:lvl>
    <w:lvl w:ilvl="6">
      <w:start w:val="0"/>
      <w:numFmt w:val="bullet"/>
      <w:lvlText w:val="•"/>
      <w:lvlJc w:val="left"/>
      <w:pPr>
        <w:ind w:left="4039" w:hanging="288"/>
      </w:pPr>
      <w:rPr>
        <w:rFonts w:hint="default"/>
        <w:lang w:val="en-US" w:eastAsia="en-US" w:bidi="ar-SA"/>
      </w:rPr>
    </w:lvl>
    <w:lvl w:ilvl="7">
      <w:start w:val="0"/>
      <w:numFmt w:val="bullet"/>
      <w:lvlText w:val="•"/>
      <w:lvlJc w:val="left"/>
      <w:pPr>
        <w:ind w:left="4645" w:hanging="288"/>
      </w:pPr>
      <w:rPr>
        <w:rFonts w:hint="default"/>
        <w:lang w:val="en-US" w:eastAsia="en-US" w:bidi="ar-SA"/>
      </w:rPr>
    </w:lvl>
    <w:lvl w:ilvl="8">
      <w:start w:val="0"/>
      <w:numFmt w:val="bullet"/>
      <w:lvlText w:val="•"/>
      <w:lvlJc w:val="left"/>
      <w:pPr>
        <w:ind w:left="5252" w:hanging="288"/>
      </w:pPr>
      <w:rPr>
        <w:rFonts w:hint="default"/>
        <w:lang w:val="en-US" w:eastAsia="en-US" w:bidi="ar-SA"/>
      </w:rPr>
    </w:lvl>
  </w:abstractNum>
  <w:abstractNum w:abstractNumId="5">
    <w:multiLevelType w:val="hybridMultilevel"/>
    <w:lvl w:ilvl="0">
      <w:start w:val="0"/>
      <w:numFmt w:val="bullet"/>
      <w:lvlText w:val="•"/>
      <w:lvlJc w:val="left"/>
      <w:pPr>
        <w:ind w:left="396" w:hanging="288"/>
      </w:pPr>
      <w:rPr>
        <w:rFonts w:hint="default" w:ascii="Cambria" w:hAnsi="Cambria" w:eastAsia="Cambria" w:cs="Cambria"/>
        <w:b w:val="0"/>
        <w:bCs w:val="0"/>
        <w:i w:val="0"/>
        <w:iCs w:val="0"/>
        <w:spacing w:val="0"/>
        <w:w w:val="100"/>
        <w:sz w:val="22"/>
        <w:szCs w:val="22"/>
        <w:lang w:val="en-US" w:eastAsia="en-US" w:bidi="ar-SA"/>
      </w:rPr>
    </w:lvl>
    <w:lvl w:ilvl="1">
      <w:start w:val="0"/>
      <w:numFmt w:val="bullet"/>
      <w:lvlText w:val="•"/>
      <w:lvlJc w:val="left"/>
      <w:pPr>
        <w:ind w:left="1006" w:hanging="288"/>
      </w:pPr>
      <w:rPr>
        <w:rFonts w:hint="default"/>
        <w:lang w:val="en-US" w:eastAsia="en-US" w:bidi="ar-SA"/>
      </w:rPr>
    </w:lvl>
    <w:lvl w:ilvl="2">
      <w:start w:val="0"/>
      <w:numFmt w:val="bullet"/>
      <w:lvlText w:val="•"/>
      <w:lvlJc w:val="left"/>
      <w:pPr>
        <w:ind w:left="1613" w:hanging="288"/>
      </w:pPr>
      <w:rPr>
        <w:rFonts w:hint="default"/>
        <w:lang w:val="en-US" w:eastAsia="en-US" w:bidi="ar-SA"/>
      </w:rPr>
    </w:lvl>
    <w:lvl w:ilvl="3">
      <w:start w:val="0"/>
      <w:numFmt w:val="bullet"/>
      <w:lvlText w:val="•"/>
      <w:lvlJc w:val="left"/>
      <w:pPr>
        <w:ind w:left="2219" w:hanging="288"/>
      </w:pPr>
      <w:rPr>
        <w:rFonts w:hint="default"/>
        <w:lang w:val="en-US" w:eastAsia="en-US" w:bidi="ar-SA"/>
      </w:rPr>
    </w:lvl>
    <w:lvl w:ilvl="4">
      <w:start w:val="0"/>
      <w:numFmt w:val="bullet"/>
      <w:lvlText w:val="•"/>
      <w:lvlJc w:val="left"/>
      <w:pPr>
        <w:ind w:left="2826" w:hanging="288"/>
      </w:pPr>
      <w:rPr>
        <w:rFonts w:hint="default"/>
        <w:lang w:val="en-US" w:eastAsia="en-US" w:bidi="ar-SA"/>
      </w:rPr>
    </w:lvl>
    <w:lvl w:ilvl="5">
      <w:start w:val="0"/>
      <w:numFmt w:val="bullet"/>
      <w:lvlText w:val="•"/>
      <w:lvlJc w:val="left"/>
      <w:pPr>
        <w:ind w:left="3432" w:hanging="288"/>
      </w:pPr>
      <w:rPr>
        <w:rFonts w:hint="default"/>
        <w:lang w:val="en-US" w:eastAsia="en-US" w:bidi="ar-SA"/>
      </w:rPr>
    </w:lvl>
    <w:lvl w:ilvl="6">
      <w:start w:val="0"/>
      <w:numFmt w:val="bullet"/>
      <w:lvlText w:val="•"/>
      <w:lvlJc w:val="left"/>
      <w:pPr>
        <w:ind w:left="4039" w:hanging="288"/>
      </w:pPr>
      <w:rPr>
        <w:rFonts w:hint="default"/>
        <w:lang w:val="en-US" w:eastAsia="en-US" w:bidi="ar-SA"/>
      </w:rPr>
    </w:lvl>
    <w:lvl w:ilvl="7">
      <w:start w:val="0"/>
      <w:numFmt w:val="bullet"/>
      <w:lvlText w:val="•"/>
      <w:lvlJc w:val="left"/>
      <w:pPr>
        <w:ind w:left="4645" w:hanging="288"/>
      </w:pPr>
      <w:rPr>
        <w:rFonts w:hint="default"/>
        <w:lang w:val="en-US" w:eastAsia="en-US" w:bidi="ar-SA"/>
      </w:rPr>
    </w:lvl>
    <w:lvl w:ilvl="8">
      <w:start w:val="0"/>
      <w:numFmt w:val="bullet"/>
      <w:lvlText w:val="•"/>
      <w:lvlJc w:val="left"/>
      <w:pPr>
        <w:ind w:left="5252" w:hanging="288"/>
      </w:pPr>
      <w:rPr>
        <w:rFonts w:hint="default"/>
        <w:lang w:val="en-US" w:eastAsia="en-US" w:bidi="ar-SA"/>
      </w:rPr>
    </w:lvl>
  </w:abstractNum>
  <w:abstractNum w:abstractNumId="4">
    <w:multiLevelType w:val="hybridMultilevel"/>
    <w:lvl w:ilvl="0">
      <w:start w:val="0"/>
      <w:numFmt w:val="bullet"/>
      <w:lvlText w:val="•"/>
      <w:lvlJc w:val="left"/>
      <w:pPr>
        <w:ind w:left="396" w:hanging="288"/>
      </w:pPr>
      <w:rPr>
        <w:rFonts w:hint="default" w:ascii="Cambria" w:hAnsi="Cambria" w:eastAsia="Cambria" w:cs="Cambria"/>
        <w:b w:val="0"/>
        <w:bCs w:val="0"/>
        <w:i w:val="0"/>
        <w:iCs w:val="0"/>
        <w:spacing w:val="0"/>
        <w:w w:val="100"/>
        <w:sz w:val="22"/>
        <w:szCs w:val="22"/>
        <w:lang w:val="en-US" w:eastAsia="en-US" w:bidi="ar-SA"/>
      </w:rPr>
    </w:lvl>
    <w:lvl w:ilvl="1">
      <w:start w:val="0"/>
      <w:numFmt w:val="bullet"/>
      <w:lvlText w:val="•"/>
      <w:lvlJc w:val="left"/>
      <w:pPr>
        <w:ind w:left="1006" w:hanging="288"/>
      </w:pPr>
      <w:rPr>
        <w:rFonts w:hint="default"/>
        <w:lang w:val="en-US" w:eastAsia="en-US" w:bidi="ar-SA"/>
      </w:rPr>
    </w:lvl>
    <w:lvl w:ilvl="2">
      <w:start w:val="0"/>
      <w:numFmt w:val="bullet"/>
      <w:lvlText w:val="•"/>
      <w:lvlJc w:val="left"/>
      <w:pPr>
        <w:ind w:left="1613" w:hanging="288"/>
      </w:pPr>
      <w:rPr>
        <w:rFonts w:hint="default"/>
        <w:lang w:val="en-US" w:eastAsia="en-US" w:bidi="ar-SA"/>
      </w:rPr>
    </w:lvl>
    <w:lvl w:ilvl="3">
      <w:start w:val="0"/>
      <w:numFmt w:val="bullet"/>
      <w:lvlText w:val="•"/>
      <w:lvlJc w:val="left"/>
      <w:pPr>
        <w:ind w:left="2219" w:hanging="288"/>
      </w:pPr>
      <w:rPr>
        <w:rFonts w:hint="default"/>
        <w:lang w:val="en-US" w:eastAsia="en-US" w:bidi="ar-SA"/>
      </w:rPr>
    </w:lvl>
    <w:lvl w:ilvl="4">
      <w:start w:val="0"/>
      <w:numFmt w:val="bullet"/>
      <w:lvlText w:val="•"/>
      <w:lvlJc w:val="left"/>
      <w:pPr>
        <w:ind w:left="2826" w:hanging="288"/>
      </w:pPr>
      <w:rPr>
        <w:rFonts w:hint="default"/>
        <w:lang w:val="en-US" w:eastAsia="en-US" w:bidi="ar-SA"/>
      </w:rPr>
    </w:lvl>
    <w:lvl w:ilvl="5">
      <w:start w:val="0"/>
      <w:numFmt w:val="bullet"/>
      <w:lvlText w:val="•"/>
      <w:lvlJc w:val="left"/>
      <w:pPr>
        <w:ind w:left="3432" w:hanging="288"/>
      </w:pPr>
      <w:rPr>
        <w:rFonts w:hint="default"/>
        <w:lang w:val="en-US" w:eastAsia="en-US" w:bidi="ar-SA"/>
      </w:rPr>
    </w:lvl>
    <w:lvl w:ilvl="6">
      <w:start w:val="0"/>
      <w:numFmt w:val="bullet"/>
      <w:lvlText w:val="•"/>
      <w:lvlJc w:val="left"/>
      <w:pPr>
        <w:ind w:left="4039" w:hanging="288"/>
      </w:pPr>
      <w:rPr>
        <w:rFonts w:hint="default"/>
        <w:lang w:val="en-US" w:eastAsia="en-US" w:bidi="ar-SA"/>
      </w:rPr>
    </w:lvl>
    <w:lvl w:ilvl="7">
      <w:start w:val="0"/>
      <w:numFmt w:val="bullet"/>
      <w:lvlText w:val="•"/>
      <w:lvlJc w:val="left"/>
      <w:pPr>
        <w:ind w:left="4645" w:hanging="288"/>
      </w:pPr>
      <w:rPr>
        <w:rFonts w:hint="default"/>
        <w:lang w:val="en-US" w:eastAsia="en-US" w:bidi="ar-SA"/>
      </w:rPr>
    </w:lvl>
    <w:lvl w:ilvl="8">
      <w:start w:val="0"/>
      <w:numFmt w:val="bullet"/>
      <w:lvlText w:val="•"/>
      <w:lvlJc w:val="left"/>
      <w:pPr>
        <w:ind w:left="5252" w:hanging="288"/>
      </w:pPr>
      <w:rPr>
        <w:rFonts w:hint="default"/>
        <w:lang w:val="en-US" w:eastAsia="en-US" w:bidi="ar-SA"/>
      </w:rPr>
    </w:lvl>
  </w:abstractNum>
  <w:abstractNum w:abstractNumId="3">
    <w:multiLevelType w:val="hybridMultilevel"/>
    <w:lvl w:ilvl="0">
      <w:start w:val="0"/>
      <w:numFmt w:val="bullet"/>
      <w:lvlText w:val="•"/>
      <w:lvlJc w:val="left"/>
      <w:pPr>
        <w:ind w:left="396" w:hanging="288"/>
      </w:pPr>
      <w:rPr>
        <w:rFonts w:hint="default" w:ascii="Cambria" w:hAnsi="Cambria" w:eastAsia="Cambria" w:cs="Cambria"/>
        <w:b w:val="0"/>
        <w:bCs w:val="0"/>
        <w:i w:val="0"/>
        <w:iCs w:val="0"/>
        <w:spacing w:val="0"/>
        <w:w w:val="100"/>
        <w:sz w:val="22"/>
        <w:szCs w:val="22"/>
        <w:lang w:val="en-US" w:eastAsia="en-US" w:bidi="ar-SA"/>
      </w:rPr>
    </w:lvl>
    <w:lvl w:ilvl="1">
      <w:start w:val="0"/>
      <w:numFmt w:val="bullet"/>
      <w:lvlText w:val="•"/>
      <w:lvlJc w:val="left"/>
      <w:pPr>
        <w:ind w:left="1006" w:hanging="288"/>
      </w:pPr>
      <w:rPr>
        <w:rFonts w:hint="default"/>
        <w:lang w:val="en-US" w:eastAsia="en-US" w:bidi="ar-SA"/>
      </w:rPr>
    </w:lvl>
    <w:lvl w:ilvl="2">
      <w:start w:val="0"/>
      <w:numFmt w:val="bullet"/>
      <w:lvlText w:val="•"/>
      <w:lvlJc w:val="left"/>
      <w:pPr>
        <w:ind w:left="1613" w:hanging="288"/>
      </w:pPr>
      <w:rPr>
        <w:rFonts w:hint="default"/>
        <w:lang w:val="en-US" w:eastAsia="en-US" w:bidi="ar-SA"/>
      </w:rPr>
    </w:lvl>
    <w:lvl w:ilvl="3">
      <w:start w:val="0"/>
      <w:numFmt w:val="bullet"/>
      <w:lvlText w:val="•"/>
      <w:lvlJc w:val="left"/>
      <w:pPr>
        <w:ind w:left="2219" w:hanging="288"/>
      </w:pPr>
      <w:rPr>
        <w:rFonts w:hint="default"/>
        <w:lang w:val="en-US" w:eastAsia="en-US" w:bidi="ar-SA"/>
      </w:rPr>
    </w:lvl>
    <w:lvl w:ilvl="4">
      <w:start w:val="0"/>
      <w:numFmt w:val="bullet"/>
      <w:lvlText w:val="•"/>
      <w:lvlJc w:val="left"/>
      <w:pPr>
        <w:ind w:left="2826" w:hanging="288"/>
      </w:pPr>
      <w:rPr>
        <w:rFonts w:hint="default"/>
        <w:lang w:val="en-US" w:eastAsia="en-US" w:bidi="ar-SA"/>
      </w:rPr>
    </w:lvl>
    <w:lvl w:ilvl="5">
      <w:start w:val="0"/>
      <w:numFmt w:val="bullet"/>
      <w:lvlText w:val="•"/>
      <w:lvlJc w:val="left"/>
      <w:pPr>
        <w:ind w:left="3432" w:hanging="288"/>
      </w:pPr>
      <w:rPr>
        <w:rFonts w:hint="default"/>
        <w:lang w:val="en-US" w:eastAsia="en-US" w:bidi="ar-SA"/>
      </w:rPr>
    </w:lvl>
    <w:lvl w:ilvl="6">
      <w:start w:val="0"/>
      <w:numFmt w:val="bullet"/>
      <w:lvlText w:val="•"/>
      <w:lvlJc w:val="left"/>
      <w:pPr>
        <w:ind w:left="4039" w:hanging="288"/>
      </w:pPr>
      <w:rPr>
        <w:rFonts w:hint="default"/>
        <w:lang w:val="en-US" w:eastAsia="en-US" w:bidi="ar-SA"/>
      </w:rPr>
    </w:lvl>
    <w:lvl w:ilvl="7">
      <w:start w:val="0"/>
      <w:numFmt w:val="bullet"/>
      <w:lvlText w:val="•"/>
      <w:lvlJc w:val="left"/>
      <w:pPr>
        <w:ind w:left="4645" w:hanging="288"/>
      </w:pPr>
      <w:rPr>
        <w:rFonts w:hint="default"/>
        <w:lang w:val="en-US" w:eastAsia="en-US" w:bidi="ar-SA"/>
      </w:rPr>
    </w:lvl>
    <w:lvl w:ilvl="8">
      <w:start w:val="0"/>
      <w:numFmt w:val="bullet"/>
      <w:lvlText w:val="•"/>
      <w:lvlJc w:val="left"/>
      <w:pPr>
        <w:ind w:left="5252" w:hanging="288"/>
      </w:pPr>
      <w:rPr>
        <w:rFonts w:hint="default"/>
        <w:lang w:val="en-US" w:eastAsia="en-US" w:bidi="ar-SA"/>
      </w:rPr>
    </w:lvl>
  </w:abstractNum>
  <w:abstractNum w:abstractNumId="2">
    <w:multiLevelType w:val="hybridMultilevel"/>
    <w:lvl w:ilvl="0">
      <w:start w:val="0"/>
      <w:numFmt w:val="bullet"/>
      <w:lvlText w:val="•"/>
      <w:lvlJc w:val="left"/>
      <w:pPr>
        <w:ind w:left="396" w:hanging="288"/>
      </w:pPr>
      <w:rPr>
        <w:rFonts w:hint="default" w:ascii="Cambria" w:hAnsi="Cambria" w:eastAsia="Cambria" w:cs="Cambria"/>
        <w:b w:val="0"/>
        <w:bCs w:val="0"/>
        <w:i w:val="0"/>
        <w:iCs w:val="0"/>
        <w:spacing w:val="0"/>
        <w:w w:val="100"/>
        <w:sz w:val="22"/>
        <w:szCs w:val="22"/>
        <w:lang w:val="en-US" w:eastAsia="en-US" w:bidi="ar-SA"/>
      </w:rPr>
    </w:lvl>
    <w:lvl w:ilvl="1">
      <w:start w:val="0"/>
      <w:numFmt w:val="bullet"/>
      <w:lvlText w:val="•"/>
      <w:lvlJc w:val="left"/>
      <w:pPr>
        <w:ind w:left="1006" w:hanging="288"/>
      </w:pPr>
      <w:rPr>
        <w:rFonts w:hint="default"/>
        <w:lang w:val="en-US" w:eastAsia="en-US" w:bidi="ar-SA"/>
      </w:rPr>
    </w:lvl>
    <w:lvl w:ilvl="2">
      <w:start w:val="0"/>
      <w:numFmt w:val="bullet"/>
      <w:lvlText w:val="•"/>
      <w:lvlJc w:val="left"/>
      <w:pPr>
        <w:ind w:left="1613" w:hanging="288"/>
      </w:pPr>
      <w:rPr>
        <w:rFonts w:hint="default"/>
        <w:lang w:val="en-US" w:eastAsia="en-US" w:bidi="ar-SA"/>
      </w:rPr>
    </w:lvl>
    <w:lvl w:ilvl="3">
      <w:start w:val="0"/>
      <w:numFmt w:val="bullet"/>
      <w:lvlText w:val="•"/>
      <w:lvlJc w:val="left"/>
      <w:pPr>
        <w:ind w:left="2219" w:hanging="288"/>
      </w:pPr>
      <w:rPr>
        <w:rFonts w:hint="default"/>
        <w:lang w:val="en-US" w:eastAsia="en-US" w:bidi="ar-SA"/>
      </w:rPr>
    </w:lvl>
    <w:lvl w:ilvl="4">
      <w:start w:val="0"/>
      <w:numFmt w:val="bullet"/>
      <w:lvlText w:val="•"/>
      <w:lvlJc w:val="left"/>
      <w:pPr>
        <w:ind w:left="2826" w:hanging="288"/>
      </w:pPr>
      <w:rPr>
        <w:rFonts w:hint="default"/>
        <w:lang w:val="en-US" w:eastAsia="en-US" w:bidi="ar-SA"/>
      </w:rPr>
    </w:lvl>
    <w:lvl w:ilvl="5">
      <w:start w:val="0"/>
      <w:numFmt w:val="bullet"/>
      <w:lvlText w:val="•"/>
      <w:lvlJc w:val="left"/>
      <w:pPr>
        <w:ind w:left="3432" w:hanging="288"/>
      </w:pPr>
      <w:rPr>
        <w:rFonts w:hint="default"/>
        <w:lang w:val="en-US" w:eastAsia="en-US" w:bidi="ar-SA"/>
      </w:rPr>
    </w:lvl>
    <w:lvl w:ilvl="6">
      <w:start w:val="0"/>
      <w:numFmt w:val="bullet"/>
      <w:lvlText w:val="•"/>
      <w:lvlJc w:val="left"/>
      <w:pPr>
        <w:ind w:left="4039" w:hanging="288"/>
      </w:pPr>
      <w:rPr>
        <w:rFonts w:hint="default"/>
        <w:lang w:val="en-US" w:eastAsia="en-US" w:bidi="ar-SA"/>
      </w:rPr>
    </w:lvl>
    <w:lvl w:ilvl="7">
      <w:start w:val="0"/>
      <w:numFmt w:val="bullet"/>
      <w:lvlText w:val="•"/>
      <w:lvlJc w:val="left"/>
      <w:pPr>
        <w:ind w:left="4645" w:hanging="288"/>
      </w:pPr>
      <w:rPr>
        <w:rFonts w:hint="default"/>
        <w:lang w:val="en-US" w:eastAsia="en-US" w:bidi="ar-SA"/>
      </w:rPr>
    </w:lvl>
    <w:lvl w:ilvl="8">
      <w:start w:val="0"/>
      <w:numFmt w:val="bullet"/>
      <w:lvlText w:val="•"/>
      <w:lvlJc w:val="left"/>
      <w:pPr>
        <w:ind w:left="5252" w:hanging="288"/>
      </w:pPr>
      <w:rPr>
        <w:rFonts w:hint="default"/>
        <w:lang w:val="en-US" w:eastAsia="en-US" w:bidi="ar-SA"/>
      </w:rPr>
    </w:lvl>
  </w:abstractNum>
  <w:abstractNum w:abstractNumId="1">
    <w:multiLevelType w:val="hybridMultilevel"/>
    <w:lvl w:ilvl="0">
      <w:start w:val="0"/>
      <w:numFmt w:val="bullet"/>
      <w:lvlText w:val="•"/>
      <w:lvlJc w:val="left"/>
      <w:pPr>
        <w:ind w:left="396" w:hanging="288"/>
      </w:pPr>
      <w:rPr>
        <w:rFonts w:hint="default" w:ascii="Cambria" w:hAnsi="Cambria" w:eastAsia="Cambria" w:cs="Cambria"/>
        <w:b w:val="0"/>
        <w:bCs w:val="0"/>
        <w:i w:val="0"/>
        <w:iCs w:val="0"/>
        <w:spacing w:val="0"/>
        <w:w w:val="100"/>
        <w:sz w:val="22"/>
        <w:szCs w:val="22"/>
        <w:lang w:val="en-US" w:eastAsia="en-US" w:bidi="ar-SA"/>
      </w:rPr>
    </w:lvl>
    <w:lvl w:ilvl="1">
      <w:start w:val="0"/>
      <w:numFmt w:val="bullet"/>
      <w:lvlText w:val="•"/>
      <w:lvlJc w:val="left"/>
      <w:pPr>
        <w:ind w:left="1006" w:hanging="288"/>
      </w:pPr>
      <w:rPr>
        <w:rFonts w:hint="default"/>
        <w:lang w:val="en-US" w:eastAsia="en-US" w:bidi="ar-SA"/>
      </w:rPr>
    </w:lvl>
    <w:lvl w:ilvl="2">
      <w:start w:val="0"/>
      <w:numFmt w:val="bullet"/>
      <w:lvlText w:val="•"/>
      <w:lvlJc w:val="left"/>
      <w:pPr>
        <w:ind w:left="1613" w:hanging="288"/>
      </w:pPr>
      <w:rPr>
        <w:rFonts w:hint="default"/>
        <w:lang w:val="en-US" w:eastAsia="en-US" w:bidi="ar-SA"/>
      </w:rPr>
    </w:lvl>
    <w:lvl w:ilvl="3">
      <w:start w:val="0"/>
      <w:numFmt w:val="bullet"/>
      <w:lvlText w:val="•"/>
      <w:lvlJc w:val="left"/>
      <w:pPr>
        <w:ind w:left="2219" w:hanging="288"/>
      </w:pPr>
      <w:rPr>
        <w:rFonts w:hint="default"/>
        <w:lang w:val="en-US" w:eastAsia="en-US" w:bidi="ar-SA"/>
      </w:rPr>
    </w:lvl>
    <w:lvl w:ilvl="4">
      <w:start w:val="0"/>
      <w:numFmt w:val="bullet"/>
      <w:lvlText w:val="•"/>
      <w:lvlJc w:val="left"/>
      <w:pPr>
        <w:ind w:left="2826" w:hanging="288"/>
      </w:pPr>
      <w:rPr>
        <w:rFonts w:hint="default"/>
        <w:lang w:val="en-US" w:eastAsia="en-US" w:bidi="ar-SA"/>
      </w:rPr>
    </w:lvl>
    <w:lvl w:ilvl="5">
      <w:start w:val="0"/>
      <w:numFmt w:val="bullet"/>
      <w:lvlText w:val="•"/>
      <w:lvlJc w:val="left"/>
      <w:pPr>
        <w:ind w:left="3432" w:hanging="288"/>
      </w:pPr>
      <w:rPr>
        <w:rFonts w:hint="default"/>
        <w:lang w:val="en-US" w:eastAsia="en-US" w:bidi="ar-SA"/>
      </w:rPr>
    </w:lvl>
    <w:lvl w:ilvl="6">
      <w:start w:val="0"/>
      <w:numFmt w:val="bullet"/>
      <w:lvlText w:val="•"/>
      <w:lvlJc w:val="left"/>
      <w:pPr>
        <w:ind w:left="4039" w:hanging="288"/>
      </w:pPr>
      <w:rPr>
        <w:rFonts w:hint="default"/>
        <w:lang w:val="en-US" w:eastAsia="en-US" w:bidi="ar-SA"/>
      </w:rPr>
    </w:lvl>
    <w:lvl w:ilvl="7">
      <w:start w:val="0"/>
      <w:numFmt w:val="bullet"/>
      <w:lvlText w:val="•"/>
      <w:lvlJc w:val="left"/>
      <w:pPr>
        <w:ind w:left="4645" w:hanging="288"/>
      </w:pPr>
      <w:rPr>
        <w:rFonts w:hint="default"/>
        <w:lang w:val="en-US" w:eastAsia="en-US" w:bidi="ar-SA"/>
      </w:rPr>
    </w:lvl>
    <w:lvl w:ilvl="8">
      <w:start w:val="0"/>
      <w:numFmt w:val="bullet"/>
      <w:lvlText w:val="•"/>
      <w:lvlJc w:val="left"/>
      <w:pPr>
        <w:ind w:left="5252" w:hanging="288"/>
      </w:pPr>
      <w:rPr>
        <w:rFonts w:hint="default"/>
        <w:lang w:val="en-US" w:eastAsia="en-US" w:bidi="ar-SA"/>
      </w:rPr>
    </w:lvl>
  </w:abstractNum>
  <w:abstractNum w:abstractNumId="0">
    <w:multiLevelType w:val="hybridMultilevel"/>
    <w:lvl w:ilvl="0">
      <w:start w:val="1"/>
      <w:numFmt w:val="decimal"/>
      <w:lvlText w:val="%1)"/>
      <w:lvlJc w:val="left"/>
      <w:pPr>
        <w:ind w:left="560" w:hanging="360"/>
        <w:jc w:val="left"/>
      </w:pPr>
      <w:rPr>
        <w:rFonts w:hint="default" w:ascii="Cambria" w:hAnsi="Cambria" w:eastAsia="Cambria" w:cs="Cambria"/>
        <w:b/>
        <w:bCs/>
        <w:i w:val="0"/>
        <w:iCs w:val="0"/>
        <w:color w:val="5B9BD4"/>
        <w:spacing w:val="-1"/>
        <w:w w:val="100"/>
        <w:sz w:val="24"/>
        <w:szCs w:val="24"/>
        <w:lang w:val="en-US" w:eastAsia="en-US" w:bidi="ar-SA"/>
      </w:rPr>
    </w:lvl>
    <w:lvl w:ilvl="1">
      <w:start w:val="1"/>
      <w:numFmt w:val="upperLetter"/>
      <w:lvlText w:val="%2)"/>
      <w:lvlJc w:val="left"/>
      <w:pPr>
        <w:ind w:left="920" w:hanging="360"/>
        <w:jc w:val="left"/>
      </w:pPr>
      <w:rPr>
        <w:rFonts w:hint="default" w:ascii="Cambria" w:hAnsi="Cambria" w:eastAsia="Cambria" w:cs="Cambria"/>
        <w:b w:val="0"/>
        <w:bCs w:val="0"/>
        <w:i w:val="0"/>
        <w:iCs w:val="0"/>
        <w:color w:val="5B9BD4"/>
        <w:spacing w:val="-1"/>
        <w:w w:val="100"/>
        <w:sz w:val="24"/>
        <w:szCs w:val="24"/>
        <w:lang w:val="en-US" w:eastAsia="en-US" w:bidi="ar-SA"/>
      </w:rPr>
    </w:lvl>
    <w:lvl w:ilvl="2">
      <w:start w:val="1"/>
      <w:numFmt w:val="decimal"/>
      <w:lvlText w:val="%3."/>
      <w:lvlJc w:val="left"/>
      <w:pPr>
        <w:ind w:left="1280" w:hanging="360"/>
        <w:jc w:val="left"/>
      </w:pPr>
      <w:rPr>
        <w:rFonts w:hint="default" w:ascii="Cambria" w:hAnsi="Cambria" w:eastAsia="Cambria" w:cs="Cambria"/>
        <w:b w:val="0"/>
        <w:bCs w:val="0"/>
        <w:i w:val="0"/>
        <w:iCs w:val="0"/>
        <w:color w:val="5B9BD4"/>
        <w:spacing w:val="-1"/>
        <w:w w:val="100"/>
        <w:sz w:val="24"/>
        <w:szCs w:val="24"/>
        <w:lang w:val="en-US" w:eastAsia="en-US" w:bidi="ar-SA"/>
      </w:rPr>
    </w:lvl>
    <w:lvl w:ilvl="3">
      <w:start w:val="1"/>
      <w:numFmt w:val="lowerLetter"/>
      <w:lvlText w:val="%4."/>
      <w:lvlJc w:val="left"/>
      <w:pPr>
        <w:ind w:left="1640" w:hanging="360"/>
        <w:jc w:val="left"/>
      </w:pPr>
      <w:rPr>
        <w:rFonts w:hint="default" w:ascii="Cambria" w:hAnsi="Cambria" w:eastAsia="Cambria" w:cs="Cambria"/>
        <w:b w:val="0"/>
        <w:bCs w:val="0"/>
        <w:i w:val="0"/>
        <w:iCs w:val="0"/>
        <w:color w:val="5B9BD4"/>
        <w:spacing w:val="0"/>
        <w:w w:val="100"/>
        <w:sz w:val="24"/>
        <w:szCs w:val="24"/>
        <w:lang w:val="en-US" w:eastAsia="en-US" w:bidi="ar-SA"/>
      </w:rPr>
    </w:lvl>
    <w:lvl w:ilvl="4">
      <w:start w:val="1"/>
      <w:numFmt w:val="lowerRoman"/>
      <w:lvlText w:val="(%5)"/>
      <w:lvlJc w:val="left"/>
      <w:pPr>
        <w:ind w:left="2000" w:hanging="360"/>
        <w:jc w:val="left"/>
      </w:pPr>
      <w:rPr>
        <w:rFonts w:hint="default" w:ascii="Cambria" w:hAnsi="Cambria" w:eastAsia="Cambria" w:cs="Cambria"/>
        <w:b w:val="0"/>
        <w:bCs w:val="0"/>
        <w:i w:val="0"/>
        <w:iCs w:val="0"/>
        <w:color w:val="5B9BD4"/>
        <w:spacing w:val="-1"/>
        <w:w w:val="100"/>
        <w:sz w:val="24"/>
        <w:szCs w:val="24"/>
        <w:lang w:val="en-US" w:eastAsia="en-US" w:bidi="ar-SA"/>
      </w:rPr>
    </w:lvl>
    <w:lvl w:ilvl="5">
      <w:start w:val="1"/>
      <w:numFmt w:val="lowerLetter"/>
      <w:lvlText w:val="(%6)"/>
      <w:lvlJc w:val="left"/>
      <w:pPr>
        <w:ind w:left="2360" w:hanging="360"/>
        <w:jc w:val="left"/>
      </w:pPr>
      <w:rPr>
        <w:rFonts w:hint="default" w:ascii="Cambria" w:hAnsi="Cambria" w:eastAsia="Cambria" w:cs="Cambria"/>
        <w:b w:val="0"/>
        <w:bCs w:val="0"/>
        <w:i w:val="0"/>
        <w:iCs w:val="0"/>
        <w:color w:val="5B9BD4"/>
        <w:spacing w:val="-1"/>
        <w:w w:val="100"/>
        <w:sz w:val="24"/>
        <w:szCs w:val="24"/>
        <w:lang w:val="en-US" w:eastAsia="en-US" w:bidi="ar-SA"/>
      </w:rPr>
    </w:lvl>
    <w:lvl w:ilvl="6">
      <w:start w:val="1"/>
      <w:numFmt w:val="decimal"/>
      <w:lvlText w:val="(%7)"/>
      <w:lvlJc w:val="left"/>
      <w:pPr>
        <w:ind w:left="2720" w:hanging="360"/>
        <w:jc w:val="left"/>
      </w:pPr>
      <w:rPr>
        <w:rFonts w:hint="default" w:ascii="Cambria" w:hAnsi="Cambria" w:eastAsia="Cambria" w:cs="Cambria"/>
        <w:b w:val="0"/>
        <w:bCs w:val="0"/>
        <w:i w:val="0"/>
        <w:iCs w:val="0"/>
        <w:color w:val="5B9BD4"/>
        <w:spacing w:val="-1"/>
        <w:w w:val="100"/>
        <w:sz w:val="24"/>
        <w:szCs w:val="24"/>
        <w:lang w:val="en-US" w:eastAsia="en-US" w:bidi="ar-SA"/>
      </w:rPr>
    </w:lvl>
    <w:lvl w:ilvl="7">
      <w:start w:val="0"/>
      <w:numFmt w:val="bullet"/>
      <w:lvlText w:val="•"/>
      <w:lvlJc w:val="left"/>
      <w:pPr>
        <w:ind w:left="4685" w:hanging="360"/>
      </w:pPr>
      <w:rPr>
        <w:rFonts w:hint="default"/>
        <w:lang w:val="en-US" w:eastAsia="en-US" w:bidi="ar-SA"/>
      </w:rPr>
    </w:lvl>
    <w:lvl w:ilvl="8">
      <w:start w:val="0"/>
      <w:numFmt w:val="bullet"/>
      <w:lvlText w:val="•"/>
      <w:lvlJc w:val="left"/>
      <w:pPr>
        <w:ind w:left="6650" w:hanging="360"/>
      </w:pPr>
      <w:rPr>
        <w:rFonts w:hint="default"/>
        <w:lang w:val="en-US" w:eastAsia="en-US" w:bidi="ar-SA"/>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en-US" w:eastAsia="en-US" w:bidi="ar-SA"/>
    </w:rPr>
  </w:style>
  <w:style w:styleId="BodyText" w:type="paragraph">
    <w:name w:val="Body Text"/>
    <w:basedOn w:val="Normal"/>
    <w:uiPriority w:val="1"/>
    <w:qFormat/>
    <w:pPr/>
    <w:rPr>
      <w:rFonts w:ascii="Cambria" w:hAnsi="Cambria" w:eastAsia="Cambria" w:cs="Cambria"/>
      <w:sz w:val="24"/>
      <w:szCs w:val="24"/>
      <w:lang w:val="en-US" w:eastAsia="en-US" w:bidi="ar-SA"/>
    </w:rPr>
  </w:style>
  <w:style w:styleId="Heading1" w:type="paragraph">
    <w:name w:val="Heading 1"/>
    <w:basedOn w:val="Normal"/>
    <w:uiPriority w:val="1"/>
    <w:qFormat/>
    <w:pPr>
      <w:ind w:left="919" w:hanging="359"/>
      <w:outlineLvl w:val="1"/>
    </w:pPr>
    <w:rPr>
      <w:rFonts w:ascii="Cambria" w:hAnsi="Cambria" w:eastAsia="Cambria" w:cs="Cambria"/>
      <w:b/>
      <w:bCs/>
      <w:sz w:val="24"/>
      <w:szCs w:val="24"/>
      <w:lang w:val="en-US" w:eastAsia="en-US" w:bidi="ar-SA"/>
    </w:rPr>
  </w:style>
  <w:style w:styleId="Title" w:type="paragraph">
    <w:name w:val="Title"/>
    <w:basedOn w:val="Normal"/>
    <w:uiPriority w:val="1"/>
    <w:qFormat/>
    <w:pPr>
      <w:ind w:left="200"/>
    </w:pPr>
    <w:rPr>
      <w:rFonts w:ascii="Cambria" w:hAnsi="Cambria" w:eastAsia="Cambria" w:cs="Cambria"/>
      <w:sz w:val="52"/>
      <w:szCs w:val="52"/>
      <w:lang w:val="en-US" w:eastAsia="en-US" w:bidi="ar-SA"/>
    </w:rPr>
  </w:style>
  <w:style w:styleId="ListParagraph" w:type="paragraph">
    <w:name w:val="List Paragraph"/>
    <w:basedOn w:val="Normal"/>
    <w:uiPriority w:val="1"/>
    <w:qFormat/>
    <w:pPr>
      <w:ind w:left="1640" w:hanging="360"/>
    </w:pPr>
    <w:rPr>
      <w:rFonts w:ascii="Cambria" w:hAnsi="Cambria" w:eastAsia="Cambria" w:cs="Cambria"/>
      <w:lang w:val="en-US" w:eastAsia="en-US" w:bidi="ar-SA"/>
    </w:rPr>
  </w:style>
  <w:style w:styleId="TableParagraph" w:type="paragraph">
    <w:name w:val="Table Paragraph"/>
    <w:basedOn w:val="Normal"/>
    <w:uiPriority w:val="1"/>
    <w:qFormat/>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mailto:paymentproof.dfw.tx@corelogic.com" TargetMode="External"/><Relationship Id="rId3" Type="http://schemas.openxmlformats.org/officeDocument/2006/relationships/theme" Target="theme/theme1.xml"/><Relationship Id="rId21" Type="http://schemas.openxmlformats.org/officeDocument/2006/relationships/numbering" Target="numbering.xml"/><Relationship Id="rId7" Type="http://schemas.openxmlformats.org/officeDocument/2006/relationships/footer" Target="footer1.xm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fontTable" Target="fontTable.xml"/><Relationship Id="rId16" Type="http://schemas.openxmlformats.org/officeDocument/2006/relationships/image" Target="media/image10.png"/><Relationship Id="rId20"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header" Target="header2.xml"/><Relationship Id="rId11" Type="http://schemas.openxmlformats.org/officeDocument/2006/relationships/image" Target="media/image5.png"/><Relationship Id="rId24" Type="http://schemas.openxmlformats.org/officeDocument/2006/relationships/customXml" Target="../customXml/item3.xml"/><Relationship Id="rId5" Type="http://schemas.openxmlformats.org/officeDocument/2006/relationships/header" Target="header1.xml"/><Relationship Id="rId15" Type="http://schemas.openxmlformats.org/officeDocument/2006/relationships/image" Target="media/image9.jpeg"/><Relationship Id="rId23" Type="http://schemas.openxmlformats.org/officeDocument/2006/relationships/customXml" Target="../customXml/item2.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ustomXml" Target="../customXml/item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CAB6E419521614E99F0B000F0504B09" ma:contentTypeVersion="6" ma:contentTypeDescription="Create a new document." ma:contentTypeScope="" ma:versionID="8e7761a8e14c3a7613a62a0e7c657c90">
  <xsd:schema xmlns:xsd="http://www.w3.org/2001/XMLSchema" xmlns:xs="http://www.w3.org/2001/XMLSchema" xmlns:p="http://schemas.microsoft.com/office/2006/metadata/properties" xmlns:ns2="d70d0581-8317-4b15-92a7-fb1711a6408e" xmlns:ns3="18135ecf-4a0b-4f04-b4fd-93ba66e0e57b" targetNamespace="http://schemas.microsoft.com/office/2006/metadata/properties" ma:root="true" ma:fieldsID="fa558b0fc7f1a2f3e242f4d6770ae709" ns2:_="" ns3:_="">
    <xsd:import namespace="d70d0581-8317-4b15-92a7-fb1711a6408e"/>
    <xsd:import namespace="18135ecf-4a0b-4f04-b4fd-93ba66e0e57b"/>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0d0581-8317-4b15-92a7-fb1711a640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8135ecf-4a0b-4f04-b4fd-93ba66e0e57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29B23B9-0C2A-4E75-AFD5-27E124CF8A10}"/>
</file>

<file path=customXml/itemProps2.xml><?xml version="1.0" encoding="utf-8"?>
<ds:datastoreItem xmlns:ds="http://schemas.openxmlformats.org/officeDocument/2006/customXml" ds:itemID="{E0811208-1762-4BFD-BFF7-4D496A6F437B}"/>
</file>

<file path=customXml/itemProps3.xml><?xml version="1.0" encoding="utf-8"?>
<ds:datastoreItem xmlns:ds="http://schemas.openxmlformats.org/officeDocument/2006/customXml" ds:itemID="{C84639CB-6D7F-4BFB-9883-3E3A8F2B8FEE}"/>
</file>

<file path=docProps/app.xml><?xml version="1.0" encoding="utf-8"?>
<Properties xmlns="http://schemas.openxmlformats.org/officeDocument/2006/extended-properties" xmlns:vt="http://schemas.openxmlformats.org/officeDocument/2006/docPropsVTypes">
  <Company/>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Escrow Tax (Call Center)</dc:title>
  <dc:creator>Aaron Chandler</dc:creator>
  <dc:description/>
  <dcterms:created xsi:type="dcterms:W3CDTF">2024-02-09T20:06:18Z</dcterms:created>
  <dcterms:modified xsi:type="dcterms:W3CDTF">2024-02-09T20:06:18Z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roved by">
    <vt:lpwstr/>
  </property>
  <property fmtid="{D5CDD505-2E9C-101B-9397-08002B2CF9AE}" pid="3" name="ContentTypeId">
    <vt:lpwstr>0x0101001CAB6E419521614E99F0B000F0504B09</vt:lpwstr>
  </property>
  <property fmtid="{D5CDD505-2E9C-101B-9397-08002B2CF9AE}" pid="4" name="Created">
    <vt:filetime>2023-09-12T00:00:00Z</vt:filetime>
  </property>
  <property fmtid="{D5CDD505-2E9C-101B-9397-08002B2CF9AE}" pid="5" name="Creator">
    <vt:lpwstr>Acrobat PDFMaker 23 for Word</vt:lpwstr>
  </property>
  <property fmtid="{D5CDD505-2E9C-101B-9397-08002B2CF9AE}" pid="6" name="Document Type">
    <vt:lpwstr/>
  </property>
  <property fmtid="{D5CDD505-2E9C-101B-9397-08002B2CF9AE}" pid="7" name="LastSaved">
    <vt:filetime>2024-02-09T00:00:00Z</vt:filetime>
  </property>
  <property fmtid="{D5CDD505-2E9C-101B-9397-08002B2CF9AE}" pid="8" name="Process Owners">
    <vt:lpwstr/>
  </property>
  <property fmtid="{D5CDD505-2E9C-101B-9397-08002B2CF9AE}" pid="9" name="Producer">
    <vt:lpwstr>Adobe PDF Library 23.3.60</vt:lpwstr>
  </property>
  <property fmtid="{D5CDD505-2E9C-101B-9397-08002B2CF9AE}" pid="10" name="Published">
    <vt:lpwstr>0</vt:lpwstr>
  </property>
  <property fmtid="{D5CDD505-2E9C-101B-9397-08002B2CF9AE}" pid="11" name="Responsible Party">
    <vt:lpwstr>Regina Lashley</vt:lpwstr>
  </property>
  <property fmtid="{D5CDD505-2E9C-101B-9397-08002B2CF9AE}" pid="12" name="Retired">
    <vt:lpwstr>0</vt:lpwstr>
  </property>
  <property fmtid="{D5CDD505-2E9C-101B-9397-08002B2CF9AE}" pid="13" name="Revision History">
    <vt:lpwstr/>
  </property>
  <property fmtid="{D5CDD505-2E9C-101B-9397-08002B2CF9AE}" pid="14" name="SourceModified">
    <vt:lpwstr/>
  </property>
  <property fmtid="{D5CDD505-2E9C-101B-9397-08002B2CF9AE}" pid="15" name="Status">
    <vt:lpwstr>Ready for Technical Review</vt:lpwstr>
  </property>
  <property fmtid="{D5CDD505-2E9C-101B-9397-08002B2CF9AE}" pid="16" name="Status tracking">
    <vt:lpwstr>0</vt:lpwstr>
  </property>
  <property fmtid="{D5CDD505-2E9C-101B-9397-08002B2CF9AE}" pid="17" name="TaxKeyword">
    <vt:lpwstr/>
  </property>
  <property fmtid="{D5CDD505-2E9C-101B-9397-08002B2CF9AE}" pid="18" name="Tech Writers">
    <vt:lpwstr/>
  </property>
  <property fmtid="{D5CDD505-2E9C-101B-9397-08002B2CF9AE}" pid="19" name="Tech Writers (Choice)">
    <vt:lpwstr>Deborah Lemieux</vt:lpwstr>
  </property>
  <property fmtid="{D5CDD505-2E9C-101B-9397-08002B2CF9AE}" pid="20" name="TemplateUrl">
    <vt:lpwstr/>
  </property>
  <property fmtid="{D5CDD505-2E9C-101B-9397-08002B2CF9AE}" pid="21" name="WorkflowChangePath">
    <vt:lpwstr>0f6bd55f-b2da-4547-a418-61e59286172a,2;0f6bd55f-b2da-4547-a418-61e59286172a,2;0f6bd55f-b2da-4547-a418-61e59286172a,2;0f6bd55f-b2da-4547-a418-61e59286172a,2;0f6bd55f-b2da-4547-a418-61e59286172a,2;b07bd55d-6688-41ba-8230-1d937092e4aa,3;b07bd55d-6688-41ba-82</vt:lpwstr>
  </property>
  <property fmtid="{D5CDD505-2E9C-101B-9397-08002B2CF9AE}" pid="22" name="_dlc_DocIdItemGuid">
    <vt:lpwstr>1a940685-e0a0-42a1-97a1-da198caf89cf</vt:lpwstr>
  </property>
  <property fmtid="{D5CDD505-2E9C-101B-9397-08002B2CF9AE}" pid="23" name="xd_ProgID">
    <vt:lpwstr/>
  </property>
  <property fmtid="{D5CDD505-2E9C-101B-9397-08002B2CF9AE}" pid="24" name="xd_Signature">
    <vt:lpwstr>0</vt:lpwstr>
  </property>
</Properties>
</file>