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5DC" w:rsidRDefault="00D84693">
      <w:r>
        <w:t>Hi,</w:t>
      </w:r>
    </w:p>
    <w:p w:rsidR="00CD7F4D" w:rsidRDefault="00DA799E" w:rsidP="00CD7F4D">
      <w:r>
        <w:t xml:space="preserve">The code has been updated and pushed to </w:t>
      </w:r>
      <w:proofErr w:type="spellStart"/>
      <w:r>
        <w:t>gitHub</w:t>
      </w:r>
      <w:proofErr w:type="spellEnd"/>
      <w:r w:rsidR="00D84693">
        <w:t xml:space="preserve">, with </w:t>
      </w:r>
      <w:r w:rsidR="00CD7F4D">
        <w:t>fixes to the composite score. Thanks to Lucy for finding these errors.</w:t>
      </w:r>
    </w:p>
    <w:p w:rsidR="00CD7F4D" w:rsidRDefault="00CD7F4D" w:rsidP="00CD7F4D">
      <w:r>
        <w:t>Fixes:</w:t>
      </w:r>
    </w:p>
    <w:p w:rsidR="00CD7F4D" w:rsidRDefault="00CD7F4D" w:rsidP="00CD7F4D">
      <w:pPr>
        <w:pStyle w:val="ListParagraph"/>
        <w:numPr>
          <w:ilvl w:val="0"/>
          <w:numId w:val="2"/>
        </w:numPr>
      </w:pPr>
      <w:r>
        <w:t>(1-</w:t>
      </w:r>
      <w:proofErr w:type="gramStart"/>
      <w:r>
        <w:t>alpha)%</w:t>
      </w:r>
      <w:proofErr w:type="gramEnd"/>
      <w:r>
        <w:t xml:space="preserve"> confidence intervals for composite are correct now (previously composite scores were showing (1-2alpha)% intervals</w:t>
      </w:r>
    </w:p>
    <w:p w:rsidR="00CD7F4D" w:rsidRDefault="00CD7F4D" w:rsidP="00CD7F4D">
      <w:pPr>
        <w:pStyle w:val="ListParagraph"/>
        <w:numPr>
          <w:ilvl w:val="0"/>
          <w:numId w:val="2"/>
        </w:numPr>
      </w:pPr>
      <w:r>
        <w:t xml:space="preserve">We do the right </w:t>
      </w:r>
      <w:proofErr w:type="spellStart"/>
      <w:r>
        <w:t>Bonferroni</w:t>
      </w:r>
      <w:proofErr w:type="spellEnd"/>
      <w:r>
        <w:t xml:space="preserve"> adjustment for ba</w:t>
      </w:r>
      <w:r w:rsidR="007C1EB8">
        <w:t xml:space="preserve">seline cases (the groups that have been manually </w:t>
      </w:r>
      <w:r>
        <w:t>zero-</w:t>
      </w:r>
      <w:proofErr w:type="spellStart"/>
      <w:r>
        <w:t>ed</w:t>
      </w:r>
      <w:proofErr w:type="spellEnd"/>
      <w:r>
        <w:t xml:space="preserve"> out as a baseline category are </w:t>
      </w:r>
      <w:r w:rsidR="007C1EB8">
        <w:t xml:space="preserve">no longer </w:t>
      </w:r>
      <w:r>
        <w:t xml:space="preserve">counted in the </w:t>
      </w:r>
      <w:r w:rsidR="00561C8C">
        <w:t xml:space="preserve">total </w:t>
      </w:r>
      <w:r>
        <w:t>number of comparisons)</w:t>
      </w:r>
      <w:r w:rsidR="00561C8C">
        <w:t xml:space="preserve">. </w:t>
      </w:r>
    </w:p>
    <w:p w:rsidR="00CD7F4D" w:rsidRDefault="00CD7F4D" w:rsidP="00CD7F4D">
      <w:pPr>
        <w:pStyle w:val="ListParagraph"/>
        <w:numPr>
          <w:ilvl w:val="0"/>
          <w:numId w:val="2"/>
        </w:numPr>
      </w:pPr>
      <w:r>
        <w:t xml:space="preserve">All human readable </w:t>
      </w:r>
      <w:r w:rsidR="00561C8C">
        <w:t>matrices</w:t>
      </w:r>
      <w:r>
        <w:t xml:space="preserve"> </w:t>
      </w:r>
      <w:r w:rsidR="007C1EB8">
        <w:t xml:space="preserve">should have the same columns (the order </w:t>
      </w:r>
      <w:r w:rsidR="00561C8C">
        <w:t xml:space="preserve">may </w:t>
      </w:r>
      <w:r w:rsidR="007C1EB8">
        <w:t xml:space="preserve">be </w:t>
      </w:r>
      <w:r w:rsidR="00561C8C">
        <w:t xml:space="preserve">slightly </w:t>
      </w:r>
      <w:r w:rsidR="007C1EB8">
        <w:t xml:space="preserve">different, but the names are the same, e.g. </w:t>
      </w:r>
      <w:proofErr w:type="spellStart"/>
      <w:r w:rsidR="007C1EB8">
        <w:t>inst_mat$score_upper</w:t>
      </w:r>
      <w:proofErr w:type="spellEnd"/>
      <w:r w:rsidR="007C1EB8">
        <w:t>)</w:t>
      </w:r>
      <w:r w:rsidR="00561C8C">
        <w:t>. Previously, the baseline matrices didn’</w:t>
      </w:r>
      <w:r w:rsidR="00A723FD">
        <w:t xml:space="preserve">t have several of the variables (e.g. </w:t>
      </w:r>
      <w:proofErr w:type="spellStart"/>
      <w:r w:rsidR="00A723FD">
        <w:t>inst_subset_mat_baseline$n</w:t>
      </w:r>
      <w:proofErr w:type="spellEnd"/>
      <w:r w:rsidR="00A723FD">
        <w:t>)</w:t>
      </w:r>
      <w:r w:rsidR="00561C8C">
        <w:t>.</w:t>
      </w:r>
    </w:p>
    <w:p w:rsidR="00CD7F4D" w:rsidRPr="006C7931" w:rsidRDefault="00CD7F4D" w:rsidP="006C7931">
      <w:pPr>
        <w:pStyle w:val="ListParagraph"/>
        <w:numPr>
          <w:ilvl w:val="0"/>
          <w:numId w:val="2"/>
        </w:numPr>
      </w:pPr>
      <w:r>
        <w:t xml:space="preserve">The composite score previously only </w:t>
      </w:r>
      <w:r w:rsidR="00561C8C">
        <w:t xml:space="preserve">computed intervals </w:t>
      </w:r>
      <w:r>
        <w:t>with the normal distribution.</w:t>
      </w:r>
      <w:r w:rsidR="006C7931">
        <w:t xml:space="preserve"> A</w:t>
      </w:r>
      <w:r>
        <w:t xml:space="preserve"> linear combination of t-distributed random variables does not have a closed-form distribution (unlike a linear combination of normal, which is itself normal). </w:t>
      </w:r>
      <w:r w:rsidR="006C7931">
        <w:t>We approximate by</w:t>
      </w:r>
      <w:r w:rsidR="007C1EB8">
        <w:t xml:space="preserve"> using a t-distribution with degrees of freedom found using t</w:t>
      </w:r>
      <w:r>
        <w:t>he Welch-Satterthwaite equation</w:t>
      </w:r>
      <w:r w:rsidR="006C7931">
        <w:t xml:space="preserve"> (</w:t>
      </w:r>
      <w:r w:rsidR="006C7931" w:rsidRPr="006C7931">
        <w:t>https://en.wikipedia.org/wiki/Welch%E2%80%93Satterthwaite_equation</w:t>
      </w:r>
      <w:r w:rsidR="006C7931">
        <w:t>)</w:t>
      </w:r>
      <w:r w:rsidR="007C1EB8">
        <w:t xml:space="preserve">. In the composite score </w:t>
      </w:r>
      <w:proofErr w:type="spellStart"/>
      <w:proofErr w:type="gramStart"/>
      <w:r w:rsidR="007C1EB8">
        <w:t>data.frames</w:t>
      </w:r>
      <w:proofErr w:type="spellEnd"/>
      <w:proofErr w:type="gramEnd"/>
      <w:r w:rsidR="007C1EB8">
        <w:t xml:space="preserve">, </w:t>
      </w:r>
      <w:proofErr w:type="spellStart"/>
      <w:r w:rsidR="007C1EB8" w:rsidRPr="006C7931">
        <w:rPr>
          <w:i/>
        </w:rPr>
        <w:t>ws_approximate_df</w:t>
      </w:r>
      <w:proofErr w:type="spellEnd"/>
      <w:r w:rsidR="007C1EB8" w:rsidRPr="006C7931">
        <w:rPr>
          <w:i/>
        </w:rPr>
        <w:t xml:space="preserve"> </w:t>
      </w:r>
      <w:r w:rsidR="007C1EB8">
        <w:t>records these values, which are always</w:t>
      </w:r>
      <w:r w:rsidR="006C7931">
        <w:t xml:space="preserve"> less than or equal to</w:t>
      </w:r>
      <w:r w:rsidR="007C1EB8">
        <w:t xml:space="preserve"> the total number of observations</w:t>
      </w:r>
      <w:r w:rsidR="006C7931">
        <w:t xml:space="preserve"> in the composite, recorded by </w:t>
      </w:r>
      <w:proofErr w:type="spellStart"/>
      <w:r w:rsidR="006C7931">
        <w:rPr>
          <w:i/>
        </w:rPr>
        <w:t>total_n</w:t>
      </w:r>
      <w:proofErr w:type="spellEnd"/>
      <w:r w:rsidR="006C7931">
        <w:rPr>
          <w:i/>
        </w:rPr>
        <w:t>.</w:t>
      </w:r>
    </w:p>
    <w:p w:rsidR="006C7931" w:rsidRDefault="00DA799E" w:rsidP="006C7931">
      <w:pPr>
        <w:pStyle w:val="ListParagraph"/>
        <w:numPr>
          <w:ilvl w:val="0"/>
          <w:numId w:val="2"/>
        </w:numPr>
      </w:pPr>
      <w:r>
        <w:t>The code is sped up with</w:t>
      </w:r>
      <w:r w:rsidR="006C7931">
        <w:t xml:space="preserve"> </w:t>
      </w:r>
      <w:proofErr w:type="spellStart"/>
      <w:r w:rsidR="006C7931">
        <w:t>colSums</w:t>
      </w:r>
      <w:proofErr w:type="spellEnd"/>
      <w:r w:rsidR="006C7931">
        <w:t xml:space="preserve"> and </w:t>
      </w:r>
      <w:proofErr w:type="spellStart"/>
      <w:r w:rsidR="006C7931">
        <w:t>rowSums</w:t>
      </w:r>
      <w:proofErr w:type="spellEnd"/>
      <w:r w:rsidR="006C7931">
        <w:t xml:space="preserve"> instead of the apply function (Thanks for the tip, Lucy).</w:t>
      </w:r>
    </w:p>
    <w:p w:rsidR="00A723FD" w:rsidRDefault="00A723FD" w:rsidP="00A723FD"/>
    <w:p w:rsidR="00A723FD" w:rsidRDefault="00A723FD" w:rsidP="00A723FD">
      <w:r>
        <w:t xml:space="preserve">Default behavior: </w:t>
      </w:r>
      <w:proofErr w:type="spellStart"/>
      <w:r>
        <w:t>fitBabyMonitor</w:t>
      </w:r>
      <w:proofErr w:type="spellEnd"/>
      <w:r>
        <w:t xml:space="preserve"> and </w:t>
      </w:r>
      <w:proofErr w:type="spellStart"/>
      <w:r>
        <w:t>scoreComposite</w:t>
      </w:r>
      <w:proofErr w:type="spellEnd"/>
      <w:r>
        <w:t xml:space="preserve"> default to using t-distributed intervals with alpha = 0.01 and incorporate </w:t>
      </w:r>
      <w:proofErr w:type="spellStart"/>
      <w:r>
        <w:t>Bonferroni</w:t>
      </w:r>
      <w:proofErr w:type="spellEnd"/>
      <w:r>
        <w:t xml:space="preserve"> adjustment.</w:t>
      </w:r>
      <w:bookmarkStart w:id="0" w:name="_GoBack"/>
      <w:bookmarkEnd w:id="0"/>
    </w:p>
    <w:p w:rsidR="00A723FD" w:rsidRDefault="00A723FD" w:rsidP="00A723FD">
      <w:r>
        <w:br/>
        <w:t xml:space="preserve">As one note, in certain situations (institution-subset rankings especially) some categories have very small sample sizes, and thus have very wide intervals under the t-distribution (e.g. a t-distribution with 1 degree of freedom is very wide). I did not end up removing categories that are small (e.g. if there is only one student with subset 5 at institution 4, there will still be an interval for inst4_subset5, but it will be extremely wide). If you see </w:t>
      </w:r>
      <w:r w:rsidR="00DA799E">
        <w:t>critical values</w:t>
      </w:r>
      <w:r>
        <w:t xml:space="preserve"> that are very large, this is the reason.</w:t>
      </w:r>
      <w:r w:rsidR="00DA799E">
        <w:t xml:space="preserve"> </w:t>
      </w:r>
    </w:p>
    <w:p w:rsidR="00A723FD" w:rsidRDefault="00A723FD" w:rsidP="00A723FD">
      <w:r>
        <w:t xml:space="preserve">Let me know if you have any problems with the code! </w:t>
      </w:r>
    </w:p>
    <w:p w:rsidR="00A723FD" w:rsidRDefault="00A723FD" w:rsidP="00A723FD">
      <w:r>
        <w:t>-Daniel</w:t>
      </w:r>
    </w:p>
    <w:sectPr w:rsidR="00A72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45DB2"/>
    <w:multiLevelType w:val="hybridMultilevel"/>
    <w:tmpl w:val="EF7E7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D2923"/>
    <w:multiLevelType w:val="hybridMultilevel"/>
    <w:tmpl w:val="07ACBAE8"/>
    <w:lvl w:ilvl="0" w:tplc="D2A6A9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93"/>
    <w:rsid w:val="00561C8C"/>
    <w:rsid w:val="006C7931"/>
    <w:rsid w:val="007425DC"/>
    <w:rsid w:val="007C1EB8"/>
    <w:rsid w:val="00A723FD"/>
    <w:rsid w:val="00CD7F4D"/>
    <w:rsid w:val="00D84693"/>
    <w:rsid w:val="00DA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3E2B"/>
  <w15:chartTrackingRefBased/>
  <w15:docId w15:val="{428037FF-1AF6-4A64-930E-605026DF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Santa Cruz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Helkey</dc:creator>
  <cp:keywords/>
  <dc:description/>
  <cp:lastModifiedBy>Daniel Helkey</cp:lastModifiedBy>
  <cp:revision>3</cp:revision>
  <dcterms:created xsi:type="dcterms:W3CDTF">2019-01-28T18:16:00Z</dcterms:created>
  <dcterms:modified xsi:type="dcterms:W3CDTF">2019-01-28T19:22:00Z</dcterms:modified>
</cp:coreProperties>
</file>