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C03" w:rsidRDefault="004D4417">
      <w:pPr>
        <w:rPr>
          <w:lang w:val="es-AR"/>
        </w:rPr>
      </w:pPr>
      <w:r>
        <w:rPr>
          <w:lang w:val="es-AR"/>
        </w:rPr>
        <w:t>Especificación de caso de uso: Agregar Productos</w:t>
      </w:r>
    </w:p>
    <w:p w:rsidR="004D4417" w:rsidRPr="00DD1683" w:rsidRDefault="004D4417" w:rsidP="004D4417">
      <w:pPr>
        <w:rPr>
          <w:sz w:val="24"/>
          <w:szCs w:val="24"/>
          <w:lang w:val="es-AR"/>
        </w:rPr>
      </w:pPr>
      <w:r w:rsidRPr="00DD1683">
        <w:rPr>
          <w:sz w:val="24"/>
          <w:szCs w:val="24"/>
          <w:lang w:val="es-AR"/>
        </w:rPr>
        <w:t>Historia de Revisiones</w:t>
      </w:r>
    </w:p>
    <w:tbl>
      <w:tblPr>
        <w:tblW w:w="889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2"/>
        <w:gridCol w:w="1117"/>
        <w:gridCol w:w="3883"/>
        <w:gridCol w:w="2410"/>
      </w:tblGrid>
      <w:tr w:rsidR="004D4417" w:rsidRPr="00A574D5" w:rsidTr="00C2640F">
        <w:tc>
          <w:tcPr>
            <w:tcW w:w="0" w:type="auto"/>
            <w:shd w:val="clear" w:color="auto" w:fill="C0C0C0"/>
          </w:tcPr>
          <w:p w:rsidR="004D4417" w:rsidRPr="00A574D5" w:rsidRDefault="004D4417" w:rsidP="00C2640F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Fecha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C0C0C0"/>
          </w:tcPr>
          <w:p w:rsidR="004D4417" w:rsidRPr="00A574D5" w:rsidRDefault="004D4417" w:rsidP="00C2640F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Versión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C0C0C0"/>
          </w:tcPr>
          <w:p w:rsidR="004D4417" w:rsidRPr="00A574D5" w:rsidRDefault="004D4417" w:rsidP="00C2640F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Descripción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C0C0C0"/>
          </w:tcPr>
          <w:p w:rsidR="004D4417" w:rsidRPr="00A574D5" w:rsidRDefault="004D4417" w:rsidP="00C2640F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Autor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4D4417" w:rsidRPr="0093155C" w:rsidTr="00C2640F">
        <w:tc>
          <w:tcPr>
            <w:tcW w:w="0" w:type="auto"/>
            <w:shd w:val="clear" w:color="auto" w:fill="auto"/>
          </w:tcPr>
          <w:p w:rsidR="004D4417" w:rsidRPr="00A574D5" w:rsidRDefault="002004B5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01</w:t>
            </w:r>
            <w:r w:rsidR="004D4417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05</w:t>
            </w:r>
            <w:r w:rsidR="004D4417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4D4417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2018</w:t>
            </w:r>
          </w:p>
        </w:tc>
        <w:tc>
          <w:tcPr>
            <w:tcW w:w="0" w:type="auto"/>
            <w:shd w:val="clear" w:color="auto" w:fill="auto"/>
          </w:tcPr>
          <w:p w:rsidR="004D4417" w:rsidRPr="00A574D5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</w:t>
            </w:r>
            <w:r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.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4D4417" w:rsidRPr="00A574D5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>
              <w:rPr>
                <w:rStyle w:val="textrunscx143918890"/>
                <w:color w:val="1F497D"/>
              </w:rPr>
              <w:t>Borrador</w:t>
            </w:r>
            <w:proofErr w:type="spellEnd"/>
            <w:r>
              <w:rPr>
                <w:rStyle w:val="textrunscx143918890"/>
                <w:color w:val="1F497D"/>
              </w:rPr>
              <w:t xml:space="preserve"> </w:t>
            </w:r>
            <w:proofErr w:type="spellStart"/>
            <w:r>
              <w:rPr>
                <w:rStyle w:val="textrunscx143918890"/>
                <w:color w:val="1F497D"/>
              </w:rPr>
              <w:t>inicial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4D4417" w:rsidRPr="0093155C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</w:rPr>
              <w:t>Diego Romero</w:t>
            </w:r>
          </w:p>
        </w:tc>
      </w:tr>
      <w:tr w:rsidR="004D4417" w:rsidRPr="0093155C" w:rsidTr="00C2640F">
        <w:tc>
          <w:tcPr>
            <w:tcW w:w="0" w:type="auto"/>
            <w:shd w:val="clear" w:color="auto" w:fill="auto"/>
          </w:tcPr>
          <w:p w:rsidR="004D4417" w:rsidRPr="00A574D5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:rsidR="004D4417" w:rsidRPr="00A574D5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883" w:type="dxa"/>
            <w:shd w:val="clear" w:color="auto" w:fill="auto"/>
          </w:tcPr>
          <w:p w:rsidR="004D4417" w:rsidRPr="0093155C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  <w:tc>
          <w:tcPr>
            <w:tcW w:w="2410" w:type="dxa"/>
            <w:shd w:val="clear" w:color="auto" w:fill="auto"/>
          </w:tcPr>
          <w:p w:rsidR="004D4417" w:rsidRPr="0093155C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4D4417" w:rsidRPr="0093155C" w:rsidTr="00C2640F">
        <w:tc>
          <w:tcPr>
            <w:tcW w:w="0" w:type="auto"/>
            <w:shd w:val="clear" w:color="auto" w:fill="auto"/>
          </w:tcPr>
          <w:p w:rsidR="004D4417" w:rsidRPr="0093155C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:rsidR="004D4417" w:rsidRPr="0093155C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4D4417" w:rsidRPr="0093155C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4D4417" w:rsidRPr="0093155C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</w:tr>
    </w:tbl>
    <w:p w:rsidR="004D4417" w:rsidRDefault="004D4417" w:rsidP="004D4417">
      <w:pPr>
        <w:rPr>
          <w:lang w:val="es-AR"/>
        </w:rPr>
      </w:pPr>
      <w:r>
        <w:rPr>
          <w:lang w:val="es-AR"/>
        </w:rPr>
        <w:t xml:space="preserve"> </w:t>
      </w:r>
    </w:p>
    <w:p w:rsidR="004D4417" w:rsidRPr="00DD1683" w:rsidRDefault="004D4417" w:rsidP="004D4417">
      <w:pPr>
        <w:rPr>
          <w:sz w:val="28"/>
          <w:szCs w:val="28"/>
          <w:lang w:val="es-AR"/>
        </w:rPr>
      </w:pPr>
      <w:r w:rsidRPr="00DD1683">
        <w:rPr>
          <w:sz w:val="28"/>
          <w:szCs w:val="28"/>
          <w:lang w:val="es-AR"/>
        </w:rPr>
        <w:t xml:space="preserve">Especificación de caso de Uso: </w:t>
      </w:r>
      <w:r>
        <w:rPr>
          <w:sz w:val="28"/>
          <w:szCs w:val="28"/>
          <w:lang w:val="es-AR"/>
        </w:rPr>
        <w:t>Alta de productos</w:t>
      </w:r>
    </w:p>
    <w:tbl>
      <w:tblPr>
        <w:tblW w:w="88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3"/>
        <w:gridCol w:w="6228"/>
      </w:tblGrid>
      <w:tr w:rsidR="004D4417" w:rsidRPr="00A574D5" w:rsidTr="00C2640F">
        <w:tc>
          <w:tcPr>
            <w:tcW w:w="2623" w:type="dxa"/>
            <w:shd w:val="clear" w:color="auto" w:fill="auto"/>
          </w:tcPr>
          <w:p w:rsidR="004D4417" w:rsidRPr="0093155C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AR"/>
              </w:rPr>
              <w:t>1 - Nombre: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D4417" w:rsidRPr="00A574D5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proofErr w:type="spellStart"/>
            <w:r>
              <w:rPr>
                <w:rStyle w:val="textrunscx143918890"/>
                <w:color w:val="1F497D"/>
              </w:rPr>
              <w:t>Agregar</w:t>
            </w:r>
            <w:proofErr w:type="spellEnd"/>
            <w:r>
              <w:rPr>
                <w:rStyle w:val="textrunscx143918890"/>
                <w:color w:val="1F497D"/>
              </w:rPr>
              <w:t xml:space="preserve"> un Nuevo </w:t>
            </w:r>
            <w:proofErr w:type="spellStart"/>
            <w:r>
              <w:rPr>
                <w:rStyle w:val="textrunscx143918890"/>
                <w:color w:val="1F497D"/>
              </w:rPr>
              <w:t>producto</w:t>
            </w:r>
            <w:proofErr w:type="spellEnd"/>
          </w:p>
        </w:tc>
      </w:tr>
      <w:tr w:rsidR="004D4417" w:rsidRPr="00A574D5" w:rsidTr="00C2640F">
        <w:tc>
          <w:tcPr>
            <w:tcW w:w="2623" w:type="dxa"/>
            <w:shd w:val="clear" w:color="auto" w:fill="auto"/>
          </w:tcPr>
          <w:p w:rsidR="004D4417" w:rsidRPr="00A574D5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Descripción</w:t>
            </w:r>
            <w:proofErr w:type="spellEnd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D4417" w:rsidRPr="004A41E4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ES"/>
              </w:rPr>
            </w:pPr>
          </w:p>
        </w:tc>
      </w:tr>
      <w:tr w:rsidR="004D4417" w:rsidRPr="00A574D5" w:rsidTr="00C2640F">
        <w:tc>
          <w:tcPr>
            <w:tcW w:w="2623" w:type="dxa"/>
            <w:shd w:val="clear" w:color="auto" w:fill="auto"/>
          </w:tcPr>
          <w:p w:rsidR="004D4417" w:rsidRPr="00A574D5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Actores</w:t>
            </w:r>
            <w:proofErr w:type="spellEnd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:</w:t>
            </w:r>
          </w:p>
        </w:tc>
        <w:tc>
          <w:tcPr>
            <w:tcW w:w="6228" w:type="dxa"/>
            <w:shd w:val="clear" w:color="auto" w:fill="auto"/>
          </w:tcPr>
          <w:p w:rsidR="004D4417" w:rsidRPr="0093155C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Usuario</w:t>
            </w:r>
          </w:p>
        </w:tc>
      </w:tr>
      <w:tr w:rsidR="004D4417" w:rsidRPr="00A574D5" w:rsidTr="00C2640F">
        <w:tc>
          <w:tcPr>
            <w:tcW w:w="8851" w:type="dxa"/>
            <w:gridSpan w:val="2"/>
            <w:shd w:val="clear" w:color="auto" w:fill="auto"/>
          </w:tcPr>
          <w:p w:rsidR="004D4417" w:rsidRPr="00A574D5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 xml:space="preserve">2 - </w:t>
            </w: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Flujo</w:t>
            </w:r>
            <w:proofErr w:type="spellEnd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Eventos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4D4417" w:rsidRPr="00A574D5" w:rsidTr="00C2640F">
        <w:tc>
          <w:tcPr>
            <w:tcW w:w="2623" w:type="dxa"/>
            <w:shd w:val="clear" w:color="auto" w:fill="auto"/>
          </w:tcPr>
          <w:p w:rsidR="004D4417" w:rsidRPr="00A574D5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Disparador</w:t>
            </w:r>
            <w:proofErr w:type="spellEnd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/</w:t>
            </w:r>
            <w:proofErr w:type="spellStart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Condición</w:t>
            </w:r>
            <w:proofErr w:type="spellEnd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:</w:t>
            </w:r>
          </w:p>
        </w:tc>
        <w:tc>
          <w:tcPr>
            <w:tcW w:w="6228" w:type="dxa"/>
            <w:shd w:val="clear" w:color="auto" w:fill="auto"/>
          </w:tcPr>
          <w:p w:rsidR="004D4417" w:rsidRPr="005B1B79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Cs/>
                <w:sz w:val="22"/>
                <w:szCs w:val="22"/>
                <w:lang w:val="es-AR"/>
              </w:rPr>
            </w:pPr>
          </w:p>
        </w:tc>
      </w:tr>
      <w:tr w:rsidR="004D4417" w:rsidRPr="00A574D5" w:rsidTr="00C2640F">
        <w:tc>
          <w:tcPr>
            <w:tcW w:w="8851" w:type="dxa"/>
            <w:gridSpan w:val="2"/>
            <w:shd w:val="clear" w:color="auto" w:fill="auto"/>
          </w:tcPr>
          <w:p w:rsidR="004D4417" w:rsidRPr="00A574D5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Flujo</w:t>
            </w:r>
            <w:proofErr w:type="spellEnd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Básico</w:t>
            </w:r>
            <w:proofErr w:type="spellEnd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4D4417" w:rsidRPr="00A574D5" w:rsidTr="00C2640F">
        <w:tc>
          <w:tcPr>
            <w:tcW w:w="2623" w:type="dxa"/>
            <w:shd w:val="clear" w:color="auto" w:fill="auto"/>
          </w:tcPr>
          <w:p w:rsidR="004D4417" w:rsidRPr="00A574D5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D4417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 w:rsidRPr="002A1B8A">
              <w:rPr>
                <w:rFonts w:ascii="Calibri" w:hAnsi="Calibri"/>
                <w:lang w:val="es-AR"/>
              </w:rPr>
              <w:t>1</w:t>
            </w:r>
            <w:r>
              <w:rPr>
                <w:rFonts w:ascii="Calibri" w:hAnsi="Calibri"/>
                <w:lang w:val="es-AR"/>
              </w:rPr>
              <w:t xml:space="preserve">.El </w:t>
            </w:r>
            <w:r w:rsidRPr="004D4417">
              <w:rPr>
                <w:rStyle w:val="textrunscx143918890"/>
                <w:rFonts w:asciiTheme="minorHAnsi" w:hAnsiTheme="minorHAnsi" w:cstheme="minorHAnsi"/>
                <w:sz w:val="22"/>
                <w:szCs w:val="22"/>
                <w:lang w:val="es-ES"/>
              </w:rPr>
              <w:t>Usuario</w:t>
            </w:r>
            <w:r>
              <w:rPr>
                <w:rFonts w:ascii="Calibri" w:hAnsi="Calibri"/>
                <w:lang w:val="es-AR"/>
              </w:rPr>
              <w:t xml:space="preserve"> ingresa a la sección de Productos</w:t>
            </w:r>
          </w:p>
          <w:p w:rsidR="004D4417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2.El sistema muestra la pantalla con la lista de productos actuales</w:t>
            </w:r>
          </w:p>
          <w:p w:rsidR="004D4417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 xml:space="preserve">3.El </w:t>
            </w:r>
            <w:r w:rsidRPr="004D4417">
              <w:rPr>
                <w:rStyle w:val="textrunscx143918890"/>
                <w:rFonts w:asciiTheme="minorHAnsi" w:hAnsiTheme="minorHAnsi" w:cstheme="minorHAnsi"/>
                <w:sz w:val="22"/>
                <w:szCs w:val="22"/>
                <w:lang w:val="es-ES"/>
              </w:rPr>
              <w:t>Usuario</w:t>
            </w:r>
            <w:r>
              <w:rPr>
                <w:rFonts w:ascii="Calibri" w:hAnsi="Calibri"/>
                <w:lang w:val="es-AR"/>
              </w:rPr>
              <w:t xml:space="preserve"> selecciona la opción “Alta”/”Nuevo Producto”</w:t>
            </w:r>
          </w:p>
          <w:p w:rsidR="004D4417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4.El sistema muestra la pantalla de Alta de productos con los siguientes campos:</w:t>
            </w:r>
          </w:p>
          <w:p w:rsidR="004D4417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*</w:t>
            </w:r>
            <w:proofErr w:type="spellStart"/>
            <w:r>
              <w:rPr>
                <w:rFonts w:ascii="Calibri" w:hAnsi="Calibri"/>
                <w:lang w:val="es-AR"/>
              </w:rPr>
              <w:t>Codigo</w:t>
            </w:r>
            <w:proofErr w:type="spellEnd"/>
            <w:r>
              <w:rPr>
                <w:rFonts w:ascii="Calibri" w:hAnsi="Calibri"/>
                <w:lang w:val="es-AR"/>
              </w:rPr>
              <w:t xml:space="preserve"> - </w:t>
            </w:r>
            <w:proofErr w:type="spellStart"/>
            <w:r>
              <w:rPr>
                <w:rFonts w:ascii="Calibri" w:hAnsi="Calibri"/>
                <w:lang w:val="es-AR"/>
              </w:rPr>
              <w:t>Numerico</w:t>
            </w:r>
            <w:proofErr w:type="spellEnd"/>
          </w:p>
          <w:p w:rsidR="004D4417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 xml:space="preserve">*Descripción - Texto </w:t>
            </w:r>
          </w:p>
          <w:p w:rsidR="004D4417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*Tipo de Producto – Selección</w:t>
            </w:r>
          </w:p>
          <w:p w:rsidR="004D4417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 xml:space="preserve">5.El 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Administrador de Stock</w:t>
            </w:r>
            <w:r>
              <w:rPr>
                <w:rFonts w:ascii="Calibri" w:hAnsi="Calibri"/>
                <w:lang w:val="es-AR"/>
              </w:rPr>
              <w:t xml:space="preserve"> completa los campos Código, Descripción, Tipo y selecciona la opción “Aceptar”</w:t>
            </w:r>
          </w:p>
          <w:p w:rsidR="004D4417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6.El sistema valida los datos ingresados por el usuario</w:t>
            </w:r>
          </w:p>
          <w:p w:rsidR="004D4417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7.El sistema guarda la información en la base de datos</w:t>
            </w:r>
          </w:p>
          <w:p w:rsidR="004D4417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 xml:space="preserve">8.El sistema muestra un mensaje al usuario indicando que el Producto se guardó correctamente </w:t>
            </w:r>
          </w:p>
          <w:p w:rsidR="004D4417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9.</w:t>
            </w:r>
            <w:r w:rsidRPr="004D4417">
              <w:rPr>
                <w:rStyle w:val="textrunscx143918890"/>
                <w:rFonts w:asciiTheme="minorHAnsi" w:hAnsiTheme="minorHAnsi" w:cstheme="minorHAnsi"/>
                <w:sz w:val="22"/>
                <w:szCs w:val="22"/>
                <w:lang w:val="es-ES"/>
              </w:rPr>
              <w:t>El</w:t>
            </w:r>
            <w:r>
              <w:rPr>
                <w:rStyle w:val="textrunscx143918890"/>
                <w:sz w:val="22"/>
                <w:szCs w:val="22"/>
                <w:lang w:val="es-ES"/>
              </w:rPr>
              <w:t xml:space="preserve"> </w:t>
            </w:r>
            <w:r w:rsidRPr="004D4417">
              <w:rPr>
                <w:rStyle w:val="textrunscx143918890"/>
                <w:rFonts w:asciiTheme="minorHAnsi" w:hAnsiTheme="minorHAnsi" w:cstheme="minorHAnsi"/>
                <w:sz w:val="22"/>
                <w:szCs w:val="22"/>
                <w:lang w:val="es-ES"/>
              </w:rPr>
              <w:t>Usuario</w:t>
            </w:r>
            <w:r>
              <w:rPr>
                <w:rFonts w:ascii="Calibri" w:hAnsi="Calibri"/>
                <w:lang w:val="es-AR"/>
              </w:rPr>
              <w:t xml:space="preserve"> selecciona la opción “Aceptar” del mensaje</w:t>
            </w:r>
          </w:p>
          <w:p w:rsidR="004D4417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10. El sistema muestra la pantalla de alta de productos con los campos vacíos</w:t>
            </w:r>
          </w:p>
          <w:p w:rsidR="004D4417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11.El Usuario selecciona la opción “Salir”</w:t>
            </w:r>
          </w:p>
          <w:p w:rsidR="004D4417" w:rsidRPr="001441E8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12.El sistema muestra la pantalla de Productos</w:t>
            </w:r>
          </w:p>
          <w:p w:rsidR="004D4417" w:rsidRPr="001441E8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</w:p>
        </w:tc>
      </w:tr>
      <w:tr w:rsidR="004D4417" w:rsidRPr="0093155C" w:rsidTr="00C2640F">
        <w:tc>
          <w:tcPr>
            <w:tcW w:w="8851" w:type="dxa"/>
            <w:gridSpan w:val="2"/>
            <w:shd w:val="clear" w:color="auto" w:fill="auto"/>
          </w:tcPr>
          <w:p w:rsidR="004D4417" w:rsidRPr="0093155C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b/>
                <w:bCs/>
                <w:sz w:val="22"/>
                <w:szCs w:val="22"/>
                <w:lang w:val="es-ES"/>
              </w:rPr>
              <w:t xml:space="preserve">2 - </w:t>
            </w:r>
            <w:r w:rsidRPr="002F75FB">
              <w:rPr>
                <w:rStyle w:val="textrunscx143918890"/>
                <w:b/>
                <w:bCs/>
                <w:sz w:val="22"/>
                <w:szCs w:val="22"/>
                <w:lang w:val="es-ES"/>
              </w:rPr>
              <w:t>Flujos alternativos</w:t>
            </w:r>
          </w:p>
        </w:tc>
      </w:tr>
      <w:tr w:rsidR="004D4417" w:rsidRPr="00A574D5" w:rsidTr="00C2640F">
        <w:tc>
          <w:tcPr>
            <w:tcW w:w="2623" w:type="dxa"/>
            <w:shd w:val="clear" w:color="auto" w:fill="auto"/>
          </w:tcPr>
          <w:p w:rsidR="004D4417" w:rsidRPr="0093155C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D4417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 xml:space="preserve">Desde 4 </w:t>
            </w:r>
          </w:p>
          <w:p w:rsidR="004D4417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 xml:space="preserve">1a.El </w:t>
            </w:r>
            <w:r w:rsidRPr="004D4417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Usuario </w:t>
            </w:r>
            <w:r>
              <w:rPr>
                <w:rFonts w:ascii="Calibri" w:hAnsi="Calibri"/>
                <w:lang w:val="es-AR"/>
              </w:rPr>
              <w:t>ingresa los datos erróneos y selecciona la opción “Aceptar”</w:t>
            </w:r>
          </w:p>
          <w:p w:rsidR="004D4417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2a.Ejecuta 6</w:t>
            </w:r>
          </w:p>
          <w:p w:rsidR="004D4417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3a.El sistema muestra mensaje de error “Datos Erróneos”</w:t>
            </w:r>
          </w:p>
          <w:p w:rsidR="004D4417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 xml:space="preserve">4a.El </w:t>
            </w:r>
            <w:r w:rsidRPr="004D4417">
              <w:rPr>
                <w:rFonts w:ascii="Calibri" w:hAnsi="Calibri"/>
                <w:lang w:val="es-AR"/>
              </w:rPr>
              <w:t xml:space="preserve">Usuario </w:t>
            </w:r>
            <w:r>
              <w:rPr>
                <w:rFonts w:ascii="Calibri" w:hAnsi="Calibri"/>
                <w:lang w:val="es-AR"/>
              </w:rPr>
              <w:t xml:space="preserve">selecciona la opción “Aceptar” del mensaje </w:t>
            </w:r>
          </w:p>
          <w:p w:rsidR="004D4417" w:rsidRPr="00674E33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5a.Vuelve a 4</w:t>
            </w:r>
          </w:p>
        </w:tc>
      </w:tr>
      <w:tr w:rsidR="004D4417" w:rsidRPr="00A574D5" w:rsidTr="00C2640F">
        <w:tc>
          <w:tcPr>
            <w:tcW w:w="2623" w:type="dxa"/>
            <w:shd w:val="clear" w:color="auto" w:fill="auto"/>
          </w:tcPr>
          <w:p w:rsidR="004D4417" w:rsidRPr="00A574D5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D4417" w:rsidRPr="00D51156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</w:p>
        </w:tc>
      </w:tr>
      <w:tr w:rsidR="004D4417" w:rsidRPr="00A574D5" w:rsidTr="00C2640F">
        <w:tc>
          <w:tcPr>
            <w:tcW w:w="2623" w:type="dxa"/>
            <w:shd w:val="clear" w:color="auto" w:fill="auto"/>
          </w:tcPr>
          <w:p w:rsidR="004D4417" w:rsidRPr="00A574D5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D4417" w:rsidRPr="00482894" w:rsidRDefault="004D4417" w:rsidP="00C2640F">
            <w:pPr>
              <w:pStyle w:val="paragraphscx143918890"/>
              <w:spacing w:before="0" w:beforeAutospacing="0" w:after="0" w:afterAutospacing="0"/>
              <w:ind w:left="72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4D4417" w:rsidRPr="00A574D5" w:rsidTr="00C2640F">
        <w:tc>
          <w:tcPr>
            <w:tcW w:w="2623" w:type="dxa"/>
            <w:shd w:val="clear" w:color="auto" w:fill="auto"/>
          </w:tcPr>
          <w:p w:rsidR="004D4417" w:rsidRPr="00A574D5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lastRenderedPageBreak/>
              <w:t> </w:t>
            </w:r>
          </w:p>
        </w:tc>
        <w:tc>
          <w:tcPr>
            <w:tcW w:w="6228" w:type="dxa"/>
            <w:shd w:val="clear" w:color="auto" w:fill="auto"/>
          </w:tcPr>
          <w:p w:rsidR="004D4417" w:rsidRPr="00A574D5" w:rsidRDefault="004D4417" w:rsidP="00C2640F">
            <w:pPr>
              <w:pStyle w:val="paragraphscx143918890"/>
              <w:spacing w:before="0" w:beforeAutospacing="0" w:after="0" w:afterAutospacing="0"/>
              <w:ind w:left="108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4D4417" w:rsidRPr="00A574D5" w:rsidTr="00C2640F">
        <w:tc>
          <w:tcPr>
            <w:tcW w:w="8851" w:type="dxa"/>
            <w:gridSpan w:val="2"/>
            <w:shd w:val="clear" w:color="auto" w:fill="auto"/>
          </w:tcPr>
          <w:p w:rsidR="004D4417" w:rsidRPr="005B1B79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ES"/>
              </w:rPr>
            </w:pPr>
            <w:r w:rsidRPr="00D51156">
              <w:rPr>
                <w:rStyle w:val="textrunscx143918890"/>
                <w:b/>
                <w:bCs/>
                <w:sz w:val="22"/>
                <w:szCs w:val="22"/>
                <w:lang w:val="es-ES"/>
              </w:rPr>
              <w:t>3 - Requerimientos Especiales</w:t>
            </w:r>
          </w:p>
        </w:tc>
      </w:tr>
      <w:tr w:rsidR="004D4417" w:rsidRPr="00A574D5" w:rsidTr="00C2640F">
        <w:tc>
          <w:tcPr>
            <w:tcW w:w="2623" w:type="dxa"/>
            <w:shd w:val="clear" w:color="auto" w:fill="auto"/>
          </w:tcPr>
          <w:p w:rsidR="004D4417" w:rsidRPr="005B1B79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ES"/>
              </w:rPr>
            </w:pPr>
            <w:r w:rsidRPr="005B1B79">
              <w:rPr>
                <w:rStyle w:val="eopscx143918890"/>
                <w:rFonts w:ascii="Calibri" w:hAnsi="Calibri"/>
                <w:sz w:val="22"/>
                <w:szCs w:val="22"/>
                <w:lang w:val="es-ES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D4417" w:rsidRPr="004A41E4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lang w:val="es-ES"/>
              </w:rPr>
            </w:pPr>
          </w:p>
        </w:tc>
      </w:tr>
      <w:tr w:rsidR="004D4417" w:rsidRPr="00A574D5" w:rsidTr="00C2640F">
        <w:tc>
          <w:tcPr>
            <w:tcW w:w="2623" w:type="dxa"/>
            <w:shd w:val="clear" w:color="auto" w:fill="auto"/>
          </w:tcPr>
          <w:p w:rsidR="004D4417" w:rsidRPr="001E7B54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ES"/>
              </w:rPr>
            </w:pPr>
            <w:r w:rsidRPr="001E7B54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ES"/>
              </w:rPr>
              <w:t>4 - Precondiciones:</w:t>
            </w:r>
            <w:r w:rsidRPr="001E7B54">
              <w:rPr>
                <w:rStyle w:val="eopscx143918890"/>
                <w:rFonts w:ascii="Calibri" w:hAnsi="Calibri"/>
                <w:sz w:val="22"/>
                <w:szCs w:val="22"/>
                <w:lang w:val="es-ES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D4417" w:rsidRPr="00A574D5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4D4417" w:rsidRPr="009F051B" w:rsidTr="00C2640F">
        <w:tc>
          <w:tcPr>
            <w:tcW w:w="2623" w:type="dxa"/>
            <w:shd w:val="clear" w:color="auto" w:fill="auto"/>
          </w:tcPr>
          <w:p w:rsidR="004D4417" w:rsidRPr="00A574D5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D4417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*Se debe ejecutar el sistema</w:t>
            </w:r>
          </w:p>
          <w:p w:rsidR="004D4417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 xml:space="preserve">*El </w:t>
            </w:r>
            <w:r w:rsidRPr="004D4417">
              <w:rPr>
                <w:rFonts w:ascii="Calibri" w:hAnsi="Calibri"/>
                <w:lang w:val="es-AR"/>
              </w:rPr>
              <w:t xml:space="preserve">Usuario </w:t>
            </w:r>
            <w:r>
              <w:rPr>
                <w:rFonts w:ascii="Calibri" w:hAnsi="Calibri"/>
                <w:lang w:val="es-AR"/>
              </w:rPr>
              <w:t>debe estar registrado en el sistema y tener permisos para agregar productos</w:t>
            </w:r>
          </w:p>
          <w:p w:rsidR="004D4417" w:rsidRPr="002A1B8A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 w:rsidRPr="002A1B8A">
              <w:rPr>
                <w:rFonts w:ascii="Calibri" w:hAnsi="Calibri"/>
                <w:lang w:val="es-AR"/>
              </w:rPr>
              <w:t xml:space="preserve"> </w:t>
            </w:r>
          </w:p>
        </w:tc>
      </w:tr>
      <w:tr w:rsidR="004D4417" w:rsidRPr="00A574D5" w:rsidTr="00C2640F">
        <w:tc>
          <w:tcPr>
            <w:tcW w:w="2623" w:type="dxa"/>
            <w:shd w:val="clear" w:color="auto" w:fill="auto"/>
          </w:tcPr>
          <w:p w:rsidR="004D4417" w:rsidRPr="00A574D5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 xml:space="preserve">5 - </w:t>
            </w: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Postcondiciones</w:t>
            </w:r>
            <w:proofErr w:type="spellEnd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D4417" w:rsidRPr="002A1B8A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</w:p>
        </w:tc>
      </w:tr>
      <w:tr w:rsidR="004D4417" w:rsidRPr="009F051B" w:rsidTr="00C2640F">
        <w:tc>
          <w:tcPr>
            <w:tcW w:w="2623" w:type="dxa"/>
            <w:shd w:val="clear" w:color="auto" w:fill="auto"/>
          </w:tcPr>
          <w:p w:rsidR="004D4417" w:rsidRPr="00A574D5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D4417" w:rsidRPr="002A1B8A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</w:p>
        </w:tc>
      </w:tr>
      <w:tr w:rsidR="004D4417" w:rsidRPr="00A574D5" w:rsidTr="00C2640F">
        <w:tc>
          <w:tcPr>
            <w:tcW w:w="2623" w:type="dxa"/>
            <w:shd w:val="clear" w:color="auto" w:fill="auto"/>
          </w:tcPr>
          <w:p w:rsidR="004D4417" w:rsidRPr="00A574D5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 xml:space="preserve">6 - </w:t>
            </w: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Puntos</w:t>
            </w:r>
            <w:proofErr w:type="spellEnd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Extensión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D4417" w:rsidRPr="00A574D5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4D4417" w:rsidRPr="00A574D5" w:rsidTr="00C2640F">
        <w:tc>
          <w:tcPr>
            <w:tcW w:w="2623" w:type="dxa"/>
            <w:shd w:val="clear" w:color="auto" w:fill="auto"/>
          </w:tcPr>
          <w:p w:rsidR="004D4417" w:rsidRPr="00A574D5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D4417" w:rsidRPr="00482894" w:rsidRDefault="004D4417" w:rsidP="00C264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</w:tbl>
    <w:p w:rsidR="004D4417" w:rsidRDefault="004D4417">
      <w:pPr>
        <w:rPr>
          <w:lang w:val="es-AR"/>
        </w:rPr>
      </w:pPr>
    </w:p>
    <w:p w:rsidR="004D4417" w:rsidRDefault="004D4417">
      <w:pPr>
        <w:rPr>
          <w:lang w:val="es-AR"/>
        </w:rPr>
      </w:pPr>
      <w:r>
        <w:rPr>
          <w:lang w:val="es-AR"/>
        </w:rPr>
        <w:t>Diagrama de Caso de Uso:</w:t>
      </w:r>
    </w:p>
    <w:p w:rsidR="004D4417" w:rsidRDefault="004D4417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4191000" cy="2400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620" w:rsidRDefault="00211620">
      <w:pPr>
        <w:rPr>
          <w:lang w:val="es-AR"/>
        </w:rPr>
      </w:pPr>
      <w:r>
        <w:rPr>
          <w:lang w:val="es-AR"/>
        </w:rPr>
        <w:t>Diagrama de Clases:</w:t>
      </w:r>
    </w:p>
    <w:p w:rsidR="00211620" w:rsidRDefault="00211620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400675" cy="3228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620" w:rsidRDefault="00211620">
      <w:pPr>
        <w:rPr>
          <w:lang w:val="es-AR"/>
        </w:rPr>
      </w:pPr>
      <w:r>
        <w:rPr>
          <w:lang w:val="es-AR"/>
        </w:rPr>
        <w:lastRenderedPageBreak/>
        <w:t>Diagramas de Secuencia:</w:t>
      </w:r>
    </w:p>
    <w:p w:rsidR="00211620" w:rsidRDefault="008F64A8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400675" cy="6191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1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17"/>
    <w:rsid w:val="00085BB7"/>
    <w:rsid w:val="002004B5"/>
    <w:rsid w:val="00211620"/>
    <w:rsid w:val="004D4417"/>
    <w:rsid w:val="008F64A8"/>
    <w:rsid w:val="009C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33D314-9803-4A92-B924-2D8D8314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scx143918890">
    <w:name w:val="paragraph scx143918890"/>
    <w:basedOn w:val="Normal"/>
    <w:rsid w:val="004D4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runscx143918890">
    <w:name w:val="textrun scx143918890"/>
    <w:basedOn w:val="Fuentedeprrafopredeter"/>
    <w:rsid w:val="004D4417"/>
  </w:style>
  <w:style w:type="character" w:customStyle="1" w:styleId="eopscx143918890">
    <w:name w:val="eop scx143918890"/>
    <w:basedOn w:val="Fuentedeprrafopredeter"/>
    <w:rsid w:val="004D4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4</cp:revision>
  <dcterms:created xsi:type="dcterms:W3CDTF">2018-05-01T15:32:00Z</dcterms:created>
  <dcterms:modified xsi:type="dcterms:W3CDTF">2018-05-07T02:31:00Z</dcterms:modified>
</cp:coreProperties>
</file>