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E07E5C" w14:textId="404B548C" w:rsidR="00210EED" w:rsidRPr="009C5A9A" w:rsidRDefault="003B5339" w:rsidP="003B5339">
      <w:pPr>
        <w:jc w:val="center"/>
        <w:rPr>
          <w:rFonts w:ascii="Times New Roman" w:hAnsi="Times New Roman" w:cs="Times New Roman"/>
          <w:b/>
          <w:bCs/>
          <w:sz w:val="40"/>
          <w:szCs w:val="40"/>
          <w:u w:val="single"/>
        </w:rPr>
      </w:pPr>
      <w:r w:rsidRPr="009C5A9A">
        <w:rPr>
          <w:rFonts w:ascii="Times New Roman" w:hAnsi="Times New Roman" w:cs="Times New Roman"/>
          <w:b/>
          <w:bCs/>
          <w:sz w:val="40"/>
          <w:szCs w:val="40"/>
          <w:u w:val="single"/>
        </w:rPr>
        <w:t>AWS Console Manual</w:t>
      </w:r>
    </w:p>
    <w:p w14:paraId="585836AE" w14:textId="2A4C1E9D" w:rsidR="003B5339" w:rsidRPr="009C5A9A" w:rsidRDefault="003B5339" w:rsidP="003B5339">
      <w:pPr>
        <w:jc w:val="both"/>
        <w:rPr>
          <w:rFonts w:ascii="Times New Roman" w:hAnsi="Times New Roman" w:cs="Times New Roman"/>
          <w:sz w:val="28"/>
          <w:szCs w:val="28"/>
        </w:rPr>
      </w:pPr>
      <w:r w:rsidRPr="009C5A9A">
        <w:rPr>
          <w:rFonts w:ascii="Times New Roman" w:hAnsi="Times New Roman" w:cs="Times New Roman"/>
          <w:sz w:val="28"/>
          <w:szCs w:val="28"/>
        </w:rPr>
        <w:t xml:space="preserve">This manual tries to summarize the services used by </w:t>
      </w:r>
      <w:proofErr w:type="spellStart"/>
      <w:r w:rsidRPr="009C5A9A">
        <w:rPr>
          <w:rFonts w:ascii="Times New Roman" w:hAnsi="Times New Roman" w:cs="Times New Roman"/>
          <w:sz w:val="28"/>
          <w:szCs w:val="28"/>
        </w:rPr>
        <w:t>Ragnaorc</w:t>
      </w:r>
      <w:proofErr w:type="spellEnd"/>
      <w:r w:rsidRPr="009C5A9A">
        <w:rPr>
          <w:rFonts w:ascii="Times New Roman" w:hAnsi="Times New Roman" w:cs="Times New Roman"/>
          <w:sz w:val="28"/>
          <w:szCs w:val="28"/>
        </w:rPr>
        <w:t xml:space="preserve"> and how to fix the cache-hit issue.</w:t>
      </w:r>
    </w:p>
    <w:p w14:paraId="453F357E" w14:textId="24F3EF0D" w:rsidR="003B5339" w:rsidRPr="009C5A9A" w:rsidRDefault="003B5339" w:rsidP="003B5339">
      <w:pPr>
        <w:jc w:val="both"/>
        <w:rPr>
          <w:rFonts w:ascii="Times New Roman" w:hAnsi="Times New Roman" w:cs="Times New Roman"/>
          <w:sz w:val="28"/>
          <w:szCs w:val="28"/>
        </w:rPr>
      </w:pPr>
    </w:p>
    <w:p w14:paraId="3D269C1E" w14:textId="55B5510D" w:rsidR="003B5339" w:rsidRPr="009C5A9A" w:rsidRDefault="003B5339" w:rsidP="003B5339">
      <w:pPr>
        <w:jc w:val="both"/>
        <w:rPr>
          <w:rFonts w:ascii="Times New Roman" w:hAnsi="Times New Roman" w:cs="Times New Roman"/>
          <w:sz w:val="28"/>
          <w:szCs w:val="28"/>
        </w:rPr>
      </w:pPr>
      <w:r w:rsidRPr="009C5A9A">
        <w:rPr>
          <w:rFonts w:ascii="Times New Roman" w:hAnsi="Times New Roman" w:cs="Times New Roman"/>
          <w:sz w:val="28"/>
          <w:szCs w:val="28"/>
        </w:rPr>
        <w:t>Log in to AWS console and you will be directed to this page</w:t>
      </w:r>
    </w:p>
    <w:p w14:paraId="27F344F4" w14:textId="0FE3EF95" w:rsidR="003B5339" w:rsidRPr="009C5A9A" w:rsidRDefault="003B5339" w:rsidP="003B5339">
      <w:pPr>
        <w:jc w:val="both"/>
        <w:rPr>
          <w:rFonts w:ascii="Times New Roman" w:hAnsi="Times New Roman" w:cs="Times New Roman"/>
          <w:sz w:val="28"/>
          <w:szCs w:val="28"/>
        </w:rPr>
      </w:pPr>
      <w:r w:rsidRPr="009C5A9A">
        <w:rPr>
          <w:rFonts w:ascii="Times New Roman" w:hAnsi="Times New Roman" w:cs="Times New Roman"/>
          <w:noProof/>
        </w:rPr>
        <w:drawing>
          <wp:inline distT="0" distB="0" distL="0" distR="0" wp14:anchorId="038F1D5A" wp14:editId="2967D85B">
            <wp:extent cx="5731510" cy="1816735"/>
            <wp:effectExtent l="0" t="0" r="2540" b="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1816735"/>
                    </a:xfrm>
                    <a:prstGeom prst="rect">
                      <a:avLst/>
                    </a:prstGeom>
                  </pic:spPr>
                </pic:pic>
              </a:graphicData>
            </a:graphic>
          </wp:inline>
        </w:drawing>
      </w:r>
    </w:p>
    <w:p w14:paraId="366AE1E9" w14:textId="545CB476" w:rsidR="003B5339" w:rsidRPr="009C5A9A" w:rsidRDefault="003B5339" w:rsidP="003B5339">
      <w:pPr>
        <w:jc w:val="both"/>
        <w:rPr>
          <w:rFonts w:ascii="Times New Roman" w:hAnsi="Times New Roman" w:cs="Times New Roman"/>
          <w:sz w:val="28"/>
          <w:szCs w:val="28"/>
        </w:rPr>
      </w:pPr>
    </w:p>
    <w:p w14:paraId="1394F3E1" w14:textId="7A20EC3E" w:rsidR="003B5339" w:rsidRPr="009C5A9A" w:rsidRDefault="003B5339" w:rsidP="003B5339">
      <w:pPr>
        <w:jc w:val="both"/>
        <w:rPr>
          <w:rFonts w:ascii="Times New Roman" w:hAnsi="Times New Roman" w:cs="Times New Roman"/>
          <w:sz w:val="28"/>
          <w:szCs w:val="28"/>
        </w:rPr>
      </w:pPr>
      <w:r w:rsidRPr="009C5A9A">
        <w:rPr>
          <w:rFonts w:ascii="Times New Roman" w:hAnsi="Times New Roman" w:cs="Times New Roman"/>
          <w:sz w:val="28"/>
          <w:szCs w:val="28"/>
        </w:rPr>
        <w:t>Click on Elastic Beanstalk to view the application environment.</w:t>
      </w:r>
    </w:p>
    <w:p w14:paraId="7793FEED" w14:textId="45FD376E" w:rsidR="003B5339" w:rsidRPr="009C5A9A" w:rsidRDefault="003B5339" w:rsidP="003B5339">
      <w:pPr>
        <w:jc w:val="both"/>
        <w:rPr>
          <w:rFonts w:ascii="Times New Roman" w:hAnsi="Times New Roman" w:cs="Times New Roman"/>
        </w:rPr>
      </w:pPr>
      <w:r w:rsidRPr="009C5A9A">
        <w:rPr>
          <w:rFonts w:ascii="Times New Roman" w:hAnsi="Times New Roman" w:cs="Times New Roman"/>
          <w:noProof/>
        </w:rPr>
        <w:drawing>
          <wp:inline distT="0" distB="0" distL="0" distR="0" wp14:anchorId="269865AA" wp14:editId="13F4012D">
            <wp:extent cx="5731510" cy="159067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1590675"/>
                    </a:xfrm>
                    <a:prstGeom prst="rect">
                      <a:avLst/>
                    </a:prstGeom>
                  </pic:spPr>
                </pic:pic>
              </a:graphicData>
            </a:graphic>
          </wp:inline>
        </w:drawing>
      </w:r>
    </w:p>
    <w:p w14:paraId="1E4444AA" w14:textId="5A4AAB55" w:rsidR="003B5339" w:rsidRPr="009C5A9A" w:rsidRDefault="003B5339" w:rsidP="003B5339">
      <w:pPr>
        <w:jc w:val="both"/>
        <w:rPr>
          <w:rFonts w:ascii="Times New Roman" w:hAnsi="Times New Roman" w:cs="Times New Roman"/>
          <w:sz w:val="28"/>
          <w:szCs w:val="28"/>
        </w:rPr>
      </w:pPr>
      <w:r w:rsidRPr="009C5A9A">
        <w:rPr>
          <w:rFonts w:ascii="Times New Roman" w:hAnsi="Times New Roman" w:cs="Times New Roman"/>
          <w:sz w:val="28"/>
          <w:szCs w:val="28"/>
        </w:rPr>
        <w:t>Click on “</w:t>
      </w:r>
      <w:proofErr w:type="spellStart"/>
      <w:r w:rsidRPr="009C5A9A">
        <w:rPr>
          <w:rFonts w:ascii="Times New Roman" w:hAnsi="Times New Roman" w:cs="Times New Roman"/>
          <w:sz w:val="28"/>
          <w:szCs w:val="28"/>
        </w:rPr>
        <w:t>Ragnaroc</w:t>
      </w:r>
      <w:proofErr w:type="spellEnd"/>
      <w:r w:rsidRPr="009C5A9A">
        <w:rPr>
          <w:rFonts w:ascii="Times New Roman" w:hAnsi="Times New Roman" w:cs="Times New Roman"/>
          <w:sz w:val="28"/>
          <w:szCs w:val="28"/>
        </w:rPr>
        <w:t>-env” to view more details (Such as health, logs, etc.)</w:t>
      </w:r>
    </w:p>
    <w:p w14:paraId="7354ECAE" w14:textId="7D9BC081" w:rsidR="003B5339" w:rsidRPr="009C5A9A" w:rsidRDefault="003B5339" w:rsidP="003B5339">
      <w:pPr>
        <w:jc w:val="both"/>
        <w:rPr>
          <w:rFonts w:ascii="Times New Roman" w:hAnsi="Times New Roman" w:cs="Times New Roman"/>
        </w:rPr>
      </w:pPr>
      <w:r w:rsidRPr="009C5A9A">
        <w:rPr>
          <w:rFonts w:ascii="Times New Roman" w:hAnsi="Times New Roman" w:cs="Times New Roman"/>
          <w:noProof/>
        </w:rPr>
        <w:lastRenderedPageBreak/>
        <w:drawing>
          <wp:inline distT="0" distB="0" distL="0" distR="0" wp14:anchorId="152A33F3" wp14:editId="29535628">
            <wp:extent cx="5731510" cy="279082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14:paraId="5B3512E4" w14:textId="1E22A2C0" w:rsidR="003B5339" w:rsidRPr="009C5A9A" w:rsidRDefault="003B5339" w:rsidP="003B5339">
      <w:pPr>
        <w:jc w:val="both"/>
        <w:rPr>
          <w:rFonts w:ascii="Times New Roman" w:hAnsi="Times New Roman" w:cs="Times New Roman"/>
        </w:rPr>
      </w:pPr>
    </w:p>
    <w:p w14:paraId="44E77512" w14:textId="001423B9" w:rsidR="00E35974" w:rsidRPr="009C5A9A" w:rsidRDefault="003B5339" w:rsidP="003B5339">
      <w:pPr>
        <w:jc w:val="both"/>
        <w:rPr>
          <w:rFonts w:ascii="Times New Roman" w:hAnsi="Times New Roman" w:cs="Times New Roman"/>
          <w:sz w:val="28"/>
          <w:szCs w:val="28"/>
        </w:rPr>
      </w:pPr>
      <w:r w:rsidRPr="009C5A9A">
        <w:rPr>
          <w:rFonts w:ascii="Times New Roman" w:hAnsi="Times New Roman" w:cs="Times New Roman"/>
          <w:sz w:val="28"/>
          <w:szCs w:val="28"/>
        </w:rPr>
        <w:t xml:space="preserve">If </w:t>
      </w:r>
      <w:r w:rsidR="00E35974" w:rsidRPr="009C5A9A">
        <w:rPr>
          <w:rFonts w:ascii="Times New Roman" w:hAnsi="Times New Roman" w:cs="Times New Roman"/>
          <w:sz w:val="28"/>
          <w:szCs w:val="28"/>
        </w:rPr>
        <w:t>any changes have been made to</w:t>
      </w:r>
      <w:r w:rsidRPr="009C5A9A">
        <w:rPr>
          <w:rFonts w:ascii="Times New Roman" w:hAnsi="Times New Roman" w:cs="Times New Roman"/>
          <w:sz w:val="28"/>
          <w:szCs w:val="28"/>
        </w:rPr>
        <w:t xml:space="preserve"> the application, please make it into a zip file (template in GitHub) and click “upload and deploy”. </w:t>
      </w:r>
      <w:r w:rsidR="00E35974" w:rsidRPr="009C5A9A">
        <w:rPr>
          <w:rFonts w:ascii="Times New Roman" w:hAnsi="Times New Roman" w:cs="Times New Roman"/>
          <w:sz w:val="28"/>
          <w:szCs w:val="28"/>
        </w:rPr>
        <w:t xml:space="preserve"> </w:t>
      </w:r>
    </w:p>
    <w:p w14:paraId="05238E39" w14:textId="1EC6CF56" w:rsidR="00E35974" w:rsidRPr="009C5A9A" w:rsidRDefault="00E35974" w:rsidP="003B5339">
      <w:pPr>
        <w:jc w:val="both"/>
        <w:rPr>
          <w:rFonts w:ascii="Times New Roman" w:hAnsi="Times New Roman" w:cs="Times New Roman"/>
          <w:sz w:val="28"/>
          <w:szCs w:val="28"/>
        </w:rPr>
      </w:pPr>
      <w:r w:rsidRPr="009C5A9A">
        <w:rPr>
          <w:rFonts w:ascii="Times New Roman" w:hAnsi="Times New Roman" w:cs="Times New Roman"/>
          <w:sz w:val="28"/>
          <w:szCs w:val="28"/>
        </w:rPr>
        <w:t xml:space="preserve">To fix the issue of cache-miss (due to the </w:t>
      </w:r>
      <w:proofErr w:type="spellStart"/>
      <w:r w:rsidRPr="009C5A9A">
        <w:rPr>
          <w:rFonts w:ascii="Times New Roman" w:hAnsi="Times New Roman" w:cs="Times New Roman"/>
          <w:sz w:val="28"/>
          <w:szCs w:val="28"/>
        </w:rPr>
        <w:t>cron</w:t>
      </w:r>
      <w:proofErr w:type="spellEnd"/>
      <w:r w:rsidRPr="009C5A9A">
        <w:rPr>
          <w:rFonts w:ascii="Times New Roman" w:hAnsi="Times New Roman" w:cs="Times New Roman"/>
          <w:sz w:val="28"/>
          <w:szCs w:val="28"/>
        </w:rPr>
        <w:t xml:space="preserve"> job)</w:t>
      </w:r>
    </w:p>
    <w:p w14:paraId="4C0CDAA7" w14:textId="2FA2CFB5" w:rsidR="00E35974" w:rsidRPr="009C5A9A" w:rsidRDefault="00E35974" w:rsidP="00E35974">
      <w:pPr>
        <w:pStyle w:val="ListParagraph"/>
        <w:numPr>
          <w:ilvl w:val="0"/>
          <w:numId w:val="1"/>
        </w:numPr>
        <w:jc w:val="both"/>
        <w:rPr>
          <w:rFonts w:ascii="Times New Roman" w:hAnsi="Times New Roman" w:cs="Times New Roman"/>
          <w:sz w:val="28"/>
          <w:szCs w:val="28"/>
        </w:rPr>
      </w:pPr>
      <w:r w:rsidRPr="009C5A9A">
        <w:rPr>
          <w:rFonts w:ascii="Times New Roman" w:hAnsi="Times New Roman" w:cs="Times New Roman"/>
          <w:sz w:val="28"/>
          <w:szCs w:val="28"/>
        </w:rPr>
        <w:t>Click “Actions”</w:t>
      </w:r>
    </w:p>
    <w:p w14:paraId="14071644" w14:textId="136B5B48" w:rsidR="00E35974" w:rsidRDefault="00E35974" w:rsidP="00E35974">
      <w:pPr>
        <w:pStyle w:val="ListParagraph"/>
        <w:numPr>
          <w:ilvl w:val="0"/>
          <w:numId w:val="1"/>
        </w:numPr>
        <w:jc w:val="both"/>
        <w:rPr>
          <w:rFonts w:ascii="Times New Roman" w:hAnsi="Times New Roman" w:cs="Times New Roman"/>
          <w:sz w:val="28"/>
          <w:szCs w:val="28"/>
        </w:rPr>
      </w:pPr>
      <w:r w:rsidRPr="009C5A9A">
        <w:rPr>
          <w:rFonts w:ascii="Times New Roman" w:hAnsi="Times New Roman" w:cs="Times New Roman"/>
          <w:sz w:val="28"/>
          <w:szCs w:val="28"/>
        </w:rPr>
        <w:t>Click “Restart app-server”</w:t>
      </w:r>
    </w:p>
    <w:p w14:paraId="1899879D" w14:textId="4F0FEA98" w:rsidR="005B5779" w:rsidRDefault="005B5779" w:rsidP="005B5779">
      <w:pPr>
        <w:jc w:val="both"/>
        <w:rPr>
          <w:rFonts w:ascii="Times New Roman" w:hAnsi="Times New Roman" w:cs="Times New Roman"/>
          <w:sz w:val="28"/>
          <w:szCs w:val="28"/>
        </w:rPr>
      </w:pPr>
      <w:r>
        <w:rPr>
          <w:rFonts w:ascii="Times New Roman" w:hAnsi="Times New Roman" w:cs="Times New Roman"/>
          <w:sz w:val="28"/>
          <w:szCs w:val="28"/>
        </w:rPr>
        <w:t>To download the latest version click “Application versions”.</w:t>
      </w:r>
    </w:p>
    <w:p w14:paraId="30A7A4A2" w14:textId="324AB632" w:rsidR="005B5779" w:rsidRPr="005B5779" w:rsidRDefault="005B5779" w:rsidP="005B5779">
      <w:pPr>
        <w:jc w:val="both"/>
        <w:rPr>
          <w:rFonts w:ascii="Times New Roman" w:hAnsi="Times New Roman" w:cs="Times New Roman"/>
          <w:sz w:val="28"/>
          <w:szCs w:val="28"/>
        </w:rPr>
      </w:pPr>
      <w:r w:rsidRPr="005B5779">
        <w:rPr>
          <w:rFonts w:ascii="Times New Roman" w:hAnsi="Times New Roman" w:cs="Times New Roman"/>
          <w:sz w:val="28"/>
          <w:szCs w:val="28"/>
        </w:rPr>
        <w:drawing>
          <wp:inline distT="0" distB="0" distL="0" distR="0" wp14:anchorId="773C5D0D" wp14:editId="73D95087">
            <wp:extent cx="5731510" cy="277114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771140"/>
                    </a:xfrm>
                    <a:prstGeom prst="rect">
                      <a:avLst/>
                    </a:prstGeom>
                  </pic:spPr>
                </pic:pic>
              </a:graphicData>
            </a:graphic>
          </wp:inline>
        </w:drawing>
      </w:r>
    </w:p>
    <w:p w14:paraId="00F21275" w14:textId="4C6E43EA" w:rsidR="00E35974" w:rsidRPr="009C5A9A" w:rsidRDefault="005B5779" w:rsidP="003B5339">
      <w:pPr>
        <w:jc w:val="both"/>
        <w:rPr>
          <w:rFonts w:ascii="Times New Roman" w:hAnsi="Times New Roman" w:cs="Times New Roman"/>
          <w:sz w:val="28"/>
          <w:szCs w:val="28"/>
        </w:rPr>
      </w:pPr>
      <w:r>
        <w:rPr>
          <w:rFonts w:ascii="Times New Roman" w:hAnsi="Times New Roman" w:cs="Times New Roman"/>
          <w:sz w:val="28"/>
          <w:szCs w:val="28"/>
        </w:rPr>
        <w:t xml:space="preserve">Click on the </w:t>
      </w:r>
      <w:r>
        <w:rPr>
          <w:rFonts w:ascii="Times New Roman" w:hAnsi="Times New Roman" w:cs="Times New Roman"/>
          <w:sz w:val="28"/>
          <w:szCs w:val="28"/>
        </w:rPr>
        <w:t xml:space="preserve">topmost </w:t>
      </w:r>
      <w:r>
        <w:rPr>
          <w:rFonts w:ascii="Times New Roman" w:hAnsi="Times New Roman" w:cs="Times New Roman"/>
          <w:sz w:val="28"/>
          <w:szCs w:val="28"/>
        </w:rPr>
        <w:t xml:space="preserve">blue link to </w:t>
      </w:r>
      <w:r w:rsidR="00797F26">
        <w:rPr>
          <w:rFonts w:ascii="Times New Roman" w:hAnsi="Times New Roman" w:cs="Times New Roman"/>
          <w:sz w:val="28"/>
          <w:szCs w:val="28"/>
        </w:rPr>
        <w:t>download the latest version of the code. You will need to unzip the file in order to edit it.</w:t>
      </w:r>
    </w:p>
    <w:p w14:paraId="57B6E3EC" w14:textId="4AB9E828" w:rsidR="00E35974" w:rsidRPr="009C5A9A" w:rsidRDefault="00E35974" w:rsidP="003B5339">
      <w:pPr>
        <w:jc w:val="both"/>
        <w:rPr>
          <w:rFonts w:ascii="Times New Roman" w:hAnsi="Times New Roman" w:cs="Times New Roman"/>
          <w:b/>
          <w:bCs/>
          <w:sz w:val="28"/>
          <w:szCs w:val="28"/>
        </w:rPr>
      </w:pPr>
      <w:r w:rsidRPr="009C5A9A">
        <w:rPr>
          <w:rFonts w:ascii="Times New Roman" w:hAnsi="Times New Roman" w:cs="Times New Roman"/>
          <w:b/>
          <w:bCs/>
          <w:sz w:val="28"/>
          <w:szCs w:val="28"/>
        </w:rPr>
        <w:t>DynamoDB</w:t>
      </w:r>
    </w:p>
    <w:p w14:paraId="43A132E5" w14:textId="114EB724" w:rsidR="00E35974" w:rsidRPr="009C5A9A" w:rsidRDefault="00E35974" w:rsidP="003B5339">
      <w:pPr>
        <w:jc w:val="both"/>
        <w:rPr>
          <w:rFonts w:ascii="Times New Roman" w:hAnsi="Times New Roman" w:cs="Times New Roman"/>
          <w:sz w:val="28"/>
          <w:szCs w:val="28"/>
        </w:rPr>
      </w:pPr>
      <w:r w:rsidRPr="009C5A9A">
        <w:rPr>
          <w:rFonts w:ascii="Times New Roman" w:hAnsi="Times New Roman" w:cs="Times New Roman"/>
          <w:sz w:val="28"/>
          <w:szCs w:val="28"/>
        </w:rPr>
        <w:lastRenderedPageBreak/>
        <w:t>On the AWS Console page, click on DynamoDB to be redirected to the Dashboard</w:t>
      </w:r>
    </w:p>
    <w:p w14:paraId="3F336F0A" w14:textId="13D4A265" w:rsidR="00E35974" w:rsidRPr="009C5A9A" w:rsidRDefault="00E35974" w:rsidP="003B5339">
      <w:pPr>
        <w:jc w:val="both"/>
        <w:rPr>
          <w:rFonts w:ascii="Times New Roman" w:hAnsi="Times New Roman" w:cs="Times New Roman"/>
        </w:rPr>
      </w:pPr>
      <w:r w:rsidRPr="009C5A9A">
        <w:rPr>
          <w:rFonts w:ascii="Times New Roman" w:hAnsi="Times New Roman" w:cs="Times New Roman"/>
          <w:noProof/>
        </w:rPr>
        <w:drawing>
          <wp:inline distT="0" distB="0" distL="0" distR="0" wp14:anchorId="55A9150F" wp14:editId="6802FF23">
            <wp:extent cx="5731510" cy="2628900"/>
            <wp:effectExtent l="0" t="0" r="2540" b="0"/>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28900"/>
                    </a:xfrm>
                    <a:prstGeom prst="rect">
                      <a:avLst/>
                    </a:prstGeom>
                  </pic:spPr>
                </pic:pic>
              </a:graphicData>
            </a:graphic>
          </wp:inline>
        </w:drawing>
      </w:r>
    </w:p>
    <w:p w14:paraId="5F66A6A6" w14:textId="3BA41D9A" w:rsidR="00E35974" w:rsidRPr="009C5A9A" w:rsidRDefault="00E35974" w:rsidP="003B5339">
      <w:pPr>
        <w:jc w:val="both"/>
        <w:rPr>
          <w:rFonts w:ascii="Times New Roman" w:hAnsi="Times New Roman" w:cs="Times New Roman"/>
          <w:sz w:val="28"/>
          <w:szCs w:val="28"/>
        </w:rPr>
      </w:pPr>
      <w:r w:rsidRPr="009C5A9A">
        <w:rPr>
          <w:rFonts w:ascii="Times New Roman" w:hAnsi="Times New Roman" w:cs="Times New Roman"/>
          <w:sz w:val="28"/>
          <w:szCs w:val="28"/>
        </w:rPr>
        <w:t xml:space="preserve">Click on “Tables” to view the existing tables. </w:t>
      </w:r>
    </w:p>
    <w:p w14:paraId="228C9F80" w14:textId="12DF4942" w:rsidR="00E35974" w:rsidRPr="009C5A9A" w:rsidRDefault="00E35974" w:rsidP="003B5339">
      <w:pPr>
        <w:jc w:val="both"/>
        <w:rPr>
          <w:rFonts w:ascii="Times New Roman" w:hAnsi="Times New Roman" w:cs="Times New Roman"/>
        </w:rPr>
      </w:pPr>
      <w:r w:rsidRPr="009C5A9A">
        <w:rPr>
          <w:rFonts w:ascii="Times New Roman" w:hAnsi="Times New Roman" w:cs="Times New Roman"/>
          <w:noProof/>
        </w:rPr>
        <w:drawing>
          <wp:inline distT="0" distB="0" distL="0" distR="0" wp14:anchorId="1B0A18C9" wp14:editId="57EBC944">
            <wp:extent cx="5731510" cy="1267460"/>
            <wp:effectExtent l="0" t="0" r="2540" b="889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267460"/>
                    </a:xfrm>
                    <a:prstGeom prst="rect">
                      <a:avLst/>
                    </a:prstGeom>
                  </pic:spPr>
                </pic:pic>
              </a:graphicData>
            </a:graphic>
          </wp:inline>
        </w:drawing>
      </w:r>
    </w:p>
    <w:p w14:paraId="5AF544AF" w14:textId="78BACE62" w:rsidR="00E35974" w:rsidRPr="009C5A9A" w:rsidRDefault="00464D7B" w:rsidP="00E35974">
      <w:pPr>
        <w:pStyle w:val="ListParagraph"/>
        <w:numPr>
          <w:ilvl w:val="0"/>
          <w:numId w:val="2"/>
        </w:numPr>
        <w:jc w:val="both"/>
        <w:rPr>
          <w:rFonts w:ascii="Times New Roman" w:hAnsi="Times New Roman" w:cs="Times New Roman"/>
          <w:sz w:val="28"/>
          <w:szCs w:val="28"/>
        </w:rPr>
      </w:pPr>
      <w:proofErr w:type="spellStart"/>
      <w:r w:rsidRPr="009C5A9A">
        <w:rPr>
          <w:rFonts w:ascii="Times New Roman" w:hAnsi="Times New Roman" w:cs="Times New Roman"/>
          <w:sz w:val="28"/>
          <w:szCs w:val="28"/>
        </w:rPr>
        <w:t>r</w:t>
      </w:r>
      <w:r w:rsidR="00E35974" w:rsidRPr="009C5A9A">
        <w:rPr>
          <w:rFonts w:ascii="Times New Roman" w:hAnsi="Times New Roman" w:cs="Times New Roman"/>
          <w:sz w:val="28"/>
          <w:szCs w:val="28"/>
        </w:rPr>
        <w:t>agnaroc</w:t>
      </w:r>
      <w:proofErr w:type="spellEnd"/>
      <w:r w:rsidR="00E35974" w:rsidRPr="009C5A9A">
        <w:rPr>
          <w:rFonts w:ascii="Times New Roman" w:hAnsi="Times New Roman" w:cs="Times New Roman"/>
          <w:sz w:val="28"/>
          <w:szCs w:val="28"/>
        </w:rPr>
        <w:t xml:space="preserve">-trials: To store the </w:t>
      </w:r>
      <w:r w:rsidRPr="009C5A9A">
        <w:rPr>
          <w:rFonts w:ascii="Times New Roman" w:hAnsi="Times New Roman" w:cs="Times New Roman"/>
          <w:sz w:val="28"/>
          <w:szCs w:val="28"/>
        </w:rPr>
        <w:t>detailed configuration of each trial</w:t>
      </w:r>
    </w:p>
    <w:p w14:paraId="6842A14D" w14:textId="1C31EEF8" w:rsidR="00E35974" w:rsidRPr="009C5A9A" w:rsidRDefault="00464D7B" w:rsidP="00E35974">
      <w:pPr>
        <w:pStyle w:val="ListParagraph"/>
        <w:numPr>
          <w:ilvl w:val="0"/>
          <w:numId w:val="2"/>
        </w:numPr>
        <w:jc w:val="both"/>
        <w:rPr>
          <w:rFonts w:ascii="Times New Roman" w:hAnsi="Times New Roman" w:cs="Times New Roman"/>
          <w:sz w:val="28"/>
          <w:szCs w:val="28"/>
        </w:rPr>
      </w:pPr>
      <w:proofErr w:type="spellStart"/>
      <w:r w:rsidRPr="009C5A9A">
        <w:rPr>
          <w:rFonts w:ascii="Times New Roman" w:hAnsi="Times New Roman" w:cs="Times New Roman"/>
          <w:sz w:val="28"/>
          <w:szCs w:val="28"/>
        </w:rPr>
        <w:t>r</w:t>
      </w:r>
      <w:r w:rsidR="00E35974" w:rsidRPr="009C5A9A">
        <w:rPr>
          <w:rFonts w:ascii="Times New Roman" w:hAnsi="Times New Roman" w:cs="Times New Roman"/>
          <w:sz w:val="28"/>
          <w:szCs w:val="28"/>
        </w:rPr>
        <w:t>agnaroc</w:t>
      </w:r>
      <w:proofErr w:type="spellEnd"/>
      <w:r w:rsidR="00E35974" w:rsidRPr="009C5A9A">
        <w:rPr>
          <w:rFonts w:ascii="Times New Roman" w:hAnsi="Times New Roman" w:cs="Times New Roman"/>
          <w:sz w:val="28"/>
          <w:szCs w:val="28"/>
        </w:rPr>
        <w:t>-trial-names</w:t>
      </w:r>
      <w:r w:rsidRPr="009C5A9A">
        <w:rPr>
          <w:rFonts w:ascii="Times New Roman" w:hAnsi="Times New Roman" w:cs="Times New Roman"/>
          <w:sz w:val="28"/>
          <w:szCs w:val="28"/>
        </w:rPr>
        <w:t>: Just stores the trial names along with the creator for easy access.</w:t>
      </w:r>
    </w:p>
    <w:p w14:paraId="5E919A74" w14:textId="0B6A666E" w:rsidR="00E35974" w:rsidRPr="009C5A9A" w:rsidRDefault="00464D7B" w:rsidP="00E35974">
      <w:pPr>
        <w:pStyle w:val="ListParagraph"/>
        <w:numPr>
          <w:ilvl w:val="0"/>
          <w:numId w:val="2"/>
        </w:numPr>
        <w:jc w:val="both"/>
        <w:rPr>
          <w:rFonts w:ascii="Times New Roman" w:hAnsi="Times New Roman" w:cs="Times New Roman"/>
          <w:sz w:val="28"/>
          <w:szCs w:val="28"/>
        </w:rPr>
      </w:pPr>
      <w:proofErr w:type="spellStart"/>
      <w:r w:rsidRPr="009C5A9A">
        <w:rPr>
          <w:rFonts w:ascii="Times New Roman" w:hAnsi="Times New Roman" w:cs="Times New Roman"/>
          <w:sz w:val="28"/>
          <w:szCs w:val="28"/>
        </w:rPr>
        <w:t>r</w:t>
      </w:r>
      <w:r w:rsidR="00E35974" w:rsidRPr="009C5A9A">
        <w:rPr>
          <w:rFonts w:ascii="Times New Roman" w:hAnsi="Times New Roman" w:cs="Times New Roman"/>
          <w:sz w:val="28"/>
          <w:szCs w:val="28"/>
        </w:rPr>
        <w:t>agnaroc</w:t>
      </w:r>
      <w:proofErr w:type="spellEnd"/>
      <w:r w:rsidR="00E35974" w:rsidRPr="009C5A9A">
        <w:rPr>
          <w:rFonts w:ascii="Times New Roman" w:hAnsi="Times New Roman" w:cs="Times New Roman"/>
          <w:sz w:val="28"/>
          <w:szCs w:val="28"/>
        </w:rPr>
        <w:t>-runs</w:t>
      </w:r>
      <w:r w:rsidRPr="009C5A9A">
        <w:rPr>
          <w:rFonts w:ascii="Times New Roman" w:hAnsi="Times New Roman" w:cs="Times New Roman"/>
          <w:sz w:val="28"/>
          <w:szCs w:val="28"/>
        </w:rPr>
        <w:t>: To keep track of who ran which experiment.</w:t>
      </w:r>
    </w:p>
    <w:p w14:paraId="6C64D1CB" w14:textId="72D14850" w:rsidR="00E35974" w:rsidRPr="009C5A9A" w:rsidRDefault="00E35974" w:rsidP="003B5339">
      <w:pPr>
        <w:jc w:val="both"/>
        <w:rPr>
          <w:rFonts w:ascii="Times New Roman" w:hAnsi="Times New Roman" w:cs="Times New Roman"/>
          <w:sz w:val="28"/>
          <w:szCs w:val="28"/>
        </w:rPr>
      </w:pPr>
      <w:r w:rsidRPr="009C5A9A">
        <w:rPr>
          <w:rFonts w:ascii="Times New Roman" w:hAnsi="Times New Roman" w:cs="Times New Roman"/>
          <w:sz w:val="28"/>
          <w:szCs w:val="28"/>
        </w:rPr>
        <w:t>We can make more tables if need be.</w:t>
      </w:r>
    </w:p>
    <w:p w14:paraId="679262F8" w14:textId="54A38841" w:rsidR="00464D7B" w:rsidRPr="009C5A9A" w:rsidRDefault="003B5339" w:rsidP="003B5339">
      <w:pPr>
        <w:jc w:val="both"/>
        <w:rPr>
          <w:rFonts w:ascii="Times New Roman" w:hAnsi="Times New Roman" w:cs="Times New Roman"/>
        </w:rPr>
      </w:pPr>
      <w:r w:rsidRPr="009C5A9A">
        <w:rPr>
          <w:rFonts w:ascii="Times New Roman" w:hAnsi="Times New Roman" w:cs="Times New Roman"/>
          <w:noProof/>
        </w:rPr>
        <w:drawing>
          <wp:inline distT="0" distB="0" distL="0" distR="0" wp14:anchorId="2A865CD9" wp14:editId="62E3FFDB">
            <wp:extent cx="5731510" cy="252349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523490"/>
                    </a:xfrm>
                    <a:prstGeom prst="rect">
                      <a:avLst/>
                    </a:prstGeom>
                  </pic:spPr>
                </pic:pic>
              </a:graphicData>
            </a:graphic>
          </wp:inline>
        </w:drawing>
      </w:r>
    </w:p>
    <w:p w14:paraId="6EEADF65" w14:textId="282A3833" w:rsidR="00464D7B" w:rsidRDefault="00464D7B" w:rsidP="003B5339">
      <w:pPr>
        <w:pBdr>
          <w:bottom w:val="single" w:sz="12" w:space="1" w:color="auto"/>
        </w:pBdr>
        <w:jc w:val="both"/>
        <w:rPr>
          <w:rFonts w:ascii="Times New Roman" w:hAnsi="Times New Roman" w:cs="Times New Roman"/>
          <w:sz w:val="28"/>
          <w:szCs w:val="28"/>
        </w:rPr>
      </w:pPr>
      <w:r w:rsidRPr="009C5A9A">
        <w:rPr>
          <w:rFonts w:ascii="Times New Roman" w:hAnsi="Times New Roman" w:cs="Times New Roman"/>
          <w:sz w:val="28"/>
          <w:szCs w:val="28"/>
        </w:rPr>
        <w:lastRenderedPageBreak/>
        <w:t>Click on “Explore Items” to view the contents of each table.</w:t>
      </w:r>
    </w:p>
    <w:p w14:paraId="3AC04762" w14:textId="36B709AE" w:rsidR="00DB2E94" w:rsidRDefault="00DB2E94" w:rsidP="003B5339">
      <w:pPr>
        <w:jc w:val="both"/>
        <w:rPr>
          <w:rFonts w:ascii="Times New Roman" w:hAnsi="Times New Roman" w:cs="Times New Roman"/>
          <w:sz w:val="28"/>
          <w:szCs w:val="28"/>
        </w:rPr>
      </w:pPr>
      <w:r>
        <w:rPr>
          <w:rFonts w:ascii="Times New Roman" w:hAnsi="Times New Roman" w:cs="Times New Roman"/>
          <w:sz w:val="28"/>
          <w:szCs w:val="28"/>
        </w:rPr>
        <w:t>Once you’ve made changes to the package and you are ready to upload, select all files inside of the folder that needs to be uploaded and zip those files to one zip file and name it according to the version.</w:t>
      </w:r>
    </w:p>
    <w:p w14:paraId="4B00F754" w14:textId="236DA467" w:rsidR="00DB2E94" w:rsidRDefault="00DB2E94" w:rsidP="003B5339">
      <w:pPr>
        <w:jc w:val="both"/>
        <w:rPr>
          <w:rFonts w:ascii="Times New Roman" w:hAnsi="Times New Roman" w:cs="Times New Roman"/>
          <w:sz w:val="28"/>
          <w:szCs w:val="28"/>
        </w:rPr>
      </w:pPr>
      <w:r w:rsidRPr="00DB2E94">
        <w:rPr>
          <w:rFonts w:ascii="Times New Roman" w:hAnsi="Times New Roman" w:cs="Times New Roman"/>
          <w:sz w:val="28"/>
          <w:szCs w:val="28"/>
        </w:rPr>
        <w:drawing>
          <wp:inline distT="0" distB="0" distL="0" distR="0" wp14:anchorId="4048C7FA" wp14:editId="0BA792CA">
            <wp:extent cx="5731510" cy="3032125"/>
            <wp:effectExtent l="0" t="0" r="2540" b="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pic:cNvPicPr/>
                  </pic:nvPicPr>
                  <pic:blipFill>
                    <a:blip r:embed="rId12"/>
                    <a:stretch>
                      <a:fillRect/>
                    </a:stretch>
                  </pic:blipFill>
                  <pic:spPr>
                    <a:xfrm>
                      <a:off x="0" y="0"/>
                      <a:ext cx="5731510" cy="3032125"/>
                    </a:xfrm>
                    <a:prstGeom prst="rect">
                      <a:avLst/>
                    </a:prstGeom>
                  </pic:spPr>
                </pic:pic>
              </a:graphicData>
            </a:graphic>
          </wp:inline>
        </w:drawing>
      </w:r>
    </w:p>
    <w:p w14:paraId="20811766" w14:textId="77777777" w:rsidR="005B5779" w:rsidRPr="009C5A9A" w:rsidRDefault="005B5779" w:rsidP="003B5339">
      <w:pPr>
        <w:jc w:val="both"/>
        <w:rPr>
          <w:rFonts w:ascii="Times New Roman" w:hAnsi="Times New Roman" w:cs="Times New Roman"/>
          <w:sz w:val="28"/>
          <w:szCs w:val="28"/>
        </w:rPr>
      </w:pPr>
    </w:p>
    <w:sectPr w:rsidR="005B5779" w:rsidRPr="009C5A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2978C5"/>
    <w:multiLevelType w:val="hybridMultilevel"/>
    <w:tmpl w:val="CC6E3F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6B16E6D"/>
    <w:multiLevelType w:val="hybridMultilevel"/>
    <w:tmpl w:val="4F5609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70485228">
    <w:abstractNumId w:val="1"/>
  </w:num>
  <w:num w:numId="2" w16cid:durableId="1746149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674"/>
    <w:rsid w:val="00210EED"/>
    <w:rsid w:val="003B5339"/>
    <w:rsid w:val="00464D7B"/>
    <w:rsid w:val="005B5779"/>
    <w:rsid w:val="005C1674"/>
    <w:rsid w:val="00797F26"/>
    <w:rsid w:val="009C5A9A"/>
    <w:rsid w:val="00DB2E94"/>
    <w:rsid w:val="00E35974"/>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C721A"/>
  <w15:chartTrackingRefBased/>
  <w15:docId w15:val="{92054B24-6A14-45BC-99CF-86CE6DD2D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59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4</Pages>
  <Words>210</Words>
  <Characters>1197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Dheeraj Varghese</dc:creator>
  <cp:keywords/>
  <dc:description/>
  <cp:lastModifiedBy>Snyder, Ethan Michael</cp:lastModifiedBy>
  <cp:revision>3</cp:revision>
  <dcterms:created xsi:type="dcterms:W3CDTF">2022-08-24T14:54:00Z</dcterms:created>
  <dcterms:modified xsi:type="dcterms:W3CDTF">2023-01-02T21:05:00Z</dcterms:modified>
</cp:coreProperties>
</file>