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3B" w:rsidRPr="00E45AA1" w:rsidRDefault="00BB383B" w:rsidP="00BB383B">
      <w:pPr>
        <w:rPr>
          <w:rFonts w:ascii="Cambria" w:hAnsi="Cambria"/>
          <w:sz w:val="28"/>
          <w:szCs w:val="28"/>
          <w:lang w:val="en-US"/>
        </w:rPr>
      </w:pPr>
      <w:r w:rsidRPr="00E45AA1">
        <w:rPr>
          <w:rFonts w:ascii="Cambria" w:hAnsi="Cambria"/>
          <w:sz w:val="28"/>
          <w:szCs w:val="28"/>
          <w:lang w:val="en-US"/>
        </w:rPr>
        <w:t xml:space="preserve">Ralph Q. </w:t>
      </w:r>
      <w:proofErr w:type="spellStart"/>
      <w:r w:rsidRPr="00E45AA1">
        <w:rPr>
          <w:rFonts w:ascii="Cambria" w:hAnsi="Cambria"/>
          <w:sz w:val="28"/>
          <w:szCs w:val="28"/>
          <w:lang w:val="en-US"/>
        </w:rPr>
        <w:t>Oliveros</w:t>
      </w:r>
      <w:proofErr w:type="spellEnd"/>
      <w:r w:rsidRPr="00E45AA1">
        <w:rPr>
          <w:rFonts w:ascii="Cambria" w:hAnsi="Cambria"/>
          <w:sz w:val="28"/>
          <w:szCs w:val="28"/>
          <w:lang w:val="en-US"/>
        </w:rPr>
        <w:br/>
      </w:r>
      <w:proofErr w:type="spellStart"/>
      <w:r w:rsidRPr="00E45AA1">
        <w:rPr>
          <w:rFonts w:ascii="Cambria" w:hAnsi="Cambria"/>
          <w:sz w:val="28"/>
          <w:szCs w:val="28"/>
          <w:lang w:val="en-US"/>
        </w:rPr>
        <w:t>Dheo</w:t>
      </w:r>
      <w:proofErr w:type="spellEnd"/>
      <w:r w:rsidRPr="00E45AA1">
        <w:rPr>
          <w:rFonts w:ascii="Cambria" w:hAnsi="Cambria"/>
          <w:sz w:val="28"/>
          <w:szCs w:val="28"/>
          <w:lang w:val="en-US"/>
        </w:rPr>
        <w:t xml:space="preserve"> </w:t>
      </w:r>
      <w:proofErr w:type="spellStart"/>
      <w:r w:rsidRPr="00E45AA1">
        <w:rPr>
          <w:rFonts w:ascii="Cambria" w:hAnsi="Cambria"/>
          <w:sz w:val="28"/>
          <w:szCs w:val="28"/>
          <w:lang w:val="en-US"/>
        </w:rPr>
        <w:t>Claveria</w:t>
      </w:r>
      <w:proofErr w:type="spellEnd"/>
    </w:p>
    <w:p w:rsidR="00BB383B" w:rsidRPr="0097106A" w:rsidRDefault="00BB383B" w:rsidP="00BB383B">
      <w:pPr>
        <w:rPr>
          <w:rFonts w:ascii="Cambria" w:hAnsi="Cambria"/>
          <w:sz w:val="24"/>
          <w:lang w:val="en-US"/>
        </w:rPr>
      </w:pPr>
      <w:r>
        <w:rPr>
          <w:rFonts w:ascii="Cambria" w:hAnsi="Cambria"/>
          <w:sz w:val="24"/>
          <w:lang w:val="en-US"/>
        </w:rPr>
        <w:t>09-04-2017</w:t>
      </w:r>
    </w:p>
    <w:p w:rsidR="00BB383B" w:rsidRPr="0097106A" w:rsidRDefault="00BB383B" w:rsidP="00BB383B">
      <w:pPr>
        <w:jc w:val="center"/>
        <w:rPr>
          <w:rFonts w:ascii="Cambria" w:hAnsi="Cambria"/>
          <w:sz w:val="56"/>
          <w:lang w:val="en-US"/>
        </w:rPr>
      </w:pPr>
    </w:p>
    <w:p w:rsidR="00BB383B" w:rsidRPr="0097106A" w:rsidRDefault="00BB383B" w:rsidP="00BB383B">
      <w:pPr>
        <w:jc w:val="center"/>
        <w:rPr>
          <w:rFonts w:ascii="Cambria" w:hAnsi="Cambria"/>
          <w:sz w:val="56"/>
          <w:lang w:val="en-US"/>
        </w:rPr>
      </w:pPr>
    </w:p>
    <w:p w:rsidR="00BB383B" w:rsidRPr="0097106A" w:rsidRDefault="00BB383B" w:rsidP="00BB383B">
      <w:pPr>
        <w:jc w:val="center"/>
        <w:rPr>
          <w:rFonts w:ascii="Cambria" w:hAnsi="Cambria"/>
          <w:sz w:val="56"/>
          <w:lang w:val="en-US"/>
        </w:rPr>
      </w:pPr>
    </w:p>
    <w:p w:rsidR="00BB383B" w:rsidRPr="0097106A" w:rsidRDefault="00BB383B" w:rsidP="00BB383B">
      <w:pPr>
        <w:jc w:val="center"/>
        <w:rPr>
          <w:rFonts w:ascii="Cambria" w:hAnsi="Cambria"/>
          <w:b/>
          <w:sz w:val="56"/>
          <w:lang w:val="en-US"/>
        </w:rPr>
      </w:pPr>
    </w:p>
    <w:p w:rsidR="00BB383B" w:rsidRPr="0097106A" w:rsidRDefault="00BB383B" w:rsidP="00BB383B">
      <w:pPr>
        <w:jc w:val="center"/>
        <w:rPr>
          <w:rFonts w:ascii="Cambria" w:hAnsi="Cambria"/>
          <w:b/>
          <w:sz w:val="56"/>
          <w:lang w:val="en-US"/>
        </w:rPr>
      </w:pPr>
      <w:r w:rsidRPr="0097106A">
        <w:rPr>
          <w:rFonts w:ascii="Cambria" w:hAnsi="Cambria"/>
          <w:b/>
          <w:sz w:val="56"/>
          <w:lang w:val="en-US"/>
        </w:rPr>
        <w:t>PROJECT PROPOSAL</w:t>
      </w:r>
    </w:p>
    <w:p w:rsidR="00BB383B" w:rsidRPr="0097106A" w:rsidRDefault="00BB383B" w:rsidP="00BB383B">
      <w:pPr>
        <w:rPr>
          <w:rFonts w:ascii="Cambria" w:hAnsi="Cambria"/>
          <w:lang w:val="en-US"/>
        </w:rPr>
      </w:pPr>
    </w:p>
    <w:p w:rsidR="00BB383B" w:rsidRPr="0097106A" w:rsidRDefault="00BB383B" w:rsidP="00BB383B">
      <w:pPr>
        <w:jc w:val="center"/>
        <w:rPr>
          <w:rFonts w:ascii="Cambria" w:hAnsi="Cambria"/>
          <w:sz w:val="52"/>
          <w:lang w:val="en-US"/>
        </w:rPr>
      </w:pPr>
      <w:r>
        <w:rPr>
          <w:rFonts w:ascii="Cambria" w:hAnsi="Cambria"/>
          <w:sz w:val="52"/>
          <w:lang w:val="en-US"/>
        </w:rPr>
        <w:t>Nursing Scheduler</w:t>
      </w: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1" w:history="1">
        <w:r w:rsidR="00BB383B" w:rsidRPr="0097106A">
          <w:rPr>
            <w:rFonts w:ascii="Cambria" w:hAnsi="Cambria"/>
            <w:noProof/>
            <w:sz w:val="28"/>
          </w:rPr>
          <w:t>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Summary</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2" w:history="1">
        <w:r w:rsidR="00BB383B" w:rsidRPr="0097106A">
          <w:rPr>
            <w:rFonts w:ascii="Cambria" w:hAnsi="Cambria"/>
            <w:noProof/>
            <w:sz w:val="28"/>
          </w:rPr>
          <w:t>II.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Introduction</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3" w:history="1">
        <w:r w:rsidR="00BB383B" w:rsidRPr="0097106A">
          <w:rPr>
            <w:rFonts w:ascii="Cambria" w:hAnsi="Cambria"/>
            <w:noProof/>
            <w:sz w:val="28"/>
          </w:rPr>
          <w:t>III.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Needs/Problems</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4" w:history="1">
        <w:r w:rsidR="00BB383B" w:rsidRPr="0097106A">
          <w:rPr>
            <w:rFonts w:ascii="Cambria" w:hAnsi="Cambria"/>
            <w:noProof/>
            <w:sz w:val="28"/>
          </w:rPr>
          <w:t>IV.</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Goals/Objectives</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5" w:history="1">
        <w:r w:rsidR="00BB383B" w:rsidRPr="0097106A">
          <w:rPr>
            <w:rFonts w:ascii="Cambria" w:hAnsi="Cambria"/>
            <w:noProof/>
            <w:sz w:val="28"/>
          </w:rPr>
          <w:t>V.</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Procedures/Scope of Work</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6" w:history="1">
        <w:r w:rsidR="00BB383B" w:rsidRPr="0097106A">
          <w:rPr>
            <w:rFonts w:ascii="Cambria" w:hAnsi="Cambria"/>
            <w:noProof/>
            <w:sz w:val="28"/>
          </w:rPr>
          <w:t>VI.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Timetable</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7" w:history="1">
        <w:r w:rsidR="00BB383B" w:rsidRPr="0097106A">
          <w:rPr>
            <w:rFonts w:ascii="Cambria" w:hAnsi="Cambria"/>
            <w:noProof/>
            <w:sz w:val="28"/>
          </w:rPr>
          <w:t>VII.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Budget</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8" w:history="1">
        <w:r w:rsidR="00BB383B" w:rsidRPr="0097106A">
          <w:rPr>
            <w:rFonts w:ascii="Cambria" w:hAnsi="Cambria"/>
            <w:noProof/>
            <w:sz w:val="28"/>
          </w:rPr>
          <w:t>VIII.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Key Personnel</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39" w:history="1">
        <w:r w:rsidR="00BB383B" w:rsidRPr="0097106A">
          <w:rPr>
            <w:rFonts w:ascii="Cambria" w:hAnsi="Cambria"/>
            <w:noProof/>
            <w:sz w:val="28"/>
          </w:rPr>
          <w:t>IX.</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Evaluation</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40" w:history="1">
        <w:r w:rsidR="00BB383B" w:rsidRPr="0097106A">
          <w:rPr>
            <w:rFonts w:ascii="Cambria" w:hAnsi="Cambria"/>
            <w:noProof/>
            <w:sz w:val="28"/>
          </w:rPr>
          <w:t>X.</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Endorsements</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41" w:history="1">
        <w:r w:rsidR="00BB383B" w:rsidRPr="0097106A">
          <w:rPr>
            <w:rFonts w:ascii="Cambria" w:hAnsi="Cambria"/>
            <w:noProof/>
            <w:sz w:val="28"/>
          </w:rPr>
          <w:t>XI.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Next Steps</w:t>
        </w:r>
        <w:r w:rsidR="00BB383B" w:rsidRPr="0097106A">
          <w:rPr>
            <w:rFonts w:ascii="Cambria" w:hAnsi="Cambria"/>
            <w:noProof/>
            <w:webHidden/>
            <w:sz w:val="28"/>
          </w:rPr>
          <w:tab/>
          <w:t>2</w:t>
        </w:r>
      </w:hyperlink>
    </w:p>
    <w:p w:rsidR="00BB383B" w:rsidRPr="0097106A" w:rsidRDefault="00B76293" w:rsidP="00BB383B">
      <w:pPr>
        <w:pStyle w:val="TOC1"/>
        <w:rPr>
          <w:rFonts w:ascii="Cambria" w:eastAsia="MS Mincho" w:hAnsi="Cambria" w:cs="Times New Roman"/>
          <w:bCs w:val="0"/>
          <w:caps w:val="0"/>
          <w:noProof/>
          <w:sz w:val="36"/>
          <w:szCs w:val="24"/>
          <w:lang w:eastAsia="ja-JP"/>
        </w:rPr>
      </w:pPr>
      <w:hyperlink w:anchor="_Toc52873042" w:history="1">
        <w:r w:rsidR="00BB383B" w:rsidRPr="0097106A">
          <w:rPr>
            <w:rFonts w:ascii="Cambria" w:hAnsi="Cambria"/>
            <w:noProof/>
            <w:sz w:val="28"/>
          </w:rPr>
          <w:t>XII.</w:t>
        </w:r>
        <w:r w:rsidR="00BB383B" w:rsidRPr="0097106A">
          <w:rPr>
            <w:rFonts w:ascii="Cambria" w:eastAsia="MS Mincho" w:hAnsi="Cambria" w:cs="Times New Roman"/>
            <w:bCs w:val="0"/>
            <w:caps w:val="0"/>
            <w:noProof/>
            <w:sz w:val="36"/>
            <w:szCs w:val="24"/>
            <w:lang w:eastAsia="ja-JP"/>
          </w:rPr>
          <w:tab/>
        </w:r>
        <w:r w:rsidR="00BB383B" w:rsidRPr="0097106A">
          <w:rPr>
            <w:rFonts w:ascii="Cambria" w:hAnsi="Cambria"/>
            <w:noProof/>
            <w:sz w:val="28"/>
          </w:rPr>
          <w:t>Appendix</w:t>
        </w:r>
        <w:r w:rsidR="00BB383B" w:rsidRPr="0097106A">
          <w:rPr>
            <w:rFonts w:ascii="Cambria" w:hAnsi="Cambria"/>
            <w:noProof/>
            <w:webHidden/>
            <w:sz w:val="28"/>
          </w:rPr>
          <w:tab/>
          <w:t>2</w:t>
        </w:r>
      </w:hyperlink>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Pr="0097106A" w:rsidRDefault="00BB383B" w:rsidP="00BB383B">
      <w:pPr>
        <w:pStyle w:val="ListParagraph"/>
        <w:numPr>
          <w:ilvl w:val="0"/>
          <w:numId w:val="1"/>
        </w:numPr>
        <w:rPr>
          <w:rFonts w:ascii="Cambria" w:hAnsi="Cambria"/>
          <w:sz w:val="52"/>
          <w:lang w:val="en-US"/>
        </w:rPr>
      </w:pPr>
      <w:r w:rsidRPr="0097106A">
        <w:rPr>
          <w:rFonts w:ascii="Cambria" w:hAnsi="Cambria"/>
          <w:sz w:val="52"/>
          <w:lang w:val="en-US"/>
        </w:rPr>
        <w:lastRenderedPageBreak/>
        <w:t>Summary</w:t>
      </w:r>
    </w:p>
    <w:p w:rsidR="00BB383B" w:rsidRDefault="002045A9" w:rsidP="00E7012B">
      <w:pPr>
        <w:ind w:firstLine="360"/>
        <w:rPr>
          <w:rFonts w:ascii="Cambria" w:hAnsi="Cambria"/>
          <w:sz w:val="24"/>
          <w:szCs w:val="24"/>
          <w:lang w:val="en-US"/>
        </w:rPr>
      </w:pPr>
      <w:r>
        <w:rPr>
          <w:rFonts w:ascii="Cambria" w:hAnsi="Cambria"/>
          <w:sz w:val="24"/>
          <w:szCs w:val="24"/>
          <w:lang w:val="en-US"/>
        </w:rPr>
        <w:t>The modern way of organizing schedules are not convenient enough for us especially in the modern day era in which we casually use laptops and computers. Using calendars and notebook</w:t>
      </w:r>
      <w:r w:rsidR="00E7012B">
        <w:rPr>
          <w:rFonts w:ascii="Cambria" w:hAnsi="Cambria"/>
          <w:sz w:val="24"/>
          <w:szCs w:val="24"/>
          <w:lang w:val="en-US"/>
        </w:rPr>
        <w:t xml:space="preserve">s to jut down schedules are too old for us now. This proposal will discuss the problem/needs of Nurses nowadays, and the possible solutions and goals that will really help them ease their workloads. </w:t>
      </w:r>
    </w:p>
    <w:p w:rsidR="00E7012B" w:rsidRDefault="00E7012B" w:rsidP="00E7012B">
      <w:pPr>
        <w:ind w:firstLine="360"/>
        <w:rPr>
          <w:rFonts w:ascii="Cambria" w:hAnsi="Cambria"/>
          <w:sz w:val="24"/>
          <w:szCs w:val="24"/>
          <w:lang w:val="en-US"/>
        </w:rPr>
      </w:pPr>
      <w:r>
        <w:rPr>
          <w:rFonts w:ascii="Cambria" w:hAnsi="Cambria"/>
          <w:sz w:val="24"/>
          <w:szCs w:val="24"/>
          <w:lang w:val="en-US"/>
        </w:rPr>
        <w:t xml:space="preserve">The purpose of the project is to ease up the way Nurses organize their schedules and Inventory. With the help of this project, more amounts of time and work will be added to them and less schedule jam. The anticipated end result of our project is a Software Application with a modern user-interface that can handle Schedules, Inventor, Room information, and Logs of their work. Working in this kind of project can cost lots of time, designing, coding, debugging, and testing will be done accordingly to our planned dates. No amount of money is involved in this project and we will solely rely on our skills and equipment. The evaluator of this project will be our Professor, Mr. </w:t>
      </w:r>
      <w:proofErr w:type="spellStart"/>
      <w:r>
        <w:rPr>
          <w:rFonts w:ascii="Cambria" w:hAnsi="Cambria"/>
          <w:sz w:val="24"/>
          <w:szCs w:val="24"/>
          <w:lang w:val="en-US"/>
        </w:rPr>
        <w:t>Welly</w:t>
      </w:r>
      <w:proofErr w:type="spellEnd"/>
      <w:r>
        <w:rPr>
          <w:rFonts w:ascii="Cambria" w:hAnsi="Cambria"/>
          <w:sz w:val="24"/>
          <w:szCs w:val="24"/>
          <w:lang w:val="en-US"/>
        </w:rPr>
        <w:t xml:space="preserve"> </w:t>
      </w:r>
      <w:proofErr w:type="spellStart"/>
      <w:r>
        <w:rPr>
          <w:rFonts w:ascii="Cambria" w:hAnsi="Cambria"/>
          <w:sz w:val="24"/>
          <w:szCs w:val="24"/>
          <w:lang w:val="en-US"/>
        </w:rPr>
        <w:t>Malquitar</w:t>
      </w:r>
      <w:proofErr w:type="spellEnd"/>
      <w:r>
        <w:rPr>
          <w:rFonts w:ascii="Cambria" w:hAnsi="Cambria"/>
          <w:sz w:val="24"/>
          <w:szCs w:val="24"/>
          <w:lang w:val="en-US"/>
        </w:rPr>
        <w:t xml:space="preserve"> in which he will conduct a multiple testing of our project, </w:t>
      </w:r>
      <w:proofErr w:type="gramStart"/>
      <w:r>
        <w:rPr>
          <w:rFonts w:ascii="Cambria" w:hAnsi="Cambria"/>
          <w:sz w:val="24"/>
          <w:szCs w:val="24"/>
          <w:lang w:val="en-US"/>
        </w:rPr>
        <w:t>Initial</w:t>
      </w:r>
      <w:proofErr w:type="gramEnd"/>
      <w:r>
        <w:rPr>
          <w:rFonts w:ascii="Cambria" w:hAnsi="Cambria"/>
          <w:sz w:val="24"/>
          <w:szCs w:val="24"/>
          <w:lang w:val="en-US"/>
        </w:rPr>
        <w:t xml:space="preserve"> testing, Beta testing, and final testing.</w:t>
      </w:r>
    </w:p>
    <w:p w:rsidR="00E7012B" w:rsidRDefault="00E7012B" w:rsidP="00E7012B">
      <w:pPr>
        <w:ind w:firstLine="360"/>
        <w:rPr>
          <w:rFonts w:ascii="Cambria" w:hAnsi="Cambria"/>
          <w:sz w:val="24"/>
          <w:szCs w:val="24"/>
          <w:lang w:val="en-US"/>
        </w:rPr>
      </w:pPr>
    </w:p>
    <w:p w:rsidR="00E7012B" w:rsidRPr="0097106A" w:rsidRDefault="00E7012B" w:rsidP="00E7012B">
      <w:pPr>
        <w:ind w:firstLine="360"/>
        <w:rPr>
          <w:rFonts w:ascii="Cambria" w:hAnsi="Cambria"/>
          <w:sz w:val="24"/>
          <w:szCs w:val="24"/>
          <w:lang w:val="en-US"/>
        </w:rPr>
      </w:pPr>
    </w:p>
    <w:p w:rsidR="00BB383B" w:rsidRPr="0097106A" w:rsidRDefault="00BB383B" w:rsidP="00BB383B">
      <w:pPr>
        <w:rPr>
          <w:rFonts w:ascii="Cambria" w:hAnsi="Cambria"/>
          <w:sz w:val="24"/>
          <w:szCs w:val="24"/>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Default="00BB383B" w:rsidP="00BB383B">
      <w:pPr>
        <w:spacing w:after="0" w:line="240" w:lineRule="auto"/>
        <w:rPr>
          <w:rFonts w:ascii="Times New Roman" w:hAnsi="Times New Roman"/>
          <w:sz w:val="28"/>
          <w:szCs w:val="28"/>
          <w:lang w:val="en-US"/>
        </w:rPr>
      </w:pPr>
    </w:p>
    <w:p w:rsidR="00BB383B" w:rsidRPr="0097106A" w:rsidRDefault="00BB383B" w:rsidP="00BB383B">
      <w:pPr>
        <w:rPr>
          <w:rFonts w:ascii="Cambria" w:hAnsi="Cambria"/>
          <w:sz w:val="24"/>
          <w:szCs w:val="24"/>
          <w:lang w:val="en-US"/>
        </w:rPr>
      </w:pPr>
    </w:p>
    <w:p w:rsidR="00BB383B" w:rsidRPr="008C17BF" w:rsidRDefault="00BB383B" w:rsidP="008C17BF">
      <w:pPr>
        <w:pStyle w:val="ListParagraph"/>
        <w:numPr>
          <w:ilvl w:val="0"/>
          <w:numId w:val="1"/>
        </w:numPr>
        <w:rPr>
          <w:rFonts w:ascii="Cambria" w:hAnsi="Cambria"/>
          <w:sz w:val="52"/>
          <w:szCs w:val="52"/>
          <w:lang w:val="en-US"/>
        </w:rPr>
      </w:pPr>
      <w:r w:rsidRPr="008C17BF">
        <w:rPr>
          <w:rFonts w:ascii="Cambria" w:hAnsi="Cambria"/>
          <w:sz w:val="52"/>
          <w:szCs w:val="52"/>
          <w:lang w:val="en-US"/>
        </w:rPr>
        <w:t>Introduction</w:t>
      </w:r>
    </w:p>
    <w:p w:rsidR="00BB383B" w:rsidRDefault="00BB383B" w:rsidP="00BB383B">
      <w:pPr>
        <w:rPr>
          <w:rFonts w:ascii="Cambria" w:hAnsi="Cambria"/>
          <w:sz w:val="24"/>
          <w:szCs w:val="24"/>
          <w:lang w:val="en-US"/>
        </w:rPr>
      </w:pPr>
      <w:r>
        <w:rPr>
          <w:rFonts w:ascii="Cambria" w:hAnsi="Cambria"/>
          <w:sz w:val="24"/>
          <w:szCs w:val="24"/>
          <w:lang w:val="en-US"/>
        </w:rPr>
        <w:t xml:space="preserve">We are the students of </w:t>
      </w:r>
      <w:proofErr w:type="spellStart"/>
      <w:r>
        <w:rPr>
          <w:rFonts w:ascii="Cambria" w:hAnsi="Cambria"/>
          <w:sz w:val="24"/>
          <w:szCs w:val="24"/>
          <w:lang w:val="en-US"/>
        </w:rPr>
        <w:t>Navotas</w:t>
      </w:r>
      <w:proofErr w:type="spellEnd"/>
      <w:r>
        <w:rPr>
          <w:rFonts w:ascii="Cambria" w:hAnsi="Cambria"/>
          <w:sz w:val="24"/>
          <w:szCs w:val="24"/>
          <w:lang w:val="en-US"/>
        </w:rPr>
        <w:t xml:space="preserve"> Polytechnic College, </w:t>
      </w:r>
      <w:r w:rsidR="008C17BF">
        <w:rPr>
          <w:rFonts w:ascii="Cambria" w:hAnsi="Cambria"/>
          <w:sz w:val="24"/>
          <w:szCs w:val="24"/>
          <w:lang w:val="en-US"/>
        </w:rPr>
        <w:t xml:space="preserve">Ralph Q. </w:t>
      </w:r>
      <w:proofErr w:type="spellStart"/>
      <w:r w:rsidR="008C17BF">
        <w:rPr>
          <w:rFonts w:ascii="Cambria" w:hAnsi="Cambria"/>
          <w:sz w:val="24"/>
          <w:szCs w:val="24"/>
          <w:lang w:val="en-US"/>
        </w:rPr>
        <w:t>Oliveros</w:t>
      </w:r>
      <w:proofErr w:type="spellEnd"/>
      <w:r w:rsidR="008C17BF">
        <w:rPr>
          <w:rFonts w:ascii="Cambria" w:hAnsi="Cambria"/>
          <w:sz w:val="24"/>
          <w:szCs w:val="24"/>
          <w:lang w:val="en-US"/>
        </w:rPr>
        <w:t xml:space="preserve">, and </w:t>
      </w:r>
      <w:proofErr w:type="spellStart"/>
      <w:r w:rsidR="008C17BF">
        <w:rPr>
          <w:rFonts w:ascii="Cambria" w:hAnsi="Cambria"/>
          <w:sz w:val="24"/>
          <w:szCs w:val="24"/>
          <w:lang w:val="en-US"/>
        </w:rPr>
        <w:t>Dheo</w:t>
      </w:r>
      <w:proofErr w:type="spellEnd"/>
      <w:r w:rsidR="008C17BF">
        <w:rPr>
          <w:rFonts w:ascii="Cambria" w:hAnsi="Cambria"/>
          <w:sz w:val="24"/>
          <w:szCs w:val="24"/>
          <w:lang w:val="en-US"/>
        </w:rPr>
        <w:t xml:space="preserve"> </w:t>
      </w:r>
      <w:proofErr w:type="spellStart"/>
      <w:r w:rsidR="008C17BF">
        <w:rPr>
          <w:rFonts w:ascii="Cambria" w:hAnsi="Cambria"/>
          <w:sz w:val="24"/>
          <w:szCs w:val="24"/>
          <w:lang w:val="en-US"/>
        </w:rPr>
        <w:t>Claveria</w:t>
      </w:r>
      <w:proofErr w:type="spellEnd"/>
      <w:r w:rsidR="008C17BF">
        <w:rPr>
          <w:rFonts w:ascii="Cambria" w:hAnsi="Cambria"/>
          <w:sz w:val="24"/>
          <w:szCs w:val="24"/>
          <w:lang w:val="en-US"/>
        </w:rPr>
        <w:t xml:space="preserve"> </w:t>
      </w:r>
      <w:r>
        <w:rPr>
          <w:rFonts w:ascii="Cambria" w:hAnsi="Cambria"/>
          <w:sz w:val="24"/>
          <w:szCs w:val="24"/>
          <w:lang w:val="en-US"/>
        </w:rPr>
        <w:t>who are currently working on our latest project which tackles about the</w:t>
      </w:r>
      <w:r w:rsidR="008C17BF">
        <w:rPr>
          <w:rFonts w:ascii="Cambria" w:hAnsi="Cambria"/>
          <w:sz w:val="24"/>
          <w:szCs w:val="24"/>
          <w:lang w:val="en-US"/>
        </w:rPr>
        <w:t xml:space="preserve"> usefulness of using a Scheduler Software than manually organizing daily schedule.  This project proposal will act as the guide on what, whom, when, where, and how should the project is all about.  Our target population for this are Nurses that works day and night. </w:t>
      </w:r>
    </w:p>
    <w:p w:rsidR="008C17BF" w:rsidRPr="0097106A" w:rsidRDefault="008C17BF" w:rsidP="008C17BF">
      <w:pPr>
        <w:rPr>
          <w:rFonts w:ascii="Cambria" w:hAnsi="Cambria"/>
          <w:sz w:val="24"/>
          <w:szCs w:val="24"/>
          <w:lang w:val="en-US"/>
        </w:rPr>
      </w:pPr>
    </w:p>
    <w:p w:rsidR="008C17BF" w:rsidRPr="008C17BF" w:rsidRDefault="008C17BF" w:rsidP="008C17BF">
      <w:pPr>
        <w:pStyle w:val="ListParagraph"/>
        <w:numPr>
          <w:ilvl w:val="0"/>
          <w:numId w:val="1"/>
        </w:numPr>
        <w:rPr>
          <w:rFonts w:ascii="Cambria" w:hAnsi="Cambria"/>
          <w:sz w:val="52"/>
          <w:szCs w:val="52"/>
          <w:lang w:val="en-US"/>
        </w:rPr>
      </w:pPr>
      <w:r w:rsidRPr="008C17BF">
        <w:rPr>
          <w:rFonts w:ascii="Cambria" w:hAnsi="Cambria"/>
          <w:sz w:val="52"/>
          <w:szCs w:val="52"/>
          <w:lang w:val="en-US"/>
        </w:rPr>
        <w:t>Needs/Problems</w:t>
      </w:r>
    </w:p>
    <w:p w:rsidR="008C17BF" w:rsidRPr="0097106A" w:rsidRDefault="008C17BF" w:rsidP="008C17BF">
      <w:pPr>
        <w:rPr>
          <w:rFonts w:ascii="Cambria" w:hAnsi="Cambria"/>
          <w:sz w:val="24"/>
          <w:szCs w:val="24"/>
          <w:lang w:val="en-US"/>
        </w:rPr>
      </w:pPr>
      <w:r>
        <w:rPr>
          <w:rFonts w:ascii="Cambria" w:hAnsi="Cambria"/>
          <w:sz w:val="24"/>
          <w:szCs w:val="24"/>
          <w:lang w:val="en-US"/>
        </w:rPr>
        <w:t>Nurses nowadays have a very hectic schedule in which their duty of work lasts almost half of the day plus their other duties.</w:t>
      </w:r>
      <w:r w:rsidR="002257C1">
        <w:rPr>
          <w:rFonts w:ascii="Cambria" w:hAnsi="Cambria"/>
          <w:sz w:val="24"/>
          <w:szCs w:val="24"/>
          <w:lang w:val="en-US"/>
        </w:rPr>
        <w:t xml:space="preserve"> Fatigue and Stress are the major problems for them that can intervene with their duties and responsibilities. Here are the needs and problems that they are currently facing:</w:t>
      </w:r>
    </w:p>
    <w:p w:rsidR="008C17BF" w:rsidRPr="0097106A" w:rsidRDefault="008C17BF" w:rsidP="008C17BF">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2257C1">
        <w:rPr>
          <w:rFonts w:ascii="Cambria" w:hAnsi="Cambria"/>
          <w:sz w:val="24"/>
          <w:szCs w:val="24"/>
          <w:lang w:val="en-US"/>
        </w:rPr>
        <w:t>Before a Nurse finished his/her duty, he/she must finish the hours work assigned to him/her in a given time. Unorganized Schedule can cause confusion, unfinished works, pilling up of workloads and stress.</w:t>
      </w:r>
    </w:p>
    <w:p w:rsidR="008C17BF" w:rsidRPr="0097106A" w:rsidRDefault="008C17BF" w:rsidP="008C17BF">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2257C1">
        <w:rPr>
          <w:rFonts w:ascii="Cambria" w:hAnsi="Cambria"/>
          <w:sz w:val="24"/>
          <w:szCs w:val="24"/>
          <w:lang w:val="en-US"/>
        </w:rPr>
        <w:t xml:space="preserve">This problem has been addressed before and they created a way or solution to ease up the workloads by using a Notebook Organizer or a To-do List in which the User can organize its Schedule. But years later, Computers and Smartphones </w:t>
      </w:r>
      <w:proofErr w:type="gramStart"/>
      <w:r w:rsidR="002257C1">
        <w:rPr>
          <w:rFonts w:ascii="Cambria" w:hAnsi="Cambria"/>
          <w:sz w:val="24"/>
          <w:szCs w:val="24"/>
          <w:lang w:val="en-US"/>
        </w:rPr>
        <w:t>dominates</w:t>
      </w:r>
      <w:proofErr w:type="gramEnd"/>
      <w:r w:rsidR="002257C1">
        <w:rPr>
          <w:rFonts w:ascii="Cambria" w:hAnsi="Cambria"/>
          <w:sz w:val="24"/>
          <w:szCs w:val="24"/>
          <w:lang w:val="en-US"/>
        </w:rPr>
        <w:t xml:space="preserve"> the world in just a blink of an eye and now notebooks and calendars are not convenient enough to do the task.</w:t>
      </w:r>
    </w:p>
    <w:p w:rsidR="008C17BF" w:rsidRPr="0097106A" w:rsidRDefault="008C17BF" w:rsidP="008C17BF">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2257C1">
        <w:rPr>
          <w:rFonts w:ascii="Cambria" w:hAnsi="Cambria"/>
          <w:sz w:val="24"/>
          <w:szCs w:val="24"/>
          <w:lang w:val="en-US"/>
        </w:rPr>
        <w:t>This problem causes less workload, stress, and unfinished tasks to the Nurses which can affect their job and also their health.</w:t>
      </w:r>
    </w:p>
    <w:p w:rsidR="008C17BF" w:rsidRDefault="008C17BF" w:rsidP="008C17BF">
      <w:pPr>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58263E">
        <w:rPr>
          <w:rFonts w:ascii="Cambria" w:hAnsi="Cambria"/>
          <w:sz w:val="24"/>
          <w:szCs w:val="24"/>
          <w:lang w:val="en-US"/>
        </w:rPr>
        <w:t>Less workload and unorganized schedule not only affect Nurses itself, but also common citizens of the country. Imagine taking vaccines or medication in a wrong prescribed time can affect health.</w:t>
      </w:r>
    </w:p>
    <w:p w:rsidR="0058263E" w:rsidRDefault="0058263E" w:rsidP="008C17BF">
      <w:pPr>
        <w:rPr>
          <w:rFonts w:ascii="Cambria" w:hAnsi="Cambria"/>
          <w:sz w:val="24"/>
          <w:szCs w:val="24"/>
          <w:lang w:val="en-US"/>
        </w:rPr>
      </w:pPr>
    </w:p>
    <w:p w:rsidR="0058263E" w:rsidRPr="0097106A" w:rsidRDefault="0058263E" w:rsidP="008C17BF">
      <w:pPr>
        <w:rPr>
          <w:rFonts w:ascii="Cambria" w:hAnsi="Cambria"/>
          <w:sz w:val="24"/>
          <w:szCs w:val="24"/>
          <w:lang w:val="en-US"/>
        </w:rPr>
      </w:pPr>
    </w:p>
    <w:p w:rsidR="008C17BF" w:rsidRPr="0097106A" w:rsidRDefault="008C17BF" w:rsidP="008C17BF">
      <w:pPr>
        <w:rPr>
          <w:rFonts w:ascii="Cambria" w:hAnsi="Cambria"/>
          <w:sz w:val="24"/>
          <w:szCs w:val="24"/>
          <w:lang w:val="en-US"/>
        </w:rPr>
      </w:pPr>
    </w:p>
    <w:p w:rsidR="008C17BF" w:rsidRPr="0058263E" w:rsidRDefault="008C17BF" w:rsidP="001E127A">
      <w:pPr>
        <w:pStyle w:val="ListParagraph"/>
        <w:numPr>
          <w:ilvl w:val="0"/>
          <w:numId w:val="1"/>
        </w:numPr>
        <w:spacing w:line="240" w:lineRule="auto"/>
        <w:rPr>
          <w:rFonts w:ascii="Cambria" w:hAnsi="Cambria"/>
          <w:sz w:val="52"/>
          <w:szCs w:val="52"/>
          <w:lang w:val="en-US"/>
        </w:rPr>
      </w:pPr>
      <w:r w:rsidRPr="0058263E">
        <w:rPr>
          <w:rFonts w:ascii="Cambria" w:hAnsi="Cambria"/>
          <w:sz w:val="52"/>
          <w:szCs w:val="52"/>
          <w:lang w:val="en-US"/>
        </w:rPr>
        <w:t>Goals/Objectives</w:t>
      </w:r>
    </w:p>
    <w:p w:rsidR="008C17BF" w:rsidRPr="0097106A" w:rsidRDefault="0058263E" w:rsidP="001E127A">
      <w:pPr>
        <w:spacing w:line="240" w:lineRule="auto"/>
        <w:rPr>
          <w:rFonts w:ascii="Cambria" w:hAnsi="Cambria"/>
          <w:sz w:val="24"/>
          <w:szCs w:val="24"/>
          <w:lang w:val="en-US"/>
        </w:rPr>
      </w:pPr>
      <w:r>
        <w:rPr>
          <w:rFonts w:ascii="Cambria" w:hAnsi="Cambria"/>
          <w:sz w:val="24"/>
          <w:szCs w:val="24"/>
          <w:lang w:val="en-US"/>
        </w:rPr>
        <w:t>The goal of this project is to ease and improve the current system of Schedulers and Organizers by means of Digitalization. It can greatly improve the work hours of Nurses</w:t>
      </w:r>
    </w:p>
    <w:p w:rsidR="008C17BF" w:rsidRPr="0097106A" w:rsidRDefault="008C17BF" w:rsidP="001E127A">
      <w:pPr>
        <w:spacing w:line="240" w:lineRule="auto"/>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58263E">
        <w:rPr>
          <w:rFonts w:ascii="Cambria" w:hAnsi="Cambria"/>
          <w:sz w:val="24"/>
          <w:szCs w:val="24"/>
          <w:lang w:val="en-US"/>
        </w:rPr>
        <w:t>To digitalize the modern way of organizing schedules</w:t>
      </w:r>
    </w:p>
    <w:p w:rsidR="008C17BF" w:rsidRPr="0097106A" w:rsidRDefault="008C17BF" w:rsidP="001E127A">
      <w:pPr>
        <w:spacing w:line="240" w:lineRule="auto"/>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58263E">
        <w:rPr>
          <w:rFonts w:ascii="Cambria" w:hAnsi="Cambria"/>
          <w:sz w:val="24"/>
          <w:szCs w:val="24"/>
          <w:lang w:val="en-US"/>
        </w:rPr>
        <w:t>Improvements of their Inventory System</w:t>
      </w:r>
    </w:p>
    <w:p w:rsidR="008C17BF" w:rsidRPr="0097106A" w:rsidRDefault="008C17BF" w:rsidP="001E127A">
      <w:pPr>
        <w:spacing w:line="240" w:lineRule="auto"/>
        <w:rPr>
          <w:rFonts w:ascii="Cambria" w:hAnsi="Cambria"/>
          <w:sz w:val="24"/>
          <w:szCs w:val="24"/>
          <w:lang w:val="en-US"/>
        </w:rPr>
      </w:pPr>
      <w:r w:rsidRPr="0097106A">
        <w:rPr>
          <w:rFonts w:ascii="Cambria" w:hAnsi="Cambria"/>
          <w:sz w:val="24"/>
          <w:szCs w:val="24"/>
          <w:lang w:val="en-US"/>
        </w:rPr>
        <w:t>•</w:t>
      </w:r>
      <w:r w:rsidRPr="0097106A">
        <w:rPr>
          <w:rFonts w:ascii="Cambria" w:hAnsi="Cambria"/>
          <w:sz w:val="24"/>
          <w:szCs w:val="24"/>
          <w:lang w:val="en-US"/>
        </w:rPr>
        <w:tab/>
      </w:r>
      <w:r w:rsidR="0058263E">
        <w:rPr>
          <w:rFonts w:ascii="Cambria" w:hAnsi="Cambria"/>
          <w:sz w:val="24"/>
          <w:szCs w:val="24"/>
          <w:lang w:val="en-US"/>
        </w:rPr>
        <w:t>To organize the workload of the Nurses that causes stress and fatigue</w:t>
      </w:r>
      <w:r w:rsidRPr="0097106A">
        <w:rPr>
          <w:rFonts w:ascii="Cambria" w:hAnsi="Cambria"/>
          <w:sz w:val="24"/>
          <w:szCs w:val="24"/>
          <w:lang w:val="en-US"/>
        </w:rPr>
        <w:t xml:space="preserve"> </w:t>
      </w:r>
      <w:r w:rsidRPr="0097106A">
        <w:rPr>
          <w:rFonts w:ascii="Cambria" w:hAnsi="Cambria"/>
          <w:sz w:val="24"/>
          <w:szCs w:val="24"/>
          <w:lang w:val="en-US"/>
        </w:rPr>
        <w:br/>
      </w:r>
    </w:p>
    <w:p w:rsidR="008C17BF" w:rsidRPr="0097106A" w:rsidRDefault="008C17BF" w:rsidP="001E127A">
      <w:pPr>
        <w:pStyle w:val="ListParagraph"/>
        <w:numPr>
          <w:ilvl w:val="0"/>
          <w:numId w:val="1"/>
        </w:numPr>
        <w:spacing w:line="240" w:lineRule="auto"/>
        <w:rPr>
          <w:rFonts w:ascii="Cambria" w:hAnsi="Cambria"/>
          <w:sz w:val="52"/>
          <w:szCs w:val="52"/>
          <w:lang w:val="en-US"/>
        </w:rPr>
      </w:pPr>
      <w:r w:rsidRPr="0097106A">
        <w:rPr>
          <w:rFonts w:ascii="Cambria" w:hAnsi="Cambria"/>
          <w:sz w:val="52"/>
          <w:szCs w:val="52"/>
          <w:lang w:val="en-US"/>
        </w:rPr>
        <w:t>Procedures/Scope of Work</w:t>
      </w:r>
    </w:p>
    <w:p w:rsidR="008C17BF" w:rsidRDefault="0058263E" w:rsidP="001E127A">
      <w:pPr>
        <w:spacing w:line="240" w:lineRule="auto"/>
        <w:rPr>
          <w:rFonts w:ascii="Cambria" w:hAnsi="Cambria"/>
          <w:sz w:val="24"/>
          <w:szCs w:val="24"/>
          <w:lang w:val="en-US"/>
        </w:rPr>
      </w:pPr>
      <w:r>
        <w:rPr>
          <w:rFonts w:ascii="Cambria" w:hAnsi="Cambria"/>
          <w:sz w:val="24"/>
          <w:szCs w:val="24"/>
          <w:lang w:val="en-US"/>
        </w:rPr>
        <w:t>The project will be done by creating a Software Applic</w:t>
      </w:r>
      <w:r w:rsidR="001E127A">
        <w:rPr>
          <w:rFonts w:ascii="Cambria" w:hAnsi="Cambria"/>
          <w:sz w:val="24"/>
          <w:szCs w:val="24"/>
          <w:lang w:val="en-US"/>
        </w:rPr>
        <w:t>ation on a Computer. The system itself will be done by means of programming and the steps or procedure on how it will be finished are coding, debugging, and testing. It will mainly use computers and laptops as our equipment to start this project. It will be tested by our Professor and will finally be submitted to the Client after the approval.</w:t>
      </w:r>
    </w:p>
    <w:p w:rsidR="001E127A" w:rsidRPr="001E127A" w:rsidRDefault="001E127A" w:rsidP="001E127A">
      <w:pPr>
        <w:pStyle w:val="ListParagraph"/>
        <w:numPr>
          <w:ilvl w:val="0"/>
          <w:numId w:val="1"/>
        </w:numPr>
        <w:spacing w:line="240" w:lineRule="auto"/>
        <w:rPr>
          <w:rFonts w:ascii="Cambria" w:hAnsi="Cambria"/>
          <w:sz w:val="52"/>
          <w:szCs w:val="52"/>
          <w:lang w:val="en-US"/>
        </w:rPr>
      </w:pPr>
      <w:r w:rsidRPr="001E127A">
        <w:rPr>
          <w:rFonts w:ascii="Cambria" w:hAnsi="Cambria"/>
          <w:sz w:val="52"/>
          <w:szCs w:val="52"/>
          <w:lang w:val="en-US"/>
        </w:rPr>
        <w:t>Timetable</w:t>
      </w:r>
    </w:p>
    <w:p w:rsidR="001E127A" w:rsidRPr="0097106A" w:rsidRDefault="001E127A" w:rsidP="001E127A">
      <w:pPr>
        <w:spacing w:line="240" w:lineRule="auto"/>
        <w:rPr>
          <w:rFonts w:ascii="Cambria" w:hAnsi="Cambria"/>
          <w:sz w:val="24"/>
          <w:szCs w:val="24"/>
          <w:lang w:val="en-US"/>
        </w:rPr>
      </w:pPr>
      <w:r w:rsidRPr="0097106A">
        <w:rPr>
          <w:rFonts w:ascii="Cambria" w:hAnsi="Cambria"/>
          <w:sz w:val="24"/>
          <w:szCs w:val="24"/>
          <w:lang w:val="en-US"/>
        </w:rPr>
        <w:t>Provide detailed information on the expected timetable for the project. Break the project into phases, and provide a schedule for each phase.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1E127A" w:rsidRPr="0097106A" w:rsidTr="001F5AAA">
        <w:tc>
          <w:tcPr>
            <w:tcW w:w="1809" w:type="dxa"/>
            <w:shd w:val="clear" w:color="auto" w:fill="9BBB59"/>
          </w:tcPr>
          <w:p w:rsidR="001E127A" w:rsidRPr="0097106A" w:rsidRDefault="001E127A" w:rsidP="001E127A">
            <w:pPr>
              <w:spacing w:after="0" w:line="240" w:lineRule="auto"/>
              <w:rPr>
                <w:rFonts w:ascii="Cambria" w:hAnsi="Cambria"/>
                <w:b/>
                <w:bCs/>
                <w:color w:val="FFFFFF"/>
                <w:sz w:val="24"/>
                <w:szCs w:val="24"/>
                <w:lang w:val="en-US"/>
              </w:rPr>
            </w:pPr>
          </w:p>
        </w:tc>
        <w:tc>
          <w:tcPr>
            <w:tcW w:w="4111" w:type="dxa"/>
            <w:shd w:val="clear" w:color="auto" w:fill="9BBB59"/>
          </w:tcPr>
          <w:p w:rsidR="001E127A" w:rsidRPr="0097106A" w:rsidRDefault="001E127A" w:rsidP="001E127A">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2835" w:type="dxa"/>
            <w:shd w:val="clear" w:color="auto" w:fill="9BBB59"/>
          </w:tcPr>
          <w:p w:rsidR="001E127A" w:rsidRPr="0097106A" w:rsidRDefault="001E127A" w:rsidP="001E127A">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1E127A" w:rsidRPr="0097106A" w:rsidTr="001F5AAA">
        <w:tc>
          <w:tcPr>
            <w:tcW w:w="1809" w:type="dxa"/>
            <w:shd w:val="clear" w:color="auto" w:fill="auto"/>
          </w:tcPr>
          <w:p w:rsidR="001E127A" w:rsidRPr="0097106A" w:rsidRDefault="001E127A" w:rsidP="001E127A">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111"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Designing the project</w:t>
            </w:r>
          </w:p>
        </w:tc>
        <w:tc>
          <w:tcPr>
            <w:tcW w:w="2835"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July-August</w:t>
            </w:r>
          </w:p>
        </w:tc>
      </w:tr>
      <w:tr w:rsidR="001E127A" w:rsidRPr="0097106A" w:rsidTr="001F5AAA">
        <w:tc>
          <w:tcPr>
            <w:tcW w:w="1809" w:type="dxa"/>
            <w:shd w:val="clear" w:color="auto" w:fill="auto"/>
          </w:tcPr>
          <w:p w:rsidR="001E127A" w:rsidRPr="0097106A" w:rsidRDefault="001E127A" w:rsidP="001E127A">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111"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Coding of the system</w:t>
            </w:r>
          </w:p>
        </w:tc>
        <w:tc>
          <w:tcPr>
            <w:tcW w:w="2835"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August-September</w:t>
            </w:r>
          </w:p>
        </w:tc>
      </w:tr>
      <w:tr w:rsidR="001E127A" w:rsidRPr="0097106A" w:rsidTr="001F5AAA">
        <w:tc>
          <w:tcPr>
            <w:tcW w:w="1809" w:type="dxa"/>
            <w:shd w:val="clear" w:color="auto" w:fill="auto"/>
          </w:tcPr>
          <w:p w:rsidR="001E127A" w:rsidRPr="0097106A" w:rsidRDefault="001E127A" w:rsidP="001E127A">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111"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Debugging and Testing</w:t>
            </w:r>
          </w:p>
        </w:tc>
        <w:tc>
          <w:tcPr>
            <w:tcW w:w="2835" w:type="dxa"/>
            <w:shd w:val="clear" w:color="auto" w:fill="auto"/>
          </w:tcPr>
          <w:p w:rsidR="001E127A" w:rsidRPr="0097106A" w:rsidRDefault="001E127A" w:rsidP="001E127A">
            <w:pPr>
              <w:spacing w:after="0" w:line="240" w:lineRule="auto"/>
              <w:rPr>
                <w:rFonts w:ascii="Cambria" w:hAnsi="Cambria"/>
                <w:sz w:val="24"/>
                <w:szCs w:val="24"/>
                <w:lang w:val="en-US"/>
              </w:rPr>
            </w:pPr>
            <w:r>
              <w:rPr>
                <w:rFonts w:ascii="Cambria" w:hAnsi="Cambria"/>
                <w:sz w:val="24"/>
                <w:szCs w:val="24"/>
                <w:lang w:val="en-US"/>
              </w:rPr>
              <w:t>September-October</w:t>
            </w:r>
          </w:p>
        </w:tc>
      </w:tr>
    </w:tbl>
    <w:p w:rsidR="001E127A" w:rsidRPr="0097106A" w:rsidRDefault="001E127A" w:rsidP="001E127A">
      <w:pPr>
        <w:spacing w:line="240" w:lineRule="auto"/>
        <w:rPr>
          <w:rFonts w:ascii="Cambria" w:hAnsi="Cambria"/>
          <w:sz w:val="24"/>
          <w:szCs w:val="24"/>
          <w:lang w:val="en-US"/>
        </w:rPr>
      </w:pPr>
      <w:r w:rsidRPr="0097106A">
        <w:rPr>
          <w:rFonts w:ascii="Cambria" w:hAnsi="Cambria"/>
          <w:sz w:val="24"/>
          <w:szCs w:val="24"/>
          <w:lang w:val="en-US"/>
        </w:rPr>
        <w:br/>
        <w:t>You can also use a Gantt chart for more detailed project timetable:</w:t>
      </w:r>
    </w:p>
    <w:p w:rsidR="001E127A" w:rsidRPr="001E127A" w:rsidRDefault="001E127A" w:rsidP="001E127A">
      <w:pPr>
        <w:pStyle w:val="ListParagraph"/>
        <w:numPr>
          <w:ilvl w:val="0"/>
          <w:numId w:val="1"/>
        </w:numPr>
        <w:spacing w:line="240" w:lineRule="auto"/>
        <w:rPr>
          <w:rFonts w:ascii="Cambria" w:hAnsi="Cambria"/>
          <w:sz w:val="52"/>
          <w:szCs w:val="52"/>
          <w:lang w:val="en-US"/>
        </w:rPr>
      </w:pPr>
      <w:r w:rsidRPr="001E127A">
        <w:rPr>
          <w:rFonts w:ascii="Cambria" w:hAnsi="Cambria"/>
          <w:sz w:val="52"/>
          <w:szCs w:val="52"/>
          <w:lang w:val="en-US"/>
        </w:rPr>
        <w:t>Key Personnel</w:t>
      </w:r>
    </w:p>
    <w:p w:rsidR="002045A9" w:rsidRPr="0097106A" w:rsidRDefault="001E127A" w:rsidP="002045A9">
      <w:pPr>
        <w:spacing w:line="240" w:lineRule="auto"/>
        <w:rPr>
          <w:rFonts w:ascii="Cambria" w:hAnsi="Cambria"/>
          <w:sz w:val="24"/>
          <w:szCs w:val="24"/>
          <w:lang w:val="en-US"/>
        </w:rPr>
      </w:pPr>
      <w:r>
        <w:rPr>
          <w:rFonts w:ascii="Cambria" w:hAnsi="Cambria"/>
          <w:sz w:val="24"/>
          <w:szCs w:val="24"/>
          <w:lang w:val="en-US"/>
        </w:rPr>
        <w:t>The key personnel responsible for completion of the project</w:t>
      </w:r>
      <w:proofErr w:type="gramStart"/>
      <w:r>
        <w:rPr>
          <w:rFonts w:ascii="Cambria" w:hAnsi="Cambria"/>
          <w:sz w:val="24"/>
          <w:szCs w:val="24"/>
          <w:lang w:val="en-US"/>
        </w:rPr>
        <w:t>,  as</w:t>
      </w:r>
      <w:proofErr w:type="gramEnd"/>
      <w:r>
        <w:rPr>
          <w:rFonts w:ascii="Cambria" w:hAnsi="Cambria"/>
          <w:sz w:val="24"/>
          <w:szCs w:val="24"/>
          <w:lang w:val="en-US"/>
        </w:rPr>
        <w:t xml:space="preserve"> well as the other personn</w:t>
      </w:r>
      <w:r w:rsidR="002045A9">
        <w:rPr>
          <w:rFonts w:ascii="Cambria" w:hAnsi="Cambria"/>
          <w:sz w:val="24"/>
          <w:szCs w:val="24"/>
          <w:lang w:val="en-US"/>
        </w:rPr>
        <w:t>el involved in the project are:</w:t>
      </w:r>
      <w:bookmarkStart w:id="0" w:name="_GoBack"/>
      <w:bookmarkEnd w:id="0"/>
    </w:p>
    <w:tbl>
      <w:tblPr>
        <w:tblW w:w="0" w:type="auto"/>
        <w:tblBorders>
          <w:insideH w:val="single" w:sz="4" w:space="0" w:color="auto"/>
          <w:insideV w:val="single" w:sz="4" w:space="0" w:color="auto"/>
        </w:tblBorders>
        <w:tblLook w:val="04A0" w:firstRow="1" w:lastRow="0" w:firstColumn="1" w:lastColumn="0" w:noHBand="0" w:noVBand="1"/>
      </w:tblPr>
      <w:tblGrid>
        <w:gridCol w:w="2193"/>
        <w:gridCol w:w="7383"/>
      </w:tblGrid>
      <w:tr w:rsidR="001E127A" w:rsidRPr="0097106A" w:rsidTr="002045A9">
        <w:tc>
          <w:tcPr>
            <w:tcW w:w="2193" w:type="dxa"/>
            <w:shd w:val="clear" w:color="auto" w:fill="auto"/>
          </w:tcPr>
          <w:p w:rsidR="001E127A" w:rsidRPr="0097106A" w:rsidRDefault="001E127A" w:rsidP="001F5AAA">
            <w:pPr>
              <w:spacing w:after="0" w:line="240" w:lineRule="auto"/>
              <w:rPr>
                <w:lang w:val="en-US"/>
              </w:rPr>
            </w:pPr>
            <w:r w:rsidRPr="0097106A">
              <w:rPr>
                <w:lang w:val="en-US"/>
              </w:rPr>
              <w:t xml:space="preserve">Client        </w:t>
            </w:r>
          </w:p>
        </w:tc>
        <w:tc>
          <w:tcPr>
            <w:tcW w:w="7383" w:type="dxa"/>
            <w:shd w:val="clear" w:color="auto" w:fill="auto"/>
          </w:tcPr>
          <w:p w:rsidR="001E127A" w:rsidRPr="0097106A" w:rsidRDefault="002045A9" w:rsidP="002045A9">
            <w:pPr>
              <w:spacing w:after="0" w:line="240" w:lineRule="auto"/>
              <w:rPr>
                <w:lang w:val="en-US"/>
              </w:rPr>
            </w:pPr>
            <w:r>
              <w:rPr>
                <w:lang w:val="en-US"/>
              </w:rPr>
              <w:t xml:space="preserve">Ms. </w:t>
            </w:r>
            <w:proofErr w:type="spellStart"/>
            <w:r>
              <w:rPr>
                <w:lang w:val="en-US"/>
              </w:rPr>
              <w:t>Annaliza</w:t>
            </w:r>
            <w:proofErr w:type="spellEnd"/>
            <w:r>
              <w:rPr>
                <w:lang w:val="en-US"/>
              </w:rPr>
              <w:t xml:space="preserve"> </w:t>
            </w:r>
            <w:proofErr w:type="spellStart"/>
            <w:r>
              <w:rPr>
                <w:lang w:val="en-US"/>
              </w:rPr>
              <w:t>Payod</w:t>
            </w:r>
            <w:proofErr w:type="spellEnd"/>
          </w:p>
        </w:tc>
      </w:tr>
      <w:tr w:rsidR="001E127A" w:rsidRPr="0097106A" w:rsidTr="002045A9">
        <w:tc>
          <w:tcPr>
            <w:tcW w:w="2193" w:type="dxa"/>
            <w:shd w:val="clear" w:color="auto" w:fill="auto"/>
          </w:tcPr>
          <w:p w:rsidR="001E127A" w:rsidRPr="0097106A" w:rsidRDefault="002045A9" w:rsidP="001F5AAA">
            <w:pPr>
              <w:spacing w:after="0" w:line="240" w:lineRule="auto"/>
              <w:rPr>
                <w:lang w:val="en-US"/>
              </w:rPr>
            </w:pPr>
            <w:r>
              <w:rPr>
                <w:lang w:val="en-US"/>
              </w:rPr>
              <w:t>Professor</w:t>
            </w:r>
          </w:p>
        </w:tc>
        <w:tc>
          <w:tcPr>
            <w:tcW w:w="7383" w:type="dxa"/>
            <w:shd w:val="clear" w:color="auto" w:fill="auto"/>
          </w:tcPr>
          <w:p w:rsidR="001E127A" w:rsidRPr="0097106A" w:rsidRDefault="002045A9" w:rsidP="001F5AAA">
            <w:pPr>
              <w:spacing w:after="0" w:line="240" w:lineRule="auto"/>
              <w:rPr>
                <w:lang w:val="en-US"/>
              </w:rPr>
            </w:pPr>
            <w:r>
              <w:rPr>
                <w:lang w:val="en-US"/>
              </w:rPr>
              <w:t xml:space="preserve">Mr. </w:t>
            </w:r>
            <w:proofErr w:type="spellStart"/>
            <w:r>
              <w:rPr>
                <w:lang w:val="en-US"/>
              </w:rPr>
              <w:t>Welly</w:t>
            </w:r>
            <w:proofErr w:type="spellEnd"/>
            <w:r>
              <w:rPr>
                <w:lang w:val="en-US"/>
              </w:rPr>
              <w:t xml:space="preserve"> </w:t>
            </w:r>
            <w:proofErr w:type="spellStart"/>
            <w:r>
              <w:rPr>
                <w:lang w:val="en-US"/>
              </w:rPr>
              <w:t>Malquitar</w:t>
            </w:r>
            <w:proofErr w:type="spellEnd"/>
          </w:p>
        </w:tc>
      </w:tr>
      <w:tr w:rsidR="001E127A" w:rsidRPr="0097106A" w:rsidTr="002045A9">
        <w:tc>
          <w:tcPr>
            <w:tcW w:w="2193" w:type="dxa"/>
            <w:shd w:val="clear" w:color="auto" w:fill="auto"/>
          </w:tcPr>
          <w:p w:rsidR="001E127A" w:rsidRPr="0097106A" w:rsidRDefault="002045A9" w:rsidP="001F5AAA">
            <w:pPr>
              <w:spacing w:after="0" w:line="240" w:lineRule="auto"/>
              <w:rPr>
                <w:lang w:val="en-US"/>
              </w:rPr>
            </w:pPr>
            <w:r>
              <w:rPr>
                <w:lang w:val="en-US"/>
              </w:rPr>
              <w:t>Team</w:t>
            </w:r>
          </w:p>
        </w:tc>
        <w:tc>
          <w:tcPr>
            <w:tcW w:w="7383" w:type="dxa"/>
            <w:shd w:val="clear" w:color="auto" w:fill="auto"/>
          </w:tcPr>
          <w:p w:rsidR="001E127A" w:rsidRPr="0097106A" w:rsidRDefault="002045A9" w:rsidP="001F5AAA">
            <w:pPr>
              <w:spacing w:after="0" w:line="240" w:lineRule="auto"/>
              <w:rPr>
                <w:lang w:val="en-US"/>
              </w:rPr>
            </w:pPr>
            <w:r>
              <w:rPr>
                <w:lang w:val="en-US"/>
              </w:rPr>
              <w:t xml:space="preserve">Ralph Q. </w:t>
            </w:r>
            <w:proofErr w:type="spellStart"/>
            <w:r>
              <w:rPr>
                <w:lang w:val="en-US"/>
              </w:rPr>
              <w:t>Oliveros</w:t>
            </w:r>
            <w:proofErr w:type="spellEnd"/>
            <w:r>
              <w:rPr>
                <w:lang w:val="en-US"/>
              </w:rPr>
              <w:t xml:space="preserve">, </w:t>
            </w:r>
            <w:proofErr w:type="spellStart"/>
            <w:r>
              <w:rPr>
                <w:lang w:val="en-US"/>
              </w:rPr>
              <w:t>Dheo</w:t>
            </w:r>
            <w:proofErr w:type="spellEnd"/>
            <w:r>
              <w:rPr>
                <w:lang w:val="en-US"/>
              </w:rPr>
              <w:t xml:space="preserve"> B. </w:t>
            </w:r>
            <w:proofErr w:type="spellStart"/>
            <w:r>
              <w:rPr>
                <w:lang w:val="en-US"/>
              </w:rPr>
              <w:t>Claveria</w:t>
            </w:r>
            <w:proofErr w:type="spellEnd"/>
          </w:p>
        </w:tc>
      </w:tr>
    </w:tbl>
    <w:p w:rsidR="001E127A" w:rsidRPr="0097106A" w:rsidRDefault="001E127A" w:rsidP="008C17BF">
      <w:pPr>
        <w:rPr>
          <w:rFonts w:ascii="Cambria" w:hAnsi="Cambria"/>
          <w:sz w:val="24"/>
          <w:szCs w:val="24"/>
          <w:lang w:val="en-US"/>
        </w:rPr>
      </w:pPr>
    </w:p>
    <w:p w:rsidR="008C17BF" w:rsidRPr="0097106A" w:rsidRDefault="008C17BF" w:rsidP="00BB383B">
      <w:pPr>
        <w:rPr>
          <w:rFonts w:ascii="Cambria" w:hAnsi="Cambria"/>
          <w:sz w:val="24"/>
          <w:szCs w:val="24"/>
          <w:lang w:val="en-US"/>
        </w:rPr>
      </w:pPr>
    </w:p>
    <w:p w:rsidR="002045A9" w:rsidRPr="002045A9" w:rsidRDefault="002045A9" w:rsidP="002045A9">
      <w:pPr>
        <w:ind w:left="360"/>
        <w:rPr>
          <w:rFonts w:ascii="Cambria" w:hAnsi="Cambria"/>
          <w:sz w:val="52"/>
          <w:szCs w:val="52"/>
          <w:lang w:val="en-US"/>
        </w:rPr>
      </w:pPr>
      <w:r>
        <w:rPr>
          <w:rFonts w:asciiTheme="majorHAnsi" w:hAnsiTheme="majorHAnsi"/>
          <w:sz w:val="52"/>
          <w:szCs w:val="52"/>
          <w:lang w:val="en-US"/>
        </w:rPr>
        <w:t>8</w:t>
      </w:r>
      <w:r w:rsidRPr="002045A9">
        <w:rPr>
          <w:rFonts w:asciiTheme="majorHAnsi" w:hAnsiTheme="majorHAnsi"/>
          <w:sz w:val="52"/>
          <w:szCs w:val="52"/>
          <w:lang w:val="en-US"/>
        </w:rPr>
        <w:t>.</w:t>
      </w:r>
      <w:r w:rsidR="00BB383B" w:rsidRPr="002045A9">
        <w:rPr>
          <w:rFonts w:ascii="Times New Roman" w:hAnsi="Times New Roman"/>
          <w:sz w:val="28"/>
          <w:szCs w:val="28"/>
        </w:rPr>
        <w:t xml:space="preserve"> </w:t>
      </w:r>
      <w:r>
        <w:rPr>
          <w:rFonts w:ascii="Times New Roman" w:hAnsi="Times New Roman"/>
          <w:sz w:val="28"/>
          <w:szCs w:val="28"/>
          <w:lang w:val="en-US"/>
        </w:rPr>
        <w:t xml:space="preserve">   </w:t>
      </w:r>
      <w:r w:rsidRPr="002045A9">
        <w:rPr>
          <w:rFonts w:ascii="Cambria" w:hAnsi="Cambria"/>
          <w:sz w:val="52"/>
          <w:szCs w:val="52"/>
          <w:lang w:val="en-US"/>
        </w:rPr>
        <w:t>Evaluation</w:t>
      </w:r>
    </w:p>
    <w:p w:rsidR="002045A9" w:rsidRPr="0097106A" w:rsidRDefault="002045A9" w:rsidP="002045A9">
      <w:pPr>
        <w:rPr>
          <w:rFonts w:ascii="Cambria" w:hAnsi="Cambria"/>
          <w:sz w:val="24"/>
          <w:szCs w:val="24"/>
          <w:lang w:val="en-US"/>
        </w:rPr>
      </w:pPr>
      <w:r>
        <w:rPr>
          <w:rFonts w:ascii="Cambria" w:hAnsi="Cambria"/>
          <w:sz w:val="24"/>
          <w:szCs w:val="24"/>
          <w:lang w:val="en-US"/>
        </w:rPr>
        <w:t xml:space="preserve">The project will be evaluated throughout the end of the project by our Professor. He will conduct a multiple evaluation, </w:t>
      </w:r>
      <w:proofErr w:type="gramStart"/>
      <w:r>
        <w:rPr>
          <w:rFonts w:ascii="Cambria" w:hAnsi="Cambria"/>
          <w:sz w:val="24"/>
          <w:szCs w:val="24"/>
          <w:lang w:val="en-US"/>
        </w:rPr>
        <w:t>Initial</w:t>
      </w:r>
      <w:proofErr w:type="gramEnd"/>
      <w:r>
        <w:rPr>
          <w:rFonts w:ascii="Cambria" w:hAnsi="Cambria"/>
          <w:sz w:val="24"/>
          <w:szCs w:val="24"/>
          <w:lang w:val="en-US"/>
        </w:rPr>
        <w:t xml:space="preserve"> testing, Beta testing, and Final testing.</w:t>
      </w:r>
    </w:p>
    <w:p w:rsidR="002045A9" w:rsidRPr="0097106A" w:rsidRDefault="002045A9" w:rsidP="002045A9">
      <w:pPr>
        <w:rPr>
          <w:rFonts w:ascii="Cambria" w:hAnsi="Cambria"/>
          <w:sz w:val="24"/>
          <w:szCs w:val="24"/>
          <w:lang w:val="en-US"/>
        </w:rPr>
      </w:pPr>
      <w:r w:rsidRPr="0097106A">
        <w:rPr>
          <w:rFonts w:ascii="Cambria" w:hAnsi="Cambria"/>
          <w:sz w:val="24"/>
          <w:szCs w:val="24"/>
          <w:lang w:val="en-US"/>
        </w:rPr>
        <w:t xml:space="preserve">– </w:t>
      </w:r>
      <w:r>
        <w:rPr>
          <w:rFonts w:ascii="Cambria" w:hAnsi="Cambria"/>
          <w:sz w:val="24"/>
          <w:szCs w:val="24"/>
          <w:lang w:val="en-US"/>
        </w:rPr>
        <w:t>The evaluation will be by means of testing if the project is working properly.</w:t>
      </w:r>
    </w:p>
    <w:p w:rsidR="002045A9" w:rsidRPr="0097106A" w:rsidRDefault="002045A9" w:rsidP="002045A9">
      <w:pPr>
        <w:rPr>
          <w:rFonts w:ascii="Cambria" w:hAnsi="Cambria"/>
          <w:sz w:val="24"/>
          <w:szCs w:val="24"/>
          <w:lang w:val="en-US"/>
        </w:rPr>
      </w:pPr>
      <w:r w:rsidRPr="0097106A">
        <w:rPr>
          <w:rFonts w:ascii="Cambria" w:hAnsi="Cambria"/>
          <w:sz w:val="24"/>
          <w:szCs w:val="24"/>
          <w:lang w:val="en-US"/>
        </w:rPr>
        <w:t xml:space="preserve">– </w:t>
      </w:r>
      <w:r>
        <w:rPr>
          <w:rFonts w:ascii="Cambria" w:hAnsi="Cambria"/>
          <w:sz w:val="24"/>
          <w:szCs w:val="24"/>
          <w:lang w:val="en-US"/>
        </w:rPr>
        <w:t>It will be monitored weekly how well the progress of the project is.</w:t>
      </w:r>
    </w:p>
    <w:p w:rsidR="002045A9" w:rsidRPr="0097106A" w:rsidRDefault="002045A9" w:rsidP="002045A9">
      <w:pPr>
        <w:rPr>
          <w:rFonts w:ascii="Cambria" w:hAnsi="Cambria"/>
          <w:sz w:val="24"/>
          <w:szCs w:val="24"/>
          <w:lang w:val="en-US"/>
        </w:rPr>
      </w:pPr>
      <w:r w:rsidRPr="0097106A">
        <w:rPr>
          <w:rFonts w:ascii="Cambria" w:hAnsi="Cambria"/>
          <w:sz w:val="24"/>
          <w:szCs w:val="24"/>
          <w:lang w:val="en-US"/>
        </w:rPr>
        <w:t>–</w:t>
      </w:r>
      <w:r>
        <w:rPr>
          <w:rFonts w:ascii="Cambria" w:hAnsi="Cambria"/>
          <w:sz w:val="24"/>
          <w:szCs w:val="24"/>
          <w:lang w:val="en-US"/>
        </w:rPr>
        <w:t xml:space="preserve">The one who will carry the project evaluation is our Professor, Mr. </w:t>
      </w:r>
      <w:proofErr w:type="spellStart"/>
      <w:r>
        <w:rPr>
          <w:rFonts w:ascii="Cambria" w:hAnsi="Cambria"/>
          <w:sz w:val="24"/>
          <w:szCs w:val="24"/>
          <w:lang w:val="en-US"/>
        </w:rPr>
        <w:t>Welly</w:t>
      </w:r>
      <w:proofErr w:type="spellEnd"/>
      <w:r>
        <w:rPr>
          <w:rFonts w:ascii="Cambria" w:hAnsi="Cambria"/>
          <w:sz w:val="24"/>
          <w:szCs w:val="24"/>
          <w:lang w:val="en-US"/>
        </w:rPr>
        <w:t xml:space="preserve"> </w:t>
      </w:r>
      <w:proofErr w:type="spellStart"/>
      <w:r>
        <w:rPr>
          <w:rFonts w:ascii="Cambria" w:hAnsi="Cambria"/>
          <w:sz w:val="24"/>
          <w:szCs w:val="24"/>
          <w:lang w:val="en-US"/>
        </w:rPr>
        <w:t>Malquitar</w:t>
      </w:r>
      <w:proofErr w:type="spellEnd"/>
      <w:r>
        <w:rPr>
          <w:rFonts w:ascii="Cambria" w:hAnsi="Cambria"/>
          <w:sz w:val="24"/>
          <w:szCs w:val="24"/>
          <w:lang w:val="en-US"/>
        </w:rPr>
        <w:t>.</w:t>
      </w:r>
      <w:r w:rsidRPr="0097106A">
        <w:rPr>
          <w:rFonts w:ascii="Cambria" w:hAnsi="Cambria"/>
          <w:sz w:val="24"/>
          <w:szCs w:val="24"/>
          <w:lang w:val="en-US"/>
        </w:rPr>
        <w:br/>
      </w:r>
    </w:p>
    <w:p w:rsidR="00BB383B" w:rsidRPr="00BB383B" w:rsidRDefault="00BB383B" w:rsidP="00BB383B">
      <w:pPr>
        <w:spacing w:after="0" w:line="240" w:lineRule="auto"/>
        <w:rPr>
          <w:rFonts w:ascii="Times New Roman" w:hAnsi="Times New Roman"/>
          <w:sz w:val="28"/>
          <w:szCs w:val="28"/>
        </w:rPr>
      </w:pPr>
    </w:p>
    <w:sectPr w:rsidR="00BB383B" w:rsidRPr="00BB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C4B"/>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7FE3F2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FD631F0"/>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4526E28"/>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D9C519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3B"/>
    <w:rsid w:val="001E127A"/>
    <w:rsid w:val="002045A9"/>
    <w:rsid w:val="002257C1"/>
    <w:rsid w:val="0058263E"/>
    <w:rsid w:val="008C17BF"/>
    <w:rsid w:val="00B76293"/>
    <w:rsid w:val="00BB383B"/>
    <w:rsid w:val="00C30072"/>
    <w:rsid w:val="00E45AA1"/>
    <w:rsid w:val="00E7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3B"/>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83B"/>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semiHidden/>
    <w:rsid w:val="00BB383B"/>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BB38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3B"/>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83B"/>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semiHidden/>
    <w:rsid w:val="00BB383B"/>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BB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Dragonaire</dc:creator>
  <cp:lastModifiedBy>Dheo Claveria</cp:lastModifiedBy>
  <cp:revision>3</cp:revision>
  <dcterms:created xsi:type="dcterms:W3CDTF">2017-09-04T05:46:00Z</dcterms:created>
  <dcterms:modified xsi:type="dcterms:W3CDTF">2017-10-24T08:42:00Z</dcterms:modified>
</cp:coreProperties>
</file>