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F76E3" w14:textId="77777777" w:rsidR="00345F04" w:rsidRDefault="00DA6218">
      <w:r>
        <w:t>Dual-Energy CT Scanning SOP</w:t>
      </w:r>
    </w:p>
    <w:p w14:paraId="6E7097E3" w14:textId="77777777" w:rsidR="00DA6218" w:rsidRDefault="00DA6218"/>
    <w:p w14:paraId="707FCCDC" w14:textId="77777777" w:rsidR="00DA6218" w:rsidRDefault="00DA6218">
      <w:r>
        <w:t>Justin Tse – July 20, 2015</w:t>
      </w:r>
    </w:p>
    <w:p w14:paraId="71E2F540" w14:textId="77777777" w:rsidR="00BB3F28" w:rsidRDefault="00BB3F28">
      <w:r>
        <w:t>Mike # (</w:t>
      </w:r>
      <w:proofErr w:type="spellStart"/>
      <w:r>
        <w:t>Arduino</w:t>
      </w:r>
      <w:proofErr w:type="spellEnd"/>
      <w:r>
        <w:t xml:space="preserve"> Code) = (519) 319-9520</w:t>
      </w:r>
    </w:p>
    <w:p w14:paraId="2AE796A8" w14:textId="77777777" w:rsidR="00DA6218" w:rsidRDefault="00DA6218"/>
    <w:p w14:paraId="118B6EFF" w14:textId="77777777" w:rsidR="00DA6218" w:rsidRDefault="00DA6218">
      <w:r>
        <w:t>Filter Switcher Placement</w:t>
      </w:r>
    </w:p>
    <w:p w14:paraId="2D2DD673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 xml:space="preserve">Run CT </w:t>
      </w:r>
      <w:proofErr w:type="spellStart"/>
      <w:r>
        <w:t>Warmup</w:t>
      </w:r>
      <w:proofErr w:type="spellEnd"/>
      <w:r>
        <w:t xml:space="preserve"> (under Scan tab)</w:t>
      </w:r>
    </w:p>
    <w:p w14:paraId="5288BAE4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Place Filter Switcher onto CT scanning bed</w:t>
      </w:r>
    </w:p>
    <w:p w14:paraId="627690BF" w14:textId="6A30B08D" w:rsidR="00DA6218" w:rsidRDefault="00DA6218" w:rsidP="00DA6218">
      <w:pPr>
        <w:pStyle w:val="ListParagraph"/>
        <w:numPr>
          <w:ilvl w:val="0"/>
          <w:numId w:val="1"/>
        </w:numPr>
      </w:pPr>
      <w:r>
        <w:t xml:space="preserve">Ensure bed </w:t>
      </w:r>
      <w:r w:rsidRPr="00DA6218">
        <w:rPr>
          <w:b/>
        </w:rPr>
        <w:t>height = 266.9</w:t>
      </w:r>
      <w:r w:rsidR="00727359">
        <w:rPr>
          <w:b/>
        </w:rPr>
        <w:t xml:space="preserve"> / 267.0</w:t>
      </w:r>
      <w:r w:rsidRPr="00DA6218">
        <w:rPr>
          <w:b/>
        </w:rPr>
        <w:t xml:space="preserve"> mm</w:t>
      </w:r>
    </w:p>
    <w:p w14:paraId="68F1FB8B" w14:textId="264BFA09" w:rsidR="00727359" w:rsidRDefault="00727359" w:rsidP="00DA6218">
      <w:pPr>
        <w:pStyle w:val="ListParagraph"/>
        <w:numPr>
          <w:ilvl w:val="0"/>
          <w:numId w:val="1"/>
        </w:numPr>
      </w:pPr>
      <w:r>
        <w:t>Ensure bed is fully retracted</w:t>
      </w:r>
    </w:p>
    <w:p w14:paraId="799BDA02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Place filters within CT bore</w:t>
      </w:r>
    </w:p>
    <w:p w14:paraId="6B076AC5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 xml:space="preserve">Mount acrylic clam-shell </w:t>
      </w:r>
    </w:p>
    <w:p w14:paraId="16980513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Hook-up filters with Filter Switcher via 2 nylon screws</w:t>
      </w:r>
    </w:p>
    <w:p w14:paraId="610766F8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Wire Filter Switcher</w:t>
      </w:r>
      <w:bookmarkStart w:id="0" w:name="_GoBack"/>
      <w:bookmarkEnd w:id="0"/>
      <w:r>
        <w:t xml:space="preserve"> via DB9 cable</w:t>
      </w:r>
    </w:p>
    <w:p w14:paraId="7406135B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Plug in Trigger and DB9 cable into BLACK BOX</w:t>
      </w:r>
    </w:p>
    <w:p w14:paraId="28216D0A" w14:textId="77777777" w:rsidR="00DA6218" w:rsidRDefault="00DA6218" w:rsidP="00DA6218"/>
    <w:p w14:paraId="2560F087" w14:textId="77777777" w:rsidR="00DA6218" w:rsidRDefault="00DA6218" w:rsidP="00DA6218">
      <w:pPr>
        <w:ind w:firstLine="360"/>
      </w:pPr>
      <w:r>
        <w:t>Sample Placement</w:t>
      </w:r>
    </w:p>
    <w:p w14:paraId="12F820FF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Place sample inside provided pink foam bed and held down with double-sided tape</w:t>
      </w:r>
    </w:p>
    <w:p w14:paraId="541681B8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Place foam bed onto end of CT scan bed and center sample/ROI with CT lasers</w:t>
      </w:r>
    </w:p>
    <w:p w14:paraId="7E7B5AB0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Set CT landmarks/reference point</w:t>
      </w:r>
    </w:p>
    <w:p w14:paraId="5D5312E3" w14:textId="77777777" w:rsidR="00DA6218" w:rsidRDefault="00DA6218" w:rsidP="00DA6218">
      <w:pPr>
        <w:ind w:left="360"/>
      </w:pPr>
    </w:p>
    <w:p w14:paraId="57087F88" w14:textId="77777777" w:rsidR="00DA6218" w:rsidRDefault="00DA6218" w:rsidP="00DA6218">
      <w:pPr>
        <w:ind w:left="360"/>
      </w:pPr>
      <w:r>
        <w:t>Filter Switcher Homing</w:t>
      </w:r>
    </w:p>
    <w:p w14:paraId="7C1161EA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 xml:space="preserve">Switch dial on BLACK BOX to desired mode (Mode 1 = 26 counts, Mode 2 = 920 counts, </w:t>
      </w:r>
      <w:r w:rsidRPr="00DA6218">
        <w:rPr>
          <w:b/>
        </w:rPr>
        <w:t>Mode 3 = 12020 counts</w:t>
      </w:r>
      <w:r>
        <w:t>)</w:t>
      </w:r>
    </w:p>
    <w:p w14:paraId="41E64239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o</w:t>
      </w:r>
      <w:r>
        <w:t>wer BLACK BOX with provided 9V 2A power supply (</w:t>
      </w:r>
      <w:r>
        <w:rPr>
          <w:rFonts w:hint="eastAsia"/>
        </w:rPr>
        <w:t>plugged</w:t>
      </w:r>
      <w:r>
        <w:t xml:space="preserve"> into wall)</w:t>
      </w:r>
    </w:p>
    <w:p w14:paraId="3987540F" w14:textId="77777777" w:rsidR="00DA6218" w:rsidRDefault="00DA6218" w:rsidP="00DA6218">
      <w:pPr>
        <w:pStyle w:val="ListParagraph"/>
        <w:numPr>
          <w:ilvl w:val="1"/>
          <w:numId w:val="1"/>
        </w:numPr>
      </w:pPr>
      <w:r>
        <w:t>This will home the filters</w:t>
      </w:r>
    </w:p>
    <w:p w14:paraId="17B084A4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 xml:space="preserve">Line up </w:t>
      </w:r>
      <w:proofErr w:type="spellStart"/>
      <w:r>
        <w:t>Er</w:t>
      </w:r>
      <w:proofErr w:type="spellEnd"/>
      <w:r>
        <w:t xml:space="preserve"> filter center line with CT lasers (above sample)</w:t>
      </w:r>
    </w:p>
    <w:p w14:paraId="69DD3C1A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Screw down black know (located at the back of the Filter Switcher)</w:t>
      </w:r>
    </w:p>
    <w:p w14:paraId="675797F2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Hit Forward on the BLACK BOX to ensure copper filter lines up with CT lasers</w:t>
      </w:r>
    </w:p>
    <w:p w14:paraId="1FBBDE77" w14:textId="05523B4C" w:rsidR="00623B9C" w:rsidRDefault="00623B9C" w:rsidP="00DA6218">
      <w:pPr>
        <w:pStyle w:val="ListParagraph"/>
        <w:numPr>
          <w:ilvl w:val="0"/>
          <w:numId w:val="1"/>
        </w:numPr>
      </w:pPr>
      <w:r>
        <w:t>Turn off CT lasers</w:t>
      </w:r>
    </w:p>
    <w:p w14:paraId="266D0B56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Close CT hutch</w:t>
      </w:r>
    </w:p>
    <w:p w14:paraId="4058B5B6" w14:textId="3EB991B3" w:rsidR="00DA6218" w:rsidRDefault="00DA6218" w:rsidP="00DA6218">
      <w:pPr>
        <w:pStyle w:val="ListParagraph"/>
        <w:numPr>
          <w:ilvl w:val="0"/>
          <w:numId w:val="1"/>
        </w:numPr>
      </w:pPr>
      <w:r>
        <w:t xml:space="preserve">Hit Move to CT </w:t>
      </w:r>
      <w:r w:rsidR="00623B9C">
        <w:t xml:space="preserve">Scan </w:t>
      </w:r>
      <w:r>
        <w:t>Plane</w:t>
      </w:r>
    </w:p>
    <w:p w14:paraId="263FEE4C" w14:textId="77777777" w:rsidR="00DA6218" w:rsidRDefault="00DA6218" w:rsidP="00DA6218"/>
    <w:p w14:paraId="7DA591A7" w14:textId="77777777" w:rsidR="00DA6218" w:rsidRDefault="00DA6218" w:rsidP="00DA6218">
      <w:pPr>
        <w:ind w:left="360"/>
      </w:pPr>
      <w:r>
        <w:t>Selecting Dual-Energy Protocol via CT Console</w:t>
      </w:r>
    </w:p>
    <w:p w14:paraId="53D1AEC6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>Hit yellow button (left of CT console)</w:t>
      </w:r>
    </w:p>
    <w:p w14:paraId="2E2ACC8E" w14:textId="77777777" w:rsidR="00DA6218" w:rsidRDefault="00DA6218" w:rsidP="00DA6218">
      <w:pPr>
        <w:pStyle w:val="ListParagraph"/>
        <w:numPr>
          <w:ilvl w:val="0"/>
          <w:numId w:val="1"/>
        </w:numPr>
      </w:pPr>
      <w:r>
        <w:t xml:space="preserve">Select the following: </w:t>
      </w:r>
    </w:p>
    <w:p w14:paraId="3AF62945" w14:textId="77777777" w:rsidR="00DA6218" w:rsidRDefault="00DA6218" w:rsidP="00DA6218">
      <w:pPr>
        <w:pStyle w:val="ListParagraph"/>
        <w:numPr>
          <w:ilvl w:val="1"/>
          <w:numId w:val="1"/>
        </w:numPr>
      </w:pPr>
      <w:r>
        <w:t>Project = Erbium</w:t>
      </w:r>
    </w:p>
    <w:p w14:paraId="109A1310" w14:textId="77777777" w:rsidR="00DA6218" w:rsidRDefault="00DA6218" w:rsidP="00DA6218">
      <w:pPr>
        <w:pStyle w:val="ListParagraph"/>
        <w:numPr>
          <w:ilvl w:val="1"/>
          <w:numId w:val="1"/>
        </w:numPr>
      </w:pPr>
      <w:r>
        <w:t>Exam = Default</w:t>
      </w:r>
    </w:p>
    <w:p w14:paraId="01D9FBDF" w14:textId="77777777" w:rsidR="00DA6218" w:rsidRDefault="00DA6218" w:rsidP="00DA6218">
      <w:pPr>
        <w:pStyle w:val="ListParagraph"/>
        <w:numPr>
          <w:ilvl w:val="1"/>
          <w:numId w:val="1"/>
        </w:numPr>
      </w:pPr>
      <w:r>
        <w:t>Specimen = sample#_</w:t>
      </w:r>
      <w:proofErr w:type="spellStart"/>
      <w:r>
        <w:t>yyyy</w:t>
      </w:r>
      <w:proofErr w:type="spellEnd"/>
      <w:r>
        <w:t>/mm/</w:t>
      </w:r>
      <w:proofErr w:type="spellStart"/>
      <w:r>
        <w:t>dd_operator</w:t>
      </w:r>
      <w:proofErr w:type="spellEnd"/>
    </w:p>
    <w:p w14:paraId="22A05030" w14:textId="0BE49976" w:rsidR="00DA6218" w:rsidRDefault="00DA6218" w:rsidP="00DA6218">
      <w:pPr>
        <w:pStyle w:val="ListParagraph"/>
        <w:numPr>
          <w:ilvl w:val="1"/>
          <w:numId w:val="1"/>
        </w:numPr>
      </w:pPr>
      <w:r>
        <w:t xml:space="preserve">Protocol = </w:t>
      </w:r>
      <w:r w:rsidR="00CD24F8">
        <w:t>DE_2Sequence_70_90_2hr_Delay</w:t>
      </w:r>
      <w:r w:rsidR="00164A88">
        <w:t>_JJT</w:t>
      </w:r>
    </w:p>
    <w:p w14:paraId="7B31016D" w14:textId="77777777" w:rsidR="00CD24F8" w:rsidRDefault="00CD24F8" w:rsidP="00DA6218">
      <w:pPr>
        <w:pStyle w:val="ListParagraph"/>
        <w:numPr>
          <w:ilvl w:val="1"/>
          <w:numId w:val="1"/>
        </w:numPr>
      </w:pPr>
      <w:r>
        <w:t xml:space="preserve">Ensure floating point values for </w:t>
      </w:r>
    </w:p>
    <w:p w14:paraId="2210A816" w14:textId="77777777" w:rsidR="00CD24F8" w:rsidRDefault="00CD24F8" w:rsidP="00CD24F8">
      <w:pPr>
        <w:pStyle w:val="ListParagraph"/>
        <w:numPr>
          <w:ilvl w:val="2"/>
          <w:numId w:val="1"/>
        </w:numPr>
      </w:pPr>
      <w:r>
        <w:t>High Energy</w:t>
      </w:r>
    </w:p>
    <w:p w14:paraId="740D26A3" w14:textId="77777777" w:rsidR="00CD24F8" w:rsidRDefault="00CD24F8" w:rsidP="00CD24F8">
      <w:pPr>
        <w:pStyle w:val="ListParagraph"/>
        <w:numPr>
          <w:ilvl w:val="3"/>
          <w:numId w:val="1"/>
        </w:numPr>
      </w:pPr>
      <w:r>
        <w:t>Air = 3.3</w:t>
      </w:r>
    </w:p>
    <w:p w14:paraId="37902278" w14:textId="77777777" w:rsidR="00CD24F8" w:rsidRDefault="00CD24F8" w:rsidP="00CD24F8">
      <w:pPr>
        <w:pStyle w:val="ListParagraph"/>
        <w:numPr>
          <w:ilvl w:val="3"/>
          <w:numId w:val="1"/>
        </w:numPr>
      </w:pPr>
      <w:r>
        <w:t>Water = 11.6</w:t>
      </w:r>
    </w:p>
    <w:p w14:paraId="2F8714C2" w14:textId="42250155" w:rsidR="00CD24F8" w:rsidRDefault="00164A88" w:rsidP="00CD24F8">
      <w:pPr>
        <w:pStyle w:val="ListParagraph"/>
        <w:numPr>
          <w:ilvl w:val="3"/>
          <w:numId w:val="1"/>
        </w:numPr>
      </w:pPr>
      <w:r>
        <w:t>Bone = 33</w:t>
      </w:r>
    </w:p>
    <w:p w14:paraId="6C343509" w14:textId="77777777" w:rsidR="00CD24F8" w:rsidRDefault="00CD24F8" w:rsidP="00CD24F8">
      <w:pPr>
        <w:pStyle w:val="ListParagraph"/>
        <w:numPr>
          <w:ilvl w:val="2"/>
          <w:numId w:val="1"/>
        </w:numPr>
      </w:pPr>
      <w:r>
        <w:lastRenderedPageBreak/>
        <w:t>Low Energy</w:t>
      </w:r>
    </w:p>
    <w:p w14:paraId="29E37CF4" w14:textId="44290FE3" w:rsidR="00CD24F8" w:rsidRDefault="00CD24F8" w:rsidP="00CD24F8">
      <w:pPr>
        <w:pStyle w:val="ListParagraph"/>
        <w:numPr>
          <w:ilvl w:val="3"/>
          <w:numId w:val="1"/>
        </w:numPr>
      </w:pPr>
      <w:r>
        <w:t xml:space="preserve">Air = </w:t>
      </w:r>
      <w:r w:rsidR="00164A88">
        <w:t>1.5</w:t>
      </w:r>
    </w:p>
    <w:p w14:paraId="173D58A9" w14:textId="76535293" w:rsidR="00CD24F8" w:rsidRDefault="00CD24F8" w:rsidP="00CD24F8">
      <w:pPr>
        <w:pStyle w:val="ListParagraph"/>
        <w:numPr>
          <w:ilvl w:val="3"/>
          <w:numId w:val="1"/>
        </w:numPr>
      </w:pPr>
      <w:r>
        <w:t xml:space="preserve">Water = </w:t>
      </w:r>
      <w:r w:rsidR="00164A88">
        <w:t>11.45</w:t>
      </w:r>
    </w:p>
    <w:p w14:paraId="277F11D4" w14:textId="20B0F585" w:rsidR="00CD24F8" w:rsidRDefault="00CD24F8" w:rsidP="00CD24F8">
      <w:pPr>
        <w:pStyle w:val="ListParagraph"/>
        <w:numPr>
          <w:ilvl w:val="3"/>
          <w:numId w:val="1"/>
        </w:numPr>
      </w:pPr>
      <w:r>
        <w:t xml:space="preserve">Bone = </w:t>
      </w:r>
      <w:r w:rsidR="00164A88">
        <w:t>22</w:t>
      </w:r>
    </w:p>
    <w:p w14:paraId="50DBC1F7" w14:textId="77777777" w:rsidR="00DA6218" w:rsidRDefault="00CD24F8" w:rsidP="00DA6218">
      <w:pPr>
        <w:pStyle w:val="ListParagraph"/>
        <w:numPr>
          <w:ilvl w:val="0"/>
          <w:numId w:val="1"/>
        </w:numPr>
      </w:pPr>
      <w:r>
        <w:t xml:space="preserve">Switch dial on BLACK BOX to FL (CT </w:t>
      </w:r>
      <w:proofErr w:type="spellStart"/>
      <w:r>
        <w:t>Fluoro</w:t>
      </w:r>
      <w:proofErr w:type="spellEnd"/>
      <w:r>
        <w:t xml:space="preserve"> mode)</w:t>
      </w:r>
    </w:p>
    <w:p w14:paraId="19ACF34E" w14:textId="77777777" w:rsidR="00CD24F8" w:rsidRDefault="00CD24F8" w:rsidP="00DA6218">
      <w:pPr>
        <w:pStyle w:val="ListParagraph"/>
        <w:numPr>
          <w:ilvl w:val="0"/>
          <w:numId w:val="1"/>
        </w:numPr>
      </w:pPr>
      <w:r>
        <w:t xml:space="preserve">Hit CT </w:t>
      </w:r>
      <w:proofErr w:type="spellStart"/>
      <w:r>
        <w:t>Fluoro</w:t>
      </w:r>
      <w:proofErr w:type="spellEnd"/>
      <w:r>
        <w:t xml:space="preserve"> on GE Console</w:t>
      </w:r>
    </w:p>
    <w:p w14:paraId="1AFEB142" w14:textId="77777777" w:rsidR="00CD24F8" w:rsidRDefault="00CD24F8" w:rsidP="00DA6218">
      <w:pPr>
        <w:pStyle w:val="ListParagraph"/>
        <w:numPr>
          <w:ilvl w:val="0"/>
          <w:numId w:val="1"/>
        </w:numPr>
      </w:pPr>
      <w:r>
        <w:t>Ensure sample placement</w:t>
      </w:r>
    </w:p>
    <w:p w14:paraId="37E2F41D" w14:textId="77777777" w:rsidR="00CD24F8" w:rsidRDefault="00CD24F8" w:rsidP="00DA6218">
      <w:pPr>
        <w:pStyle w:val="ListParagraph"/>
        <w:numPr>
          <w:ilvl w:val="0"/>
          <w:numId w:val="1"/>
        </w:numPr>
      </w:pPr>
      <w:r>
        <w:t xml:space="preserve">Switch dial on BLACK BOX back to mode chosen beforehand </w:t>
      </w:r>
    </w:p>
    <w:p w14:paraId="18BBCCC9" w14:textId="24EA9503" w:rsidR="00BB3F28" w:rsidRDefault="00C3364F" w:rsidP="00BB3F28">
      <w:pPr>
        <w:pStyle w:val="ListParagraph"/>
        <w:numPr>
          <w:ilvl w:val="0"/>
          <w:numId w:val="1"/>
        </w:numPr>
      </w:pPr>
      <w:r>
        <w:t>Hit Run Protocol</w:t>
      </w:r>
    </w:p>
    <w:p w14:paraId="77AC0319" w14:textId="77777777" w:rsidR="00BB3F28" w:rsidRDefault="00BB3F28" w:rsidP="00BB3F28"/>
    <w:p w14:paraId="1CFFCC3F" w14:textId="77777777" w:rsidR="00BB3F28" w:rsidRDefault="00BB3F28" w:rsidP="00BB3F28">
      <w:r>
        <w:t>Troubleshooting</w:t>
      </w:r>
    </w:p>
    <w:p w14:paraId="1C4B5199" w14:textId="65D8AB1B" w:rsidR="00BB3F28" w:rsidRDefault="00164A88" w:rsidP="00BB3F28">
      <w:r>
        <w:t xml:space="preserve">If filter </w:t>
      </w:r>
      <w:proofErr w:type="gramStart"/>
      <w:r>
        <w:t>center-</w:t>
      </w:r>
      <w:r w:rsidR="00BB3F28">
        <w:t>lines</w:t>
      </w:r>
      <w:proofErr w:type="gramEnd"/>
      <w:r w:rsidR="00BB3F28">
        <w:t xml:space="preserve"> do not line up with CT lasers</w:t>
      </w:r>
    </w:p>
    <w:p w14:paraId="108623B7" w14:textId="77777777" w:rsidR="00BB3F28" w:rsidRDefault="00BB3F28" w:rsidP="00BB3F28">
      <w:pPr>
        <w:pStyle w:val="ListParagraph"/>
        <w:numPr>
          <w:ilvl w:val="0"/>
          <w:numId w:val="3"/>
        </w:numPr>
      </w:pPr>
      <w:r>
        <w:t xml:space="preserve">Connect via USB-B port on back of BLACK BOX to a laptop loaded with </w:t>
      </w:r>
      <w:proofErr w:type="spellStart"/>
      <w:r>
        <w:t>Arduino</w:t>
      </w:r>
      <w:proofErr w:type="spellEnd"/>
      <w:r>
        <w:t xml:space="preserve"> (1.6.5) software (</w:t>
      </w:r>
      <w:hyperlink r:id="rId6" w:history="1">
        <w:r w:rsidRPr="00CD0939">
          <w:rPr>
            <w:rStyle w:val="Hyperlink"/>
            <w:rFonts w:hint="eastAsia"/>
          </w:rPr>
          <w:t>https://www.arduino.cc/en/Main/Software</w:t>
        </w:r>
      </w:hyperlink>
      <w:r>
        <w:t>)</w:t>
      </w:r>
    </w:p>
    <w:p w14:paraId="0514E1C0" w14:textId="77777777" w:rsidR="00BB3F28" w:rsidRDefault="00BB3F28" w:rsidP="00BB3F28">
      <w:pPr>
        <w:pStyle w:val="ListParagraph"/>
        <w:numPr>
          <w:ilvl w:val="0"/>
          <w:numId w:val="3"/>
        </w:numPr>
      </w:pPr>
      <w:r>
        <w:t xml:space="preserve">Open BLACK BOX code in </w:t>
      </w:r>
      <w:proofErr w:type="spellStart"/>
      <w:r>
        <w:t>Arduino</w:t>
      </w:r>
      <w:proofErr w:type="spellEnd"/>
      <w:r>
        <w:t xml:space="preserve"> software</w:t>
      </w:r>
    </w:p>
    <w:p w14:paraId="0D25340E" w14:textId="77777777" w:rsidR="00BB3F28" w:rsidRDefault="00BB3F28" w:rsidP="00BB3F28">
      <w:pPr>
        <w:pStyle w:val="ListParagraph"/>
        <w:numPr>
          <w:ilvl w:val="0"/>
          <w:numId w:val="3"/>
        </w:numPr>
      </w:pPr>
      <w:r>
        <w:t xml:space="preserve">Change values for </w:t>
      </w:r>
      <w:r>
        <w:rPr>
          <w:rFonts w:hint="eastAsia"/>
        </w:rPr>
        <w:t>“</w:t>
      </w:r>
      <w:proofErr w:type="spellStart"/>
      <w:r>
        <w:t>pos</w:t>
      </w:r>
      <w:proofErr w:type="spellEnd"/>
      <w:r>
        <w:rPr>
          <w:rFonts w:hint="eastAsia"/>
        </w:rPr>
        <w:t>”</w:t>
      </w:r>
      <w:r>
        <w:t xml:space="preserve"> and </w:t>
      </w:r>
      <w:r>
        <w:rPr>
          <w:rFonts w:hint="eastAsia"/>
        </w:rPr>
        <w:t>“</w:t>
      </w:r>
      <w:r>
        <w:t>backup</w:t>
      </w:r>
      <w:r>
        <w:rPr>
          <w:rFonts w:hint="eastAsia"/>
        </w:rPr>
        <w:t>”</w:t>
      </w:r>
      <w:r>
        <w:t xml:space="preserve"> (near top of code)</w:t>
      </w:r>
    </w:p>
    <w:p w14:paraId="674AC47E" w14:textId="77777777" w:rsidR="00BB3F28" w:rsidRDefault="00BB3F28" w:rsidP="00BB3F28">
      <w:pPr>
        <w:pStyle w:val="ListParagraph"/>
        <w:numPr>
          <w:ilvl w:val="1"/>
          <w:numId w:val="3"/>
        </w:numPr>
      </w:pPr>
      <w:r>
        <w:t xml:space="preserve">Default </w:t>
      </w:r>
    </w:p>
    <w:p w14:paraId="3A60F396" w14:textId="3C73C1DF" w:rsidR="00BB3F28" w:rsidRDefault="00BB3F28" w:rsidP="00BB3F28">
      <w:pPr>
        <w:pStyle w:val="ListParagraph"/>
        <w:numPr>
          <w:ilvl w:val="2"/>
          <w:numId w:val="3"/>
        </w:numPr>
      </w:pPr>
      <w:proofErr w:type="spellStart"/>
      <w:r>
        <w:rPr>
          <w:rFonts w:hint="eastAsia"/>
        </w:rPr>
        <w:t>P</w:t>
      </w:r>
      <w:r>
        <w:t>os</w:t>
      </w:r>
      <w:proofErr w:type="spellEnd"/>
      <w:r w:rsidR="00164A88">
        <w:t xml:space="preserve"> = 83</w:t>
      </w:r>
      <w:r>
        <w:t>00</w:t>
      </w:r>
    </w:p>
    <w:p w14:paraId="346D84DB" w14:textId="4306AA4B" w:rsidR="00BB3F28" w:rsidRDefault="00BB3F28" w:rsidP="00BB3F28">
      <w:pPr>
        <w:pStyle w:val="ListParagraph"/>
        <w:numPr>
          <w:ilvl w:val="2"/>
          <w:numId w:val="3"/>
        </w:numPr>
      </w:pPr>
      <w:r>
        <w:rPr>
          <w:rFonts w:hint="eastAsia"/>
        </w:rPr>
        <w:t>B</w:t>
      </w:r>
      <w:r>
        <w:t>ackup = -10</w:t>
      </w:r>
      <w:r w:rsidR="00164A88">
        <w:t>7</w:t>
      </w:r>
      <w:r>
        <w:t>00</w:t>
      </w:r>
    </w:p>
    <w:p w14:paraId="688E8459" w14:textId="77777777" w:rsidR="00BB3F28" w:rsidRDefault="00CF4365" w:rsidP="00BB3F28">
      <w:pPr>
        <w:pStyle w:val="ListParagraph"/>
        <w:numPr>
          <w:ilvl w:val="1"/>
          <w:numId w:val="3"/>
        </w:numPr>
      </w:pPr>
      <w:r>
        <w:t>Backup = Initial position after the Filter Switcher homes (</w:t>
      </w:r>
      <w:proofErr w:type="spellStart"/>
      <w:r>
        <w:t>ie</w:t>
      </w:r>
      <w:proofErr w:type="spellEnd"/>
      <w:r>
        <w:t>. Back position)</w:t>
      </w:r>
    </w:p>
    <w:p w14:paraId="3E782C6A" w14:textId="77777777" w:rsidR="00BB3F28" w:rsidRDefault="00CF4365" w:rsidP="00CF4365">
      <w:pPr>
        <w:pStyle w:val="ListParagraph"/>
        <w:numPr>
          <w:ilvl w:val="1"/>
          <w:numId w:val="3"/>
        </w:numPr>
      </w:pPr>
      <w:proofErr w:type="spellStart"/>
      <w:r>
        <w:t>Pos</w:t>
      </w:r>
      <w:proofErr w:type="spellEnd"/>
      <w:r>
        <w:t xml:space="preserve"> = Number of pulses RELATIVE to backup position (</w:t>
      </w:r>
      <w:proofErr w:type="spellStart"/>
      <w:r>
        <w:t>ie</w:t>
      </w:r>
      <w:proofErr w:type="spellEnd"/>
      <w:r>
        <w:t>. Forward position)</w:t>
      </w:r>
    </w:p>
    <w:p w14:paraId="234CAF6F" w14:textId="77777777" w:rsidR="00CF4365" w:rsidRDefault="00CF4365" w:rsidP="00CF4365">
      <w:pPr>
        <w:ind w:left="1080"/>
      </w:pPr>
    </w:p>
    <w:p w14:paraId="4FF2EF65" w14:textId="77777777" w:rsidR="00BB3F28" w:rsidRDefault="00BB3F28" w:rsidP="00BB3F28">
      <w:pPr>
        <w:ind w:left="720"/>
      </w:pPr>
    </w:p>
    <w:sectPr w:rsidR="00BB3F28" w:rsidSect="00345F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5DDB"/>
    <w:multiLevelType w:val="hybridMultilevel"/>
    <w:tmpl w:val="D690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13386"/>
    <w:multiLevelType w:val="hybridMultilevel"/>
    <w:tmpl w:val="FE3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625FD"/>
    <w:multiLevelType w:val="hybridMultilevel"/>
    <w:tmpl w:val="284A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18"/>
    <w:rsid w:val="00164A88"/>
    <w:rsid w:val="00345F04"/>
    <w:rsid w:val="00623B9C"/>
    <w:rsid w:val="00727359"/>
    <w:rsid w:val="00B07554"/>
    <w:rsid w:val="00BB3F28"/>
    <w:rsid w:val="00C3364F"/>
    <w:rsid w:val="00CD24F8"/>
    <w:rsid w:val="00CF4365"/>
    <w:rsid w:val="00D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415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F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F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rduino.cc/en/Main/Softwa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331</Words>
  <Characters>1889</Characters>
  <Application>Microsoft Macintosh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Tse</dc:creator>
  <cp:keywords/>
  <dc:description/>
  <cp:lastModifiedBy>Justin Tse</cp:lastModifiedBy>
  <cp:revision>4</cp:revision>
  <dcterms:created xsi:type="dcterms:W3CDTF">2015-07-20T18:10:00Z</dcterms:created>
  <dcterms:modified xsi:type="dcterms:W3CDTF">2015-07-22T01:57:00Z</dcterms:modified>
</cp:coreProperties>
</file>