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279896" w14:textId="4A14EE09" w:rsidR="00071B27" w:rsidRDefault="00246D8B" w:rsidP="00071B27">
      <w:pPr>
        <w:spacing w:line="288" w:lineRule="auto"/>
        <w:jc w:val="center"/>
        <w:rPr>
          <w:b/>
          <w:bCs/>
          <w:sz w:val="32"/>
          <w:szCs w:val="32"/>
        </w:rPr>
      </w:pPr>
      <w:bookmarkStart w:id="0" w:name="_Hlk183110600"/>
      <w:bookmarkStart w:id="1" w:name="_Hlk183030017"/>
      <w:bookmarkStart w:id="2" w:name="OLE_LINK23"/>
      <w:r w:rsidRPr="00071B27">
        <w:rPr>
          <w:b/>
          <w:bCs/>
          <w:sz w:val="32"/>
          <w:szCs w:val="32"/>
        </w:rPr>
        <w:t xml:space="preserve">Multi-objective memetic algorithm with reinforcement learning </w:t>
      </w:r>
      <w:bookmarkEnd w:id="0"/>
      <w:bookmarkEnd w:id="1"/>
      <w:r w:rsidRPr="00071B27">
        <w:rPr>
          <w:b/>
          <w:bCs/>
          <w:sz w:val="32"/>
          <w:szCs w:val="32"/>
        </w:rPr>
        <w:t>for</w:t>
      </w:r>
      <w:bookmarkEnd w:id="2"/>
      <w:r w:rsidRPr="00071B27">
        <w:rPr>
          <w:b/>
          <w:bCs/>
          <w:sz w:val="32"/>
          <w:szCs w:val="32"/>
        </w:rPr>
        <w:t xml:space="preserve"> flexible job shop scheduling problem considering mobile robot cooperation </w:t>
      </w:r>
      <w:r w:rsidR="00071B27" w:rsidRPr="00071B27">
        <w:rPr>
          <w:rFonts w:hint="eastAsia"/>
          <w:b/>
          <w:bCs/>
          <w:sz w:val="32"/>
          <w:szCs w:val="32"/>
        </w:rPr>
        <w:t>(</w:t>
      </w:r>
      <w:r w:rsidR="00071B27" w:rsidRPr="00071B27">
        <w:rPr>
          <w:b/>
          <w:bCs/>
          <w:sz w:val="32"/>
          <w:szCs w:val="32"/>
        </w:rPr>
        <w:t>Supplementary materials</w:t>
      </w:r>
      <w:r w:rsidR="00071B27" w:rsidRPr="00071B27">
        <w:rPr>
          <w:rFonts w:hint="eastAsia"/>
          <w:b/>
          <w:bCs/>
          <w:sz w:val="32"/>
          <w:szCs w:val="32"/>
        </w:rPr>
        <w:t>)</w:t>
      </w:r>
    </w:p>
    <w:p w14:paraId="7CE1D445" w14:textId="77777777" w:rsidR="00071B27" w:rsidRPr="00A35202" w:rsidRDefault="00071B27" w:rsidP="00071B27">
      <w:pPr>
        <w:spacing w:line="288" w:lineRule="auto"/>
        <w:jc w:val="center"/>
        <w:rPr>
          <w:b/>
          <w:bCs/>
          <w:sz w:val="24"/>
          <w:szCs w:val="24"/>
        </w:rPr>
      </w:pPr>
    </w:p>
    <w:p w14:paraId="485FCE3F" w14:textId="0FCD90AB" w:rsidR="0082191B" w:rsidRPr="00071B27" w:rsidRDefault="001545D0" w:rsidP="0082191B">
      <w:pPr>
        <w:adjustRightInd w:val="0"/>
        <w:snapToGrid w:val="0"/>
        <w:spacing w:beforeLines="50" w:before="156" w:afterLines="50" w:after="156" w:line="288" w:lineRule="auto"/>
        <w:rPr>
          <w:rFonts w:cs="Times New Roman"/>
          <w:b/>
          <w:bCs/>
          <w:sz w:val="24"/>
          <w:szCs w:val="24"/>
          <w:shd w:val="clear" w:color="auto" w:fill="FFFFFF"/>
        </w:rPr>
      </w:pPr>
      <w:r>
        <w:rPr>
          <w:rFonts w:cs="Times New Roman" w:hint="eastAsia"/>
          <w:b/>
          <w:bCs/>
          <w:sz w:val="24"/>
          <w:szCs w:val="24"/>
          <w:shd w:val="clear" w:color="auto" w:fill="FFFFFF"/>
        </w:rPr>
        <w:t>A</w:t>
      </w:r>
      <w:r w:rsidR="0082191B" w:rsidRPr="00071B27">
        <w:rPr>
          <w:rFonts w:cs="Times New Roman"/>
          <w:b/>
          <w:bCs/>
          <w:sz w:val="24"/>
          <w:szCs w:val="24"/>
          <w:shd w:val="clear" w:color="auto" w:fill="FFFFFF"/>
        </w:rPr>
        <w:t>. Problem description, mathematical model, and encoding</w:t>
      </w:r>
      <w:r w:rsidR="0082191B" w:rsidRPr="00071B27">
        <w:rPr>
          <w:rFonts w:cs="Times New Roman" w:hint="eastAsia"/>
          <w:b/>
          <w:bCs/>
          <w:sz w:val="24"/>
          <w:szCs w:val="24"/>
          <w:shd w:val="clear" w:color="auto" w:fill="FFFFFF"/>
        </w:rPr>
        <w:t>-</w:t>
      </w:r>
      <w:r w:rsidR="0082191B" w:rsidRPr="00071B27">
        <w:rPr>
          <w:rFonts w:cs="Times New Roman"/>
          <w:b/>
          <w:bCs/>
          <w:sz w:val="24"/>
          <w:szCs w:val="24"/>
          <w:shd w:val="clear" w:color="auto" w:fill="FFFFFF"/>
        </w:rPr>
        <w:t>decoding scheme</w:t>
      </w:r>
    </w:p>
    <w:p w14:paraId="1EDE7E00" w14:textId="47B58C9C" w:rsidR="0082191B" w:rsidRPr="00C87B8F" w:rsidRDefault="001545D0" w:rsidP="0082191B">
      <w:pPr>
        <w:adjustRightInd w:val="0"/>
        <w:snapToGrid w:val="0"/>
        <w:spacing w:beforeLines="50" w:before="156" w:afterLines="50" w:after="156" w:line="288" w:lineRule="auto"/>
        <w:rPr>
          <w:rFonts w:cs="Times New Roman"/>
          <w:b/>
          <w:bCs/>
          <w:shd w:val="clear" w:color="auto" w:fill="FFFFFF"/>
        </w:rPr>
      </w:pPr>
      <w:bookmarkStart w:id="3" w:name="_Hlk174622638"/>
      <w:r>
        <w:rPr>
          <w:rFonts w:cs="Times New Roman" w:hint="eastAsia"/>
          <w:b/>
          <w:bCs/>
          <w:shd w:val="clear" w:color="auto" w:fill="FFFFFF"/>
        </w:rPr>
        <w:t>A</w:t>
      </w:r>
      <w:r w:rsidR="0048732D" w:rsidRPr="0048732D">
        <w:rPr>
          <w:rFonts w:cs="Times New Roman"/>
          <w:b/>
          <w:bCs/>
          <w:shd w:val="clear" w:color="auto" w:fill="FFFFFF"/>
        </w:rPr>
        <w:t>.</w:t>
      </w:r>
      <w:r w:rsidR="0048732D">
        <w:rPr>
          <w:rFonts w:cs="Times New Roman" w:hint="eastAsia"/>
          <w:b/>
          <w:bCs/>
          <w:shd w:val="clear" w:color="auto" w:fill="FFFFFF"/>
        </w:rPr>
        <w:t>1</w:t>
      </w:r>
      <w:r w:rsidR="00B17F24" w:rsidRPr="00B17F24">
        <w:rPr>
          <w:rFonts w:cs="Times New Roman"/>
          <w:b/>
          <w:sz w:val="18"/>
          <w:szCs w:val="18"/>
          <w:shd w:val="clear" w:color="auto" w:fill="FFFFFF"/>
          <w:lang w:val="en-GB"/>
        </w:rPr>
        <w:t xml:space="preserve"> </w:t>
      </w:r>
      <w:r w:rsidR="00B17F24" w:rsidRPr="00B17F24">
        <w:rPr>
          <w:rFonts w:cs="Times New Roman"/>
          <w:b/>
          <w:bCs/>
          <w:lang w:val="en-GB"/>
          <w14:ligatures w14:val="none"/>
        </w:rPr>
        <w:t xml:space="preserve">Algorithm </w:t>
      </w:r>
      <w:r w:rsidR="0048732D">
        <w:rPr>
          <w:rFonts w:cs="Times New Roman" w:hint="eastAsia"/>
          <w:b/>
          <w:bCs/>
          <w14:ligatures w14:val="none"/>
        </w:rPr>
        <w:t>A.1</w:t>
      </w:r>
    </w:p>
    <w:tbl>
      <w:tblPr>
        <w:tblStyle w:val="af2"/>
        <w:tblW w:w="0" w:type="auto"/>
        <w:jc w:val="center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C87B8F" w:rsidRPr="00591853" w14:paraId="556BA3A2" w14:textId="77777777" w:rsidTr="003B72F6">
        <w:trPr>
          <w:jc w:val="center"/>
        </w:trPr>
        <w:tc>
          <w:tcPr>
            <w:tcW w:w="8296" w:type="dxa"/>
            <w:tcBorders>
              <w:top w:val="single" w:sz="8" w:space="0" w:color="auto"/>
              <w:bottom w:val="single" w:sz="6" w:space="0" w:color="auto"/>
            </w:tcBorders>
          </w:tcPr>
          <w:p w14:paraId="4F0D89C8" w14:textId="48E19291" w:rsidR="00C87B8F" w:rsidRPr="00167DE7" w:rsidRDefault="00C87B8F" w:rsidP="003B72F6">
            <w:pPr>
              <w:adjustRightInd w:val="0"/>
              <w:snapToGrid w:val="0"/>
              <w:rPr>
                <w:b/>
                <w:sz w:val="18"/>
                <w:szCs w:val="18"/>
              </w:rPr>
            </w:pPr>
            <w:r w:rsidRPr="00167DE7">
              <w:rPr>
                <w:b/>
                <w:sz w:val="18"/>
                <w:szCs w:val="18"/>
                <w:shd w:val="clear" w:color="auto" w:fill="FFFFFF"/>
                <w:lang w:val="en-GB"/>
              </w:rPr>
              <w:t xml:space="preserve">Algorithm </w:t>
            </w:r>
            <w:r w:rsidR="0048732D">
              <w:rPr>
                <w:rFonts w:hint="eastAsia"/>
                <w:b/>
                <w:sz w:val="18"/>
                <w:szCs w:val="18"/>
                <w:shd w:val="clear" w:color="auto" w:fill="FFFFFF"/>
              </w:rPr>
              <w:t>A.1</w:t>
            </w:r>
            <w:r w:rsidRPr="00167DE7">
              <w:rPr>
                <w:rFonts w:eastAsiaTheme="minorEastAsia"/>
                <w:b/>
                <w:sz w:val="18"/>
                <w:szCs w:val="18"/>
                <w:shd w:val="clear" w:color="auto" w:fill="FFFFFF"/>
              </w:rPr>
              <w:t xml:space="preserve"> </w:t>
            </w:r>
            <w:r w:rsidRPr="00167DE7">
              <w:rPr>
                <w:b/>
                <w:sz w:val="18"/>
                <w:szCs w:val="18"/>
              </w:rPr>
              <w:t>Forward scheduling</w:t>
            </w:r>
          </w:p>
        </w:tc>
      </w:tr>
      <w:tr w:rsidR="00C87B8F" w:rsidRPr="00591853" w14:paraId="300B54BD" w14:textId="77777777" w:rsidTr="003B72F6">
        <w:trPr>
          <w:jc w:val="center"/>
        </w:trPr>
        <w:tc>
          <w:tcPr>
            <w:tcW w:w="8296" w:type="dxa"/>
            <w:tcBorders>
              <w:top w:val="single" w:sz="6" w:space="0" w:color="auto"/>
              <w:bottom w:val="single" w:sz="8" w:space="0" w:color="auto"/>
            </w:tcBorders>
          </w:tcPr>
          <w:p w14:paraId="1D715FDC" w14:textId="77777777" w:rsidR="00C87B8F" w:rsidRPr="00591853" w:rsidRDefault="00C87B8F" w:rsidP="003B72F6">
            <w:pPr>
              <w:adjustRightInd w:val="0"/>
              <w:snapToGrid w:val="0"/>
              <w:rPr>
                <w:rFonts w:eastAsiaTheme="minorEastAsia"/>
                <w:sz w:val="18"/>
                <w:szCs w:val="18"/>
              </w:rPr>
            </w:pPr>
            <w:r w:rsidRPr="00591853">
              <w:rPr>
                <w:b/>
                <w:sz w:val="18"/>
                <w:szCs w:val="18"/>
                <w:shd w:val="clear" w:color="auto" w:fill="FFFFFF"/>
                <w:lang w:val="en-GB"/>
              </w:rPr>
              <w:t>Input</w:t>
            </w:r>
            <w:r w:rsidRPr="00591853">
              <w:rPr>
                <w:b/>
                <w:bCs/>
                <w:sz w:val="18"/>
                <w:szCs w:val="18"/>
                <w:shd w:val="clear" w:color="auto" w:fill="FFFFFF"/>
                <w:lang w:val="en-GB"/>
              </w:rPr>
              <w:t>:</w:t>
            </w:r>
            <w:r w:rsidRPr="00591853">
              <w:rPr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  <w:r w:rsidRPr="00591853">
              <w:rPr>
                <w:b/>
                <w:bCs/>
                <w:sz w:val="18"/>
                <w:szCs w:val="18"/>
              </w:rPr>
              <w:sym w:font="Symbol" w:char="0070"/>
            </w:r>
            <w:r w:rsidRPr="00591853">
              <w:rPr>
                <w:i/>
                <w:iCs/>
                <w:sz w:val="18"/>
                <w:szCs w:val="18"/>
              </w:rPr>
              <w:t xml:space="preserve"> </w:t>
            </w:r>
            <w:r w:rsidRPr="00591853">
              <w:rPr>
                <w:sz w:val="18"/>
                <w:szCs w:val="18"/>
              </w:rPr>
              <w:t>=</w:t>
            </w:r>
            <w:r w:rsidRPr="00591853">
              <w:rPr>
                <w:rFonts w:eastAsiaTheme="minorEastAsia"/>
                <w:sz w:val="18"/>
                <w:szCs w:val="18"/>
              </w:rPr>
              <w:t xml:space="preserve"> </w:t>
            </w:r>
            <w:r w:rsidRPr="00591853">
              <w:rPr>
                <w:sz w:val="18"/>
                <w:szCs w:val="18"/>
              </w:rPr>
              <w:t>{</w:t>
            </w:r>
            <w:r w:rsidRPr="00591853">
              <w:rPr>
                <w:sz w:val="18"/>
                <w:szCs w:val="18"/>
              </w:rPr>
              <w:sym w:font="Symbol" w:char="0070"/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r w:rsidRPr="00591853">
              <w:rPr>
                <w:iCs/>
                <w:sz w:val="18"/>
                <w:szCs w:val="18"/>
              </w:rPr>
              <w:t xml:space="preserve"> </w:t>
            </w:r>
            <w:r w:rsidRPr="00591853">
              <w:rPr>
                <w:sz w:val="18"/>
                <w:szCs w:val="18"/>
              </w:rPr>
              <w:t xml:space="preserve">| </w:t>
            </w:r>
            <w:r w:rsidRPr="00591853">
              <w:rPr>
                <w:i/>
                <w:iCs/>
                <w:sz w:val="18"/>
                <w:szCs w:val="18"/>
              </w:rPr>
              <w:t>r</w:t>
            </w:r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i/>
                <w:iCs/>
                <w:sz w:val="18"/>
                <w:szCs w:val="18"/>
              </w:rPr>
              <w:t>R</w:t>
            </w:r>
            <w:r w:rsidRPr="00591853">
              <w:rPr>
                <w:sz w:val="18"/>
                <w:szCs w:val="18"/>
              </w:rPr>
              <w:t>}</w:t>
            </w:r>
          </w:p>
          <w:p w14:paraId="217744E1" w14:textId="77777777" w:rsidR="00C87B8F" w:rsidRPr="00591853" w:rsidRDefault="00C87B8F" w:rsidP="003B72F6">
            <w:pPr>
              <w:adjustRightInd w:val="0"/>
              <w:snapToGrid w:val="0"/>
              <w:rPr>
                <w:rFonts w:eastAsiaTheme="minorEastAsia"/>
                <w:sz w:val="18"/>
                <w:szCs w:val="18"/>
              </w:rPr>
            </w:pPr>
            <w:r w:rsidRPr="00591853">
              <w:rPr>
                <w:b/>
                <w:sz w:val="18"/>
                <w:szCs w:val="18"/>
                <w:shd w:val="clear" w:color="auto" w:fill="FFFFFF"/>
              </w:rPr>
              <w:t>Initialize</w:t>
            </w:r>
            <w:r w:rsidRPr="00591853">
              <w:rPr>
                <w:b/>
                <w:bCs/>
                <w:sz w:val="18"/>
                <w:szCs w:val="18"/>
                <w:shd w:val="clear" w:color="auto" w:fill="FFFFFF"/>
              </w:rPr>
              <w:t>:</w:t>
            </w:r>
            <w:r w:rsidRPr="00591853"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s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iCs/>
                <w:sz w:val="18"/>
                <w:szCs w:val="18"/>
              </w:rPr>
              <w:t xml:space="preserve"> = </w:t>
            </w:r>
            <w:r w:rsidRPr="00591853">
              <w:rPr>
                <w:rFonts w:eastAsiaTheme="minorEastAsia"/>
                <w:iCs/>
                <w:sz w:val="18"/>
                <w:szCs w:val="18"/>
                <w:shd w:val="clear" w:color="auto" w:fill="FFFFFF"/>
                <w:lang w:val="en-GB"/>
              </w:rPr>
              <w:t>0</w:t>
            </w:r>
            <w:r w:rsidRPr="00591853">
              <w:rPr>
                <w:iCs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e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iCs/>
                <w:sz w:val="18"/>
                <w:szCs w:val="18"/>
              </w:rPr>
              <w:t xml:space="preserve"> = </w:t>
            </w:r>
            <w:r w:rsidRPr="00591853">
              <w:rPr>
                <w:rFonts w:eastAsiaTheme="minorEastAsia"/>
                <w:iCs/>
                <w:sz w:val="18"/>
                <w:szCs w:val="18"/>
                <w:shd w:val="clear" w:color="auto" w:fill="FFFFFF"/>
                <w:lang w:val="en-GB"/>
              </w:rPr>
              <w:t>0</w:t>
            </w:r>
            <w:r w:rsidRPr="00591853">
              <w:rPr>
                <w:iCs/>
                <w:sz w:val="18"/>
                <w:szCs w:val="18"/>
                <w:shd w:val="clear" w:color="auto" w:fill="FFFFFF"/>
              </w:rPr>
              <w:t>,</w:t>
            </w:r>
            <w:r w:rsidRPr="00591853">
              <w:rPr>
                <w:iCs/>
                <w:sz w:val="18"/>
                <w:szCs w:val="18"/>
                <w:shd w:val="clear" w:color="auto" w:fill="FFFFFF"/>
              </w:rPr>
              <w:sym w:font="Symbol" w:char="0022"/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</w:rPr>
              <w:t>;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lang w:val="en-GB"/>
              </w:rPr>
              <w:t xml:space="preserve"> k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>= 0;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lang w:val="en-GB"/>
              </w:rPr>
              <w:t xml:space="preserve"> k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>= 1,</w:t>
            </w:r>
            <w:r w:rsidRPr="00591853">
              <w:rPr>
                <w:i/>
                <w:iCs/>
                <w:sz w:val="18"/>
                <w:szCs w:val="18"/>
              </w:rPr>
              <w:t xml:space="preserve"> </w:t>
            </w:r>
            <w:r w:rsidRPr="00591853">
              <w:rPr>
                <w:iCs/>
                <w:sz w:val="18"/>
                <w:szCs w:val="18"/>
                <w:shd w:val="clear" w:color="auto" w:fill="FFFFFF"/>
              </w:rPr>
              <w:sym w:font="Symbol" w:char="0022"/>
            </w:r>
            <w:r w:rsidRPr="00591853">
              <w:rPr>
                <w:i/>
                <w:iCs/>
                <w:sz w:val="18"/>
                <w:szCs w:val="18"/>
              </w:rPr>
              <w:t>r</w:t>
            </w:r>
            <w:r w:rsidRPr="00591853">
              <w:rPr>
                <w:sz w:val="18"/>
                <w:szCs w:val="18"/>
              </w:rPr>
              <w:sym w:font="Symbol" w:char="F0CE"/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R</w:t>
            </w:r>
            <w:proofErr w:type="spellEnd"/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>;</w:t>
            </w:r>
          </w:p>
          <w:p w14:paraId="779A29ED" w14:textId="77777777" w:rsidR="00C87B8F" w:rsidRPr="00591853" w:rsidRDefault="00C87B8F" w:rsidP="003B72F6">
            <w:pPr>
              <w:pStyle w:val="a9"/>
              <w:numPr>
                <w:ilvl w:val="0"/>
                <w:numId w:val="1"/>
              </w:numPr>
              <w:adjustRightInd w:val="0"/>
              <w:snapToGrid w:val="0"/>
              <w:contextualSpacing w:val="0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 xml:space="preserve">Determine </w:t>
            </w:r>
            <w:r w:rsidRPr="00591853">
              <w:rPr>
                <w:i/>
                <w:iCs/>
                <w:sz w:val="18"/>
                <w:szCs w:val="18"/>
              </w:rPr>
              <w:t>β</w:t>
            </w:r>
            <w:proofErr w:type="spellStart"/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g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u</w:t>
            </w:r>
            <w:proofErr w:type="spellEnd"/>
            <w:r w:rsidRPr="00591853">
              <w:rPr>
                <w:sz w:val="18"/>
                <w:szCs w:val="18"/>
              </w:rPr>
              <w:t xml:space="preserve"> for each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sz w:val="18"/>
                <w:szCs w:val="18"/>
              </w:rPr>
              <w:t xml:space="preserve"> based on its assigned group </w:t>
            </w:r>
            <w:r w:rsidRPr="00591853">
              <w:rPr>
                <w:i/>
                <w:iCs/>
                <w:sz w:val="18"/>
                <w:szCs w:val="18"/>
              </w:rPr>
              <w:t>g</w:t>
            </w:r>
            <w:r w:rsidRPr="00591853">
              <w:rPr>
                <w:sz w:val="18"/>
                <w:szCs w:val="18"/>
              </w:rPr>
              <w:t xml:space="preserve"> and mode </w:t>
            </w:r>
            <w:r w:rsidRPr="00591853">
              <w:rPr>
                <w:i/>
                <w:iCs/>
                <w:sz w:val="18"/>
                <w:szCs w:val="18"/>
              </w:rPr>
              <w:t>u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>;</w:t>
            </w:r>
          </w:p>
          <w:p w14:paraId="70476028" w14:textId="77777777" w:rsidR="00C87B8F" w:rsidRPr="00591853" w:rsidRDefault="00C87B8F" w:rsidP="003B72F6">
            <w:pPr>
              <w:pStyle w:val="a9"/>
              <w:numPr>
                <w:ilvl w:val="0"/>
                <w:numId w:val="1"/>
              </w:numPr>
              <w:adjustRightInd w:val="0"/>
              <w:snapToGrid w:val="0"/>
              <w:contextualSpacing w:val="0"/>
              <w:rPr>
                <w:sz w:val="18"/>
                <w:szCs w:val="18"/>
              </w:rPr>
            </w:pPr>
            <w:r w:rsidRPr="00591853">
              <w:rPr>
                <w:rFonts w:eastAsiaTheme="minorEastAsia"/>
                <w:b/>
                <w:bCs/>
                <w:sz w:val="18"/>
                <w:szCs w:val="18"/>
                <w:shd w:val="clear" w:color="auto" w:fill="FFFFFF"/>
                <w:lang w:val="en-GB"/>
              </w:rPr>
              <w:t>while</w:t>
            </w:r>
            <w:r w:rsidRPr="00591853">
              <w:rPr>
                <w:sz w:val="18"/>
                <w:szCs w:val="18"/>
                <w:shd w:val="clear" w:color="auto" w:fill="FFFFFF"/>
              </w:rPr>
              <w:t xml:space="preserve"> 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lang w:val="en-GB"/>
              </w:rPr>
              <w:t>k</w:t>
            </w:r>
            <w:r w:rsidRPr="00591853">
              <w:rPr>
                <w:sz w:val="18"/>
                <w:szCs w:val="18"/>
                <w:shd w:val="clear" w:color="auto" w:fill="FFFFFF"/>
              </w:rPr>
              <w:t xml:space="preserve"> 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 xml:space="preserve">&lt; </w:t>
            </w:r>
            <w:r w:rsidRPr="00591853">
              <w:rPr>
                <w:sz w:val="18"/>
                <w:szCs w:val="18"/>
                <w:lang w:val="en-GB"/>
              </w:rPr>
              <w:t>|</w:t>
            </w: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lang w:val="en-GB"/>
              </w:rPr>
              <w:t>|</w:t>
            </w:r>
          </w:p>
          <w:p w14:paraId="7D40D07E" w14:textId="77777777" w:rsidR="00C87B8F" w:rsidRPr="00591853" w:rsidRDefault="00C87B8F" w:rsidP="003B72F6">
            <w:pPr>
              <w:pStyle w:val="a9"/>
              <w:numPr>
                <w:ilvl w:val="0"/>
                <w:numId w:val="1"/>
              </w:numPr>
              <w:adjustRightInd w:val="0"/>
              <w:snapToGrid w:val="0"/>
              <w:contextualSpacing w:val="0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 xml:space="preserve">   </w:t>
            </w:r>
            <w:r w:rsidRPr="00591853">
              <w:rPr>
                <w:b/>
                <w:bCs/>
                <w:sz w:val="18"/>
                <w:szCs w:val="18"/>
                <w:shd w:val="clear" w:color="auto" w:fill="FFFFFF"/>
                <w:lang w:val="en-GB"/>
              </w:rPr>
              <w:t>for</w:t>
            </w:r>
            <w:r w:rsidRPr="00591853">
              <w:rPr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  <w:r w:rsidRPr="00591853">
              <w:rPr>
                <w:b/>
                <w:bCs/>
                <w:sz w:val="18"/>
                <w:szCs w:val="18"/>
                <w:shd w:val="clear" w:color="auto" w:fill="FFFFFF"/>
              </w:rPr>
              <w:t>each</w:t>
            </w:r>
            <w:r w:rsidRPr="00591853">
              <w:rPr>
                <w:sz w:val="18"/>
                <w:szCs w:val="18"/>
                <w:shd w:val="clear" w:color="auto" w:fill="FFFFFF"/>
              </w:rPr>
              <w:t xml:space="preserve"> </w:t>
            </w:r>
            <w:r w:rsidRPr="00591853">
              <w:rPr>
                <w:i/>
                <w:iCs/>
                <w:sz w:val="18"/>
                <w:szCs w:val="18"/>
              </w:rPr>
              <w:t>r</w:t>
            </w:r>
            <w:r w:rsidRPr="00591853">
              <w:rPr>
                <w:sz w:val="18"/>
                <w:szCs w:val="18"/>
              </w:rPr>
              <w:sym w:font="Symbol" w:char="F0CE"/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R</w:t>
            </w:r>
            <w:proofErr w:type="spellEnd"/>
          </w:p>
          <w:p w14:paraId="3A8B7C9E" w14:textId="77777777" w:rsidR="00C87B8F" w:rsidRPr="00591853" w:rsidRDefault="00C87B8F" w:rsidP="003B72F6">
            <w:pPr>
              <w:pStyle w:val="a9"/>
              <w:numPr>
                <w:ilvl w:val="0"/>
                <w:numId w:val="1"/>
              </w:numPr>
              <w:adjustRightInd w:val="0"/>
              <w:snapToGrid w:val="0"/>
              <w:contextualSpacing w:val="0"/>
              <w:rPr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sz w:val="18"/>
                <w:szCs w:val="18"/>
              </w:rPr>
              <w:t xml:space="preserve">      </w:t>
            </w:r>
            <w:r w:rsidRPr="00591853">
              <w:rPr>
                <w:sz w:val="18"/>
                <w:szCs w:val="18"/>
              </w:rPr>
              <w:t xml:space="preserve">Let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sz w:val="18"/>
                <w:szCs w:val="18"/>
              </w:rPr>
              <w:t xml:space="preserve"> be the 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lang w:val="en-GB"/>
              </w:rPr>
              <w:t>k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r w:rsidRPr="00591853">
              <w:rPr>
                <w:sz w:val="18"/>
                <w:szCs w:val="18"/>
              </w:rPr>
              <w:t>-</w:t>
            </w:r>
            <w:proofErr w:type="spellStart"/>
            <w:r w:rsidRPr="00591853">
              <w:rPr>
                <w:sz w:val="18"/>
                <w:szCs w:val="18"/>
              </w:rPr>
              <w:t>th</w:t>
            </w:r>
            <w:proofErr w:type="spellEnd"/>
            <w:r w:rsidRPr="00591853">
              <w:rPr>
                <w:sz w:val="18"/>
                <w:szCs w:val="18"/>
              </w:rPr>
              <w:t xml:space="preserve"> operation in </w:t>
            </w:r>
            <w:r w:rsidRPr="00591853">
              <w:rPr>
                <w:sz w:val="18"/>
                <w:szCs w:val="18"/>
              </w:rPr>
              <w:sym w:font="Symbol" w:char="0070"/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r w:rsidRPr="00591853">
              <w:rPr>
                <w:sz w:val="18"/>
                <w:szCs w:val="18"/>
              </w:rPr>
              <w:t>;</w:t>
            </w:r>
          </w:p>
          <w:p w14:paraId="14388335" w14:textId="77777777" w:rsidR="00C87B8F" w:rsidRPr="00591853" w:rsidRDefault="00C87B8F" w:rsidP="003B72F6">
            <w:pPr>
              <w:pStyle w:val="a9"/>
              <w:numPr>
                <w:ilvl w:val="0"/>
                <w:numId w:val="1"/>
              </w:numPr>
              <w:adjustRightInd w:val="0"/>
              <w:snapToGrid w:val="0"/>
              <w:contextualSpacing w:val="0"/>
              <w:rPr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sz w:val="18"/>
                <w:szCs w:val="18"/>
              </w:rPr>
              <w:t xml:space="preserve">      </w:t>
            </w:r>
            <w:r w:rsidRPr="00591853">
              <w:rPr>
                <w:sz w:val="18"/>
                <w:szCs w:val="18"/>
              </w:rPr>
              <w:t xml:space="preserve">Let </w:t>
            </w:r>
            <w:r w:rsidRPr="00591853">
              <w:rPr>
                <w:sz w:val="18"/>
                <w:szCs w:val="18"/>
              </w:rPr>
              <w:sym w:font="Symbol" w:char="F044"/>
            </w:r>
            <w:r w:rsidRPr="00591853">
              <w:rPr>
                <w:rFonts w:eastAsiaTheme="minorEastAsia"/>
                <w:sz w:val="18"/>
                <w:szCs w:val="18"/>
              </w:rPr>
              <w:t xml:space="preserve"> = {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 xml:space="preserve"> </w:t>
            </w:r>
            <w:r w:rsidRPr="00591853">
              <w:rPr>
                <w:rFonts w:eastAsiaTheme="minorEastAsia"/>
                <w:sz w:val="18"/>
                <w:szCs w:val="18"/>
              </w:rPr>
              <w:t xml:space="preserve">is predecessor of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sz w:val="18"/>
                <w:szCs w:val="18"/>
              </w:rPr>
              <w:t xml:space="preserve"> in </w:t>
            </w:r>
            <w:r w:rsidRPr="00591853">
              <w:rPr>
                <w:sz w:val="18"/>
                <w:szCs w:val="18"/>
              </w:rPr>
              <w:sym w:font="Symbol" w:char="0070"/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rFonts w:eastAsiaTheme="minorEastAsia"/>
                <w:sz w:val="18"/>
                <w:szCs w:val="18"/>
              </w:rPr>
              <w:t xml:space="preserve"> |</w:t>
            </w:r>
            <w:r w:rsidRPr="00591853">
              <w:rPr>
                <w:i/>
                <w:iCs/>
                <w:sz w:val="18"/>
                <w:szCs w:val="18"/>
              </w:rPr>
              <w:t xml:space="preserve"> r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′</w:t>
            </w:r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i/>
                <w:iCs/>
                <w:sz w:val="18"/>
                <w:szCs w:val="18"/>
              </w:rPr>
              <w:t>R</w:t>
            </w:r>
            <w:r w:rsidRPr="00591853">
              <w:rPr>
                <w:rFonts w:eastAsiaTheme="minorEastAsia"/>
                <w:sz w:val="18"/>
                <w:szCs w:val="18"/>
              </w:rPr>
              <w:t>,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sz w:val="18"/>
                <w:szCs w:val="18"/>
              </w:rPr>
              <w:sym w:font="Symbol" w:char="0070"/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rFonts w:eastAsiaTheme="minorEastAsia"/>
                <w:sz w:val="18"/>
                <w:szCs w:val="18"/>
              </w:rPr>
              <w:t>}</w:t>
            </w:r>
            <w:r w:rsidRPr="00591853">
              <w:rPr>
                <w:sz w:val="18"/>
                <w:szCs w:val="18"/>
              </w:rPr>
              <w:t>;</w:t>
            </w:r>
          </w:p>
          <w:p w14:paraId="570E3882" w14:textId="77777777" w:rsidR="00C87B8F" w:rsidRPr="00591853" w:rsidRDefault="00C87B8F" w:rsidP="003B72F6">
            <w:pPr>
              <w:pStyle w:val="a9"/>
              <w:numPr>
                <w:ilvl w:val="0"/>
                <w:numId w:val="1"/>
              </w:numPr>
              <w:adjustRightInd w:val="0"/>
              <w:snapToGrid w:val="0"/>
              <w:contextualSpacing w:val="0"/>
              <w:rPr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sz w:val="18"/>
                <w:szCs w:val="18"/>
                <w:lang w:val="en-GB"/>
              </w:rPr>
              <w:t xml:space="preserve">      </w:t>
            </w:r>
            <w:r w:rsidRPr="00591853">
              <w:rPr>
                <w:rFonts w:eastAsiaTheme="minorEastAsia"/>
                <w:b/>
                <w:bCs/>
                <w:sz w:val="18"/>
                <w:szCs w:val="18"/>
                <w:lang w:val="en-GB"/>
              </w:rPr>
              <w:t>if</w:t>
            </w:r>
            <w:r w:rsidRPr="00591853">
              <w:rPr>
                <w:rFonts w:eastAsiaTheme="minorEastAsia"/>
                <w:sz w:val="18"/>
                <w:szCs w:val="18"/>
                <w:lang w:val="en-GB"/>
              </w:rPr>
              <w:t xml:space="preserve"> </w:t>
            </w:r>
            <w:r w:rsidRPr="00591853">
              <w:rPr>
                <w:rFonts w:ascii="MS Mincho" w:eastAsia="MS Mincho" w:hAnsi="MS Mincho" w:cs="MS Mincho" w:hint="eastAsia"/>
                <w:sz w:val="18"/>
                <w:szCs w:val="18"/>
              </w:rPr>
              <w:t>∄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sz w:val="18"/>
                <w:szCs w:val="18"/>
              </w:rPr>
              <w:sym w:font="Symbol" w:char="F044"/>
            </w:r>
            <w:r w:rsidRPr="00591853">
              <w:rPr>
                <w:rFonts w:eastAsiaTheme="minorEastAsia"/>
                <w:sz w:val="18"/>
                <w:szCs w:val="18"/>
              </w:rPr>
              <w:t>:</w:t>
            </w:r>
            <w:r w:rsidRPr="00591853">
              <w:rPr>
                <w:rFonts w:eastAsiaTheme="minorEastAsia"/>
                <w:iCs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s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rFonts w:eastAsiaTheme="minorEastAsia"/>
                <w:iCs/>
                <w:sz w:val="18"/>
                <w:szCs w:val="18"/>
                <w:shd w:val="clear" w:color="auto" w:fill="FFFFFF"/>
              </w:rPr>
              <w:t xml:space="preserve"> =</w:t>
            </w:r>
            <w:r w:rsidRPr="00591853"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e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</w:p>
          <w:p w14:paraId="579AAC2A" w14:textId="77777777" w:rsidR="00C87B8F" w:rsidRPr="00591853" w:rsidRDefault="00C87B8F" w:rsidP="003B72F6">
            <w:pPr>
              <w:pStyle w:val="a9"/>
              <w:numPr>
                <w:ilvl w:val="0"/>
                <w:numId w:val="1"/>
              </w:numPr>
              <w:adjustRightInd w:val="0"/>
              <w:snapToGrid w:val="0"/>
              <w:contextualSpacing w:val="0"/>
              <w:rPr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sz w:val="18"/>
                <w:szCs w:val="18"/>
                <w:lang w:val="en-GB"/>
              </w:rPr>
              <w:t xml:space="preserve">         </w:t>
            </w:r>
            <w:r w:rsidRPr="00591853">
              <w:rPr>
                <w:rFonts w:eastAsiaTheme="minorEastAsia"/>
                <w:b/>
                <w:bCs/>
                <w:sz w:val="18"/>
                <w:szCs w:val="18"/>
                <w:lang w:val="en-GB"/>
              </w:rPr>
              <w:t>if</w:t>
            </w:r>
            <w:r w:rsidRPr="00591853">
              <w:rPr>
                <w:rFonts w:eastAsiaTheme="minorEastAsia"/>
                <w:sz w:val="18"/>
                <w:szCs w:val="18"/>
                <w:lang w:val="en-GB"/>
              </w:rPr>
              <w:t xml:space="preserve"> </w:t>
            </w:r>
            <w:r w:rsidRPr="00591853">
              <w:rPr>
                <w:i/>
                <w:iCs/>
                <w:sz w:val="18"/>
                <w:szCs w:val="18"/>
              </w:rPr>
              <w:t>j</w:t>
            </w:r>
            <w:r w:rsidRPr="00591853">
              <w:rPr>
                <w:iCs/>
                <w:sz w:val="18"/>
                <w:szCs w:val="18"/>
              </w:rPr>
              <w:t xml:space="preserve"> = </w:t>
            </w:r>
            <w:r w:rsidRPr="00591853">
              <w:rPr>
                <w:rFonts w:eastAsiaTheme="minorEastAsia"/>
                <w:iCs/>
                <w:sz w:val="18"/>
                <w:szCs w:val="18"/>
              </w:rPr>
              <w:t>1</w:t>
            </w:r>
          </w:p>
          <w:p w14:paraId="63CBB866" w14:textId="77777777" w:rsidR="00C87B8F" w:rsidRPr="00591853" w:rsidRDefault="00C87B8F" w:rsidP="003B72F6">
            <w:pPr>
              <w:pStyle w:val="a9"/>
              <w:numPr>
                <w:ilvl w:val="0"/>
                <w:numId w:val="1"/>
              </w:numPr>
              <w:adjustRightInd w:val="0"/>
              <w:snapToGrid w:val="0"/>
              <w:contextualSpacing w:val="0"/>
              <w:rPr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 xml:space="preserve">           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s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 xml:space="preserve"> </w:t>
            </w:r>
            <w:r w:rsidRPr="00591853">
              <w:rPr>
                <w:rFonts w:eastAsiaTheme="minorEastAsia"/>
                <w:sz w:val="18"/>
                <w:szCs w:val="18"/>
              </w:rPr>
              <w:t xml:space="preserve">= max{0, </w:t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e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 xml:space="preserve">′ </w:t>
            </w:r>
            <w:r w:rsidRPr="00591853">
              <w:rPr>
                <w:rFonts w:eastAsiaTheme="minorEastAsia"/>
                <w:sz w:val="18"/>
                <w:szCs w:val="18"/>
              </w:rPr>
              <w:t>|</w:t>
            </w:r>
            <w:r w:rsidRPr="00591853"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sz w:val="18"/>
                <w:szCs w:val="18"/>
              </w:rPr>
              <w:sym w:font="Symbol" w:char="F044"/>
            </w:r>
            <w:r w:rsidRPr="00591853">
              <w:rPr>
                <w:rFonts w:eastAsiaTheme="minorEastAsia"/>
                <w:sz w:val="18"/>
                <w:szCs w:val="18"/>
              </w:rPr>
              <w:t>};</w:t>
            </w:r>
            <w:r w:rsidRPr="00591853"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e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 xml:space="preserve"> </w:t>
            </w:r>
            <w:r w:rsidRPr="00591853">
              <w:rPr>
                <w:rFonts w:eastAsiaTheme="minorEastAsia"/>
                <w:sz w:val="18"/>
                <w:szCs w:val="18"/>
              </w:rPr>
              <w:t xml:space="preserve">=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s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sz w:val="18"/>
                <w:szCs w:val="18"/>
              </w:rPr>
              <w:t>+</w:t>
            </w:r>
            <w:r w:rsidRPr="00591853">
              <w:rPr>
                <w:i/>
                <w:iCs/>
                <w:sz w:val="18"/>
                <w:szCs w:val="18"/>
              </w:rPr>
              <w:t>β</w:t>
            </w:r>
            <w:proofErr w:type="spellStart"/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g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u</w:t>
            </w:r>
            <w:proofErr w:type="spellEnd"/>
            <w:r w:rsidRPr="00591853">
              <w:rPr>
                <w:rFonts w:eastAsiaTheme="minorEastAsia"/>
                <w:sz w:val="18"/>
                <w:szCs w:val="18"/>
              </w:rPr>
              <w:t>;</w:t>
            </w:r>
          </w:p>
          <w:p w14:paraId="196E0589" w14:textId="77777777" w:rsidR="00C87B8F" w:rsidRPr="00591853" w:rsidRDefault="00C87B8F" w:rsidP="003B72F6">
            <w:pPr>
              <w:pStyle w:val="a9"/>
              <w:numPr>
                <w:ilvl w:val="0"/>
                <w:numId w:val="1"/>
              </w:numPr>
              <w:adjustRightInd w:val="0"/>
              <w:snapToGrid w:val="0"/>
              <w:contextualSpacing w:val="0"/>
              <w:rPr>
                <w:b/>
                <w:bCs/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sz w:val="18"/>
                <w:szCs w:val="18"/>
              </w:rPr>
              <w:t xml:space="preserve">         </w:t>
            </w:r>
            <w:r w:rsidRPr="00591853">
              <w:rPr>
                <w:rFonts w:eastAsiaTheme="minorEastAsia"/>
                <w:b/>
                <w:bCs/>
                <w:sz w:val="18"/>
                <w:szCs w:val="18"/>
              </w:rPr>
              <w:t>else</w:t>
            </w:r>
          </w:p>
          <w:p w14:paraId="2CD72280" w14:textId="77777777" w:rsidR="00C87B8F" w:rsidRPr="00591853" w:rsidRDefault="00C87B8F" w:rsidP="003B72F6">
            <w:pPr>
              <w:pStyle w:val="a9"/>
              <w:numPr>
                <w:ilvl w:val="0"/>
                <w:numId w:val="1"/>
              </w:numPr>
              <w:adjustRightInd w:val="0"/>
              <w:snapToGrid w:val="0"/>
              <w:contextualSpacing w:val="0"/>
              <w:rPr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 xml:space="preserve">           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s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 xml:space="preserve"> </w:t>
            </w:r>
            <w:r w:rsidRPr="00591853">
              <w:rPr>
                <w:rFonts w:eastAsiaTheme="minorEastAsia"/>
                <w:sz w:val="18"/>
                <w:szCs w:val="18"/>
              </w:rPr>
              <w:t>= max{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e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r w:rsidRPr="00591853">
              <w:rPr>
                <w:rFonts w:eastAsiaTheme="minorEastAsia"/>
                <w:sz w:val="18"/>
                <w:szCs w:val="18"/>
                <w:vertAlign w:val="subscript"/>
              </w:rPr>
              <w:t>-1</w:t>
            </w:r>
            <w:r w:rsidRPr="00591853">
              <w:rPr>
                <w:rFonts w:eastAsiaTheme="minorEastAsia"/>
                <w:sz w:val="18"/>
                <w:szCs w:val="18"/>
              </w:rPr>
              <w:t>,</w:t>
            </w:r>
            <w:r w:rsidRPr="00591853"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e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 xml:space="preserve">′ </w:t>
            </w:r>
            <w:r w:rsidRPr="00591853">
              <w:rPr>
                <w:rFonts w:eastAsiaTheme="minorEastAsia"/>
                <w:sz w:val="18"/>
                <w:szCs w:val="18"/>
              </w:rPr>
              <w:t>|</w:t>
            </w:r>
            <w:r w:rsidRPr="00591853"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sz w:val="18"/>
                <w:szCs w:val="18"/>
              </w:rPr>
              <w:sym w:font="Symbol" w:char="F044"/>
            </w:r>
            <w:r w:rsidRPr="00591853">
              <w:rPr>
                <w:rFonts w:eastAsiaTheme="minorEastAsia"/>
                <w:sz w:val="18"/>
                <w:szCs w:val="18"/>
              </w:rPr>
              <w:t>};</w:t>
            </w:r>
            <w:r w:rsidRPr="00591853"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e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 xml:space="preserve"> </w:t>
            </w:r>
            <w:r w:rsidRPr="00591853">
              <w:rPr>
                <w:rFonts w:eastAsiaTheme="minorEastAsia"/>
                <w:sz w:val="18"/>
                <w:szCs w:val="18"/>
              </w:rPr>
              <w:t xml:space="preserve">=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s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sz w:val="18"/>
                <w:szCs w:val="18"/>
              </w:rPr>
              <w:t>+</w:t>
            </w:r>
            <w:r w:rsidRPr="00591853">
              <w:rPr>
                <w:i/>
                <w:iCs/>
                <w:sz w:val="18"/>
                <w:szCs w:val="18"/>
              </w:rPr>
              <w:t>β</w:t>
            </w:r>
            <w:proofErr w:type="spellStart"/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g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u</w:t>
            </w:r>
            <w:proofErr w:type="spellEnd"/>
            <w:r w:rsidRPr="00591853">
              <w:rPr>
                <w:rFonts w:eastAsiaTheme="minorEastAsia"/>
                <w:sz w:val="18"/>
                <w:szCs w:val="18"/>
              </w:rPr>
              <w:t>;</w:t>
            </w:r>
          </w:p>
          <w:p w14:paraId="54535826" w14:textId="77777777" w:rsidR="00C87B8F" w:rsidRPr="00591853" w:rsidRDefault="00C87B8F" w:rsidP="003B72F6">
            <w:pPr>
              <w:pStyle w:val="a9"/>
              <w:numPr>
                <w:ilvl w:val="0"/>
                <w:numId w:val="1"/>
              </w:numPr>
              <w:adjustRightInd w:val="0"/>
              <w:snapToGrid w:val="0"/>
              <w:contextualSpacing w:val="0"/>
              <w:rPr>
                <w:b/>
                <w:bCs/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sz w:val="18"/>
                <w:szCs w:val="18"/>
                <w:lang w:val="en-GB"/>
              </w:rPr>
              <w:t xml:space="preserve">         </w:t>
            </w:r>
            <w:r w:rsidRPr="00591853">
              <w:rPr>
                <w:rFonts w:eastAsiaTheme="minorEastAsia"/>
                <w:b/>
                <w:bCs/>
                <w:sz w:val="18"/>
                <w:szCs w:val="18"/>
                <w:lang w:val="en-GB"/>
              </w:rPr>
              <w:t>end if</w:t>
            </w:r>
          </w:p>
          <w:p w14:paraId="1C6986DE" w14:textId="77777777" w:rsidR="00C87B8F" w:rsidRPr="00591853" w:rsidRDefault="00C87B8F" w:rsidP="003B72F6">
            <w:pPr>
              <w:pStyle w:val="a9"/>
              <w:numPr>
                <w:ilvl w:val="0"/>
                <w:numId w:val="1"/>
              </w:numPr>
              <w:adjustRightInd w:val="0"/>
              <w:snapToGrid w:val="0"/>
              <w:contextualSpacing w:val="0"/>
              <w:rPr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i/>
                <w:iCs/>
                <w:sz w:val="18"/>
                <w:szCs w:val="18"/>
                <w:shd w:val="clear" w:color="auto" w:fill="FFFFFF"/>
                <w:lang w:val="en-GB"/>
              </w:rPr>
              <w:t xml:space="preserve">         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lang w:val="en-GB"/>
              </w:rPr>
              <w:t>k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 xml:space="preserve">= 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lang w:val="en-GB"/>
              </w:rPr>
              <w:t>k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>+1;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lang w:val="en-GB"/>
              </w:rPr>
              <w:t xml:space="preserve"> k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>=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lang w:val="en-GB"/>
              </w:rPr>
              <w:t xml:space="preserve"> k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 xml:space="preserve">+1, </w:t>
            </w:r>
            <w:r w:rsidRPr="00591853">
              <w:rPr>
                <w:iCs/>
                <w:sz w:val="18"/>
                <w:szCs w:val="18"/>
                <w:shd w:val="clear" w:color="auto" w:fill="FFFFFF"/>
              </w:rPr>
              <w:sym w:font="Symbol" w:char="0022"/>
            </w:r>
            <w:r w:rsidRPr="00591853">
              <w:rPr>
                <w:i/>
                <w:iCs/>
                <w:sz w:val="18"/>
                <w:szCs w:val="18"/>
              </w:rPr>
              <w:t>r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′</w:t>
            </w:r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i/>
                <w:iCs/>
                <w:sz w:val="18"/>
                <w:szCs w:val="18"/>
              </w:rPr>
              <w:t>R</w:t>
            </w:r>
            <w:r w:rsidRPr="00591853">
              <w:rPr>
                <w:rFonts w:eastAsiaTheme="minorEastAsia"/>
                <w:sz w:val="18"/>
                <w:szCs w:val="18"/>
              </w:rPr>
              <w:t>,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proofErr w:type="gramEnd"/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sz w:val="18"/>
                <w:szCs w:val="18"/>
              </w:rPr>
              <w:sym w:font="Symbol" w:char="0070"/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>;</w:t>
            </w:r>
          </w:p>
          <w:p w14:paraId="1767BD0E" w14:textId="77777777" w:rsidR="00C87B8F" w:rsidRPr="00591853" w:rsidRDefault="00C87B8F" w:rsidP="003B72F6">
            <w:pPr>
              <w:pStyle w:val="a9"/>
              <w:numPr>
                <w:ilvl w:val="0"/>
                <w:numId w:val="1"/>
              </w:numPr>
              <w:adjustRightInd w:val="0"/>
              <w:snapToGrid w:val="0"/>
              <w:contextualSpacing w:val="0"/>
              <w:rPr>
                <w:b/>
                <w:bCs/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 xml:space="preserve">      </w:t>
            </w:r>
            <w:r w:rsidRPr="00591853">
              <w:rPr>
                <w:rFonts w:eastAsiaTheme="minorEastAsia"/>
                <w:b/>
                <w:bCs/>
                <w:sz w:val="18"/>
                <w:szCs w:val="18"/>
                <w:shd w:val="clear" w:color="auto" w:fill="FFFFFF"/>
                <w:lang w:val="en-GB"/>
              </w:rPr>
              <w:t xml:space="preserve">end </w:t>
            </w:r>
            <w:r w:rsidRPr="00591853">
              <w:rPr>
                <w:rFonts w:eastAsiaTheme="minorEastAsia"/>
                <w:b/>
                <w:bCs/>
                <w:sz w:val="18"/>
                <w:szCs w:val="18"/>
                <w:lang w:val="en-GB"/>
              </w:rPr>
              <w:t>if</w:t>
            </w:r>
          </w:p>
          <w:p w14:paraId="01CC83BA" w14:textId="77777777" w:rsidR="00C87B8F" w:rsidRPr="00591853" w:rsidRDefault="00C87B8F" w:rsidP="003B72F6">
            <w:pPr>
              <w:pStyle w:val="a9"/>
              <w:numPr>
                <w:ilvl w:val="0"/>
                <w:numId w:val="1"/>
              </w:numPr>
              <w:adjustRightInd w:val="0"/>
              <w:snapToGrid w:val="0"/>
              <w:contextualSpacing w:val="0"/>
              <w:rPr>
                <w:b/>
                <w:bCs/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sz w:val="18"/>
                <w:szCs w:val="18"/>
                <w:lang w:val="en-GB"/>
              </w:rPr>
              <w:t xml:space="preserve">   </w:t>
            </w:r>
            <w:r w:rsidRPr="00591853">
              <w:rPr>
                <w:rFonts w:eastAsiaTheme="minorEastAsia"/>
                <w:b/>
                <w:bCs/>
                <w:sz w:val="18"/>
                <w:szCs w:val="18"/>
                <w:lang w:val="en-GB"/>
              </w:rPr>
              <w:t xml:space="preserve">end </w:t>
            </w:r>
            <w:r w:rsidRPr="00591853">
              <w:rPr>
                <w:b/>
                <w:bCs/>
                <w:sz w:val="18"/>
                <w:szCs w:val="18"/>
                <w:shd w:val="clear" w:color="auto" w:fill="FFFFFF"/>
                <w:lang w:val="en-GB"/>
              </w:rPr>
              <w:t>for</w:t>
            </w:r>
          </w:p>
          <w:p w14:paraId="1DE62E8B" w14:textId="77777777" w:rsidR="00C87B8F" w:rsidRPr="00591853" w:rsidRDefault="00C87B8F" w:rsidP="003B72F6">
            <w:pPr>
              <w:pStyle w:val="a9"/>
              <w:numPr>
                <w:ilvl w:val="0"/>
                <w:numId w:val="1"/>
              </w:numPr>
              <w:adjustRightInd w:val="0"/>
              <w:snapToGrid w:val="0"/>
              <w:contextualSpacing w:val="0"/>
              <w:rPr>
                <w:b/>
                <w:bCs/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b/>
                <w:bCs/>
                <w:sz w:val="18"/>
                <w:szCs w:val="18"/>
                <w:lang w:val="en-GB"/>
              </w:rPr>
              <w:t xml:space="preserve">end </w:t>
            </w:r>
            <w:r w:rsidRPr="00591853">
              <w:rPr>
                <w:rFonts w:eastAsiaTheme="minorEastAsia"/>
                <w:b/>
                <w:bCs/>
                <w:sz w:val="18"/>
                <w:szCs w:val="18"/>
                <w:shd w:val="clear" w:color="auto" w:fill="FFFFFF"/>
                <w:lang w:val="en-GB"/>
              </w:rPr>
              <w:t>while</w:t>
            </w:r>
          </w:p>
          <w:p w14:paraId="22945847" w14:textId="77777777" w:rsidR="00C87B8F" w:rsidRPr="00591853" w:rsidRDefault="00C87B8F" w:rsidP="003B72F6">
            <w:pPr>
              <w:adjustRightInd w:val="0"/>
              <w:snapToGrid w:val="0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b/>
                <w:bCs/>
                <w:sz w:val="18"/>
                <w:szCs w:val="18"/>
              </w:rPr>
              <w:t xml:space="preserve">Output: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s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iCs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e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iCs/>
                <w:sz w:val="18"/>
                <w:szCs w:val="18"/>
                <w:shd w:val="clear" w:color="auto" w:fill="FFFFFF"/>
              </w:rPr>
              <w:t>,</w:t>
            </w:r>
            <w:r w:rsidRPr="00591853">
              <w:rPr>
                <w:iCs/>
                <w:sz w:val="18"/>
                <w:szCs w:val="18"/>
                <w:shd w:val="clear" w:color="auto" w:fill="FFFFFF"/>
              </w:rPr>
              <w:sym w:font="Symbol" w:char="0022"/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shd w:val="clear" w:color="auto" w:fill="FFFFFF"/>
              </w:rPr>
              <w:t xml:space="preserve"> </w:t>
            </w:r>
          </w:p>
        </w:tc>
      </w:tr>
    </w:tbl>
    <w:p w14:paraId="14FE7EFE" w14:textId="02899392" w:rsidR="00C87B8F" w:rsidRDefault="001545D0" w:rsidP="0082191B">
      <w:pPr>
        <w:adjustRightInd w:val="0"/>
        <w:snapToGrid w:val="0"/>
        <w:spacing w:beforeLines="50" w:before="156" w:afterLines="50" w:after="156" w:line="288" w:lineRule="auto"/>
        <w:rPr>
          <w:rFonts w:cs="Times New Roman"/>
          <w:b/>
          <w:bCs/>
          <w:shd w:val="clear" w:color="auto" w:fill="FFFFFF"/>
        </w:rPr>
      </w:pPr>
      <w:r>
        <w:rPr>
          <w:rFonts w:cs="Times New Roman" w:hint="eastAsia"/>
          <w:b/>
          <w:bCs/>
          <w:shd w:val="clear" w:color="auto" w:fill="FFFFFF"/>
        </w:rPr>
        <w:t>A</w:t>
      </w:r>
      <w:r w:rsidR="003E4F4E">
        <w:rPr>
          <w:rFonts w:cs="Times New Roman" w:hint="eastAsia"/>
          <w:b/>
          <w:bCs/>
          <w:shd w:val="clear" w:color="auto" w:fill="FFFFFF"/>
        </w:rPr>
        <w:t>.</w:t>
      </w:r>
      <w:r>
        <w:rPr>
          <w:rFonts w:cs="Times New Roman" w:hint="eastAsia"/>
          <w:b/>
          <w:bCs/>
          <w:shd w:val="clear" w:color="auto" w:fill="FFFFFF"/>
        </w:rPr>
        <w:t>2</w:t>
      </w:r>
      <w:r w:rsidR="003E4F4E" w:rsidRPr="00B17F24">
        <w:rPr>
          <w:rFonts w:cs="Times New Roman"/>
          <w:b/>
          <w:bCs/>
          <w:shd w:val="clear" w:color="auto" w:fill="FFFFFF"/>
        </w:rPr>
        <w:t xml:space="preserve"> </w:t>
      </w:r>
      <w:r w:rsidR="00B17F24" w:rsidRPr="00B17F24">
        <w:rPr>
          <w:rFonts w:cs="Times New Roman"/>
          <w:b/>
          <w:bCs/>
          <w:shd w:val="clear" w:color="auto" w:fill="FFFFFF"/>
        </w:rPr>
        <w:t xml:space="preserve">Table </w:t>
      </w:r>
      <w:r>
        <w:rPr>
          <w:rFonts w:cs="Times New Roman" w:hint="eastAsia"/>
          <w:b/>
          <w:bCs/>
          <w:shd w:val="clear" w:color="auto" w:fill="FFFFFF"/>
        </w:rPr>
        <w:t>A.1</w:t>
      </w:r>
    </w:p>
    <w:p w14:paraId="14879321" w14:textId="7F6E1D57" w:rsidR="003E4F4E" w:rsidRPr="003E4F4E" w:rsidRDefault="003E4F4E" w:rsidP="003E4F4E">
      <w:pPr>
        <w:shd w:val="clear" w:color="auto" w:fill="FFFFFF"/>
        <w:adjustRightInd w:val="0"/>
        <w:snapToGrid w:val="0"/>
        <w:spacing w:beforeLines="50" w:before="156" w:after="0" w:line="240" w:lineRule="auto"/>
        <w:jc w:val="center"/>
        <w:rPr>
          <w:rStyle w:val="spark-text"/>
          <w:rFonts w:eastAsia="等线" w:cs="Times New Roman"/>
          <w:sz w:val="18"/>
          <w:szCs w:val="18"/>
        </w:rPr>
      </w:pPr>
      <w:r w:rsidRPr="003E4F4E">
        <w:rPr>
          <w:rFonts w:eastAsia="等线" w:cs="Times New Roman"/>
          <w:sz w:val="18"/>
          <w:szCs w:val="18"/>
        </w:rPr>
        <w:t xml:space="preserve">Table </w:t>
      </w:r>
      <w:r w:rsidR="001545D0">
        <w:rPr>
          <w:rFonts w:cs="Times New Roman" w:hint="eastAsia"/>
          <w:sz w:val="18"/>
          <w:szCs w:val="18"/>
          <w:shd w:val="clear" w:color="auto" w:fill="FFFFFF"/>
        </w:rPr>
        <w:t>A.1</w:t>
      </w:r>
      <w:r w:rsidRPr="003E4F4E">
        <w:rPr>
          <w:rFonts w:eastAsia="等线" w:cs="Times New Roman"/>
          <w:sz w:val="18"/>
          <w:szCs w:val="18"/>
        </w:rPr>
        <w:t>. Task-Robot</w:t>
      </w:r>
      <w:r w:rsidRPr="003E4F4E">
        <w:rPr>
          <w:rFonts w:cs="Times New Roman"/>
          <w:sz w:val="18"/>
          <w:szCs w:val="18"/>
          <w14:ligatures w14:val="none"/>
        </w:rPr>
        <w:t xml:space="preserve"> Group</w:t>
      </w:r>
      <w:r w:rsidRPr="003E4F4E">
        <w:rPr>
          <w:rFonts w:eastAsia="等线" w:cs="Times New Roman"/>
          <w:sz w:val="18"/>
          <w:szCs w:val="18"/>
        </w:rPr>
        <w:t xml:space="preserve"> </w:t>
      </w:r>
      <w:bookmarkStart w:id="4" w:name="OLE_LINK303"/>
      <w:r w:rsidRPr="003E4F4E">
        <w:rPr>
          <w:rFonts w:eastAsia="等线" w:cs="Times New Roman"/>
          <w:sz w:val="18"/>
          <w:szCs w:val="18"/>
        </w:rPr>
        <w:t>association information</w:t>
      </w:r>
      <w:bookmarkEnd w:id="4"/>
      <w:r w:rsidRPr="003E4F4E">
        <w:rPr>
          <w:rFonts w:eastAsia="等线" w:cs="Times New Roman"/>
          <w:sz w:val="18"/>
          <w:szCs w:val="18"/>
        </w:rPr>
        <w:t>.</w:t>
      </w:r>
    </w:p>
    <w:tbl>
      <w:tblPr>
        <w:tblStyle w:val="af2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3"/>
        <w:gridCol w:w="1018"/>
        <w:gridCol w:w="399"/>
        <w:gridCol w:w="399"/>
        <w:gridCol w:w="399"/>
        <w:gridCol w:w="399"/>
        <w:gridCol w:w="241"/>
        <w:gridCol w:w="1988"/>
        <w:gridCol w:w="973"/>
        <w:gridCol w:w="945"/>
        <w:gridCol w:w="942"/>
      </w:tblGrid>
      <w:tr w:rsidR="003E4F4E" w:rsidRPr="00591853" w14:paraId="20D0D9D9" w14:textId="77777777" w:rsidTr="003B72F6">
        <w:trPr>
          <w:trHeight w:val="55"/>
          <w:jc w:val="center"/>
        </w:trPr>
        <w:tc>
          <w:tcPr>
            <w:tcW w:w="363" w:type="pct"/>
            <w:vMerge w:val="restart"/>
            <w:tcBorders>
              <w:top w:val="single" w:sz="8" w:space="0" w:color="auto"/>
            </w:tcBorders>
            <w:vAlign w:val="center"/>
          </w:tcPr>
          <w:p w14:paraId="302421AC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Task</w:t>
            </w:r>
          </w:p>
        </w:tc>
        <w:tc>
          <w:tcPr>
            <w:tcW w:w="613" w:type="pct"/>
            <w:vMerge w:val="restart"/>
            <w:tcBorders>
              <w:top w:val="single" w:sz="8" w:space="0" w:color="auto"/>
            </w:tcBorders>
            <w:vAlign w:val="center"/>
          </w:tcPr>
          <w:p w14:paraId="752C7E4D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Operation</w:t>
            </w:r>
          </w:p>
        </w:tc>
        <w:tc>
          <w:tcPr>
            <w:tcW w:w="958" w:type="pct"/>
            <w:gridSpan w:val="4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46F6405D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proofErr w:type="spellStart"/>
            <w:r w:rsidRPr="00591853">
              <w:rPr>
                <w:i/>
                <w:iCs/>
                <w:sz w:val="18"/>
                <w:szCs w:val="18"/>
              </w:rPr>
              <w:t>av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g</w:t>
            </w:r>
            <w:proofErr w:type="spellEnd"/>
          </w:p>
        </w:tc>
        <w:tc>
          <w:tcPr>
            <w:tcW w:w="145" w:type="pct"/>
            <w:tcBorders>
              <w:top w:val="single" w:sz="8" w:space="0" w:color="auto"/>
            </w:tcBorders>
            <w:vAlign w:val="center"/>
          </w:tcPr>
          <w:p w14:paraId="70101B4E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2921" w:type="pct"/>
            <w:gridSpan w:val="4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34F47247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</w:t>
            </w:r>
            <w:r w:rsidRPr="00591853">
              <w:rPr>
                <w:i/>
                <w:iCs/>
                <w:sz w:val="18"/>
                <w:szCs w:val="18"/>
              </w:rPr>
              <w:t>α</w:t>
            </w:r>
            <w:proofErr w:type="spellStart"/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g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u</w:t>
            </w:r>
            <w:proofErr w:type="spellEnd"/>
            <w:r w:rsidRPr="00591853">
              <w:rPr>
                <w:sz w:val="18"/>
                <w:szCs w:val="18"/>
              </w:rPr>
              <w:t xml:space="preserve">, </w:t>
            </w:r>
            <w:r w:rsidRPr="00591853">
              <w:rPr>
                <w:i/>
                <w:iCs/>
                <w:sz w:val="18"/>
                <w:szCs w:val="18"/>
              </w:rPr>
              <w:t>β</w:t>
            </w:r>
            <w:proofErr w:type="spellStart"/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g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u</w:t>
            </w:r>
            <w:proofErr w:type="spellEnd"/>
            <w:r w:rsidRPr="00591853">
              <w:rPr>
                <w:sz w:val="18"/>
                <w:szCs w:val="18"/>
              </w:rPr>
              <w:t>]</w:t>
            </w:r>
            <w:r w:rsidRPr="00591853">
              <w:rPr>
                <w:rFonts w:eastAsiaTheme="minorEastAsia"/>
                <w:sz w:val="18"/>
                <w:szCs w:val="18"/>
              </w:rPr>
              <w:t xml:space="preserve"> </w:t>
            </w:r>
            <w:r w:rsidRPr="00591853">
              <w:rPr>
                <w:sz w:val="18"/>
                <w:szCs w:val="18"/>
              </w:rPr>
              <w:t>|</w:t>
            </w:r>
            <w:r w:rsidRPr="00591853">
              <w:rPr>
                <w:rFonts w:eastAsiaTheme="minorEastAsia"/>
                <w:sz w:val="18"/>
                <w:szCs w:val="18"/>
              </w:rPr>
              <w:t xml:space="preserve"> </w:t>
            </w:r>
            <w:r w:rsidRPr="00591853">
              <w:rPr>
                <w:i/>
                <w:iCs/>
                <w:sz w:val="18"/>
                <w:szCs w:val="18"/>
              </w:rPr>
              <w:t>u</w:t>
            </w:r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i/>
                <w:iCs/>
                <w:sz w:val="18"/>
                <w:szCs w:val="18"/>
              </w:rPr>
              <w:t>V</w:t>
            </w:r>
            <w:r w:rsidRPr="00591853">
              <w:rPr>
                <w:sz w:val="18"/>
                <w:szCs w:val="18"/>
              </w:rPr>
              <w:t>(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i,j,g</w:t>
            </w:r>
            <w:proofErr w:type="spellEnd"/>
            <w:r w:rsidRPr="00591853">
              <w:rPr>
                <w:sz w:val="18"/>
                <w:szCs w:val="18"/>
              </w:rPr>
              <w:t>)}</w:t>
            </w:r>
          </w:p>
        </w:tc>
      </w:tr>
      <w:tr w:rsidR="003E4F4E" w:rsidRPr="00591853" w14:paraId="3F82A6E1" w14:textId="77777777" w:rsidTr="003B72F6">
        <w:trPr>
          <w:trHeight w:val="247"/>
          <w:jc w:val="center"/>
        </w:trPr>
        <w:tc>
          <w:tcPr>
            <w:tcW w:w="363" w:type="pct"/>
            <w:vMerge/>
            <w:tcBorders>
              <w:bottom w:val="single" w:sz="6" w:space="0" w:color="auto"/>
            </w:tcBorders>
            <w:vAlign w:val="center"/>
          </w:tcPr>
          <w:p w14:paraId="07421B53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613" w:type="pct"/>
            <w:vMerge/>
            <w:tcBorders>
              <w:bottom w:val="single" w:sz="6" w:space="0" w:color="auto"/>
            </w:tcBorders>
            <w:vAlign w:val="center"/>
          </w:tcPr>
          <w:p w14:paraId="0E1EE931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24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2E4AC74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  <w:vertAlign w:val="subscript"/>
              </w:rPr>
            </w:pPr>
            <w:r w:rsidRPr="00591853">
              <w:rPr>
                <w:i/>
                <w:iCs/>
                <w:sz w:val="18"/>
                <w:szCs w:val="18"/>
              </w:rPr>
              <w:t>g</w:t>
            </w:r>
            <w:r w:rsidRPr="00591853">
              <w:rPr>
                <w:sz w:val="18"/>
                <w:szCs w:val="18"/>
                <w:vertAlign w:val="subscript"/>
              </w:rPr>
              <w:t>1</w:t>
            </w:r>
          </w:p>
        </w:tc>
        <w:tc>
          <w:tcPr>
            <w:tcW w:w="24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9B8CC10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g</w:t>
            </w:r>
            <w:r w:rsidRPr="00591853">
              <w:rPr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24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1794733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g</w:t>
            </w:r>
            <w:r w:rsidRPr="00591853">
              <w:rPr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24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4AD2AA6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i/>
                <w:iCs/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g</w:t>
            </w:r>
            <w:r w:rsidRPr="00591853">
              <w:rPr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145" w:type="pct"/>
            <w:tcBorders>
              <w:bottom w:val="single" w:sz="6" w:space="0" w:color="auto"/>
            </w:tcBorders>
            <w:vAlign w:val="center"/>
          </w:tcPr>
          <w:p w14:paraId="5249E1D8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1197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769F681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g</w:t>
            </w:r>
            <w:r w:rsidRPr="00591853">
              <w:rPr>
                <w:sz w:val="18"/>
                <w:szCs w:val="18"/>
                <w:vertAlign w:val="subscript"/>
              </w:rPr>
              <w:t>1</w:t>
            </w:r>
          </w:p>
        </w:tc>
        <w:tc>
          <w:tcPr>
            <w:tcW w:w="586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722A74D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g</w:t>
            </w:r>
            <w:r w:rsidRPr="00591853">
              <w:rPr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569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4779194D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g</w:t>
            </w:r>
            <w:r w:rsidRPr="00591853">
              <w:rPr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569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BCC8122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i/>
                <w:iCs/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g</w:t>
            </w:r>
            <w:r w:rsidRPr="00591853">
              <w:rPr>
                <w:sz w:val="18"/>
                <w:szCs w:val="18"/>
                <w:vertAlign w:val="subscript"/>
              </w:rPr>
              <w:t>4</w:t>
            </w:r>
          </w:p>
        </w:tc>
      </w:tr>
      <w:tr w:rsidR="003E4F4E" w:rsidRPr="00591853" w14:paraId="678C1382" w14:textId="77777777" w:rsidTr="003B72F6">
        <w:trPr>
          <w:jc w:val="center"/>
        </w:trPr>
        <w:tc>
          <w:tcPr>
            <w:tcW w:w="363" w:type="pct"/>
            <w:vMerge w:val="restart"/>
            <w:tcBorders>
              <w:top w:val="single" w:sz="6" w:space="0" w:color="auto"/>
            </w:tcBorders>
            <w:vAlign w:val="center"/>
          </w:tcPr>
          <w:p w14:paraId="1248E20E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bookmarkStart w:id="5" w:name="_Hlk211073436"/>
            <w:r w:rsidRPr="00591853">
              <w:rPr>
                <w:i/>
                <w:iCs/>
                <w:sz w:val="18"/>
                <w:szCs w:val="18"/>
              </w:rPr>
              <w:t>t</w:t>
            </w:r>
            <w:r w:rsidRPr="00591853">
              <w:rPr>
                <w:sz w:val="18"/>
                <w:szCs w:val="18"/>
                <w:vertAlign w:val="subscript"/>
              </w:rPr>
              <w:t>1</w:t>
            </w:r>
          </w:p>
        </w:tc>
        <w:tc>
          <w:tcPr>
            <w:tcW w:w="613" w:type="pct"/>
            <w:tcBorders>
              <w:top w:val="single" w:sz="6" w:space="0" w:color="auto"/>
            </w:tcBorders>
            <w:vAlign w:val="center"/>
          </w:tcPr>
          <w:p w14:paraId="1114DE2C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1,1</w:t>
            </w:r>
          </w:p>
        </w:tc>
        <w:tc>
          <w:tcPr>
            <w:tcW w:w="240" w:type="pct"/>
            <w:tcBorders>
              <w:top w:val="single" w:sz="6" w:space="0" w:color="auto"/>
            </w:tcBorders>
            <w:vAlign w:val="center"/>
          </w:tcPr>
          <w:p w14:paraId="689C0277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tcBorders>
              <w:top w:val="single" w:sz="6" w:space="0" w:color="auto"/>
            </w:tcBorders>
            <w:vAlign w:val="center"/>
          </w:tcPr>
          <w:p w14:paraId="4417902F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240" w:type="pct"/>
            <w:tcBorders>
              <w:top w:val="single" w:sz="6" w:space="0" w:color="auto"/>
            </w:tcBorders>
            <w:vAlign w:val="center"/>
          </w:tcPr>
          <w:p w14:paraId="570325B4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tcBorders>
              <w:top w:val="single" w:sz="6" w:space="0" w:color="auto"/>
            </w:tcBorders>
            <w:vAlign w:val="center"/>
          </w:tcPr>
          <w:p w14:paraId="2ECA40EF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145" w:type="pct"/>
            <w:tcBorders>
              <w:top w:val="single" w:sz="6" w:space="0" w:color="auto"/>
            </w:tcBorders>
            <w:vAlign w:val="center"/>
          </w:tcPr>
          <w:p w14:paraId="2029E2CC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197" w:type="pct"/>
            <w:tcBorders>
              <w:top w:val="single" w:sz="6" w:space="0" w:color="auto"/>
            </w:tcBorders>
            <w:vAlign w:val="center"/>
          </w:tcPr>
          <w:p w14:paraId="01EE7B03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86" w:type="pct"/>
            <w:tcBorders>
              <w:top w:val="single" w:sz="6" w:space="0" w:color="auto"/>
            </w:tcBorders>
            <w:vAlign w:val="center"/>
          </w:tcPr>
          <w:p w14:paraId="34F1DFD5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12]}</w:t>
            </w:r>
          </w:p>
        </w:tc>
        <w:tc>
          <w:tcPr>
            <w:tcW w:w="569" w:type="pct"/>
            <w:tcBorders>
              <w:top w:val="single" w:sz="6" w:space="0" w:color="auto"/>
            </w:tcBorders>
            <w:vAlign w:val="center"/>
          </w:tcPr>
          <w:p w14:paraId="3E24BBA2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69" w:type="pct"/>
            <w:tcBorders>
              <w:top w:val="single" w:sz="6" w:space="0" w:color="auto"/>
            </w:tcBorders>
            <w:vAlign w:val="center"/>
          </w:tcPr>
          <w:p w14:paraId="223F0ABF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10]}</w:t>
            </w:r>
          </w:p>
        </w:tc>
      </w:tr>
      <w:tr w:rsidR="003E4F4E" w:rsidRPr="00591853" w14:paraId="20124C5F" w14:textId="77777777" w:rsidTr="003B72F6">
        <w:trPr>
          <w:jc w:val="center"/>
        </w:trPr>
        <w:tc>
          <w:tcPr>
            <w:tcW w:w="363" w:type="pct"/>
            <w:vMerge/>
            <w:vAlign w:val="center"/>
          </w:tcPr>
          <w:p w14:paraId="03D53F11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613" w:type="pct"/>
            <w:vAlign w:val="center"/>
          </w:tcPr>
          <w:p w14:paraId="26E124AD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1,2</w:t>
            </w:r>
          </w:p>
        </w:tc>
        <w:tc>
          <w:tcPr>
            <w:tcW w:w="240" w:type="pct"/>
            <w:shd w:val="clear" w:color="auto" w:fill="auto"/>
            <w:vAlign w:val="center"/>
          </w:tcPr>
          <w:p w14:paraId="2648CEDA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vAlign w:val="center"/>
          </w:tcPr>
          <w:p w14:paraId="5234380B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240" w:type="pct"/>
            <w:vAlign w:val="center"/>
          </w:tcPr>
          <w:p w14:paraId="3856D656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240" w:type="pct"/>
            <w:vAlign w:val="center"/>
          </w:tcPr>
          <w:p w14:paraId="766980FF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145" w:type="pct"/>
            <w:vAlign w:val="center"/>
          </w:tcPr>
          <w:p w14:paraId="4886BC15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197" w:type="pct"/>
            <w:vAlign w:val="center"/>
          </w:tcPr>
          <w:p w14:paraId="73EA5ECC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86" w:type="pct"/>
            <w:vAlign w:val="center"/>
          </w:tcPr>
          <w:p w14:paraId="0143AAE7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7]}</w:t>
            </w:r>
          </w:p>
        </w:tc>
        <w:tc>
          <w:tcPr>
            <w:tcW w:w="569" w:type="pct"/>
            <w:vAlign w:val="center"/>
          </w:tcPr>
          <w:p w14:paraId="1C001DE3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8]}</w:t>
            </w:r>
          </w:p>
        </w:tc>
        <w:tc>
          <w:tcPr>
            <w:tcW w:w="569" w:type="pct"/>
            <w:vAlign w:val="center"/>
          </w:tcPr>
          <w:p w14:paraId="4B874942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</w:tr>
      <w:tr w:rsidR="003E4F4E" w:rsidRPr="00591853" w14:paraId="7153D00B" w14:textId="77777777" w:rsidTr="003B72F6">
        <w:trPr>
          <w:jc w:val="center"/>
        </w:trPr>
        <w:tc>
          <w:tcPr>
            <w:tcW w:w="363" w:type="pct"/>
            <w:vMerge/>
            <w:vAlign w:val="center"/>
          </w:tcPr>
          <w:p w14:paraId="79089D25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613" w:type="pct"/>
            <w:vAlign w:val="center"/>
          </w:tcPr>
          <w:p w14:paraId="5A817CF7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1,3</w:t>
            </w:r>
          </w:p>
        </w:tc>
        <w:tc>
          <w:tcPr>
            <w:tcW w:w="240" w:type="pct"/>
            <w:shd w:val="clear" w:color="auto" w:fill="auto"/>
            <w:vAlign w:val="center"/>
          </w:tcPr>
          <w:p w14:paraId="34A3F88E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vAlign w:val="center"/>
          </w:tcPr>
          <w:p w14:paraId="11833DD9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vAlign w:val="center"/>
          </w:tcPr>
          <w:p w14:paraId="72E874A3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240" w:type="pct"/>
            <w:vAlign w:val="center"/>
          </w:tcPr>
          <w:p w14:paraId="5ACF8401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145" w:type="pct"/>
            <w:vAlign w:val="center"/>
          </w:tcPr>
          <w:p w14:paraId="6607FEB1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197" w:type="pct"/>
            <w:vAlign w:val="center"/>
          </w:tcPr>
          <w:p w14:paraId="5BC2AE75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86" w:type="pct"/>
            <w:vAlign w:val="center"/>
          </w:tcPr>
          <w:p w14:paraId="56AB9665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69" w:type="pct"/>
            <w:vAlign w:val="center"/>
          </w:tcPr>
          <w:p w14:paraId="0FB57D02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9]}</w:t>
            </w:r>
          </w:p>
        </w:tc>
        <w:tc>
          <w:tcPr>
            <w:tcW w:w="569" w:type="pct"/>
            <w:vAlign w:val="center"/>
          </w:tcPr>
          <w:p w14:paraId="408960D0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10]}</w:t>
            </w:r>
          </w:p>
        </w:tc>
      </w:tr>
      <w:tr w:rsidR="003E4F4E" w:rsidRPr="00591853" w14:paraId="5537824D" w14:textId="77777777" w:rsidTr="003B72F6">
        <w:trPr>
          <w:jc w:val="center"/>
        </w:trPr>
        <w:tc>
          <w:tcPr>
            <w:tcW w:w="363" w:type="pct"/>
            <w:vMerge/>
            <w:vAlign w:val="center"/>
          </w:tcPr>
          <w:p w14:paraId="376136F3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613" w:type="pct"/>
            <w:vAlign w:val="center"/>
          </w:tcPr>
          <w:p w14:paraId="2785D2FC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1,4</w:t>
            </w:r>
          </w:p>
        </w:tc>
        <w:tc>
          <w:tcPr>
            <w:tcW w:w="240" w:type="pct"/>
            <w:vAlign w:val="center"/>
          </w:tcPr>
          <w:p w14:paraId="53FBC4B1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240" w:type="pct"/>
            <w:vAlign w:val="center"/>
          </w:tcPr>
          <w:p w14:paraId="7CB5AE83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vAlign w:val="center"/>
          </w:tcPr>
          <w:p w14:paraId="60F4CD3A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vAlign w:val="center"/>
          </w:tcPr>
          <w:p w14:paraId="2A720ACE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145" w:type="pct"/>
            <w:vAlign w:val="center"/>
          </w:tcPr>
          <w:p w14:paraId="7415476A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197" w:type="pct"/>
            <w:vAlign w:val="center"/>
          </w:tcPr>
          <w:p w14:paraId="6F61B1C1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10], [2, 5]}</w:t>
            </w:r>
          </w:p>
        </w:tc>
        <w:tc>
          <w:tcPr>
            <w:tcW w:w="586" w:type="pct"/>
            <w:vAlign w:val="center"/>
          </w:tcPr>
          <w:p w14:paraId="11ED29E2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69" w:type="pct"/>
            <w:vAlign w:val="center"/>
          </w:tcPr>
          <w:p w14:paraId="526C84D0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69" w:type="pct"/>
            <w:vAlign w:val="center"/>
          </w:tcPr>
          <w:p w14:paraId="283004DE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</w:tr>
      <w:tr w:rsidR="003E4F4E" w:rsidRPr="00591853" w14:paraId="074B4F58" w14:textId="77777777" w:rsidTr="003B72F6">
        <w:trPr>
          <w:jc w:val="center"/>
        </w:trPr>
        <w:tc>
          <w:tcPr>
            <w:tcW w:w="363" w:type="pct"/>
            <w:vMerge w:val="restart"/>
            <w:vAlign w:val="center"/>
          </w:tcPr>
          <w:p w14:paraId="4D8EB304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t</w:t>
            </w:r>
            <w:r w:rsidRPr="00591853">
              <w:rPr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613" w:type="pct"/>
            <w:vAlign w:val="center"/>
          </w:tcPr>
          <w:p w14:paraId="767681A2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2,1</w:t>
            </w:r>
          </w:p>
        </w:tc>
        <w:tc>
          <w:tcPr>
            <w:tcW w:w="240" w:type="pct"/>
            <w:vAlign w:val="center"/>
          </w:tcPr>
          <w:p w14:paraId="3B58143F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vAlign w:val="center"/>
          </w:tcPr>
          <w:p w14:paraId="3D0D7A0C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240" w:type="pct"/>
            <w:vAlign w:val="center"/>
          </w:tcPr>
          <w:p w14:paraId="490FEAF0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240" w:type="pct"/>
            <w:vAlign w:val="center"/>
          </w:tcPr>
          <w:p w14:paraId="02B4C518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145" w:type="pct"/>
            <w:vAlign w:val="center"/>
          </w:tcPr>
          <w:p w14:paraId="6BF9DD44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197" w:type="pct"/>
            <w:vAlign w:val="center"/>
          </w:tcPr>
          <w:p w14:paraId="6BAA78B5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86" w:type="pct"/>
            <w:vAlign w:val="center"/>
          </w:tcPr>
          <w:p w14:paraId="05E5A407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12]}</w:t>
            </w:r>
          </w:p>
        </w:tc>
        <w:tc>
          <w:tcPr>
            <w:tcW w:w="569" w:type="pct"/>
            <w:vAlign w:val="center"/>
          </w:tcPr>
          <w:p w14:paraId="55D26626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9]}</w:t>
            </w:r>
          </w:p>
        </w:tc>
        <w:tc>
          <w:tcPr>
            <w:tcW w:w="569" w:type="pct"/>
            <w:vAlign w:val="center"/>
          </w:tcPr>
          <w:p w14:paraId="03A5B632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10]}</w:t>
            </w:r>
          </w:p>
        </w:tc>
      </w:tr>
      <w:tr w:rsidR="003E4F4E" w:rsidRPr="00591853" w14:paraId="3BD799F6" w14:textId="77777777" w:rsidTr="003B72F6">
        <w:trPr>
          <w:jc w:val="center"/>
        </w:trPr>
        <w:tc>
          <w:tcPr>
            <w:tcW w:w="363" w:type="pct"/>
            <w:vMerge/>
            <w:vAlign w:val="center"/>
          </w:tcPr>
          <w:p w14:paraId="6F2F98C4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613" w:type="pct"/>
            <w:vAlign w:val="center"/>
          </w:tcPr>
          <w:p w14:paraId="10048114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2,2</w:t>
            </w:r>
          </w:p>
        </w:tc>
        <w:tc>
          <w:tcPr>
            <w:tcW w:w="240" w:type="pct"/>
            <w:vAlign w:val="center"/>
          </w:tcPr>
          <w:p w14:paraId="17D8A912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240" w:type="pct"/>
            <w:vAlign w:val="center"/>
          </w:tcPr>
          <w:p w14:paraId="6DDAD1FB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vAlign w:val="center"/>
          </w:tcPr>
          <w:p w14:paraId="7EB67E18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vAlign w:val="center"/>
          </w:tcPr>
          <w:p w14:paraId="3A105EEC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145" w:type="pct"/>
            <w:vAlign w:val="center"/>
          </w:tcPr>
          <w:p w14:paraId="2116557C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197" w:type="pct"/>
            <w:vAlign w:val="center"/>
          </w:tcPr>
          <w:p w14:paraId="70DA300A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13], [2, 7], [3, 5]}</w:t>
            </w:r>
          </w:p>
        </w:tc>
        <w:tc>
          <w:tcPr>
            <w:tcW w:w="586" w:type="pct"/>
            <w:vAlign w:val="center"/>
          </w:tcPr>
          <w:p w14:paraId="7D71E019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69" w:type="pct"/>
            <w:vAlign w:val="center"/>
          </w:tcPr>
          <w:p w14:paraId="14AF11A6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69" w:type="pct"/>
            <w:vAlign w:val="center"/>
          </w:tcPr>
          <w:p w14:paraId="1B44DCCE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</w:tr>
      <w:tr w:rsidR="003E4F4E" w:rsidRPr="00591853" w14:paraId="5B900E8E" w14:textId="77777777" w:rsidTr="003B72F6">
        <w:trPr>
          <w:jc w:val="center"/>
        </w:trPr>
        <w:tc>
          <w:tcPr>
            <w:tcW w:w="363" w:type="pct"/>
            <w:vMerge/>
            <w:vAlign w:val="center"/>
          </w:tcPr>
          <w:p w14:paraId="593A4503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613" w:type="pct"/>
            <w:vAlign w:val="center"/>
          </w:tcPr>
          <w:p w14:paraId="2B766B58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2,3</w:t>
            </w:r>
          </w:p>
        </w:tc>
        <w:tc>
          <w:tcPr>
            <w:tcW w:w="240" w:type="pct"/>
            <w:vAlign w:val="center"/>
          </w:tcPr>
          <w:p w14:paraId="7900CDFB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vAlign w:val="center"/>
          </w:tcPr>
          <w:p w14:paraId="2EEB0D2C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240" w:type="pct"/>
            <w:vAlign w:val="center"/>
          </w:tcPr>
          <w:p w14:paraId="0A65158C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240" w:type="pct"/>
            <w:vAlign w:val="center"/>
          </w:tcPr>
          <w:p w14:paraId="62F8570D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145" w:type="pct"/>
            <w:vAlign w:val="center"/>
          </w:tcPr>
          <w:p w14:paraId="6C307A97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197" w:type="pct"/>
            <w:vAlign w:val="center"/>
          </w:tcPr>
          <w:p w14:paraId="1ADBF023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86" w:type="pct"/>
            <w:vAlign w:val="center"/>
          </w:tcPr>
          <w:p w14:paraId="02983D2B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8]}</w:t>
            </w:r>
          </w:p>
        </w:tc>
        <w:tc>
          <w:tcPr>
            <w:tcW w:w="569" w:type="pct"/>
            <w:vAlign w:val="center"/>
          </w:tcPr>
          <w:p w14:paraId="256F54EB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9]}</w:t>
            </w:r>
          </w:p>
        </w:tc>
        <w:tc>
          <w:tcPr>
            <w:tcW w:w="569" w:type="pct"/>
            <w:vAlign w:val="center"/>
          </w:tcPr>
          <w:p w14:paraId="3B197AFD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10]}</w:t>
            </w:r>
          </w:p>
        </w:tc>
      </w:tr>
      <w:tr w:rsidR="003E4F4E" w:rsidRPr="00591853" w14:paraId="52203934" w14:textId="77777777" w:rsidTr="003B72F6">
        <w:trPr>
          <w:jc w:val="center"/>
        </w:trPr>
        <w:tc>
          <w:tcPr>
            <w:tcW w:w="363" w:type="pct"/>
            <w:vMerge/>
            <w:vAlign w:val="center"/>
          </w:tcPr>
          <w:p w14:paraId="408B44D6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613" w:type="pct"/>
            <w:vAlign w:val="center"/>
          </w:tcPr>
          <w:p w14:paraId="39DCAB1F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2,4</w:t>
            </w:r>
          </w:p>
        </w:tc>
        <w:tc>
          <w:tcPr>
            <w:tcW w:w="240" w:type="pct"/>
            <w:vAlign w:val="center"/>
          </w:tcPr>
          <w:p w14:paraId="619D94E2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vAlign w:val="center"/>
          </w:tcPr>
          <w:p w14:paraId="75658D05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vAlign w:val="center"/>
          </w:tcPr>
          <w:p w14:paraId="53E000BC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vAlign w:val="center"/>
          </w:tcPr>
          <w:p w14:paraId="53891951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145" w:type="pct"/>
            <w:vAlign w:val="center"/>
          </w:tcPr>
          <w:p w14:paraId="4D9D1D47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197" w:type="pct"/>
            <w:vAlign w:val="center"/>
          </w:tcPr>
          <w:p w14:paraId="1F79195E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86" w:type="pct"/>
            <w:vAlign w:val="center"/>
          </w:tcPr>
          <w:p w14:paraId="03CEE632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69" w:type="pct"/>
            <w:vAlign w:val="center"/>
          </w:tcPr>
          <w:p w14:paraId="3361C4BC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69" w:type="pct"/>
            <w:vAlign w:val="center"/>
          </w:tcPr>
          <w:p w14:paraId="48C53F75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6]}</w:t>
            </w:r>
          </w:p>
        </w:tc>
      </w:tr>
      <w:tr w:rsidR="003E4F4E" w:rsidRPr="00591853" w14:paraId="05D4003A" w14:textId="77777777" w:rsidTr="003B72F6">
        <w:trPr>
          <w:jc w:val="center"/>
        </w:trPr>
        <w:tc>
          <w:tcPr>
            <w:tcW w:w="363" w:type="pct"/>
            <w:vMerge w:val="restart"/>
            <w:vAlign w:val="center"/>
          </w:tcPr>
          <w:p w14:paraId="393F6798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t</w:t>
            </w:r>
            <w:r w:rsidRPr="00591853">
              <w:rPr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613" w:type="pct"/>
            <w:vAlign w:val="center"/>
          </w:tcPr>
          <w:p w14:paraId="5075F4AE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3,1</w:t>
            </w:r>
          </w:p>
        </w:tc>
        <w:tc>
          <w:tcPr>
            <w:tcW w:w="240" w:type="pct"/>
            <w:vAlign w:val="center"/>
          </w:tcPr>
          <w:p w14:paraId="58389578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vAlign w:val="center"/>
          </w:tcPr>
          <w:p w14:paraId="0DCB09C5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240" w:type="pct"/>
            <w:vAlign w:val="center"/>
          </w:tcPr>
          <w:p w14:paraId="414270A1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240" w:type="pct"/>
            <w:vAlign w:val="center"/>
          </w:tcPr>
          <w:p w14:paraId="2CE7B4D2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145" w:type="pct"/>
            <w:vAlign w:val="center"/>
          </w:tcPr>
          <w:p w14:paraId="50109815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197" w:type="pct"/>
            <w:vAlign w:val="center"/>
          </w:tcPr>
          <w:p w14:paraId="27A73586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86" w:type="pct"/>
            <w:vAlign w:val="center"/>
          </w:tcPr>
          <w:p w14:paraId="54BD0BA1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7]}</w:t>
            </w:r>
          </w:p>
        </w:tc>
        <w:tc>
          <w:tcPr>
            <w:tcW w:w="569" w:type="pct"/>
            <w:vAlign w:val="center"/>
          </w:tcPr>
          <w:p w14:paraId="7373F0EF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10]}</w:t>
            </w:r>
          </w:p>
        </w:tc>
        <w:tc>
          <w:tcPr>
            <w:tcW w:w="569" w:type="pct"/>
            <w:vAlign w:val="center"/>
          </w:tcPr>
          <w:p w14:paraId="41EEEBAC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7]}</w:t>
            </w:r>
          </w:p>
        </w:tc>
      </w:tr>
      <w:tr w:rsidR="003E4F4E" w:rsidRPr="00591853" w14:paraId="21A4E5DD" w14:textId="77777777" w:rsidTr="003B72F6">
        <w:trPr>
          <w:jc w:val="center"/>
        </w:trPr>
        <w:tc>
          <w:tcPr>
            <w:tcW w:w="363" w:type="pct"/>
            <w:vMerge/>
            <w:vAlign w:val="center"/>
          </w:tcPr>
          <w:p w14:paraId="31196346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613" w:type="pct"/>
            <w:vAlign w:val="center"/>
          </w:tcPr>
          <w:p w14:paraId="360242BB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3,2</w:t>
            </w:r>
          </w:p>
        </w:tc>
        <w:tc>
          <w:tcPr>
            <w:tcW w:w="240" w:type="pct"/>
            <w:vAlign w:val="center"/>
          </w:tcPr>
          <w:p w14:paraId="0FC6D2A8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vAlign w:val="center"/>
          </w:tcPr>
          <w:p w14:paraId="598C3EE3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vAlign w:val="center"/>
          </w:tcPr>
          <w:p w14:paraId="74556BB8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240" w:type="pct"/>
            <w:vAlign w:val="center"/>
          </w:tcPr>
          <w:p w14:paraId="0C126935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145" w:type="pct"/>
            <w:vAlign w:val="center"/>
          </w:tcPr>
          <w:p w14:paraId="395AD75E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197" w:type="pct"/>
            <w:vAlign w:val="center"/>
          </w:tcPr>
          <w:p w14:paraId="6D050511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86" w:type="pct"/>
            <w:vAlign w:val="center"/>
          </w:tcPr>
          <w:p w14:paraId="74A047CC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69" w:type="pct"/>
            <w:vAlign w:val="center"/>
          </w:tcPr>
          <w:p w14:paraId="43EF493B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6]}</w:t>
            </w:r>
          </w:p>
        </w:tc>
        <w:tc>
          <w:tcPr>
            <w:tcW w:w="569" w:type="pct"/>
            <w:vAlign w:val="center"/>
          </w:tcPr>
          <w:p w14:paraId="4DD93A78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8]}</w:t>
            </w:r>
          </w:p>
        </w:tc>
      </w:tr>
      <w:tr w:rsidR="003E4F4E" w:rsidRPr="00591853" w14:paraId="249CFF83" w14:textId="77777777" w:rsidTr="003B72F6">
        <w:trPr>
          <w:jc w:val="center"/>
        </w:trPr>
        <w:tc>
          <w:tcPr>
            <w:tcW w:w="363" w:type="pct"/>
            <w:vMerge/>
            <w:vAlign w:val="center"/>
          </w:tcPr>
          <w:p w14:paraId="4E1301B6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613" w:type="pct"/>
            <w:vAlign w:val="center"/>
          </w:tcPr>
          <w:p w14:paraId="4A358652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3,3</w:t>
            </w:r>
          </w:p>
        </w:tc>
        <w:tc>
          <w:tcPr>
            <w:tcW w:w="240" w:type="pct"/>
            <w:vAlign w:val="center"/>
          </w:tcPr>
          <w:p w14:paraId="026EE484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vAlign w:val="center"/>
          </w:tcPr>
          <w:p w14:paraId="73413E91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240" w:type="pct"/>
            <w:vAlign w:val="center"/>
          </w:tcPr>
          <w:p w14:paraId="290A3DBC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vAlign w:val="center"/>
          </w:tcPr>
          <w:p w14:paraId="08EF25D9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145" w:type="pct"/>
            <w:vAlign w:val="center"/>
          </w:tcPr>
          <w:p w14:paraId="598BB36C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197" w:type="pct"/>
            <w:vAlign w:val="center"/>
          </w:tcPr>
          <w:p w14:paraId="5F6F1BE9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86" w:type="pct"/>
            <w:vAlign w:val="center"/>
          </w:tcPr>
          <w:p w14:paraId="448EA624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12}}</w:t>
            </w:r>
          </w:p>
        </w:tc>
        <w:tc>
          <w:tcPr>
            <w:tcW w:w="569" w:type="pct"/>
            <w:vAlign w:val="center"/>
          </w:tcPr>
          <w:p w14:paraId="2F888D85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69" w:type="pct"/>
            <w:vAlign w:val="center"/>
          </w:tcPr>
          <w:p w14:paraId="24A9E403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{[1, 10]}</w:t>
            </w:r>
          </w:p>
        </w:tc>
      </w:tr>
      <w:tr w:rsidR="003E4F4E" w:rsidRPr="00591853" w14:paraId="1C401BB6" w14:textId="77777777" w:rsidTr="003B72F6">
        <w:trPr>
          <w:jc w:val="center"/>
        </w:trPr>
        <w:tc>
          <w:tcPr>
            <w:tcW w:w="363" w:type="pct"/>
            <w:vMerge/>
            <w:tcBorders>
              <w:bottom w:val="single" w:sz="8" w:space="0" w:color="auto"/>
            </w:tcBorders>
            <w:vAlign w:val="center"/>
          </w:tcPr>
          <w:p w14:paraId="360315D0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613" w:type="pct"/>
            <w:tcBorders>
              <w:bottom w:val="single" w:sz="8" w:space="0" w:color="auto"/>
            </w:tcBorders>
            <w:vAlign w:val="center"/>
          </w:tcPr>
          <w:p w14:paraId="2F68A282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3,4</w:t>
            </w:r>
          </w:p>
        </w:tc>
        <w:tc>
          <w:tcPr>
            <w:tcW w:w="240" w:type="pct"/>
            <w:tcBorders>
              <w:bottom w:val="single" w:sz="8" w:space="0" w:color="auto"/>
            </w:tcBorders>
            <w:vAlign w:val="center"/>
          </w:tcPr>
          <w:p w14:paraId="5C2F15D0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</w:t>
            </w:r>
          </w:p>
        </w:tc>
        <w:tc>
          <w:tcPr>
            <w:tcW w:w="240" w:type="pct"/>
            <w:tcBorders>
              <w:bottom w:val="single" w:sz="8" w:space="0" w:color="auto"/>
            </w:tcBorders>
            <w:vAlign w:val="center"/>
          </w:tcPr>
          <w:p w14:paraId="1564BC6F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tcBorders>
              <w:bottom w:val="single" w:sz="8" w:space="0" w:color="auto"/>
            </w:tcBorders>
            <w:vAlign w:val="center"/>
          </w:tcPr>
          <w:p w14:paraId="549DA911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240" w:type="pct"/>
            <w:tcBorders>
              <w:bottom w:val="single" w:sz="8" w:space="0" w:color="auto"/>
            </w:tcBorders>
            <w:vAlign w:val="center"/>
          </w:tcPr>
          <w:p w14:paraId="3F6BDA9A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145" w:type="pct"/>
            <w:tcBorders>
              <w:bottom w:val="single" w:sz="8" w:space="0" w:color="auto"/>
            </w:tcBorders>
            <w:vAlign w:val="center"/>
          </w:tcPr>
          <w:p w14:paraId="27AE0F3A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197" w:type="pct"/>
            <w:tcBorders>
              <w:bottom w:val="single" w:sz="8" w:space="0" w:color="auto"/>
            </w:tcBorders>
            <w:vAlign w:val="center"/>
          </w:tcPr>
          <w:p w14:paraId="5B8AF045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{[2, 6], [3, 5]}</w:t>
            </w:r>
          </w:p>
        </w:tc>
        <w:tc>
          <w:tcPr>
            <w:tcW w:w="586" w:type="pct"/>
            <w:tcBorders>
              <w:bottom w:val="single" w:sz="8" w:space="0" w:color="auto"/>
            </w:tcBorders>
            <w:vAlign w:val="center"/>
          </w:tcPr>
          <w:p w14:paraId="7C307CDA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69" w:type="pct"/>
            <w:tcBorders>
              <w:bottom w:val="single" w:sz="8" w:space="0" w:color="auto"/>
            </w:tcBorders>
            <w:vAlign w:val="center"/>
          </w:tcPr>
          <w:p w14:paraId="6B32A5B6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  <w:tc>
          <w:tcPr>
            <w:tcW w:w="569" w:type="pct"/>
            <w:tcBorders>
              <w:bottom w:val="single" w:sz="8" w:space="0" w:color="auto"/>
            </w:tcBorders>
            <w:vAlign w:val="center"/>
          </w:tcPr>
          <w:p w14:paraId="110C3453" w14:textId="77777777" w:rsidR="003E4F4E" w:rsidRPr="00591853" w:rsidRDefault="003E4F4E" w:rsidP="00822285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-</w:t>
            </w:r>
          </w:p>
        </w:tc>
      </w:tr>
    </w:tbl>
    <w:bookmarkEnd w:id="5"/>
    <w:p w14:paraId="0BAA9E14" w14:textId="4D4CC9B7" w:rsidR="003E4F4E" w:rsidRDefault="001545D0" w:rsidP="0082191B">
      <w:pPr>
        <w:adjustRightInd w:val="0"/>
        <w:snapToGrid w:val="0"/>
        <w:spacing w:beforeLines="50" w:before="156" w:afterLines="50" w:after="156" w:line="288" w:lineRule="auto"/>
        <w:rPr>
          <w:rFonts w:cs="Times New Roman"/>
          <w:b/>
          <w:bCs/>
          <w:shd w:val="clear" w:color="auto" w:fill="FFFFFF"/>
        </w:rPr>
      </w:pPr>
      <w:r>
        <w:rPr>
          <w:rFonts w:cs="Times New Roman" w:hint="eastAsia"/>
          <w:b/>
          <w:bCs/>
          <w:shd w:val="clear" w:color="auto" w:fill="FFFFFF"/>
        </w:rPr>
        <w:t>A.3</w:t>
      </w:r>
      <w:r w:rsidR="000927C5">
        <w:rPr>
          <w:rFonts w:eastAsia="等线" w:cs="Times New Roman" w:hint="eastAsia"/>
          <w:sz w:val="18"/>
          <w:szCs w:val="18"/>
        </w:rPr>
        <w:t xml:space="preserve"> </w:t>
      </w:r>
      <w:r w:rsidR="00B17F24" w:rsidRPr="00B17F24">
        <w:rPr>
          <w:rFonts w:cs="Times New Roman"/>
          <w:b/>
          <w:bCs/>
          <w:shd w:val="clear" w:color="auto" w:fill="FFFFFF"/>
        </w:rPr>
        <w:t xml:space="preserve">Table </w:t>
      </w:r>
      <w:r>
        <w:rPr>
          <w:rFonts w:cs="Times New Roman" w:hint="eastAsia"/>
          <w:b/>
          <w:bCs/>
          <w:shd w:val="clear" w:color="auto" w:fill="FFFFFF"/>
        </w:rPr>
        <w:t>A.2</w:t>
      </w:r>
    </w:p>
    <w:p w14:paraId="75D94B06" w14:textId="09057C66" w:rsidR="000927C5" w:rsidRPr="00591853" w:rsidRDefault="000927C5" w:rsidP="000927C5">
      <w:pPr>
        <w:shd w:val="clear" w:color="auto" w:fill="FFFFFF"/>
        <w:adjustRightInd w:val="0"/>
        <w:snapToGrid w:val="0"/>
        <w:spacing w:beforeLines="50" w:before="156" w:after="0" w:line="240" w:lineRule="auto"/>
        <w:jc w:val="center"/>
        <w:rPr>
          <w:rFonts w:eastAsia="等线" w:cs="Times New Roman"/>
          <w:sz w:val="18"/>
          <w:szCs w:val="18"/>
        </w:rPr>
      </w:pPr>
      <w:r w:rsidRPr="003E4F4E">
        <w:rPr>
          <w:rFonts w:eastAsia="等线" w:cs="Times New Roman"/>
          <w:sz w:val="18"/>
          <w:szCs w:val="18"/>
        </w:rPr>
        <w:t xml:space="preserve">Table </w:t>
      </w:r>
      <w:r w:rsidR="001545D0">
        <w:rPr>
          <w:rFonts w:cs="Times New Roman" w:hint="eastAsia"/>
          <w:sz w:val="18"/>
          <w:szCs w:val="18"/>
          <w:shd w:val="clear" w:color="auto" w:fill="FFFFFF"/>
        </w:rPr>
        <w:t>A.2</w:t>
      </w:r>
      <w:r w:rsidRPr="003E4F4E">
        <w:rPr>
          <w:rFonts w:eastAsia="等线" w:cs="Times New Roman"/>
          <w:sz w:val="18"/>
          <w:szCs w:val="18"/>
        </w:rPr>
        <w:t>.</w:t>
      </w:r>
      <w:r w:rsidRPr="00591853">
        <w:rPr>
          <w:rFonts w:eastAsia="等线" w:cs="Times New Roman"/>
          <w:sz w:val="18"/>
          <w:szCs w:val="18"/>
        </w:rPr>
        <w:t xml:space="preserve"> Start time and end time of each operation.</w:t>
      </w:r>
    </w:p>
    <w:tbl>
      <w:tblPr>
        <w:tblStyle w:val="af2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14"/>
        <w:gridCol w:w="592"/>
        <w:gridCol w:w="592"/>
        <w:gridCol w:w="592"/>
        <w:gridCol w:w="591"/>
        <w:gridCol w:w="591"/>
        <w:gridCol w:w="591"/>
        <w:gridCol w:w="591"/>
        <w:gridCol w:w="591"/>
        <w:gridCol w:w="591"/>
        <w:gridCol w:w="591"/>
        <w:gridCol w:w="591"/>
        <w:gridCol w:w="588"/>
      </w:tblGrid>
      <w:tr w:rsidR="000927C5" w:rsidRPr="00591853" w14:paraId="20A69BDC" w14:textId="77777777" w:rsidTr="003B72F6">
        <w:trPr>
          <w:jc w:val="center"/>
        </w:trPr>
        <w:tc>
          <w:tcPr>
            <w:tcW w:w="730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2C202934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Operation</w:t>
            </w:r>
          </w:p>
        </w:tc>
        <w:tc>
          <w:tcPr>
            <w:tcW w:w="356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68D98BD3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1,1</w:t>
            </w:r>
          </w:p>
        </w:tc>
        <w:tc>
          <w:tcPr>
            <w:tcW w:w="356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7CD618FB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1,2</w:t>
            </w:r>
          </w:p>
        </w:tc>
        <w:tc>
          <w:tcPr>
            <w:tcW w:w="356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3C8954A3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1,3</w:t>
            </w:r>
          </w:p>
        </w:tc>
        <w:tc>
          <w:tcPr>
            <w:tcW w:w="356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7B80CA00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1,4</w:t>
            </w:r>
          </w:p>
        </w:tc>
        <w:tc>
          <w:tcPr>
            <w:tcW w:w="356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16D26B92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rFonts w:eastAsia="等线"/>
                <w:i/>
                <w:iCs/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2,1</w:t>
            </w:r>
          </w:p>
        </w:tc>
        <w:tc>
          <w:tcPr>
            <w:tcW w:w="356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21758666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rFonts w:eastAsia="等线"/>
                <w:i/>
                <w:iCs/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2,2</w:t>
            </w:r>
          </w:p>
        </w:tc>
        <w:tc>
          <w:tcPr>
            <w:tcW w:w="356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34B1C009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2,3</w:t>
            </w:r>
          </w:p>
        </w:tc>
        <w:tc>
          <w:tcPr>
            <w:tcW w:w="356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2220EFF7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2,4</w:t>
            </w:r>
          </w:p>
        </w:tc>
        <w:tc>
          <w:tcPr>
            <w:tcW w:w="356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64A29046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rFonts w:eastAsia="等线"/>
                <w:i/>
                <w:iCs/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3,1</w:t>
            </w:r>
          </w:p>
        </w:tc>
        <w:tc>
          <w:tcPr>
            <w:tcW w:w="356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4B85BA73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rFonts w:eastAsia="等线"/>
                <w:i/>
                <w:iCs/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3,2</w:t>
            </w:r>
          </w:p>
        </w:tc>
        <w:tc>
          <w:tcPr>
            <w:tcW w:w="356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644EB2A1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rFonts w:eastAsia="等线"/>
                <w:i/>
                <w:iCs/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3,3</w:t>
            </w:r>
          </w:p>
        </w:tc>
        <w:tc>
          <w:tcPr>
            <w:tcW w:w="356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3A27B70F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rFonts w:eastAsia="等线"/>
                <w:i/>
                <w:iCs/>
                <w:sz w:val="18"/>
                <w:szCs w:val="18"/>
              </w:rPr>
            </w:pP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vertAlign w:val="subscript"/>
              </w:rPr>
              <w:t>3,4</w:t>
            </w:r>
          </w:p>
        </w:tc>
      </w:tr>
      <w:tr w:rsidR="000927C5" w:rsidRPr="00591853" w14:paraId="797A3985" w14:textId="77777777" w:rsidTr="003B72F6">
        <w:trPr>
          <w:jc w:val="center"/>
        </w:trPr>
        <w:tc>
          <w:tcPr>
            <w:tcW w:w="730" w:type="pct"/>
            <w:tcBorders>
              <w:top w:val="single" w:sz="6" w:space="0" w:color="auto"/>
            </w:tcBorders>
            <w:vAlign w:val="center"/>
          </w:tcPr>
          <w:p w14:paraId="32B5FF7E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proofErr w:type="spellStart"/>
            <w:r w:rsidRPr="00591853">
              <w:rPr>
                <w:i/>
                <w:iCs/>
                <w:position w:val="-12"/>
                <w:sz w:val="18"/>
                <w:szCs w:val="18"/>
              </w:rPr>
              <w:t>s</w:t>
            </w:r>
            <w:r w:rsidRPr="00591853">
              <w:rPr>
                <w:i/>
                <w:iCs/>
                <w:position w:val="-12"/>
                <w:sz w:val="18"/>
                <w:szCs w:val="18"/>
                <w:vertAlign w:val="subscript"/>
              </w:rPr>
              <w:t>i</w:t>
            </w:r>
            <w:r w:rsidRPr="00591853">
              <w:rPr>
                <w:position w:val="-12"/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position w:val="-12"/>
                <w:sz w:val="18"/>
                <w:szCs w:val="18"/>
                <w:vertAlign w:val="subscript"/>
              </w:rPr>
              <w:t>j</w:t>
            </w:r>
            <w:proofErr w:type="spellEnd"/>
          </w:p>
        </w:tc>
        <w:tc>
          <w:tcPr>
            <w:tcW w:w="356" w:type="pct"/>
            <w:tcBorders>
              <w:top w:val="single" w:sz="6" w:space="0" w:color="auto"/>
            </w:tcBorders>
            <w:vAlign w:val="center"/>
          </w:tcPr>
          <w:p w14:paraId="0B1763F0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356" w:type="pct"/>
            <w:tcBorders>
              <w:top w:val="single" w:sz="6" w:space="0" w:color="auto"/>
            </w:tcBorders>
            <w:vAlign w:val="center"/>
          </w:tcPr>
          <w:p w14:paraId="1B619587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10</w:t>
            </w:r>
          </w:p>
        </w:tc>
        <w:tc>
          <w:tcPr>
            <w:tcW w:w="356" w:type="pct"/>
            <w:tcBorders>
              <w:top w:val="single" w:sz="6" w:space="0" w:color="auto"/>
            </w:tcBorders>
            <w:vAlign w:val="center"/>
          </w:tcPr>
          <w:p w14:paraId="09B21D62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17</w:t>
            </w:r>
          </w:p>
        </w:tc>
        <w:tc>
          <w:tcPr>
            <w:tcW w:w="356" w:type="pct"/>
            <w:tcBorders>
              <w:top w:val="single" w:sz="6" w:space="0" w:color="auto"/>
            </w:tcBorders>
            <w:vAlign w:val="center"/>
          </w:tcPr>
          <w:p w14:paraId="111DFB11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26</w:t>
            </w:r>
          </w:p>
        </w:tc>
        <w:tc>
          <w:tcPr>
            <w:tcW w:w="356" w:type="pct"/>
            <w:tcBorders>
              <w:top w:val="single" w:sz="6" w:space="0" w:color="auto"/>
            </w:tcBorders>
            <w:vAlign w:val="center"/>
          </w:tcPr>
          <w:p w14:paraId="46357312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356" w:type="pct"/>
            <w:tcBorders>
              <w:top w:val="single" w:sz="6" w:space="0" w:color="auto"/>
            </w:tcBorders>
            <w:vAlign w:val="center"/>
          </w:tcPr>
          <w:p w14:paraId="0B8C66B7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9</w:t>
            </w:r>
          </w:p>
        </w:tc>
        <w:tc>
          <w:tcPr>
            <w:tcW w:w="356" w:type="pct"/>
            <w:tcBorders>
              <w:top w:val="single" w:sz="6" w:space="0" w:color="auto"/>
            </w:tcBorders>
            <w:vAlign w:val="center"/>
          </w:tcPr>
          <w:p w14:paraId="244D208C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17</w:t>
            </w:r>
          </w:p>
        </w:tc>
        <w:tc>
          <w:tcPr>
            <w:tcW w:w="356" w:type="pct"/>
            <w:tcBorders>
              <w:top w:val="single" w:sz="6" w:space="0" w:color="auto"/>
            </w:tcBorders>
            <w:vAlign w:val="center"/>
          </w:tcPr>
          <w:p w14:paraId="3DE658D3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25</w:t>
            </w:r>
          </w:p>
        </w:tc>
        <w:tc>
          <w:tcPr>
            <w:tcW w:w="356" w:type="pct"/>
            <w:tcBorders>
              <w:top w:val="single" w:sz="6" w:space="0" w:color="auto"/>
            </w:tcBorders>
            <w:vAlign w:val="center"/>
          </w:tcPr>
          <w:p w14:paraId="48EA78CF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0</w:t>
            </w:r>
          </w:p>
        </w:tc>
        <w:tc>
          <w:tcPr>
            <w:tcW w:w="356" w:type="pct"/>
            <w:tcBorders>
              <w:top w:val="single" w:sz="6" w:space="0" w:color="auto"/>
            </w:tcBorders>
            <w:vAlign w:val="center"/>
          </w:tcPr>
          <w:p w14:paraId="66297517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9</w:t>
            </w:r>
          </w:p>
        </w:tc>
        <w:tc>
          <w:tcPr>
            <w:tcW w:w="356" w:type="pct"/>
            <w:tcBorders>
              <w:top w:val="single" w:sz="6" w:space="0" w:color="auto"/>
            </w:tcBorders>
            <w:vAlign w:val="center"/>
          </w:tcPr>
          <w:p w14:paraId="5F7DCFAA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15</w:t>
            </w:r>
          </w:p>
        </w:tc>
        <w:tc>
          <w:tcPr>
            <w:tcW w:w="356" w:type="pct"/>
            <w:tcBorders>
              <w:top w:val="single" w:sz="6" w:space="0" w:color="auto"/>
            </w:tcBorders>
            <w:vAlign w:val="center"/>
          </w:tcPr>
          <w:p w14:paraId="7894A491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25</w:t>
            </w:r>
          </w:p>
        </w:tc>
      </w:tr>
      <w:tr w:rsidR="000927C5" w:rsidRPr="00591853" w14:paraId="074124CB" w14:textId="77777777" w:rsidTr="003B72F6">
        <w:trPr>
          <w:jc w:val="center"/>
        </w:trPr>
        <w:tc>
          <w:tcPr>
            <w:tcW w:w="730" w:type="pct"/>
            <w:tcBorders>
              <w:bottom w:val="single" w:sz="8" w:space="0" w:color="auto"/>
            </w:tcBorders>
            <w:vAlign w:val="center"/>
          </w:tcPr>
          <w:p w14:paraId="60FDA46B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proofErr w:type="spellStart"/>
            <w:r w:rsidRPr="00591853">
              <w:rPr>
                <w:i/>
                <w:iCs/>
                <w:position w:val="-12"/>
                <w:sz w:val="18"/>
                <w:szCs w:val="18"/>
              </w:rPr>
              <w:t>e</w:t>
            </w:r>
            <w:r w:rsidRPr="00591853">
              <w:rPr>
                <w:i/>
                <w:iCs/>
                <w:position w:val="-12"/>
                <w:sz w:val="18"/>
                <w:szCs w:val="18"/>
                <w:vertAlign w:val="subscript"/>
              </w:rPr>
              <w:t>i</w:t>
            </w:r>
            <w:r w:rsidRPr="00591853">
              <w:rPr>
                <w:position w:val="-12"/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position w:val="-12"/>
                <w:sz w:val="18"/>
                <w:szCs w:val="18"/>
                <w:vertAlign w:val="subscript"/>
              </w:rPr>
              <w:t>j</w:t>
            </w:r>
            <w:proofErr w:type="spellEnd"/>
          </w:p>
        </w:tc>
        <w:tc>
          <w:tcPr>
            <w:tcW w:w="356" w:type="pct"/>
            <w:tcBorders>
              <w:bottom w:val="single" w:sz="8" w:space="0" w:color="auto"/>
            </w:tcBorders>
            <w:vAlign w:val="center"/>
          </w:tcPr>
          <w:p w14:paraId="7D997582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10</w:t>
            </w:r>
          </w:p>
        </w:tc>
        <w:tc>
          <w:tcPr>
            <w:tcW w:w="356" w:type="pct"/>
            <w:tcBorders>
              <w:bottom w:val="single" w:sz="8" w:space="0" w:color="auto"/>
            </w:tcBorders>
            <w:vAlign w:val="center"/>
          </w:tcPr>
          <w:p w14:paraId="033DF7DD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17</w:t>
            </w:r>
          </w:p>
        </w:tc>
        <w:tc>
          <w:tcPr>
            <w:tcW w:w="356" w:type="pct"/>
            <w:tcBorders>
              <w:bottom w:val="single" w:sz="8" w:space="0" w:color="auto"/>
            </w:tcBorders>
            <w:vAlign w:val="center"/>
          </w:tcPr>
          <w:p w14:paraId="7B5A81AB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26</w:t>
            </w:r>
          </w:p>
        </w:tc>
        <w:tc>
          <w:tcPr>
            <w:tcW w:w="356" w:type="pct"/>
            <w:tcBorders>
              <w:bottom w:val="single" w:sz="8" w:space="0" w:color="auto"/>
            </w:tcBorders>
            <w:vAlign w:val="center"/>
          </w:tcPr>
          <w:p w14:paraId="5A2D79A7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36</w:t>
            </w:r>
          </w:p>
        </w:tc>
        <w:tc>
          <w:tcPr>
            <w:tcW w:w="356" w:type="pct"/>
            <w:tcBorders>
              <w:bottom w:val="single" w:sz="8" w:space="0" w:color="auto"/>
            </w:tcBorders>
            <w:vAlign w:val="center"/>
          </w:tcPr>
          <w:p w14:paraId="1DA0E83E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9</w:t>
            </w:r>
          </w:p>
        </w:tc>
        <w:tc>
          <w:tcPr>
            <w:tcW w:w="356" w:type="pct"/>
            <w:tcBorders>
              <w:bottom w:val="single" w:sz="8" w:space="0" w:color="auto"/>
            </w:tcBorders>
            <w:vAlign w:val="center"/>
          </w:tcPr>
          <w:p w14:paraId="40FA4D91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14</w:t>
            </w:r>
          </w:p>
        </w:tc>
        <w:tc>
          <w:tcPr>
            <w:tcW w:w="356" w:type="pct"/>
            <w:tcBorders>
              <w:bottom w:val="single" w:sz="8" w:space="0" w:color="auto"/>
            </w:tcBorders>
            <w:vAlign w:val="center"/>
          </w:tcPr>
          <w:p w14:paraId="5D7E929C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25</w:t>
            </w:r>
          </w:p>
        </w:tc>
        <w:tc>
          <w:tcPr>
            <w:tcW w:w="356" w:type="pct"/>
            <w:tcBorders>
              <w:bottom w:val="single" w:sz="8" w:space="0" w:color="auto"/>
            </w:tcBorders>
            <w:vAlign w:val="center"/>
          </w:tcPr>
          <w:p w14:paraId="5BCB49D4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31</w:t>
            </w:r>
          </w:p>
        </w:tc>
        <w:tc>
          <w:tcPr>
            <w:tcW w:w="356" w:type="pct"/>
            <w:tcBorders>
              <w:bottom w:val="single" w:sz="8" w:space="0" w:color="auto"/>
            </w:tcBorders>
            <w:vAlign w:val="center"/>
          </w:tcPr>
          <w:p w14:paraId="20DC3E15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7</w:t>
            </w:r>
          </w:p>
        </w:tc>
        <w:tc>
          <w:tcPr>
            <w:tcW w:w="356" w:type="pct"/>
            <w:tcBorders>
              <w:bottom w:val="single" w:sz="8" w:space="0" w:color="auto"/>
            </w:tcBorders>
            <w:vAlign w:val="center"/>
          </w:tcPr>
          <w:p w14:paraId="3C466CF8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15</w:t>
            </w:r>
          </w:p>
        </w:tc>
        <w:tc>
          <w:tcPr>
            <w:tcW w:w="356" w:type="pct"/>
            <w:tcBorders>
              <w:bottom w:val="single" w:sz="8" w:space="0" w:color="auto"/>
            </w:tcBorders>
            <w:vAlign w:val="center"/>
          </w:tcPr>
          <w:p w14:paraId="74CF288D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25</w:t>
            </w:r>
          </w:p>
        </w:tc>
        <w:tc>
          <w:tcPr>
            <w:tcW w:w="356" w:type="pct"/>
            <w:tcBorders>
              <w:bottom w:val="single" w:sz="8" w:space="0" w:color="auto"/>
            </w:tcBorders>
            <w:vAlign w:val="center"/>
          </w:tcPr>
          <w:p w14:paraId="4A53ADD8" w14:textId="77777777" w:rsidR="000927C5" w:rsidRPr="00591853" w:rsidRDefault="000927C5" w:rsidP="003B72F6">
            <w:pPr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>31</w:t>
            </w:r>
          </w:p>
        </w:tc>
      </w:tr>
    </w:tbl>
    <w:p w14:paraId="7F8E43DD" w14:textId="433D47AE" w:rsidR="000927C5" w:rsidRDefault="001545D0" w:rsidP="0082191B">
      <w:pPr>
        <w:adjustRightInd w:val="0"/>
        <w:snapToGrid w:val="0"/>
        <w:spacing w:beforeLines="50" w:before="156" w:afterLines="50" w:after="156" w:line="288" w:lineRule="auto"/>
        <w:rPr>
          <w:rFonts w:cs="Times New Roman"/>
          <w:b/>
          <w:bCs/>
          <w:sz w:val="24"/>
          <w:szCs w:val="24"/>
        </w:rPr>
      </w:pPr>
      <w:r>
        <w:rPr>
          <w:rFonts w:cs="Times New Roman" w:hint="eastAsia"/>
          <w:b/>
          <w:bCs/>
          <w:sz w:val="24"/>
          <w:szCs w:val="24"/>
          <w:shd w:val="clear" w:color="auto" w:fill="FFFFFF"/>
        </w:rPr>
        <w:lastRenderedPageBreak/>
        <w:t>B</w:t>
      </w:r>
      <w:r w:rsidR="004C1BE7" w:rsidRPr="004C1BE7">
        <w:rPr>
          <w:rFonts w:cs="Times New Roman"/>
          <w:b/>
          <w:bCs/>
          <w:sz w:val="24"/>
          <w:szCs w:val="24"/>
          <w:shd w:val="clear" w:color="auto" w:fill="FFFFFF"/>
        </w:rPr>
        <w:t>.</w:t>
      </w:r>
      <w:r w:rsidR="004C1BE7" w:rsidRPr="004C1BE7">
        <w:rPr>
          <w:rFonts w:cs="Times New Roman" w:hint="eastAsia"/>
          <w:b/>
          <w:bCs/>
          <w:sz w:val="24"/>
          <w:szCs w:val="24"/>
          <w:shd w:val="clear" w:color="auto" w:fill="FFFFFF"/>
        </w:rPr>
        <w:t xml:space="preserve"> </w:t>
      </w:r>
      <w:proofErr w:type="gramStart"/>
      <w:r w:rsidR="004C1BE7" w:rsidRPr="004C1BE7">
        <w:rPr>
          <w:rFonts w:cs="Times New Roman"/>
          <w:b/>
          <w:bCs/>
          <w:sz w:val="24"/>
          <w:szCs w:val="24"/>
        </w:rPr>
        <w:t>Multi-objective</w:t>
      </w:r>
      <w:proofErr w:type="gramEnd"/>
      <w:r w:rsidR="004C1BE7" w:rsidRPr="004C1BE7">
        <w:rPr>
          <w:rFonts w:cs="Times New Roman"/>
          <w:b/>
          <w:bCs/>
          <w:sz w:val="24"/>
          <w:szCs w:val="24"/>
        </w:rPr>
        <w:t xml:space="preserve"> memetic algorithm with reinforcement learning</w:t>
      </w:r>
    </w:p>
    <w:p w14:paraId="16C565FE" w14:textId="127944FF" w:rsidR="004C1BE7" w:rsidRDefault="001545D0" w:rsidP="004C1BE7">
      <w:pPr>
        <w:adjustRightInd w:val="0"/>
        <w:snapToGrid w:val="0"/>
        <w:spacing w:beforeLines="50" w:before="156" w:afterLines="50" w:after="156" w:line="288" w:lineRule="auto"/>
        <w:rPr>
          <w:rFonts w:cs="Times New Roman"/>
          <w:b/>
          <w:bCs/>
          <w:shd w:val="clear" w:color="auto" w:fill="FFFFFF"/>
        </w:rPr>
      </w:pPr>
      <w:r>
        <w:rPr>
          <w:rFonts w:cs="Times New Roman" w:hint="eastAsia"/>
          <w:b/>
          <w:bCs/>
          <w:shd w:val="clear" w:color="auto" w:fill="FFFFFF"/>
        </w:rPr>
        <w:t>B</w:t>
      </w:r>
      <w:r w:rsidR="004C1BE7" w:rsidRPr="00C87B8F">
        <w:rPr>
          <w:rFonts w:cs="Times New Roman" w:hint="eastAsia"/>
          <w:b/>
          <w:bCs/>
          <w:shd w:val="clear" w:color="auto" w:fill="FFFFFF"/>
        </w:rPr>
        <w:t>.</w:t>
      </w:r>
      <w:r>
        <w:rPr>
          <w:rFonts w:cs="Times New Roman" w:hint="eastAsia"/>
          <w:b/>
          <w:bCs/>
          <w:shd w:val="clear" w:color="auto" w:fill="FFFFFF"/>
        </w:rPr>
        <w:t>1</w:t>
      </w:r>
      <w:r w:rsidR="004C1BE7" w:rsidRPr="00B17F24">
        <w:rPr>
          <w:rFonts w:cs="Times New Roman"/>
          <w:b/>
          <w:sz w:val="18"/>
          <w:szCs w:val="18"/>
          <w:shd w:val="clear" w:color="auto" w:fill="FFFFFF"/>
          <w:lang w:val="en-GB"/>
        </w:rPr>
        <w:t xml:space="preserve"> </w:t>
      </w:r>
      <w:r w:rsidR="004C1BE7" w:rsidRPr="00B17F24">
        <w:rPr>
          <w:rFonts w:cs="Times New Roman"/>
          <w:b/>
          <w:bCs/>
          <w:lang w:val="en-GB"/>
          <w14:ligatures w14:val="none"/>
        </w:rPr>
        <w:t xml:space="preserve">Algorithm </w:t>
      </w:r>
      <w:r>
        <w:rPr>
          <w:rFonts w:cs="Times New Roman" w:hint="eastAsia"/>
          <w:b/>
          <w:bCs/>
          <w14:ligatures w14:val="none"/>
        </w:rPr>
        <w:t>B.1</w:t>
      </w:r>
    </w:p>
    <w:tbl>
      <w:tblPr>
        <w:tblStyle w:val="af2"/>
        <w:tblW w:w="0" w:type="auto"/>
        <w:jc w:val="center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4C1BE7" w:rsidRPr="00591853" w14:paraId="7F9E44E4" w14:textId="77777777" w:rsidTr="003B72F6">
        <w:trPr>
          <w:jc w:val="center"/>
        </w:trPr>
        <w:tc>
          <w:tcPr>
            <w:tcW w:w="8296" w:type="dxa"/>
            <w:tcBorders>
              <w:top w:val="single" w:sz="8" w:space="0" w:color="auto"/>
              <w:bottom w:val="single" w:sz="6" w:space="0" w:color="auto"/>
            </w:tcBorders>
          </w:tcPr>
          <w:p w14:paraId="38A07B12" w14:textId="193DCABD" w:rsidR="004C1BE7" w:rsidRPr="00167DE7" w:rsidRDefault="004C1BE7" w:rsidP="003B72F6">
            <w:pPr>
              <w:adjustRightInd w:val="0"/>
              <w:snapToGrid w:val="0"/>
              <w:rPr>
                <w:b/>
                <w:bCs/>
                <w:sz w:val="18"/>
                <w:szCs w:val="18"/>
              </w:rPr>
            </w:pPr>
            <w:r w:rsidRPr="00167DE7">
              <w:rPr>
                <w:b/>
                <w:bCs/>
                <w:sz w:val="18"/>
                <w:szCs w:val="18"/>
                <w:lang w:val="en-GB"/>
              </w:rPr>
              <w:t xml:space="preserve">Algorithm </w:t>
            </w:r>
            <w:r w:rsidR="001545D0">
              <w:rPr>
                <w:rFonts w:hint="eastAsia"/>
                <w:b/>
                <w:bCs/>
                <w:sz w:val="18"/>
                <w:szCs w:val="18"/>
              </w:rPr>
              <w:t>B.1</w:t>
            </w:r>
            <w:r w:rsidRPr="00167DE7">
              <w:rPr>
                <w:rFonts w:eastAsiaTheme="minorEastAsia"/>
                <w:b/>
                <w:bCs/>
                <w:sz w:val="18"/>
                <w:szCs w:val="18"/>
                <w:shd w:val="clear" w:color="auto" w:fill="FFFFFF"/>
              </w:rPr>
              <w:t xml:space="preserve"> </w:t>
            </w:r>
            <w:r w:rsidRPr="00167DE7">
              <w:rPr>
                <w:b/>
                <w:bCs/>
                <w:sz w:val="18"/>
                <w:szCs w:val="18"/>
                <w:shd w:val="clear" w:color="auto" w:fill="FFFFFF"/>
              </w:rPr>
              <w:t>Energy-saving strategy</w:t>
            </w:r>
          </w:p>
        </w:tc>
      </w:tr>
      <w:tr w:rsidR="004C1BE7" w:rsidRPr="00591853" w14:paraId="53A8F7F6" w14:textId="77777777" w:rsidTr="003B72F6">
        <w:trPr>
          <w:jc w:val="center"/>
        </w:trPr>
        <w:tc>
          <w:tcPr>
            <w:tcW w:w="8296" w:type="dxa"/>
            <w:tcBorders>
              <w:top w:val="single" w:sz="6" w:space="0" w:color="auto"/>
              <w:bottom w:val="single" w:sz="8" w:space="0" w:color="auto"/>
            </w:tcBorders>
          </w:tcPr>
          <w:p w14:paraId="75C5E4F2" w14:textId="77777777" w:rsidR="004C1BE7" w:rsidRPr="00591853" w:rsidRDefault="004C1BE7" w:rsidP="003B72F6">
            <w:pPr>
              <w:adjustRightInd w:val="0"/>
              <w:snapToGrid w:val="0"/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</w:pPr>
            <w:r w:rsidRPr="00591853">
              <w:rPr>
                <w:b/>
                <w:sz w:val="18"/>
                <w:szCs w:val="18"/>
                <w:shd w:val="clear" w:color="auto" w:fill="FFFFFF"/>
                <w:lang w:val="en-GB"/>
              </w:rPr>
              <w:t>Input</w:t>
            </w:r>
            <w:r w:rsidRPr="00591853">
              <w:rPr>
                <w:b/>
                <w:bCs/>
                <w:sz w:val="18"/>
                <w:szCs w:val="18"/>
                <w:shd w:val="clear" w:color="auto" w:fill="FFFFFF"/>
                <w:lang w:val="en-GB"/>
              </w:rPr>
              <w:t xml:space="preserve">: </w:t>
            </w:r>
            <w:r w:rsidRPr="00591853">
              <w:rPr>
                <w:sz w:val="18"/>
                <w:szCs w:val="18"/>
                <w:shd w:val="clear" w:color="auto" w:fill="FFFFFF"/>
                <w:lang w:val="en-GB"/>
              </w:rPr>
              <w:t>Ω</w:t>
            </w:r>
          </w:p>
          <w:p w14:paraId="43ED1D83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rFonts w:eastAsiaTheme="minorEastAsia"/>
                <w:b/>
                <w:bCs/>
                <w:sz w:val="18"/>
                <w:szCs w:val="18"/>
                <w:shd w:val="clear" w:color="auto" w:fill="FFFFFF"/>
                <w:lang w:val="en-GB"/>
              </w:rPr>
            </w:pPr>
            <w:r w:rsidRPr="00591853">
              <w:rPr>
                <w:rFonts w:eastAsiaTheme="minorEastAsia"/>
                <w:b/>
                <w:bCs/>
                <w:sz w:val="18"/>
                <w:szCs w:val="18"/>
                <w:shd w:val="clear" w:color="auto" w:fill="FFFFFF"/>
                <w:lang w:val="en-GB"/>
              </w:rPr>
              <w:t xml:space="preserve">for each 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lang w:val="en-GB"/>
              </w:rPr>
              <w:t>CR</w:t>
            </w:r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sz w:val="18"/>
                <w:szCs w:val="18"/>
                <w:shd w:val="clear" w:color="auto" w:fill="FFFFFF"/>
                <w:lang w:val="en-GB"/>
              </w:rPr>
              <w:t>Ω</w:t>
            </w:r>
          </w:p>
          <w:p w14:paraId="7A91FF55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rFonts w:eastAsiaTheme="minorEastAsia"/>
                <w:sz w:val="18"/>
                <w:szCs w:val="18"/>
              </w:rPr>
            </w:pPr>
            <w:r w:rsidRPr="00591853">
              <w:rPr>
                <w:rFonts w:eastAsiaTheme="minorEastAsia"/>
                <w:sz w:val="18"/>
                <w:szCs w:val="18"/>
              </w:rPr>
              <w:t xml:space="preserve">   </w:t>
            </w:r>
            <w:r w:rsidRPr="00591853">
              <w:rPr>
                <w:sz w:val="18"/>
                <w:szCs w:val="18"/>
              </w:rPr>
              <w:t>Obtain</w:t>
            </w:r>
            <w:r w:rsidRPr="00591853">
              <w:rPr>
                <w:rFonts w:eastAsiaTheme="minorEastAsia"/>
                <w:sz w:val="18"/>
                <w:szCs w:val="18"/>
              </w:rPr>
              <w:t xml:space="preserve"> </w:t>
            </w:r>
            <w:r w:rsidRPr="00591853">
              <w:rPr>
                <w:b/>
                <w:bCs/>
                <w:sz w:val="18"/>
                <w:szCs w:val="18"/>
              </w:rPr>
              <w:sym w:font="Symbol" w:char="0070"/>
            </w:r>
            <w:r w:rsidRPr="00591853">
              <w:rPr>
                <w:i/>
                <w:iCs/>
                <w:sz w:val="18"/>
                <w:szCs w:val="18"/>
              </w:rPr>
              <w:t xml:space="preserve"> </w:t>
            </w:r>
            <w:r w:rsidRPr="00591853">
              <w:rPr>
                <w:sz w:val="18"/>
                <w:szCs w:val="18"/>
              </w:rPr>
              <w:t>=</w:t>
            </w:r>
            <w:r w:rsidRPr="00591853">
              <w:rPr>
                <w:rFonts w:eastAsiaTheme="minorEastAsia"/>
                <w:sz w:val="18"/>
                <w:szCs w:val="18"/>
              </w:rPr>
              <w:t xml:space="preserve"> </w:t>
            </w:r>
            <w:r w:rsidRPr="00591853">
              <w:rPr>
                <w:sz w:val="18"/>
                <w:szCs w:val="18"/>
              </w:rPr>
              <w:t>{</w:t>
            </w:r>
            <w:r w:rsidRPr="00591853">
              <w:rPr>
                <w:sz w:val="18"/>
                <w:szCs w:val="18"/>
              </w:rPr>
              <w:sym w:font="Symbol" w:char="0070"/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r w:rsidRPr="00591853">
              <w:rPr>
                <w:iCs/>
                <w:sz w:val="18"/>
                <w:szCs w:val="18"/>
              </w:rPr>
              <w:t xml:space="preserve"> </w:t>
            </w:r>
            <w:r w:rsidRPr="00591853">
              <w:rPr>
                <w:sz w:val="18"/>
                <w:szCs w:val="18"/>
              </w:rPr>
              <w:t xml:space="preserve">| </w:t>
            </w:r>
            <w:r w:rsidRPr="00591853">
              <w:rPr>
                <w:i/>
                <w:iCs/>
                <w:sz w:val="18"/>
                <w:szCs w:val="18"/>
              </w:rPr>
              <w:t>r</w:t>
            </w:r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i/>
                <w:iCs/>
                <w:sz w:val="18"/>
                <w:szCs w:val="18"/>
              </w:rPr>
              <w:t>R</w:t>
            </w:r>
            <w:r w:rsidRPr="00591853">
              <w:rPr>
                <w:sz w:val="18"/>
                <w:szCs w:val="18"/>
              </w:rPr>
              <w:t>}</w:t>
            </w:r>
            <w:r w:rsidRPr="00591853">
              <w:rPr>
                <w:rFonts w:eastAsiaTheme="minorEastAsia"/>
                <w:sz w:val="18"/>
                <w:szCs w:val="18"/>
              </w:rPr>
              <w:t xml:space="preserve"> and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C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max</w:t>
            </w:r>
            <w:proofErr w:type="spellEnd"/>
            <w:r w:rsidRPr="00591853">
              <w:rPr>
                <w:sz w:val="18"/>
                <w:szCs w:val="18"/>
              </w:rPr>
              <w:t>(</w:t>
            </w:r>
            <w:r w:rsidRPr="00591853">
              <w:rPr>
                <w:b/>
                <w:bCs/>
                <w:sz w:val="18"/>
                <w:szCs w:val="18"/>
              </w:rPr>
              <w:sym w:font="Symbol" w:char="0070"/>
            </w:r>
            <w:r w:rsidRPr="00591853">
              <w:rPr>
                <w:sz w:val="18"/>
                <w:szCs w:val="18"/>
              </w:rPr>
              <w:t>)</w:t>
            </w:r>
            <w:r w:rsidRPr="00591853">
              <w:rPr>
                <w:rFonts w:eastAsiaTheme="minorEastAsia"/>
                <w:sz w:val="18"/>
                <w:szCs w:val="18"/>
              </w:rPr>
              <w:t xml:space="preserve"> = {</w:t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b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proofErr w:type="spellEnd"/>
            <w:r w:rsidRPr="00591853">
              <w:rPr>
                <w:iCs/>
                <w:sz w:val="18"/>
                <w:szCs w:val="18"/>
              </w:rPr>
              <w:t xml:space="preserve"> </w:t>
            </w:r>
            <w:r w:rsidRPr="00591853">
              <w:rPr>
                <w:sz w:val="18"/>
                <w:szCs w:val="18"/>
              </w:rPr>
              <w:t xml:space="preserve">| </w:t>
            </w:r>
            <w:r w:rsidRPr="00591853">
              <w:rPr>
                <w:i/>
                <w:iCs/>
                <w:sz w:val="18"/>
                <w:szCs w:val="18"/>
              </w:rPr>
              <w:t>r</w:t>
            </w:r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i/>
                <w:iCs/>
                <w:sz w:val="18"/>
                <w:szCs w:val="18"/>
              </w:rPr>
              <w:t>R</w:t>
            </w:r>
            <w:r w:rsidRPr="00591853">
              <w:rPr>
                <w:rFonts w:eastAsiaTheme="minorEastAsia"/>
                <w:sz w:val="18"/>
                <w:szCs w:val="18"/>
              </w:rPr>
              <w:t xml:space="preserve">} of 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lang w:val="en-GB"/>
              </w:rPr>
              <w:t>CR</w:t>
            </w:r>
            <w:r w:rsidRPr="00591853">
              <w:rPr>
                <w:rFonts w:eastAsiaTheme="minorEastAsia"/>
                <w:sz w:val="18"/>
                <w:szCs w:val="18"/>
              </w:rPr>
              <w:t>;</w:t>
            </w:r>
          </w:p>
          <w:p w14:paraId="4DFD4A6D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rFonts w:eastAsiaTheme="minorEastAsia"/>
                <w:sz w:val="18"/>
                <w:szCs w:val="18"/>
              </w:rPr>
            </w:pPr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 xml:space="preserve">  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s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iCs/>
                <w:sz w:val="18"/>
                <w:szCs w:val="18"/>
              </w:rPr>
              <w:t xml:space="preserve"> =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C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max</w:t>
            </w:r>
            <w:proofErr w:type="spellEnd"/>
            <w:r w:rsidRPr="00591853">
              <w:rPr>
                <w:sz w:val="18"/>
                <w:szCs w:val="18"/>
              </w:rPr>
              <w:t>(</w:t>
            </w:r>
            <w:r w:rsidRPr="00591853">
              <w:rPr>
                <w:b/>
                <w:bCs/>
                <w:sz w:val="18"/>
                <w:szCs w:val="18"/>
              </w:rPr>
              <w:sym w:font="Symbol" w:char="0070"/>
            </w:r>
            <w:r w:rsidRPr="00591853">
              <w:rPr>
                <w:sz w:val="18"/>
                <w:szCs w:val="18"/>
              </w:rPr>
              <w:t>)</w:t>
            </w:r>
            <w:r w:rsidRPr="00591853">
              <w:rPr>
                <w:iCs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e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iCs/>
                <w:sz w:val="18"/>
                <w:szCs w:val="18"/>
              </w:rPr>
              <w:t xml:space="preserve"> =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C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max</w:t>
            </w:r>
            <w:proofErr w:type="spellEnd"/>
            <w:r w:rsidRPr="00591853">
              <w:rPr>
                <w:sz w:val="18"/>
                <w:szCs w:val="18"/>
              </w:rPr>
              <w:t>(</w:t>
            </w:r>
            <w:r w:rsidRPr="00591853">
              <w:rPr>
                <w:b/>
                <w:bCs/>
                <w:sz w:val="18"/>
                <w:szCs w:val="18"/>
              </w:rPr>
              <w:sym w:font="Symbol" w:char="0070"/>
            </w:r>
            <w:r w:rsidRPr="00591853">
              <w:rPr>
                <w:sz w:val="18"/>
                <w:szCs w:val="18"/>
              </w:rPr>
              <w:t>)</w:t>
            </w:r>
            <w:r w:rsidRPr="00591853">
              <w:rPr>
                <w:iCs/>
                <w:sz w:val="18"/>
                <w:szCs w:val="18"/>
                <w:shd w:val="clear" w:color="auto" w:fill="FFFFFF"/>
              </w:rPr>
              <w:t>,</w:t>
            </w:r>
            <w:r w:rsidRPr="00591853">
              <w:rPr>
                <w:sz w:val="18"/>
                <w:szCs w:val="18"/>
                <w:shd w:val="clear" w:color="auto" w:fill="FFFFFF"/>
              </w:rPr>
              <w:sym w:font="Symbol" w:char="0022"/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</w:rPr>
              <w:t>;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lang w:val="en-GB"/>
              </w:rPr>
              <w:t xml:space="preserve"> k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>= 0;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lang w:val="en-GB"/>
              </w:rPr>
              <w:t xml:space="preserve"> k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>= |</w:t>
            </w:r>
            <w:r w:rsidRPr="00591853">
              <w:rPr>
                <w:sz w:val="18"/>
                <w:szCs w:val="18"/>
              </w:rPr>
              <w:sym w:font="Symbol" w:char="0070"/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>|,</w:t>
            </w:r>
            <w:r w:rsidRPr="00591853">
              <w:rPr>
                <w:i/>
                <w:iCs/>
                <w:sz w:val="18"/>
                <w:szCs w:val="18"/>
              </w:rPr>
              <w:t xml:space="preserve"> </w:t>
            </w:r>
            <w:r w:rsidRPr="00591853">
              <w:rPr>
                <w:sz w:val="18"/>
                <w:szCs w:val="18"/>
                <w:shd w:val="clear" w:color="auto" w:fill="FFFFFF"/>
              </w:rPr>
              <w:sym w:font="Symbol" w:char="0022"/>
            </w:r>
            <w:r w:rsidRPr="00591853">
              <w:rPr>
                <w:i/>
                <w:iCs/>
                <w:sz w:val="18"/>
                <w:szCs w:val="18"/>
              </w:rPr>
              <w:t>r</w:t>
            </w:r>
            <w:r w:rsidRPr="00591853">
              <w:rPr>
                <w:sz w:val="18"/>
                <w:szCs w:val="18"/>
              </w:rPr>
              <w:sym w:font="Symbol" w:char="F0CE"/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R</w:t>
            </w:r>
            <w:proofErr w:type="spellEnd"/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>;</w:t>
            </w:r>
          </w:p>
          <w:p w14:paraId="091D1CD4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</w:rPr>
              <w:t xml:space="preserve">   Determine </w:t>
            </w:r>
            <w:r w:rsidRPr="00591853">
              <w:rPr>
                <w:i/>
                <w:iCs/>
                <w:sz w:val="18"/>
                <w:szCs w:val="18"/>
              </w:rPr>
              <w:t>β</w:t>
            </w:r>
            <w:proofErr w:type="spellStart"/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g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u</w:t>
            </w:r>
            <w:proofErr w:type="spellEnd"/>
            <w:r w:rsidRPr="00591853">
              <w:rPr>
                <w:sz w:val="18"/>
                <w:szCs w:val="18"/>
              </w:rPr>
              <w:t xml:space="preserve"> for each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sz w:val="18"/>
                <w:szCs w:val="18"/>
              </w:rPr>
              <w:t xml:space="preserve"> based on its assigned group </w:t>
            </w:r>
            <w:r w:rsidRPr="00591853">
              <w:rPr>
                <w:i/>
                <w:iCs/>
                <w:sz w:val="18"/>
                <w:szCs w:val="18"/>
              </w:rPr>
              <w:t>g</w:t>
            </w:r>
            <w:r w:rsidRPr="00591853">
              <w:rPr>
                <w:sz w:val="18"/>
                <w:szCs w:val="18"/>
              </w:rPr>
              <w:t xml:space="preserve"> and mode </w:t>
            </w:r>
            <w:r w:rsidRPr="00591853">
              <w:rPr>
                <w:i/>
                <w:iCs/>
                <w:sz w:val="18"/>
                <w:szCs w:val="18"/>
              </w:rPr>
              <w:t>u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>;</w:t>
            </w:r>
          </w:p>
          <w:p w14:paraId="3CE7B3B4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sz w:val="18"/>
                <w:szCs w:val="18"/>
              </w:rPr>
            </w:pPr>
            <w:r w:rsidRPr="00591853">
              <w:rPr>
                <w:rFonts w:eastAsiaTheme="minorEastAsia"/>
                <w:b/>
                <w:bCs/>
                <w:sz w:val="18"/>
                <w:szCs w:val="18"/>
                <w:shd w:val="clear" w:color="auto" w:fill="FFFFFF"/>
                <w:lang w:val="en-GB"/>
              </w:rPr>
              <w:t xml:space="preserve">   while</w:t>
            </w:r>
            <w:r w:rsidRPr="00591853">
              <w:rPr>
                <w:sz w:val="18"/>
                <w:szCs w:val="18"/>
                <w:shd w:val="clear" w:color="auto" w:fill="FFFFFF"/>
              </w:rPr>
              <w:t xml:space="preserve"> 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lang w:val="en-GB"/>
              </w:rPr>
              <w:t>k</w:t>
            </w:r>
            <w:r w:rsidRPr="00591853">
              <w:rPr>
                <w:sz w:val="18"/>
                <w:szCs w:val="18"/>
                <w:shd w:val="clear" w:color="auto" w:fill="FFFFFF"/>
              </w:rPr>
              <w:t xml:space="preserve"> 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 xml:space="preserve">&lt; </w:t>
            </w:r>
            <w:r w:rsidRPr="00591853">
              <w:rPr>
                <w:sz w:val="18"/>
                <w:szCs w:val="18"/>
                <w:lang w:val="en-GB"/>
              </w:rPr>
              <w:t>|</w:t>
            </w:r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sz w:val="18"/>
                <w:szCs w:val="18"/>
                <w:lang w:val="en-GB"/>
              </w:rPr>
              <w:t>|</w:t>
            </w:r>
          </w:p>
          <w:p w14:paraId="1FE5CD32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rFonts w:eastAsiaTheme="minorEastAsia"/>
                <w:b/>
                <w:bCs/>
                <w:sz w:val="18"/>
                <w:szCs w:val="18"/>
                <w:shd w:val="clear" w:color="auto" w:fill="FFFFFF"/>
                <w:lang w:val="en-GB"/>
              </w:rPr>
              <w:t xml:space="preserve">      </w:t>
            </w:r>
            <w:r w:rsidRPr="00591853">
              <w:rPr>
                <w:b/>
                <w:bCs/>
                <w:sz w:val="18"/>
                <w:szCs w:val="18"/>
                <w:shd w:val="clear" w:color="auto" w:fill="FFFFFF"/>
                <w:lang w:val="en-GB"/>
              </w:rPr>
              <w:t>for</w:t>
            </w:r>
            <w:r w:rsidRPr="00591853">
              <w:rPr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  <w:r w:rsidRPr="00591853">
              <w:rPr>
                <w:b/>
                <w:bCs/>
                <w:sz w:val="18"/>
                <w:szCs w:val="18"/>
                <w:shd w:val="clear" w:color="auto" w:fill="FFFFFF"/>
              </w:rPr>
              <w:t>each</w:t>
            </w:r>
            <w:r w:rsidRPr="00591853">
              <w:rPr>
                <w:sz w:val="18"/>
                <w:szCs w:val="18"/>
                <w:shd w:val="clear" w:color="auto" w:fill="FFFFFF"/>
              </w:rPr>
              <w:t xml:space="preserve"> </w:t>
            </w:r>
            <w:r w:rsidRPr="00591853">
              <w:rPr>
                <w:i/>
                <w:iCs/>
                <w:sz w:val="18"/>
                <w:szCs w:val="18"/>
              </w:rPr>
              <w:t>r</w:t>
            </w:r>
            <w:r w:rsidRPr="00591853">
              <w:rPr>
                <w:sz w:val="18"/>
                <w:szCs w:val="18"/>
              </w:rPr>
              <w:sym w:font="Symbol" w:char="F0CE"/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R</w:t>
            </w:r>
            <w:proofErr w:type="spellEnd"/>
          </w:p>
          <w:p w14:paraId="4DFDB19C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sz w:val="18"/>
                <w:szCs w:val="18"/>
              </w:rPr>
              <w:t xml:space="preserve">         </w:t>
            </w:r>
            <w:r w:rsidRPr="00591853">
              <w:rPr>
                <w:sz w:val="18"/>
                <w:szCs w:val="18"/>
              </w:rPr>
              <w:t xml:space="preserve">Let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sz w:val="18"/>
                <w:szCs w:val="18"/>
              </w:rPr>
              <w:t xml:space="preserve"> be the 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lang w:val="en-GB"/>
              </w:rPr>
              <w:t>k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r w:rsidRPr="00591853">
              <w:rPr>
                <w:sz w:val="18"/>
                <w:szCs w:val="18"/>
              </w:rPr>
              <w:t>-</w:t>
            </w:r>
            <w:proofErr w:type="spellStart"/>
            <w:r w:rsidRPr="00591853">
              <w:rPr>
                <w:sz w:val="18"/>
                <w:szCs w:val="18"/>
              </w:rPr>
              <w:t>th</w:t>
            </w:r>
            <w:proofErr w:type="spellEnd"/>
            <w:r w:rsidRPr="00591853">
              <w:rPr>
                <w:sz w:val="18"/>
                <w:szCs w:val="18"/>
              </w:rPr>
              <w:t xml:space="preserve"> operation in </w:t>
            </w:r>
            <w:r w:rsidRPr="00591853">
              <w:rPr>
                <w:sz w:val="18"/>
                <w:szCs w:val="18"/>
              </w:rPr>
              <w:sym w:font="Symbol" w:char="0070"/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r w:rsidRPr="00591853">
              <w:rPr>
                <w:sz w:val="18"/>
                <w:szCs w:val="18"/>
              </w:rPr>
              <w:t>;</w:t>
            </w:r>
          </w:p>
          <w:p w14:paraId="18937B3A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sz w:val="18"/>
                <w:szCs w:val="18"/>
              </w:rPr>
              <w:t xml:space="preserve">         </w:t>
            </w:r>
            <w:r w:rsidRPr="00591853">
              <w:rPr>
                <w:sz w:val="18"/>
                <w:szCs w:val="18"/>
              </w:rPr>
              <w:t xml:space="preserve">Let </w:t>
            </w:r>
            <w:r w:rsidRPr="00591853">
              <w:rPr>
                <w:sz w:val="18"/>
                <w:szCs w:val="18"/>
              </w:rPr>
              <w:sym w:font="Symbol" w:char="F044"/>
            </w:r>
            <w:r w:rsidRPr="00591853">
              <w:rPr>
                <w:rFonts w:eastAsiaTheme="minorEastAsia"/>
                <w:sz w:val="18"/>
                <w:szCs w:val="18"/>
              </w:rPr>
              <w:t xml:space="preserve"> = {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 xml:space="preserve"> </w:t>
            </w:r>
            <w:r w:rsidRPr="00591853">
              <w:rPr>
                <w:rFonts w:eastAsiaTheme="minorEastAsia"/>
                <w:sz w:val="18"/>
                <w:szCs w:val="18"/>
              </w:rPr>
              <w:t xml:space="preserve">is successor of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sz w:val="18"/>
                <w:szCs w:val="18"/>
              </w:rPr>
              <w:t xml:space="preserve"> in </w:t>
            </w:r>
            <w:r w:rsidRPr="00591853">
              <w:rPr>
                <w:sz w:val="18"/>
                <w:szCs w:val="18"/>
              </w:rPr>
              <w:sym w:font="Symbol" w:char="0070"/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rFonts w:eastAsiaTheme="minorEastAsia"/>
                <w:sz w:val="18"/>
                <w:szCs w:val="18"/>
              </w:rPr>
              <w:t xml:space="preserve"> |</w:t>
            </w:r>
            <w:r w:rsidRPr="00591853">
              <w:rPr>
                <w:i/>
                <w:iCs/>
                <w:sz w:val="18"/>
                <w:szCs w:val="18"/>
              </w:rPr>
              <w:t xml:space="preserve"> r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′</w:t>
            </w:r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i/>
                <w:iCs/>
                <w:sz w:val="18"/>
                <w:szCs w:val="18"/>
              </w:rPr>
              <w:t>R</w:t>
            </w:r>
            <w:r w:rsidRPr="00591853">
              <w:rPr>
                <w:rFonts w:eastAsiaTheme="minorEastAsia"/>
                <w:sz w:val="18"/>
                <w:szCs w:val="18"/>
              </w:rPr>
              <w:t>,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sz w:val="18"/>
                <w:szCs w:val="18"/>
              </w:rPr>
              <w:sym w:font="Symbol" w:char="0070"/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rFonts w:eastAsiaTheme="minorEastAsia"/>
                <w:sz w:val="18"/>
                <w:szCs w:val="18"/>
              </w:rPr>
              <w:t>}</w:t>
            </w:r>
            <w:r w:rsidRPr="00591853">
              <w:rPr>
                <w:sz w:val="18"/>
                <w:szCs w:val="18"/>
              </w:rPr>
              <w:t>;</w:t>
            </w:r>
          </w:p>
          <w:p w14:paraId="6CEB1378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b/>
                <w:bCs/>
                <w:sz w:val="18"/>
                <w:szCs w:val="18"/>
                <w:lang w:val="en-GB"/>
              </w:rPr>
              <w:t xml:space="preserve">         if</w:t>
            </w:r>
            <w:r w:rsidRPr="00591853">
              <w:rPr>
                <w:rFonts w:eastAsiaTheme="minorEastAsia"/>
                <w:sz w:val="18"/>
                <w:szCs w:val="18"/>
                <w:lang w:val="en-GB"/>
              </w:rPr>
              <w:t xml:space="preserve"> </w:t>
            </w:r>
            <w:r w:rsidRPr="00591853">
              <w:rPr>
                <w:rFonts w:ascii="MS Mincho" w:eastAsia="MS Mincho" w:hAnsi="MS Mincho" w:cs="MS Mincho" w:hint="eastAsia"/>
                <w:sz w:val="18"/>
                <w:szCs w:val="18"/>
              </w:rPr>
              <w:t>∄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sz w:val="18"/>
                <w:szCs w:val="18"/>
              </w:rPr>
              <w:sym w:font="Symbol" w:char="F044"/>
            </w:r>
            <w:r w:rsidRPr="00591853">
              <w:rPr>
                <w:rFonts w:eastAsiaTheme="minorEastAsia"/>
                <w:sz w:val="18"/>
                <w:szCs w:val="18"/>
              </w:rPr>
              <w:t>:</w:t>
            </w:r>
            <w:r w:rsidRPr="00591853">
              <w:rPr>
                <w:rFonts w:eastAsiaTheme="minorEastAsia"/>
                <w:iCs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s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rFonts w:eastAsiaTheme="minorEastAsia"/>
                <w:iCs/>
                <w:sz w:val="18"/>
                <w:szCs w:val="18"/>
                <w:shd w:val="clear" w:color="auto" w:fill="FFFFFF"/>
              </w:rPr>
              <w:t xml:space="preserve"> =</w:t>
            </w:r>
            <w:r w:rsidRPr="00591853"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e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</w:p>
          <w:p w14:paraId="1156D3AA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b/>
                <w:bCs/>
                <w:sz w:val="18"/>
                <w:szCs w:val="18"/>
                <w:lang w:val="en-GB"/>
              </w:rPr>
              <w:t xml:space="preserve">            if</w:t>
            </w:r>
            <w:r w:rsidRPr="00591853">
              <w:rPr>
                <w:rFonts w:eastAsiaTheme="minorEastAsia"/>
                <w:sz w:val="18"/>
                <w:szCs w:val="18"/>
                <w:lang w:val="en-GB"/>
              </w:rPr>
              <w:t xml:space="preserve"> </w:t>
            </w:r>
            <w:r w:rsidRPr="00591853">
              <w:rPr>
                <w:i/>
                <w:iCs/>
                <w:sz w:val="18"/>
                <w:szCs w:val="18"/>
              </w:rPr>
              <w:t>j</w:t>
            </w:r>
            <w:r w:rsidRPr="00591853">
              <w:rPr>
                <w:iCs/>
                <w:sz w:val="18"/>
                <w:szCs w:val="18"/>
              </w:rPr>
              <w:t xml:space="preserve"> =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 xml:space="preserve"> |</w:t>
            </w:r>
            <w:r w:rsidRPr="00591853">
              <w:rPr>
                <w:sz w:val="18"/>
                <w:szCs w:val="18"/>
              </w:rPr>
              <w:sym w:font="Symbol" w:char="0070"/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>|</w:t>
            </w:r>
          </w:p>
          <w:p w14:paraId="4B02D7FB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 xml:space="preserve">               </w:t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e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 xml:space="preserve"> </w:t>
            </w:r>
            <w:r w:rsidRPr="00591853">
              <w:rPr>
                <w:rFonts w:eastAsiaTheme="minorEastAsia"/>
                <w:sz w:val="18"/>
                <w:szCs w:val="18"/>
              </w:rPr>
              <w:t>= min{</w:t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b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proofErr w:type="spellEnd"/>
            <w:r w:rsidRPr="00591853">
              <w:rPr>
                <w:rFonts w:eastAsiaTheme="minorEastAsia"/>
                <w:sz w:val="18"/>
                <w:szCs w:val="18"/>
              </w:rPr>
              <w:t xml:space="preserve">, </w:t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s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 xml:space="preserve">′ </w:t>
            </w:r>
            <w:r w:rsidRPr="00591853">
              <w:rPr>
                <w:rFonts w:eastAsiaTheme="minorEastAsia"/>
                <w:sz w:val="18"/>
                <w:szCs w:val="18"/>
              </w:rPr>
              <w:t>|</w:t>
            </w:r>
            <w:r w:rsidRPr="00591853"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sz w:val="18"/>
                <w:szCs w:val="18"/>
              </w:rPr>
              <w:sym w:font="Symbol" w:char="F044"/>
            </w:r>
            <w:r w:rsidRPr="00591853">
              <w:rPr>
                <w:rFonts w:eastAsiaTheme="minorEastAsia"/>
                <w:sz w:val="18"/>
                <w:szCs w:val="18"/>
              </w:rPr>
              <w:t>};</w:t>
            </w:r>
            <w:r w:rsidRPr="00591853"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s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 xml:space="preserve"> </w:t>
            </w:r>
            <w:r w:rsidRPr="00591853">
              <w:rPr>
                <w:rFonts w:eastAsiaTheme="minorEastAsia"/>
                <w:sz w:val="18"/>
                <w:szCs w:val="18"/>
              </w:rPr>
              <w:t xml:space="preserve">= </w:t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e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sz w:val="18"/>
                <w:szCs w:val="18"/>
              </w:rPr>
              <w:t>-</w:t>
            </w:r>
            <w:r w:rsidRPr="00591853">
              <w:rPr>
                <w:i/>
                <w:iCs/>
                <w:sz w:val="18"/>
                <w:szCs w:val="18"/>
              </w:rPr>
              <w:t>β</w:t>
            </w:r>
            <w:proofErr w:type="spellStart"/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g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u</w:t>
            </w:r>
            <w:proofErr w:type="spellEnd"/>
            <w:r w:rsidRPr="00591853">
              <w:rPr>
                <w:rFonts w:eastAsiaTheme="minorEastAsia"/>
                <w:sz w:val="18"/>
                <w:szCs w:val="18"/>
              </w:rPr>
              <w:t>;</w:t>
            </w:r>
          </w:p>
          <w:p w14:paraId="47248D01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b/>
                <w:bCs/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b/>
                <w:bCs/>
                <w:sz w:val="18"/>
                <w:szCs w:val="18"/>
              </w:rPr>
              <w:t xml:space="preserve">            else</w:t>
            </w:r>
          </w:p>
          <w:p w14:paraId="60422A84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 xml:space="preserve">               </w:t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e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 xml:space="preserve"> </w:t>
            </w:r>
            <w:r w:rsidRPr="00591853">
              <w:rPr>
                <w:rFonts w:eastAsiaTheme="minorEastAsia"/>
                <w:sz w:val="18"/>
                <w:szCs w:val="18"/>
              </w:rPr>
              <w:t>= min{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s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r w:rsidRPr="00591853">
              <w:rPr>
                <w:rFonts w:eastAsiaTheme="minorEastAsia"/>
                <w:sz w:val="18"/>
                <w:szCs w:val="18"/>
                <w:vertAlign w:val="subscript"/>
              </w:rPr>
              <w:t>+1</w:t>
            </w:r>
            <w:r w:rsidRPr="00591853">
              <w:rPr>
                <w:rFonts w:eastAsiaTheme="minorEastAsia"/>
                <w:sz w:val="18"/>
                <w:szCs w:val="18"/>
              </w:rPr>
              <w:t>,</w:t>
            </w:r>
            <w:r w:rsidRPr="00591853"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s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 xml:space="preserve">′ </w:t>
            </w:r>
            <w:r w:rsidRPr="00591853">
              <w:rPr>
                <w:rFonts w:eastAsiaTheme="minorEastAsia"/>
                <w:sz w:val="18"/>
                <w:szCs w:val="18"/>
              </w:rPr>
              <w:t>|</w:t>
            </w:r>
            <w:r w:rsidRPr="00591853"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sz w:val="18"/>
                <w:szCs w:val="18"/>
              </w:rPr>
              <w:sym w:font="Symbol" w:char="F044"/>
            </w:r>
            <w:r w:rsidRPr="00591853">
              <w:rPr>
                <w:rFonts w:eastAsiaTheme="minorEastAsia"/>
                <w:sz w:val="18"/>
                <w:szCs w:val="18"/>
              </w:rPr>
              <w:t>};</w:t>
            </w:r>
            <w:r w:rsidRPr="00591853"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s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 xml:space="preserve"> </w:t>
            </w:r>
            <w:r w:rsidRPr="00591853">
              <w:rPr>
                <w:rFonts w:eastAsiaTheme="minorEastAsia"/>
                <w:sz w:val="18"/>
                <w:szCs w:val="18"/>
              </w:rPr>
              <w:t xml:space="preserve">= </w:t>
            </w:r>
            <w:proofErr w:type="spellStart"/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e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r w:rsidRPr="00591853">
              <w:rPr>
                <w:rFonts w:eastAsiaTheme="minorEastAsia"/>
                <w:sz w:val="18"/>
                <w:szCs w:val="18"/>
              </w:rPr>
              <w:t>-</w:t>
            </w:r>
            <w:r w:rsidRPr="00591853">
              <w:rPr>
                <w:i/>
                <w:iCs/>
                <w:sz w:val="18"/>
                <w:szCs w:val="18"/>
              </w:rPr>
              <w:t>β</w:t>
            </w:r>
            <w:proofErr w:type="spellStart"/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g</w:t>
            </w:r>
            <w:r w:rsidRPr="00591853">
              <w:rPr>
                <w:sz w:val="18"/>
                <w:szCs w:val="18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u</w:t>
            </w:r>
            <w:proofErr w:type="spellEnd"/>
            <w:r w:rsidRPr="00591853">
              <w:rPr>
                <w:rFonts w:eastAsiaTheme="minorEastAsia"/>
                <w:sz w:val="18"/>
                <w:szCs w:val="18"/>
              </w:rPr>
              <w:t>;</w:t>
            </w:r>
          </w:p>
          <w:p w14:paraId="6565EAE9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b/>
                <w:bCs/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b/>
                <w:bCs/>
                <w:sz w:val="18"/>
                <w:szCs w:val="18"/>
                <w:lang w:val="en-GB"/>
              </w:rPr>
              <w:t xml:space="preserve">            end if</w:t>
            </w:r>
          </w:p>
          <w:p w14:paraId="11F1C823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i/>
                <w:iCs/>
                <w:sz w:val="18"/>
                <w:szCs w:val="18"/>
                <w:shd w:val="clear" w:color="auto" w:fill="FFFFFF"/>
                <w:lang w:val="en-GB"/>
              </w:rPr>
              <w:t xml:space="preserve">            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lang w:val="en-GB"/>
              </w:rPr>
              <w:t>k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 xml:space="preserve">= 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lang w:val="en-GB"/>
              </w:rPr>
              <w:t>k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>+1;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lang w:val="en-GB"/>
              </w:rPr>
              <w:t xml:space="preserve"> k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>=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lang w:val="en-GB"/>
              </w:rPr>
              <w:t xml:space="preserve"> k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rFonts w:eastAsiaTheme="minorEastAsia"/>
                <w:sz w:val="18"/>
                <w:szCs w:val="18"/>
              </w:rPr>
              <w:t>-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 xml:space="preserve">1, </w:t>
            </w:r>
            <w:r w:rsidRPr="00591853">
              <w:rPr>
                <w:sz w:val="18"/>
                <w:szCs w:val="18"/>
                <w:shd w:val="clear" w:color="auto" w:fill="FFFFFF"/>
              </w:rPr>
              <w:sym w:font="Symbol" w:char="0022"/>
            </w:r>
            <w:r w:rsidRPr="00591853">
              <w:rPr>
                <w:i/>
                <w:iCs/>
                <w:sz w:val="18"/>
                <w:szCs w:val="18"/>
              </w:rPr>
              <w:t>r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′</w:t>
            </w:r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i/>
                <w:iCs/>
                <w:sz w:val="18"/>
                <w:szCs w:val="18"/>
              </w:rPr>
              <w:t>R</w:t>
            </w:r>
            <w:r w:rsidRPr="00591853">
              <w:rPr>
                <w:rFonts w:eastAsiaTheme="minorEastAsia"/>
                <w:sz w:val="18"/>
                <w:szCs w:val="18"/>
              </w:rPr>
              <w:t>,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591853">
              <w:rPr>
                <w:i/>
                <w:iCs/>
                <w:sz w:val="18"/>
                <w:szCs w:val="18"/>
              </w:rPr>
              <w:t>o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i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,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j</w:t>
            </w:r>
            <w:proofErr w:type="spellEnd"/>
            <w:proofErr w:type="gramEnd"/>
            <w:r w:rsidRPr="00591853">
              <w:rPr>
                <w:sz w:val="18"/>
                <w:szCs w:val="18"/>
              </w:rPr>
              <w:sym w:font="Symbol" w:char="F0CE"/>
            </w:r>
            <w:r w:rsidRPr="00591853">
              <w:rPr>
                <w:sz w:val="18"/>
                <w:szCs w:val="18"/>
              </w:rPr>
              <w:sym w:font="Symbol" w:char="0070"/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r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  <w:vertAlign w:val="subscript"/>
              </w:rPr>
              <w:t>′</w:t>
            </w: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  <w:lang w:val="en-GB"/>
              </w:rPr>
              <w:t>;</w:t>
            </w:r>
          </w:p>
          <w:p w14:paraId="039791E1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b/>
                <w:bCs/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b/>
                <w:bCs/>
                <w:sz w:val="18"/>
                <w:szCs w:val="18"/>
                <w:shd w:val="clear" w:color="auto" w:fill="FFFFFF"/>
                <w:lang w:val="en-GB"/>
              </w:rPr>
              <w:t xml:space="preserve">         end </w:t>
            </w:r>
            <w:r w:rsidRPr="00591853">
              <w:rPr>
                <w:rFonts w:eastAsiaTheme="minorEastAsia"/>
                <w:b/>
                <w:bCs/>
                <w:sz w:val="18"/>
                <w:szCs w:val="18"/>
                <w:lang w:val="en-GB"/>
              </w:rPr>
              <w:t>if</w:t>
            </w:r>
          </w:p>
          <w:p w14:paraId="68C409D3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b/>
                <w:bCs/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b/>
                <w:bCs/>
                <w:sz w:val="18"/>
                <w:szCs w:val="18"/>
                <w:lang w:val="en-GB"/>
              </w:rPr>
              <w:t xml:space="preserve">      end </w:t>
            </w:r>
            <w:r w:rsidRPr="00591853">
              <w:rPr>
                <w:b/>
                <w:bCs/>
                <w:sz w:val="18"/>
                <w:szCs w:val="18"/>
                <w:shd w:val="clear" w:color="auto" w:fill="FFFFFF"/>
                <w:lang w:val="en-GB"/>
              </w:rPr>
              <w:t>for</w:t>
            </w:r>
          </w:p>
          <w:p w14:paraId="43B9E07C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rFonts w:eastAsiaTheme="minorEastAsia"/>
                <w:b/>
                <w:bCs/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b/>
                <w:bCs/>
                <w:sz w:val="18"/>
                <w:szCs w:val="18"/>
                <w:lang w:val="en-GB"/>
              </w:rPr>
              <w:t xml:space="preserve">   end </w:t>
            </w:r>
            <w:r w:rsidRPr="00591853">
              <w:rPr>
                <w:rFonts w:eastAsiaTheme="minorEastAsia"/>
                <w:b/>
                <w:bCs/>
                <w:sz w:val="18"/>
                <w:szCs w:val="18"/>
                <w:shd w:val="clear" w:color="auto" w:fill="FFFFFF"/>
                <w:lang w:val="en-GB"/>
              </w:rPr>
              <w:t>while</w:t>
            </w:r>
          </w:p>
          <w:p w14:paraId="4CE5C00D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rFonts w:eastAsiaTheme="minorEastAsia"/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sz w:val="18"/>
                <w:szCs w:val="18"/>
              </w:rPr>
              <w:t xml:space="preserve">   Update </w:t>
            </w:r>
            <w:r w:rsidRPr="00591853">
              <w:rPr>
                <w:rFonts w:eastAsiaTheme="minorEastAsia"/>
                <w:i/>
                <w:iCs/>
                <w:sz w:val="18"/>
                <w:szCs w:val="18"/>
              </w:rPr>
              <w:t>TEC</w:t>
            </w:r>
            <w:r w:rsidRPr="00591853">
              <w:rPr>
                <w:sz w:val="18"/>
                <w:szCs w:val="18"/>
              </w:rPr>
              <w:t>(</w:t>
            </w:r>
            <w:r w:rsidRPr="00591853">
              <w:rPr>
                <w:b/>
                <w:bCs/>
                <w:sz w:val="18"/>
                <w:szCs w:val="18"/>
              </w:rPr>
              <w:sym w:font="Symbol" w:char="0070"/>
            </w:r>
            <w:r w:rsidRPr="00591853">
              <w:rPr>
                <w:sz w:val="18"/>
                <w:szCs w:val="18"/>
              </w:rPr>
              <w:t>)</w:t>
            </w:r>
            <w:r w:rsidRPr="00591853">
              <w:rPr>
                <w:rFonts w:eastAsiaTheme="minorEastAsia"/>
                <w:sz w:val="18"/>
                <w:szCs w:val="18"/>
              </w:rPr>
              <w:t xml:space="preserve"> of 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lang w:val="en-GB"/>
              </w:rPr>
              <w:t>CR</w:t>
            </w:r>
            <w:r w:rsidRPr="00591853">
              <w:rPr>
                <w:rFonts w:eastAsiaTheme="minorEastAsia"/>
                <w:sz w:val="18"/>
                <w:szCs w:val="18"/>
              </w:rPr>
              <w:t>;</w:t>
            </w:r>
          </w:p>
          <w:p w14:paraId="250585BF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rFonts w:eastAsiaTheme="minorEastAsia"/>
                <w:b/>
                <w:bCs/>
                <w:sz w:val="18"/>
                <w:szCs w:val="18"/>
                <w:lang w:val="en-GB"/>
              </w:rPr>
            </w:pPr>
            <w:r w:rsidRPr="00591853">
              <w:rPr>
                <w:rFonts w:eastAsiaTheme="minorEastAsia"/>
                <w:b/>
                <w:bCs/>
                <w:sz w:val="18"/>
                <w:szCs w:val="18"/>
                <w:lang w:val="en-GB"/>
              </w:rPr>
              <w:t xml:space="preserve">end </w:t>
            </w:r>
            <w:r w:rsidRPr="00591853">
              <w:rPr>
                <w:b/>
                <w:bCs/>
                <w:sz w:val="18"/>
                <w:szCs w:val="18"/>
                <w:shd w:val="clear" w:color="auto" w:fill="FFFFFF"/>
                <w:lang w:val="en-GB"/>
              </w:rPr>
              <w:t>for</w:t>
            </w:r>
          </w:p>
          <w:p w14:paraId="5FE8ADC0" w14:textId="77777777" w:rsidR="004C1BE7" w:rsidRPr="00591853" w:rsidRDefault="004C1BE7" w:rsidP="004C1BE7">
            <w:pPr>
              <w:pStyle w:val="a9"/>
              <w:numPr>
                <w:ilvl w:val="0"/>
                <w:numId w:val="2"/>
              </w:numPr>
              <w:adjustRightInd w:val="0"/>
              <w:snapToGrid w:val="0"/>
              <w:contextualSpacing w:val="0"/>
              <w:rPr>
                <w:rFonts w:eastAsiaTheme="minorEastAsia"/>
                <w:b/>
                <w:bCs/>
                <w:sz w:val="18"/>
                <w:szCs w:val="18"/>
                <w:lang w:val="en-GB"/>
              </w:rPr>
            </w:pPr>
            <w:r w:rsidRPr="00591853">
              <w:rPr>
                <w:color w:val="000000" w:themeColor="text1"/>
                <w:sz w:val="18"/>
                <w:szCs w:val="18"/>
              </w:rPr>
              <w:t xml:space="preserve">Identify the </w:t>
            </w:r>
            <w:r w:rsidRPr="00591853">
              <w:rPr>
                <w:sz w:val="18"/>
                <w:szCs w:val="18"/>
              </w:rPr>
              <w:t>Pareto set</w:t>
            </w:r>
            <w:r w:rsidRPr="00591853">
              <w:rPr>
                <w:rFonts w:eastAsiaTheme="minorEastAsia"/>
                <w:color w:val="000000" w:themeColor="text1"/>
                <w:sz w:val="18"/>
                <w:szCs w:val="18"/>
              </w:rPr>
              <w:t xml:space="preserve"> </w:t>
            </w:r>
            <w:r w:rsidRPr="00591853">
              <w:rPr>
                <w:color w:val="000000" w:themeColor="text1"/>
                <w:sz w:val="18"/>
                <w:szCs w:val="18"/>
                <w:shd w:val="clear" w:color="auto" w:fill="FFFFFF"/>
                <w:lang w:val="en-GB"/>
              </w:rPr>
              <w:t>Ω</w:t>
            </w:r>
            <w:r w:rsidRPr="00591853">
              <w:rPr>
                <w:rFonts w:eastAsiaTheme="minorEastAsia"/>
                <w:color w:val="000000" w:themeColor="text1"/>
                <w:sz w:val="18"/>
                <w:szCs w:val="18"/>
                <w:shd w:val="clear" w:color="auto" w:fill="FFFFFF"/>
                <w:vertAlign w:val="subscript"/>
                <w:lang w:val="en-GB"/>
              </w:rPr>
              <w:t>1</w:t>
            </w:r>
            <w:r w:rsidRPr="00591853">
              <w:rPr>
                <w:color w:val="000000" w:themeColor="text1"/>
                <w:sz w:val="18"/>
                <w:szCs w:val="18"/>
              </w:rPr>
              <w:t xml:space="preserve"> of </w:t>
            </w:r>
            <w:r w:rsidRPr="00591853">
              <w:rPr>
                <w:color w:val="000000" w:themeColor="text1"/>
                <w:sz w:val="18"/>
                <w:szCs w:val="18"/>
                <w:shd w:val="clear" w:color="auto" w:fill="FFFFFF"/>
                <w:lang w:val="en-GB"/>
              </w:rPr>
              <w:t>Ω</w:t>
            </w:r>
          </w:p>
          <w:p w14:paraId="7C5E95E2" w14:textId="77777777" w:rsidR="004C1BE7" w:rsidRPr="00591853" w:rsidRDefault="004C1BE7" w:rsidP="003B72F6">
            <w:pPr>
              <w:adjustRightInd w:val="0"/>
              <w:snapToGrid w:val="0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b/>
                <w:bCs/>
                <w:sz w:val="18"/>
                <w:szCs w:val="18"/>
              </w:rPr>
              <w:t xml:space="preserve">Output: </w:t>
            </w:r>
            <w:r w:rsidRPr="00591853">
              <w:rPr>
                <w:color w:val="000000" w:themeColor="text1"/>
                <w:sz w:val="18"/>
                <w:szCs w:val="18"/>
                <w:shd w:val="clear" w:color="auto" w:fill="FFFFFF"/>
                <w:lang w:val="en-GB"/>
              </w:rPr>
              <w:t>Ω</w:t>
            </w:r>
            <w:r w:rsidRPr="00591853">
              <w:rPr>
                <w:rFonts w:eastAsiaTheme="minorEastAsia"/>
                <w:color w:val="000000" w:themeColor="text1"/>
                <w:sz w:val="18"/>
                <w:szCs w:val="18"/>
                <w:shd w:val="clear" w:color="auto" w:fill="FFFFFF"/>
                <w:vertAlign w:val="subscript"/>
                <w:lang w:val="en-GB"/>
              </w:rPr>
              <w:t>1</w:t>
            </w:r>
          </w:p>
        </w:tc>
      </w:tr>
    </w:tbl>
    <w:p w14:paraId="4C38ECED" w14:textId="34F31EDB" w:rsidR="004C1BE7" w:rsidRPr="00955DFD" w:rsidRDefault="001545D0" w:rsidP="004C1BE7">
      <w:pPr>
        <w:adjustRightInd w:val="0"/>
        <w:snapToGrid w:val="0"/>
        <w:spacing w:beforeLines="50" w:before="156" w:afterLines="50" w:after="156" w:line="288" w:lineRule="auto"/>
        <w:rPr>
          <w:rFonts w:cs="Times New Roman"/>
          <w:b/>
          <w:bCs/>
          <w:sz w:val="24"/>
          <w:szCs w:val="24"/>
          <w:shd w:val="clear" w:color="auto" w:fill="FFFFFF"/>
        </w:rPr>
      </w:pPr>
      <w:r>
        <w:rPr>
          <w:rFonts w:cs="Times New Roman" w:hint="eastAsia"/>
          <w:b/>
          <w:bCs/>
          <w:sz w:val="24"/>
          <w:szCs w:val="24"/>
          <w:shd w:val="clear" w:color="auto" w:fill="FFFFFF"/>
        </w:rPr>
        <w:t>C</w:t>
      </w:r>
      <w:r w:rsidR="00955DFD" w:rsidRPr="00955DFD">
        <w:rPr>
          <w:rFonts w:cs="Times New Roman"/>
          <w:b/>
          <w:bCs/>
          <w:sz w:val="24"/>
          <w:szCs w:val="24"/>
          <w:shd w:val="clear" w:color="auto" w:fill="FFFFFF"/>
        </w:rPr>
        <w:t>.</w:t>
      </w:r>
      <w:r w:rsidR="00955DFD" w:rsidRPr="00955DFD">
        <w:rPr>
          <w:rFonts w:cs="Times New Roman" w:hint="eastAsia"/>
          <w:b/>
          <w:bCs/>
          <w:sz w:val="24"/>
          <w:szCs w:val="24"/>
          <w:shd w:val="clear" w:color="auto" w:fill="FFFFFF"/>
        </w:rPr>
        <w:t xml:space="preserve"> </w:t>
      </w:r>
      <w:r w:rsidR="00955DFD" w:rsidRPr="00955DFD">
        <w:rPr>
          <w:rFonts w:cs="Times New Roman"/>
          <w:b/>
          <w:bCs/>
          <w:sz w:val="24"/>
          <w:szCs w:val="24"/>
          <w:shd w:val="clear" w:color="auto" w:fill="FFFFFF"/>
        </w:rPr>
        <w:t>Experimental tests and comparisons</w:t>
      </w:r>
    </w:p>
    <w:p w14:paraId="54B49121" w14:textId="2B4C57F9" w:rsidR="004C1BE7" w:rsidRDefault="001545D0" w:rsidP="0082191B">
      <w:pPr>
        <w:adjustRightInd w:val="0"/>
        <w:snapToGrid w:val="0"/>
        <w:spacing w:beforeLines="50" w:before="156" w:afterLines="50" w:after="156" w:line="288" w:lineRule="auto"/>
        <w:rPr>
          <w:rFonts w:cs="Times New Roman"/>
          <w:b/>
          <w:bCs/>
          <w:shd w:val="clear" w:color="auto" w:fill="FFFFFF"/>
        </w:rPr>
      </w:pPr>
      <w:r>
        <w:rPr>
          <w:rFonts w:cs="Times New Roman" w:hint="eastAsia"/>
          <w:b/>
          <w:bCs/>
          <w:shd w:val="clear" w:color="auto" w:fill="FFFFFF"/>
        </w:rPr>
        <w:t>C</w:t>
      </w:r>
      <w:r w:rsidR="005D45AF" w:rsidRPr="00C87B8F">
        <w:rPr>
          <w:rFonts w:cs="Times New Roman" w:hint="eastAsia"/>
          <w:b/>
          <w:bCs/>
          <w:shd w:val="clear" w:color="auto" w:fill="FFFFFF"/>
        </w:rPr>
        <w:t>.</w:t>
      </w:r>
      <w:r>
        <w:rPr>
          <w:rFonts w:cs="Times New Roman" w:hint="eastAsia"/>
          <w:b/>
          <w:bCs/>
          <w:shd w:val="clear" w:color="auto" w:fill="FFFFFF"/>
        </w:rPr>
        <w:t>1</w:t>
      </w:r>
      <w:r w:rsidR="005D45AF">
        <w:rPr>
          <w:rFonts w:cs="Times New Roman" w:hint="eastAsia"/>
          <w:b/>
          <w:bCs/>
          <w:shd w:val="clear" w:color="auto" w:fill="FFFFFF"/>
        </w:rPr>
        <w:t xml:space="preserve"> </w:t>
      </w:r>
      <w:r w:rsidR="001B0E83" w:rsidRPr="001B0E83">
        <w:rPr>
          <w:rFonts w:cs="Times New Roman"/>
          <w:b/>
          <w:bCs/>
          <w:shd w:val="clear" w:color="auto" w:fill="FFFFFF"/>
        </w:rPr>
        <w:t>Performance indicator</w:t>
      </w:r>
    </w:p>
    <w:p w14:paraId="3490FFA0" w14:textId="0EA18418" w:rsidR="002A5BA8" w:rsidRDefault="002A5BA8" w:rsidP="001B0E83">
      <w:pPr>
        <w:adjustRightInd w:val="0"/>
        <w:snapToGrid w:val="0"/>
        <w:spacing w:after="0" w:line="288" w:lineRule="auto"/>
        <w:ind w:firstLineChars="200" w:firstLine="420"/>
        <w:jc w:val="both"/>
        <w:rPr>
          <w:rFonts w:eastAsiaTheme="minorEastAsia" w:cs="Times New Roman"/>
        </w:rPr>
      </w:pPr>
      <w:bookmarkStart w:id="6" w:name="OLE_LINK264"/>
      <w:bookmarkStart w:id="7" w:name="OLE_LINK22"/>
      <w:r w:rsidRPr="002A5BA8">
        <w:rPr>
          <w:rFonts w:eastAsiaTheme="minorEastAsia" w:cs="Times New Roman"/>
        </w:rPr>
        <w:t>The coverage indicator</w:t>
      </w:r>
      <w:r>
        <w:rPr>
          <w:rFonts w:eastAsiaTheme="minorEastAsia" w:cs="Times New Roman" w:hint="eastAsia"/>
        </w:rPr>
        <w:t xml:space="preserve"> </w:t>
      </w:r>
      <w:r w:rsidRPr="002A5BA8">
        <w:rPr>
          <w:rFonts w:eastAsiaTheme="minorEastAsia" w:cs="Times New Roman"/>
        </w:rPr>
        <w:t xml:space="preserve">and the </w:t>
      </w:r>
      <w:r w:rsidRPr="00591853">
        <w:rPr>
          <w:rFonts w:eastAsiaTheme="minorEastAsia" w:cs="Times New Roman"/>
        </w:rPr>
        <w:t xml:space="preserve">HV </w:t>
      </w:r>
      <w:proofErr w:type="spellStart"/>
      <w:r w:rsidRPr="002A5BA8">
        <w:rPr>
          <w:rFonts w:eastAsiaTheme="minorEastAsia" w:cs="Times New Roman"/>
        </w:rPr>
        <w:t>indicatorare</w:t>
      </w:r>
      <w:proofErr w:type="spellEnd"/>
      <w:r w:rsidRPr="002A5BA8">
        <w:rPr>
          <w:rFonts w:eastAsiaTheme="minorEastAsia" w:cs="Times New Roman"/>
        </w:rPr>
        <w:t xml:space="preserve"> detailed as follows.</w:t>
      </w:r>
    </w:p>
    <w:p w14:paraId="79181C15" w14:textId="39275267" w:rsidR="001B0E83" w:rsidRPr="00591853" w:rsidRDefault="001B0E83" w:rsidP="001B0E83">
      <w:pPr>
        <w:adjustRightInd w:val="0"/>
        <w:snapToGrid w:val="0"/>
        <w:spacing w:after="0" w:line="288" w:lineRule="auto"/>
        <w:ind w:firstLineChars="200" w:firstLine="420"/>
        <w:jc w:val="both"/>
        <w:rPr>
          <w:rFonts w:eastAsiaTheme="minorEastAsia" w:cs="Times New Roman"/>
        </w:rPr>
      </w:pPr>
      <w:r w:rsidRPr="00591853">
        <w:rPr>
          <w:rFonts w:eastAsiaTheme="minorEastAsia" w:cs="Times New Roman"/>
        </w:rPr>
        <w:t xml:space="preserve">The coverage indicator, or </w:t>
      </w:r>
      <w:r w:rsidRPr="00591853">
        <w:rPr>
          <w:rFonts w:cs="Times New Roman"/>
          <w:i/>
          <w:color w:val="000000" w:themeColor="text1"/>
          <w:shd w:val="clear" w:color="auto" w:fill="FFFFFF"/>
        </w:rPr>
        <w:t>C</w:t>
      </w:r>
      <w:r w:rsidRPr="00591853">
        <w:rPr>
          <w:rFonts w:cs="Times New Roman"/>
          <w:color w:val="000000" w:themeColor="text1"/>
          <w:shd w:val="clear" w:color="auto" w:fill="FFFFFF"/>
        </w:rPr>
        <w:t>-metric</w:t>
      </w:r>
      <w:r w:rsidRPr="00591853">
        <w:rPr>
          <w:rFonts w:eastAsiaTheme="minorEastAsia" w:cs="Times New Roman"/>
        </w:rPr>
        <w:t xml:space="preserve">, </w:t>
      </w:r>
      <w:r w:rsidRPr="00591853">
        <w:rPr>
          <w:rFonts w:cs="Times New Roman"/>
          <w:i/>
          <w:iCs/>
          <w:color w:val="000000" w:themeColor="text1"/>
          <w:shd w:val="clear" w:color="auto" w:fill="FFFFFF"/>
        </w:rPr>
        <w:t>C</w:t>
      </w:r>
      <w:r w:rsidRPr="00591853">
        <w:rPr>
          <w:rFonts w:cs="Times New Roman"/>
          <w:color w:val="000000" w:themeColor="text1"/>
          <w:shd w:val="clear" w:color="auto" w:fill="FFFFFF"/>
        </w:rPr>
        <w:t>(</w:t>
      </w:r>
      <w:r w:rsidRPr="00591853">
        <w:rPr>
          <w:rFonts w:cs="Times New Roman"/>
        </w:rPr>
        <w:t>Ω</w:t>
      </w:r>
      <w:r w:rsidRPr="00591853">
        <w:rPr>
          <w:rFonts w:eastAsiaTheme="minorEastAsia" w:cs="Times New Roman"/>
          <w:shd w:val="clear" w:color="auto" w:fill="FFFFFF"/>
          <w:lang w:val="en-GB"/>
        </w:rPr>
        <w:t>′</w:t>
      </w:r>
      <w:r w:rsidRPr="00591853">
        <w:rPr>
          <w:rFonts w:cs="Times New Roman"/>
          <w:color w:val="000000" w:themeColor="text1"/>
          <w:shd w:val="clear" w:color="auto" w:fill="FFFFFF"/>
        </w:rPr>
        <w:t xml:space="preserve">, </w:t>
      </w:r>
      <w:r w:rsidRPr="00591853">
        <w:rPr>
          <w:rFonts w:cs="Times New Roman"/>
        </w:rPr>
        <w:t>Ω</w:t>
      </w:r>
      <w:r w:rsidRPr="00591853">
        <w:rPr>
          <w:rFonts w:cs="Times New Roman"/>
          <w:color w:val="000000" w:themeColor="text1"/>
          <w:shd w:val="clear" w:color="auto" w:fill="FFFFFF"/>
        </w:rPr>
        <w:t xml:space="preserve">), quantifies the coverage of Pareto set </w:t>
      </w:r>
      <w:r w:rsidRPr="00591853">
        <w:rPr>
          <w:rFonts w:cs="Times New Roman"/>
        </w:rPr>
        <w:t>Ω</w:t>
      </w:r>
      <w:r w:rsidRPr="00591853">
        <w:rPr>
          <w:rFonts w:eastAsiaTheme="minorEastAsia" w:cs="Times New Roman"/>
        </w:rPr>
        <w:t xml:space="preserve"> </w:t>
      </w:r>
      <w:r w:rsidRPr="00591853">
        <w:rPr>
          <w:rFonts w:cs="Times New Roman"/>
          <w:color w:val="000000" w:themeColor="text1"/>
          <w:shd w:val="clear" w:color="auto" w:fill="FFFFFF"/>
        </w:rPr>
        <w:t xml:space="preserve">by </w:t>
      </w:r>
      <w:r w:rsidRPr="00591853">
        <w:rPr>
          <w:rFonts w:cs="Times New Roman"/>
        </w:rPr>
        <w:t>Ω</w:t>
      </w:r>
      <w:r w:rsidRPr="00591853">
        <w:rPr>
          <w:rFonts w:eastAsiaTheme="minorEastAsia" w:cs="Times New Roman"/>
          <w:shd w:val="clear" w:color="auto" w:fill="FFFFFF"/>
          <w:lang w:val="en-GB"/>
        </w:rPr>
        <w:t>′</w:t>
      </w:r>
      <w:r w:rsidRPr="00591853">
        <w:rPr>
          <w:rFonts w:eastAsiaTheme="minorEastAsia" w:cs="Times New Roman"/>
        </w:rPr>
        <w:t xml:space="preserve"> </w:t>
      </w:r>
      <w:r w:rsidRPr="00591853">
        <w:rPr>
          <w:rFonts w:cs="Times New Roman"/>
          <w:color w:val="000000" w:themeColor="text1"/>
          <w:shd w:val="clear" w:color="auto" w:fill="FFFFFF"/>
        </w:rPr>
        <w:t xml:space="preserve">and is computed using equation (42). Here, </w:t>
      </w:r>
      <w:bookmarkStart w:id="8" w:name="OLE_LINK261"/>
      <w:r w:rsidRPr="00591853">
        <w:rPr>
          <w:rFonts w:cs="Times New Roman"/>
          <w:b/>
          <w:bCs/>
          <w14:ligatures w14:val="none"/>
        </w:rPr>
        <w:sym w:font="Symbol" w:char="0070"/>
      </w:r>
      <w:bookmarkEnd w:id="8"/>
      <w:r w:rsidRPr="00591853">
        <w:rPr>
          <w:rFonts w:cs="Times New Roman"/>
          <w14:ligatures w14:val="none"/>
        </w:rPr>
        <w:t>′</w:t>
      </w:r>
      <w:r w:rsidRPr="00591853">
        <w:rPr>
          <w:rFonts w:cs="Times New Roman"/>
          <w:color w:val="000000" w:themeColor="text1"/>
          <w:shd w:val="clear" w:color="auto" w:fill="FFFFFF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iCs/>
            <w:color w:val="000000" w:themeColor="text1"/>
            <w:shd w:val="clear" w:color="auto" w:fill="FFFFFF"/>
          </w:rPr>
          <w:sym w:font="Euclid Math Two" w:char="F0B0"/>
        </m:r>
      </m:oMath>
      <w:r w:rsidRPr="00591853">
        <w:rPr>
          <w:rFonts w:cs="Times New Roman"/>
          <w:color w:val="000000" w:themeColor="text1"/>
          <w:shd w:val="clear" w:color="auto" w:fill="FFFFFF"/>
        </w:rPr>
        <w:t xml:space="preserve"> </w:t>
      </w:r>
      <w:r w:rsidRPr="00591853">
        <w:rPr>
          <w:rFonts w:cs="Times New Roman"/>
          <w:b/>
          <w:bCs/>
          <w14:ligatures w14:val="none"/>
        </w:rPr>
        <w:sym w:font="Symbol" w:char="0070"/>
      </w:r>
      <w:r w:rsidRPr="00591853">
        <w:rPr>
          <w:rFonts w:cs="Times New Roman"/>
          <w:color w:val="000000" w:themeColor="text1"/>
          <w:shd w:val="clear" w:color="auto" w:fill="FFFFFF"/>
        </w:rPr>
        <w:t xml:space="preserve"> means that solution </w:t>
      </w:r>
      <w:r w:rsidRPr="00591853">
        <w:rPr>
          <w:rFonts w:cs="Times New Roman"/>
          <w:b/>
          <w:bCs/>
          <w14:ligatures w14:val="none"/>
        </w:rPr>
        <w:sym w:font="Symbol" w:char="0070"/>
      </w:r>
      <w:r w:rsidRPr="00591853">
        <w:rPr>
          <w:rFonts w:cs="Times New Roman"/>
          <w14:ligatures w14:val="none"/>
        </w:rPr>
        <w:t>′</w:t>
      </w:r>
      <w:r w:rsidRPr="00591853">
        <w:rPr>
          <w:rFonts w:eastAsiaTheme="minorEastAsia" w:cs="Times New Roman"/>
          <w:b/>
          <w:bCs/>
          <w14:ligatures w14:val="none"/>
        </w:rPr>
        <w:t xml:space="preserve"> </w:t>
      </w:r>
      <w:r w:rsidRPr="00591853">
        <w:rPr>
          <w:rFonts w:eastAsiaTheme="minorEastAsia" w:cs="Times New Roman"/>
          <w14:ligatures w14:val="none"/>
        </w:rPr>
        <w:t xml:space="preserve">dominates or </w:t>
      </w:r>
      <w:bookmarkStart w:id="9" w:name="OLE_LINK262"/>
      <w:r w:rsidRPr="00591853">
        <w:rPr>
          <w:rFonts w:eastAsiaTheme="minorEastAsia" w:cs="Times New Roman"/>
          <w14:ligatures w14:val="none"/>
        </w:rPr>
        <w:t xml:space="preserve">equals </w:t>
      </w:r>
      <w:bookmarkEnd w:id="9"/>
      <w:r w:rsidRPr="00591853">
        <w:rPr>
          <w:rFonts w:cs="Times New Roman"/>
          <w:b/>
          <w:bCs/>
          <w14:ligatures w14:val="none"/>
        </w:rPr>
        <w:sym w:font="Symbol" w:char="0070"/>
      </w:r>
      <w:r w:rsidRPr="00591853">
        <w:rPr>
          <w:rFonts w:cs="Times New Roman"/>
        </w:rPr>
        <w:t xml:space="preserve"> </w:t>
      </w:r>
      <w:r w:rsidRPr="00591853">
        <w:rPr>
          <w:rFonts w:cs="Times New Roman"/>
          <w14:ligatures w14:val="none"/>
        </w:rPr>
        <w:t>in objective values, and</w:t>
      </w:r>
      <w:r w:rsidRPr="00591853">
        <w:rPr>
          <w:rFonts w:eastAsiaTheme="minorEastAsia" w:cs="Times New Roman"/>
          <w14:ligatures w14:val="none"/>
        </w:rPr>
        <w:t xml:space="preserve"> </w:t>
      </w:r>
      <w:r w:rsidRPr="00591853">
        <w:rPr>
          <w:rFonts w:cs="Times New Roman"/>
          <w:color w:val="000000" w:themeColor="text1"/>
          <w:shd w:val="clear" w:color="auto" w:fill="FFFFFF"/>
        </w:rPr>
        <w:t>|</w:t>
      </w:r>
      <w:r w:rsidRPr="00591853">
        <w:rPr>
          <w:rFonts w:cs="Times New Roman"/>
        </w:rPr>
        <w:t>Ω</w:t>
      </w:r>
      <w:r w:rsidRPr="00591853">
        <w:rPr>
          <w:rFonts w:cs="Times New Roman"/>
          <w:color w:val="000000" w:themeColor="text1"/>
          <w:shd w:val="clear" w:color="auto" w:fill="FFFFFF"/>
        </w:rPr>
        <w:t xml:space="preserve">| indicates the number of solutions in </w:t>
      </w:r>
      <w:r w:rsidRPr="00591853">
        <w:rPr>
          <w:rFonts w:cs="Times New Roman"/>
        </w:rPr>
        <w:t>Ω</w:t>
      </w:r>
      <w:r w:rsidRPr="00591853">
        <w:rPr>
          <w:rFonts w:cs="Times New Roman"/>
          <w:color w:val="000000" w:themeColor="text1"/>
          <w:shd w:val="clear" w:color="auto" w:fill="FFFFFF"/>
        </w:rPr>
        <w:t>.</w:t>
      </w:r>
    </w:p>
    <w:bookmarkEnd w:id="6"/>
    <w:p w14:paraId="2CFA5B20" w14:textId="437B6751" w:rsidR="001B0E83" w:rsidRPr="00591853" w:rsidRDefault="001B0E83" w:rsidP="001B0E83">
      <w:pPr>
        <w:adjustRightInd w:val="0"/>
        <w:snapToGrid w:val="0"/>
        <w:spacing w:after="0" w:line="288" w:lineRule="auto"/>
        <w:ind w:firstLine="360"/>
        <w:jc w:val="distribute"/>
        <w:rPr>
          <w:rFonts w:cs="Times New Roman"/>
          <w:color w:val="000000" w:themeColor="text1"/>
          <w:shd w:val="clear" w:color="auto" w:fill="FFFFFF"/>
        </w:rPr>
      </w:pPr>
      <w:r w:rsidRPr="00591853">
        <w:rPr>
          <w:rFonts w:cs="Times New Roman"/>
          <w:position w:val="-28"/>
        </w:rPr>
        <w:object w:dxaOrig="3200" w:dyaOrig="720" w14:anchorId="0CEFA4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9.8pt;height:36.2pt" o:ole="">
            <v:imagedata r:id="rId7" o:title=""/>
          </v:shape>
          <o:OLEObject Type="Embed" ProgID="Equation.DSMT4" ShapeID="_x0000_i1025" DrawAspect="Content" ObjectID="_1833446210" r:id="rId8"/>
        </w:object>
      </w:r>
      <w:r w:rsidRPr="00591853">
        <w:rPr>
          <w:rFonts w:cs="Times New Roman"/>
          <w:color w:val="000000" w:themeColor="text1"/>
          <w:shd w:val="clear" w:color="auto" w:fill="FFFFFF"/>
        </w:rPr>
        <w:t xml:space="preserve">                                  (</w:t>
      </w:r>
      <w:r w:rsidR="00822285">
        <w:rPr>
          <w:rFonts w:cs="Times New Roman" w:hint="eastAsia"/>
          <w:color w:val="000000" w:themeColor="text1"/>
          <w:shd w:val="clear" w:color="auto" w:fill="FFFFFF"/>
        </w:rPr>
        <w:t>C.1</w:t>
      </w:r>
      <w:r w:rsidRPr="00591853">
        <w:rPr>
          <w:rFonts w:cs="Times New Roman"/>
          <w:color w:val="000000" w:themeColor="text1"/>
          <w:shd w:val="clear" w:color="auto" w:fill="FFFFFF"/>
        </w:rPr>
        <w:t>)</w:t>
      </w:r>
    </w:p>
    <w:p w14:paraId="1B869A18" w14:textId="77777777" w:rsidR="001B0E83" w:rsidRPr="00591853" w:rsidRDefault="001B0E83" w:rsidP="001B0E83">
      <w:pPr>
        <w:adjustRightInd w:val="0"/>
        <w:snapToGrid w:val="0"/>
        <w:spacing w:after="0" w:line="288" w:lineRule="auto"/>
        <w:ind w:firstLine="360"/>
        <w:jc w:val="both"/>
        <w:rPr>
          <w:rFonts w:cs="Times New Roman"/>
          <w:color w:val="000000" w:themeColor="text1"/>
          <w:shd w:val="clear" w:color="auto" w:fill="FFFFFF"/>
        </w:rPr>
      </w:pPr>
      <w:bookmarkStart w:id="10" w:name="OLE_LINK265"/>
      <w:r w:rsidRPr="00591853">
        <w:rPr>
          <w:rFonts w:eastAsiaTheme="minorEastAsia" w:cs="Times New Roman"/>
        </w:rPr>
        <w:t xml:space="preserve">The HV indicator, or </w:t>
      </w:r>
      <w:r w:rsidRPr="00591853">
        <w:rPr>
          <w:rFonts w:eastAsiaTheme="minorEastAsia" w:cs="Times New Roman"/>
          <w:i/>
          <w:iCs/>
        </w:rPr>
        <w:t>S</w:t>
      </w:r>
      <w:r w:rsidRPr="00591853">
        <w:rPr>
          <w:rFonts w:eastAsiaTheme="minorEastAsia" w:cs="Times New Roman"/>
        </w:rPr>
        <w:t>-metric, HV(</w:t>
      </w:r>
      <w:r w:rsidRPr="00591853">
        <w:rPr>
          <w:rFonts w:cs="Times New Roman"/>
        </w:rPr>
        <w:t>Ω</w:t>
      </w:r>
      <w:r w:rsidRPr="00591853">
        <w:rPr>
          <w:rFonts w:eastAsiaTheme="minorEastAsia" w:cs="Times New Roman"/>
        </w:rPr>
        <w:t xml:space="preserve">, </w:t>
      </w:r>
      <w:r w:rsidRPr="00591853">
        <w:rPr>
          <w:rFonts w:eastAsiaTheme="minorEastAsia" w:cs="Times New Roman"/>
          <w:i/>
          <w:iCs/>
          <w14:ligatures w14:val="none"/>
        </w:rPr>
        <w:t>ref</w:t>
      </w:r>
      <w:r w:rsidRPr="00591853">
        <w:rPr>
          <w:rFonts w:eastAsiaTheme="minorEastAsia" w:cs="Times New Roman"/>
        </w:rPr>
        <w:t xml:space="preserve">), is a unary metric that measures the objective space covered by a </w:t>
      </w:r>
      <w:r w:rsidRPr="00591853">
        <w:rPr>
          <w:rFonts w:cs="Times New Roman"/>
          <w:color w:val="000000" w:themeColor="text1"/>
          <w:shd w:val="clear" w:color="auto" w:fill="FFFFFF"/>
        </w:rPr>
        <w:t xml:space="preserve">Pareto </w:t>
      </w:r>
      <w:r w:rsidRPr="00591853">
        <w:rPr>
          <w:rFonts w:eastAsiaTheme="minorEastAsia" w:cs="Times New Roman"/>
        </w:rPr>
        <w:t xml:space="preserve">set </w:t>
      </w:r>
      <w:r w:rsidRPr="00591853">
        <w:rPr>
          <w:rFonts w:cs="Times New Roman"/>
        </w:rPr>
        <w:t>Ω</w:t>
      </w:r>
      <w:r w:rsidRPr="00591853">
        <w:rPr>
          <w:rFonts w:eastAsiaTheme="minorEastAsia" w:cs="Times New Roman"/>
        </w:rPr>
        <w:t xml:space="preserve"> and is computed using </w:t>
      </w:r>
      <w:r w:rsidRPr="00591853">
        <w:rPr>
          <w:rFonts w:cs="Times New Roman"/>
          <w:color w:val="000000" w:themeColor="text1"/>
          <w:shd w:val="clear" w:color="auto" w:fill="FFFFFF"/>
        </w:rPr>
        <w:t>equation</w:t>
      </w:r>
      <w:r w:rsidRPr="00591853">
        <w:rPr>
          <w:rFonts w:eastAsiaTheme="minorEastAsia" w:cs="Times New Roman"/>
        </w:rPr>
        <w:t xml:space="preserve"> (43). Here,</w:t>
      </w:r>
      <w:r w:rsidRPr="00591853">
        <w:rPr>
          <w:rFonts w:cs="Times New Roman"/>
          <w:i/>
          <w:color w:val="000000" w:themeColor="text1"/>
          <w:shd w:val="clear" w:color="auto" w:fill="FFFFFF"/>
        </w:rPr>
        <w:t xml:space="preserve"> δ</w:t>
      </w:r>
      <w:r w:rsidRPr="00591853">
        <w:rPr>
          <w:rFonts w:cs="Times New Roman"/>
          <w:color w:val="000000" w:themeColor="text1"/>
          <w:shd w:val="clear" w:color="auto" w:fill="FFFFFF"/>
        </w:rPr>
        <w:t xml:space="preserve"> is the Lebesgue measure,</w:t>
      </w:r>
      <w:r w:rsidRPr="00591853">
        <w:rPr>
          <w:rFonts w:eastAsiaTheme="minorEastAsia" w:cs="Times New Roman"/>
        </w:rPr>
        <w:t xml:space="preserve"> </w:t>
      </w:r>
      <w:r w:rsidRPr="00591853">
        <w:rPr>
          <w:rFonts w:ascii="Cambria Math" w:eastAsia="Microsoft JhengHei" w:hAnsi="Cambria Math" w:cs="Cambria Math"/>
        </w:rPr>
        <w:t>𝒱</w:t>
      </w:r>
      <w:r w:rsidRPr="00591853">
        <w:rPr>
          <w:rFonts w:eastAsiaTheme="minorEastAsia" w:cs="Times New Roman"/>
        </w:rPr>
        <w:t>(</w:t>
      </w:r>
      <w:r w:rsidRPr="00591853">
        <w:rPr>
          <w:rFonts w:cs="Times New Roman"/>
          <w:b/>
          <w:bCs/>
          <w14:ligatures w14:val="none"/>
        </w:rPr>
        <w:sym w:font="Symbol" w:char="0070"/>
      </w:r>
      <w:r w:rsidRPr="00591853">
        <w:rPr>
          <w:rFonts w:eastAsiaTheme="minorEastAsia" w:cs="Times New Roman"/>
        </w:rPr>
        <w:t xml:space="preserve">, </w:t>
      </w:r>
      <w:r w:rsidRPr="00591853">
        <w:rPr>
          <w:rFonts w:eastAsiaTheme="minorEastAsia" w:cs="Times New Roman"/>
          <w:i/>
          <w:iCs/>
          <w14:ligatures w14:val="none"/>
        </w:rPr>
        <w:t>ref</w:t>
      </w:r>
      <w:r w:rsidRPr="00591853">
        <w:rPr>
          <w:rFonts w:eastAsiaTheme="minorEastAsia" w:cs="Times New Roman"/>
        </w:rPr>
        <w:t xml:space="preserve">) denotes the HV contributed by a non-dominated solution </w:t>
      </w:r>
      <w:r w:rsidRPr="00591853">
        <w:rPr>
          <w:rFonts w:cs="Times New Roman"/>
          <w:b/>
          <w:bCs/>
          <w14:ligatures w14:val="none"/>
        </w:rPr>
        <w:sym w:font="Symbol" w:char="0070"/>
      </w:r>
      <w:r w:rsidRPr="00591853">
        <w:rPr>
          <w:rFonts w:eastAsiaTheme="minorEastAsia" w:cs="Times New Roman"/>
        </w:rPr>
        <w:t xml:space="preserve"> relative to the reference point </w:t>
      </w:r>
      <w:r w:rsidRPr="00591853">
        <w:rPr>
          <w:rFonts w:eastAsiaTheme="minorEastAsia" w:cs="Times New Roman"/>
          <w:i/>
          <w:iCs/>
          <w14:ligatures w14:val="none"/>
        </w:rPr>
        <w:t>ref</w:t>
      </w:r>
      <w:r w:rsidRPr="00591853">
        <w:rPr>
          <w:rFonts w:eastAsiaTheme="minorEastAsia" w:cs="Times New Roman"/>
        </w:rPr>
        <w:t xml:space="preserve">. </w:t>
      </w:r>
      <w:r w:rsidRPr="00591853">
        <w:rPr>
          <w:rFonts w:cs="Times New Roman"/>
          <w:color w:val="000000" w:themeColor="text1"/>
          <w:shd w:val="clear" w:color="auto" w:fill="FFFFFF"/>
        </w:rPr>
        <w:t>The worst and best objective values are used to normalize all solutions obtained during the iterations of all algorithms in this study, and</w:t>
      </w:r>
      <w:r w:rsidRPr="00591853">
        <w:rPr>
          <w:rFonts w:eastAsiaTheme="minorEastAsia" w:cs="Times New Roman"/>
        </w:rPr>
        <w:t xml:space="preserve"> </w:t>
      </w:r>
      <w:r w:rsidRPr="00591853">
        <w:rPr>
          <w:rFonts w:eastAsiaTheme="minorEastAsia" w:cs="Times New Roman"/>
          <w:i/>
          <w:iCs/>
          <w14:ligatures w14:val="none"/>
        </w:rPr>
        <w:t>ref</w:t>
      </w:r>
      <w:r w:rsidRPr="00591853">
        <w:rPr>
          <w:rFonts w:eastAsiaTheme="minorEastAsia" w:cs="Times New Roman"/>
        </w:rPr>
        <w:t xml:space="preserve"> = </w:t>
      </w:r>
      <w:r w:rsidRPr="00591853">
        <w:rPr>
          <w:rFonts w:cs="Times New Roman"/>
          <w:color w:val="000000" w:themeColor="text1"/>
          <w:shd w:val="clear" w:color="auto" w:fill="FFFFFF"/>
        </w:rPr>
        <w:t>(1, 1)</w:t>
      </w:r>
      <w:r w:rsidRPr="00591853">
        <w:rPr>
          <w:rFonts w:eastAsiaTheme="minorEastAsia" w:cs="Times New Roman"/>
        </w:rPr>
        <w:t xml:space="preserve">. </w:t>
      </w:r>
      <w:r w:rsidRPr="00591853">
        <w:rPr>
          <w:rFonts w:cs="Times New Roman"/>
          <w:color w:val="000000" w:themeColor="text1"/>
          <w:shd w:val="clear" w:color="auto" w:fill="FFFFFF"/>
        </w:rPr>
        <w:t>A higher HV indicates better convergence and greater diversity of the Pareto set.</w:t>
      </w:r>
    </w:p>
    <w:bookmarkEnd w:id="7"/>
    <w:bookmarkEnd w:id="10"/>
    <w:p w14:paraId="15D2386E" w14:textId="5FAB5BBF" w:rsidR="001B0E83" w:rsidRPr="00591853" w:rsidRDefault="001B0E83" w:rsidP="001B0E83">
      <w:pPr>
        <w:adjustRightInd w:val="0"/>
        <w:snapToGrid w:val="0"/>
        <w:spacing w:after="0" w:line="288" w:lineRule="auto"/>
        <w:ind w:firstLine="357"/>
        <w:jc w:val="distribute"/>
        <w:rPr>
          <w:rFonts w:cs="Times New Roman"/>
          <w:color w:val="000000" w:themeColor="text1"/>
          <w:shd w:val="clear" w:color="auto" w:fill="FFFFFF"/>
        </w:rPr>
      </w:pPr>
      <w:r w:rsidRPr="00591853">
        <w:rPr>
          <w:rFonts w:cs="Times New Roman"/>
          <w:position w:val="-10"/>
        </w:rPr>
        <w:object w:dxaOrig="2680" w:dyaOrig="320" w14:anchorId="608212CD">
          <v:shape id="_x0000_i1026" type="#_x0000_t75" style="width:134pt;height:16.15pt" o:ole="">
            <v:imagedata r:id="rId9" o:title=""/>
          </v:shape>
          <o:OLEObject Type="Embed" ProgID="Equation.DSMT4" ShapeID="_x0000_i1026" DrawAspect="Content" ObjectID="_1833446211" r:id="rId10"/>
        </w:object>
      </w:r>
      <w:r w:rsidRPr="00591853">
        <w:rPr>
          <w:rFonts w:cs="Times New Roman"/>
          <w:color w:val="000000" w:themeColor="text1"/>
          <w:shd w:val="clear" w:color="auto" w:fill="FFFFFF"/>
        </w:rPr>
        <w:t xml:space="preserve">                                      (</w:t>
      </w:r>
      <w:r w:rsidR="00822285">
        <w:rPr>
          <w:rFonts w:cs="Times New Roman" w:hint="eastAsia"/>
          <w:color w:val="000000" w:themeColor="text1"/>
          <w:shd w:val="clear" w:color="auto" w:fill="FFFFFF"/>
        </w:rPr>
        <w:t>C.2</w:t>
      </w:r>
      <w:r w:rsidRPr="00591853">
        <w:rPr>
          <w:rFonts w:cs="Times New Roman"/>
          <w:color w:val="000000" w:themeColor="text1"/>
          <w:shd w:val="clear" w:color="auto" w:fill="FFFFFF"/>
        </w:rPr>
        <w:t>)</w:t>
      </w:r>
    </w:p>
    <w:p w14:paraId="3419E99A" w14:textId="03875F88" w:rsidR="001B0E83" w:rsidRDefault="001545D0" w:rsidP="001B0E83">
      <w:pPr>
        <w:adjustRightInd w:val="0"/>
        <w:snapToGrid w:val="0"/>
        <w:spacing w:beforeLines="50" w:before="156" w:afterLines="50" w:after="156" w:line="288" w:lineRule="auto"/>
        <w:rPr>
          <w:rFonts w:cs="Times New Roman"/>
          <w:b/>
          <w:bCs/>
          <w:shd w:val="clear" w:color="auto" w:fill="FFFFFF"/>
        </w:rPr>
      </w:pPr>
      <w:r>
        <w:rPr>
          <w:rFonts w:cs="Times New Roman" w:hint="eastAsia"/>
          <w:b/>
          <w:bCs/>
          <w:shd w:val="clear" w:color="auto" w:fill="FFFFFF"/>
        </w:rPr>
        <w:t>C</w:t>
      </w:r>
      <w:r w:rsidR="001B0E83" w:rsidRPr="00C87B8F">
        <w:rPr>
          <w:rFonts w:cs="Times New Roman" w:hint="eastAsia"/>
          <w:b/>
          <w:bCs/>
          <w:shd w:val="clear" w:color="auto" w:fill="FFFFFF"/>
        </w:rPr>
        <w:t>.</w:t>
      </w:r>
      <w:r>
        <w:rPr>
          <w:rFonts w:cs="Times New Roman" w:hint="eastAsia"/>
          <w:b/>
          <w:bCs/>
          <w:shd w:val="clear" w:color="auto" w:fill="FFFFFF"/>
        </w:rPr>
        <w:t>2</w:t>
      </w:r>
      <w:r w:rsidR="001B0E83">
        <w:rPr>
          <w:rFonts w:cs="Times New Roman" w:hint="eastAsia"/>
          <w:b/>
          <w:bCs/>
          <w:shd w:val="clear" w:color="auto" w:fill="FFFFFF"/>
        </w:rPr>
        <w:t xml:space="preserve"> </w:t>
      </w:r>
      <w:r w:rsidR="001B0E83" w:rsidRPr="00591853">
        <w:rPr>
          <w:rFonts w:cs="Times New Roman"/>
          <w:b/>
          <w:bCs/>
          <w:color w:val="000000" w:themeColor="text1"/>
        </w:rPr>
        <w:t>Instance setting</w:t>
      </w:r>
    </w:p>
    <w:p w14:paraId="509F309E" w14:textId="1A5ABBEF" w:rsidR="001B0E83" w:rsidRDefault="002A5BA8" w:rsidP="001B0E83">
      <w:pPr>
        <w:adjustRightInd w:val="0"/>
        <w:snapToGrid w:val="0"/>
        <w:spacing w:after="0" w:line="288" w:lineRule="auto"/>
        <w:ind w:firstLine="360"/>
        <w:jc w:val="both"/>
        <w:rPr>
          <w:rFonts w:cs="Times New Roman"/>
          <w:color w:val="000000" w:themeColor="text1"/>
          <w:shd w:val="clear" w:color="auto" w:fill="FFFFFF"/>
        </w:rPr>
      </w:pPr>
      <w:bookmarkStart w:id="11" w:name="OLE_LINK20"/>
      <w:r w:rsidRPr="002A5BA8">
        <w:rPr>
          <w:rFonts w:cs="Times New Roman"/>
          <w:color w:val="000000" w:themeColor="text1"/>
          <w:shd w:val="clear" w:color="auto" w:fill="FFFFFF"/>
        </w:rPr>
        <w:t xml:space="preserve">The instance generation procedure is as follows. 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>Specifically</w:t>
      </w:r>
      <w:bookmarkEnd w:id="11"/>
      <w:r w:rsidR="001B0E83" w:rsidRPr="00591853">
        <w:rPr>
          <w:rFonts w:cs="Times New Roman"/>
          <w:color w:val="000000" w:themeColor="text1"/>
          <w:shd w:val="clear" w:color="auto" w:fill="FFFFFF"/>
        </w:rPr>
        <w:t>,</w:t>
      </w:r>
      <w:r w:rsidR="001B0E83" w:rsidRPr="00591853">
        <w:rPr>
          <w:rFonts w:cs="Times New Roman"/>
        </w:rPr>
        <w:t xml:space="preserve"> 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 xml:space="preserve">the instances differ in three aspects: the number of tasks </w:t>
      </w:r>
      <w:r w:rsidR="001B0E83" w:rsidRPr="00591853">
        <w:rPr>
          <w:rFonts w:cs="Times New Roman"/>
          <w:i/>
          <w:iCs/>
          <w:color w:val="000000" w:themeColor="text1"/>
          <w:shd w:val="clear" w:color="auto" w:fill="FFFFFF"/>
        </w:rPr>
        <w:t>n</w:t>
      </w:r>
      <w:r w:rsidR="001B0E83" w:rsidRPr="00591853">
        <w:rPr>
          <w:rFonts w:cs="Times New Roman"/>
        </w:rPr>
        <w:sym w:font="Symbol" w:char="F0CE"/>
      </w:r>
      <w:r w:rsidR="001B0E83" w:rsidRPr="00591853">
        <w:rPr>
          <w:rFonts w:cs="Times New Roman"/>
          <w:color w:val="000000" w:themeColor="text1"/>
          <w:shd w:val="clear" w:color="auto" w:fill="FFFFFF"/>
        </w:rPr>
        <w:t>{</w:t>
      </w:r>
      <w:r w:rsidR="001B0E83" w:rsidRPr="00591853">
        <w:rPr>
          <w:rFonts w:cs="Times New Roman" w:hint="eastAsia"/>
          <w:color w:val="000000" w:themeColor="text1"/>
          <w:shd w:val="clear" w:color="auto" w:fill="FFFFFF"/>
        </w:rPr>
        <w:t>30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 xml:space="preserve">, 50, 100}, the number of robots </w:t>
      </w:r>
      <w:r w:rsidR="001B0E83" w:rsidRPr="00591853">
        <w:rPr>
          <w:rFonts w:cs="Times New Roman"/>
          <w:i/>
          <w:iCs/>
          <w:color w:val="000000" w:themeColor="text1"/>
          <w:shd w:val="clear" w:color="auto" w:fill="FFFFFF"/>
        </w:rPr>
        <w:t>M</w:t>
      </w:r>
      <w:r w:rsidR="001B0E83" w:rsidRPr="00591853">
        <w:rPr>
          <w:rFonts w:cs="Times New Roman"/>
        </w:rPr>
        <w:sym w:font="Symbol" w:char="F0CE"/>
      </w:r>
      <w:r w:rsidR="001B0E83" w:rsidRPr="00591853">
        <w:rPr>
          <w:rFonts w:cs="Times New Roman"/>
          <w:color w:val="000000" w:themeColor="text1"/>
          <w:shd w:val="clear" w:color="auto" w:fill="FFFFFF"/>
        </w:rPr>
        <w:t xml:space="preserve">{10, </w:t>
      </w:r>
      <w:r w:rsidR="001B0E83" w:rsidRPr="00591853">
        <w:rPr>
          <w:rFonts w:cs="Times New Roman" w:hint="eastAsia"/>
          <w:color w:val="000000" w:themeColor="text1"/>
          <w:shd w:val="clear" w:color="auto" w:fill="FFFFFF"/>
        </w:rPr>
        <w:t>12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>}, and the</w:t>
      </w:r>
      <w:r w:rsidR="001B0E83" w:rsidRPr="00591853">
        <w:rPr>
          <w:rFonts w:cs="Times New Roman"/>
          <w14:ligatures w14:val="none"/>
        </w:rPr>
        <w:t xml:space="preserve"> multi-robot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 xml:space="preserve"> group</w:t>
      </w:r>
      <w:r w:rsidR="001B0E83" w:rsidRPr="00591853">
        <w:rPr>
          <w:rFonts w:cs="Times New Roman" w:hint="eastAsia"/>
          <w:color w:val="000000" w:themeColor="text1"/>
          <w:shd w:val="clear" w:color="auto" w:fill="FFFFFF"/>
        </w:rPr>
        <w:t xml:space="preserve"> 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>configuration</w:t>
      </w:r>
      <w:r w:rsidR="001B0E83" w:rsidRPr="00591853">
        <w:rPr>
          <w:rFonts w:cs="Times New Roman" w:hint="eastAsia"/>
          <w:color w:val="000000" w:themeColor="text1"/>
          <w:shd w:val="clear" w:color="auto" w:fill="FFFFFF"/>
        </w:rPr>
        <w:t>,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 xml:space="preserve"> includ</w:t>
      </w:r>
      <w:r w:rsidR="001B0E83" w:rsidRPr="00591853">
        <w:rPr>
          <w:rFonts w:cs="Times New Roman" w:hint="eastAsia"/>
          <w:color w:val="000000" w:themeColor="text1"/>
          <w:shd w:val="clear" w:color="auto" w:fill="FFFFFF"/>
        </w:rPr>
        <w:t>ing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 xml:space="preserve"> </w:t>
      </w:r>
      <w:r w:rsidR="001B0E83" w:rsidRPr="00591853">
        <w:rPr>
          <w:rFonts w:cs="Times New Roman" w:hint="eastAsia"/>
          <w:color w:val="000000" w:themeColor="text1"/>
          <w:shd w:val="clear" w:color="auto" w:fill="FFFFFF"/>
        </w:rPr>
        <w:t xml:space="preserve">one 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 xml:space="preserve">three-robot group, </w:t>
      </w:r>
      <w:r w:rsidR="001B0E83" w:rsidRPr="00591853">
        <w:rPr>
          <w:rFonts w:cs="Times New Roman" w:hint="eastAsia"/>
          <w:color w:val="000000" w:themeColor="text1"/>
          <w:shd w:val="clear" w:color="auto" w:fill="FFFFFF"/>
        </w:rPr>
        <w:t>one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 xml:space="preserve"> four-robot group, or two independent three-robot groups. For all instances, the number of operations per task is randomly selected from {5, 6, 10}.</w:t>
      </w:r>
      <w:r w:rsidR="001B0E83" w:rsidRPr="00591853">
        <w:rPr>
          <w:rFonts w:cs="Times New Roman"/>
        </w:rPr>
        <w:t xml:space="preserve"> 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 xml:space="preserve">Among all operations, 25% must be processed by their corresponding </w:t>
      </w:r>
      <w:r w:rsidR="001B0E83" w:rsidRPr="00591853">
        <w:rPr>
          <w:rFonts w:cs="Times New Roman"/>
          <w14:ligatures w14:val="none"/>
        </w:rPr>
        <w:t>multi-robot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 xml:space="preserve"> group, for which the processing modes and robot requirements are randomly generated.</w:t>
      </w:r>
      <w:r w:rsidR="001B0E83" w:rsidRPr="00591853">
        <w:t xml:space="preserve"> 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>The processing time of these operations is obtained by uniformly sampling a base value from [5,</w:t>
      </w:r>
      <w:r w:rsidR="001B0E83" w:rsidRPr="00591853">
        <w:rPr>
          <w:rFonts w:cs="Times New Roman" w:hint="eastAsia"/>
          <w:color w:val="000000" w:themeColor="text1"/>
          <w:shd w:val="clear" w:color="auto" w:fill="FFFFFF"/>
        </w:rPr>
        <w:t xml:space="preserve"> 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 xml:space="preserve">15] 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lastRenderedPageBreak/>
        <w:t xml:space="preserve">and dividing it by the sum of the robot requirement and a random perturbation, thereby ensuring that the processing time decreases monotonically as the number of participating robots increases. The remaining 75% of operations </w:t>
      </w:r>
      <w:r w:rsidR="001B0E83" w:rsidRPr="00591853">
        <w:rPr>
          <w:rFonts w:cs="Times New Roman" w:hint="eastAsia"/>
          <w:color w:val="000000" w:themeColor="text1"/>
          <w:shd w:val="clear" w:color="auto" w:fill="FFFFFF"/>
        </w:rPr>
        <w:t>are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 xml:space="preserve"> processed by </w:t>
      </w:r>
      <w:r w:rsidR="001B0E83" w:rsidRPr="00591853">
        <w:rPr>
          <w:rFonts w:cs="Times New Roman"/>
          <w14:ligatures w14:val="none"/>
        </w:rPr>
        <w:t>single</w:t>
      </w:r>
      <w:r w:rsidR="001B0E83" w:rsidRPr="00591853">
        <w:rPr>
          <w:rFonts w:eastAsiaTheme="minorEastAsia" w:cs="Times New Roman" w:hint="eastAsia"/>
          <w:b/>
          <w:bCs/>
        </w:rPr>
        <w:t>-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 xml:space="preserve">robot groups, with at most </w:t>
      </w:r>
      <w:r w:rsidR="001B0E83" w:rsidRPr="00591853">
        <w:rPr>
          <w:rFonts w:cs="Times New Roman" w:hint="eastAsia"/>
          <w:color w:val="000000" w:themeColor="text1"/>
          <w:shd w:val="clear" w:color="auto" w:fill="FFFFFF"/>
        </w:rPr>
        <w:t xml:space="preserve">three 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>candidate groups per operation, and their processing times are uniformly sampled from [5,</w:t>
      </w:r>
      <w:r w:rsidR="001B0E83" w:rsidRPr="00591853">
        <w:rPr>
          <w:rFonts w:cs="Times New Roman" w:hint="eastAsia"/>
          <w:color w:val="000000" w:themeColor="text1"/>
          <w:shd w:val="clear" w:color="auto" w:fill="FFFFFF"/>
        </w:rPr>
        <w:t xml:space="preserve"> 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>15].</w:t>
      </w:r>
      <w:r w:rsidR="001B0E83" w:rsidRPr="00591853">
        <w:rPr>
          <w:rFonts w:cs="Times New Roman" w:hint="eastAsia"/>
          <w:color w:val="000000" w:themeColor="text1"/>
          <w:shd w:val="clear" w:color="auto" w:fill="FFFFFF"/>
        </w:rPr>
        <w:t xml:space="preserve"> 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 xml:space="preserve">In addition, the energy consumption parameters </w:t>
      </w:r>
      <w:proofErr w:type="spellStart"/>
      <w:r w:rsidR="001B0E83" w:rsidRPr="00591853">
        <w:rPr>
          <w:rFonts w:cs="Times New Roman"/>
          <w:i/>
          <w:iCs/>
          <w14:ligatures w14:val="none"/>
        </w:rPr>
        <w:t>eo</w:t>
      </w:r>
      <w:r w:rsidR="001B0E83" w:rsidRPr="00591853">
        <w:rPr>
          <w:rFonts w:cs="Times New Roman"/>
          <w:i/>
          <w:iCs/>
          <w:vertAlign w:val="subscript"/>
          <w14:ligatures w14:val="none"/>
        </w:rPr>
        <w:t>r</w:t>
      </w:r>
      <w:proofErr w:type="spellEnd"/>
      <w:r w:rsidR="001B0E83" w:rsidRPr="00591853">
        <w:rPr>
          <w:rFonts w:cs="Times New Roman"/>
          <w:color w:val="000000" w:themeColor="text1"/>
          <w:shd w:val="clear" w:color="auto" w:fill="FFFFFF"/>
        </w:rPr>
        <w:t xml:space="preserve"> and </w:t>
      </w:r>
      <w:proofErr w:type="spellStart"/>
      <w:r w:rsidR="001B0E83" w:rsidRPr="00591853">
        <w:rPr>
          <w:rFonts w:cs="Times New Roman"/>
          <w:i/>
          <w:iCs/>
          <w14:ligatures w14:val="none"/>
        </w:rPr>
        <w:t>e</w:t>
      </w:r>
      <w:r w:rsidR="001B0E83" w:rsidRPr="00591853">
        <w:rPr>
          <w:rFonts w:eastAsiaTheme="minorEastAsia" w:cs="Times New Roman"/>
          <w:i/>
          <w:iCs/>
          <w14:ligatures w14:val="none"/>
        </w:rPr>
        <w:t>i</w:t>
      </w:r>
      <w:r w:rsidR="001B0E83" w:rsidRPr="00591853">
        <w:rPr>
          <w:rFonts w:cs="Times New Roman"/>
          <w:i/>
          <w:iCs/>
          <w:vertAlign w:val="subscript"/>
          <w14:ligatures w14:val="none"/>
        </w:rPr>
        <w:t>r</w:t>
      </w:r>
      <w:proofErr w:type="spellEnd"/>
      <w:r w:rsidR="001B0E83" w:rsidRPr="00591853">
        <w:rPr>
          <w:rFonts w:cs="Times New Roman"/>
        </w:rPr>
        <w:t xml:space="preserve"> are randomly selected from 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 xml:space="preserve">[15, 30] </w:t>
      </w:r>
      <w:r w:rsidR="001B0E83" w:rsidRPr="00591853">
        <w:rPr>
          <w:rFonts w:eastAsiaTheme="minorEastAsia" w:cs="Times New Roman"/>
        </w:rPr>
        <w:t xml:space="preserve">and </w:t>
      </w:r>
      <w:r w:rsidR="001B0E83" w:rsidRPr="00591853">
        <w:rPr>
          <w:rFonts w:cs="Times New Roman"/>
          <w:color w:val="000000" w:themeColor="text1"/>
          <w:shd w:val="clear" w:color="auto" w:fill="FFFFFF"/>
        </w:rPr>
        <w:t xml:space="preserve">[1, 5], respectively, and robots within the same group share identical parameters. </w:t>
      </w:r>
    </w:p>
    <w:p w14:paraId="7E16BA75" w14:textId="04316DAB" w:rsidR="0070253A" w:rsidRDefault="001545D0" w:rsidP="0070253A">
      <w:pPr>
        <w:adjustRightInd w:val="0"/>
        <w:snapToGrid w:val="0"/>
        <w:spacing w:beforeLines="50" w:before="156" w:afterLines="50" w:after="156" w:line="288" w:lineRule="auto"/>
        <w:rPr>
          <w:rFonts w:cs="Times New Roman"/>
          <w:b/>
          <w:bCs/>
          <w:shd w:val="clear" w:color="auto" w:fill="FFFFFF"/>
        </w:rPr>
      </w:pPr>
      <w:r>
        <w:rPr>
          <w:rFonts w:cs="Times New Roman" w:hint="eastAsia"/>
          <w:b/>
          <w:bCs/>
          <w:shd w:val="clear" w:color="auto" w:fill="FFFFFF"/>
        </w:rPr>
        <w:t>C</w:t>
      </w:r>
      <w:r w:rsidR="0070253A">
        <w:rPr>
          <w:rFonts w:cs="Times New Roman" w:hint="eastAsia"/>
          <w:b/>
          <w:bCs/>
          <w:shd w:val="clear" w:color="auto" w:fill="FFFFFF"/>
        </w:rPr>
        <w:t>.</w:t>
      </w:r>
      <w:r>
        <w:rPr>
          <w:rFonts w:cs="Times New Roman" w:hint="eastAsia"/>
          <w:b/>
          <w:bCs/>
          <w:shd w:val="clear" w:color="auto" w:fill="FFFFFF"/>
        </w:rPr>
        <w:t>3</w:t>
      </w:r>
      <w:r w:rsidR="0070253A">
        <w:rPr>
          <w:rFonts w:eastAsia="等线" w:cs="Times New Roman" w:hint="eastAsia"/>
          <w:sz w:val="18"/>
          <w:szCs w:val="18"/>
        </w:rPr>
        <w:t xml:space="preserve"> </w:t>
      </w:r>
      <w:r w:rsidR="00E81808" w:rsidRPr="00E81808">
        <w:rPr>
          <w:rFonts w:eastAsiaTheme="minorEastAsia" w:cs="Times New Roman"/>
          <w:b/>
          <w:bCs/>
        </w:rPr>
        <w:t>Table</w:t>
      </w:r>
      <w:r w:rsidR="00E81808" w:rsidRPr="00E81808">
        <w:rPr>
          <w:rFonts w:eastAsiaTheme="minorEastAsia" w:cs="Times New Roman" w:hint="eastAsia"/>
          <w:b/>
          <w:bCs/>
        </w:rPr>
        <w:t>s</w:t>
      </w:r>
      <w:r w:rsidR="00E81808" w:rsidRPr="00E81808">
        <w:rPr>
          <w:rFonts w:eastAsiaTheme="minorEastAsia" w:cs="Times New Roman"/>
          <w:b/>
          <w:bCs/>
        </w:rPr>
        <w:t xml:space="preserve"> </w:t>
      </w:r>
      <w:r>
        <w:rPr>
          <w:rFonts w:eastAsiaTheme="minorEastAsia" w:cs="Times New Roman" w:hint="eastAsia"/>
          <w:b/>
          <w:bCs/>
          <w14:ligatures w14:val="none"/>
        </w:rPr>
        <w:t>C.1</w:t>
      </w:r>
      <w:r w:rsidR="00E81808" w:rsidRPr="00E81808">
        <w:rPr>
          <w:rFonts w:eastAsiaTheme="minorEastAsia" w:cs="Times New Roman" w:hint="eastAsia"/>
          <w:b/>
          <w:bCs/>
          <w14:ligatures w14:val="none"/>
        </w:rPr>
        <w:t xml:space="preserve"> </w:t>
      </w:r>
      <w:r w:rsidR="00E81808" w:rsidRPr="00E81808">
        <w:rPr>
          <w:rFonts w:eastAsiaTheme="minorEastAsia" w:cs="Times New Roman"/>
          <w:b/>
          <w:bCs/>
          <w14:ligatures w14:val="none"/>
        </w:rPr>
        <w:t>to</w:t>
      </w:r>
      <w:r w:rsidR="00E81808" w:rsidRPr="00E81808">
        <w:rPr>
          <w:rFonts w:eastAsiaTheme="minorEastAsia" w:cs="Times New Roman" w:hint="eastAsia"/>
          <w:b/>
          <w:bCs/>
          <w14:ligatures w14:val="none"/>
        </w:rPr>
        <w:t xml:space="preserve"> </w:t>
      </w:r>
      <w:r>
        <w:rPr>
          <w:rFonts w:eastAsiaTheme="minorEastAsia" w:cs="Times New Roman" w:hint="eastAsia"/>
          <w:b/>
          <w:bCs/>
          <w14:ligatures w14:val="none"/>
        </w:rPr>
        <w:t>C.4</w:t>
      </w:r>
    </w:p>
    <w:p w14:paraId="4BF876AB" w14:textId="15ED5A96" w:rsidR="00E81808" w:rsidRPr="0070253A" w:rsidRDefault="00E81808" w:rsidP="00822285">
      <w:pPr>
        <w:adjustRightInd w:val="0"/>
        <w:snapToGrid w:val="0"/>
        <w:spacing w:after="0" w:line="288" w:lineRule="auto"/>
        <w:ind w:firstLine="420"/>
        <w:jc w:val="both"/>
        <w:rPr>
          <w:rFonts w:cs="Times New Roman"/>
          <w:b/>
          <w:bCs/>
          <w:shd w:val="clear" w:color="auto" w:fill="FFFFFF"/>
        </w:rPr>
      </w:pPr>
      <w:r w:rsidRPr="00591853">
        <w:rPr>
          <w:rFonts w:eastAsiaTheme="minorEastAsia" w:cs="Times New Roman"/>
        </w:rPr>
        <w:t>For each parameter combination, each</w:t>
      </w:r>
      <w:r w:rsidRPr="00591853">
        <w:rPr>
          <w:rFonts w:eastAsiaTheme="minorEastAsia" w:cs="Times New Roman" w:hint="eastAsia"/>
        </w:rPr>
        <w:t xml:space="preserve"> </w:t>
      </w:r>
      <w:r w:rsidRPr="00591853">
        <w:rPr>
          <w:rFonts w:eastAsiaTheme="minorEastAsia" w:cs="Times New Roman"/>
        </w:rPr>
        <w:t xml:space="preserve">comparison algorithm runs 10 times, and the average HV results </w:t>
      </w:r>
      <w:r w:rsidRPr="00591853">
        <w:rPr>
          <w:rFonts w:eastAsiaTheme="minorEastAsia" w:cs="Times New Roman" w:hint="eastAsia"/>
        </w:rPr>
        <w:t>of</w:t>
      </w:r>
      <w:r w:rsidRPr="00591853">
        <w:rPr>
          <w:rFonts w:eastAsiaTheme="minorEastAsia" w:cs="Times New Roman"/>
        </w:rPr>
        <w:t xml:space="preserve"> 10 runs are </w:t>
      </w:r>
      <w:r w:rsidRPr="00591853">
        <w:rPr>
          <w:rFonts w:eastAsiaTheme="minorEastAsia" w:cs="Times New Roman" w:hint="eastAsia"/>
        </w:rPr>
        <w:t>recorded</w:t>
      </w:r>
      <w:r w:rsidRPr="00591853">
        <w:rPr>
          <w:rFonts w:eastAsiaTheme="minorEastAsia" w:cs="Times New Roman"/>
        </w:rPr>
        <w:t xml:space="preserve"> in </w:t>
      </w:r>
      <w:r w:rsidRPr="00591853">
        <w:rPr>
          <w:rFonts w:eastAsiaTheme="minorEastAsia" w:cs="Times New Roman" w:hint="eastAsia"/>
        </w:rPr>
        <w:t>the t</w:t>
      </w:r>
      <w:r w:rsidRPr="00591853">
        <w:rPr>
          <w:rFonts w:eastAsiaTheme="minorEastAsia" w:cs="Times New Roman"/>
        </w:rPr>
        <w:t>ables</w:t>
      </w:r>
      <w:r w:rsidRPr="00591853">
        <w:rPr>
          <w:rFonts w:eastAsiaTheme="minorEastAsia" w:cs="Times New Roman" w:hint="eastAsia"/>
        </w:rPr>
        <w:t xml:space="preserve">, </w:t>
      </w:r>
      <w:r w:rsidRPr="00591853">
        <w:rPr>
          <w:rFonts w:eastAsiaTheme="minorEastAsia" w:cs="Times New Roman"/>
        </w:rPr>
        <w:t xml:space="preserve">denoted as AVG, and the best AVG </w:t>
      </w:r>
      <w:r w:rsidRPr="00591853">
        <w:rPr>
          <w:rFonts w:eastAsiaTheme="minorEastAsia" w:cs="Times New Roman" w:hint="eastAsia"/>
        </w:rPr>
        <w:t xml:space="preserve">result for each </w:t>
      </w:r>
      <w:r w:rsidRPr="00591853">
        <w:rPr>
          <w:rFonts w:eastAsiaTheme="minorEastAsia" w:cs="Times New Roman"/>
        </w:rPr>
        <w:t>comparison</w:t>
      </w:r>
      <w:r w:rsidRPr="00591853">
        <w:rPr>
          <w:rFonts w:eastAsiaTheme="minorEastAsia" w:cs="Times New Roman" w:hint="eastAsia"/>
        </w:rPr>
        <w:t xml:space="preserve"> algorithm</w:t>
      </w:r>
      <w:r w:rsidRPr="00591853">
        <w:rPr>
          <w:rFonts w:eastAsiaTheme="minorEastAsia" w:cs="Times New Roman"/>
        </w:rPr>
        <w:t xml:space="preserve"> </w:t>
      </w:r>
      <w:r w:rsidRPr="00591853">
        <w:rPr>
          <w:rFonts w:eastAsiaTheme="minorEastAsia" w:cs="Times New Roman" w:hint="eastAsia"/>
        </w:rPr>
        <w:t>is marked</w:t>
      </w:r>
      <w:r w:rsidRPr="00591853">
        <w:rPr>
          <w:rFonts w:eastAsiaTheme="minorEastAsia" w:cs="Times New Roman"/>
        </w:rPr>
        <w:t xml:space="preserve"> in bold.</w:t>
      </w:r>
    </w:p>
    <w:p w14:paraId="3346F34C" w14:textId="56A89BB2" w:rsidR="0070253A" w:rsidRPr="0070253A" w:rsidRDefault="0070253A" w:rsidP="0070253A">
      <w:pPr>
        <w:adjustRightInd w:val="0"/>
        <w:snapToGrid w:val="0"/>
        <w:spacing w:beforeLines="50" w:before="156" w:after="0" w:line="240" w:lineRule="auto"/>
        <w:jc w:val="center"/>
        <w:rPr>
          <w:rFonts w:cs="Times New Roman"/>
          <w:sz w:val="18"/>
          <w:szCs w:val="18"/>
          <w:shd w:val="clear" w:color="auto" w:fill="FFFFFF"/>
        </w:rPr>
      </w:pPr>
      <w:bookmarkStart w:id="12" w:name="OLE_LINK210"/>
      <w:bookmarkStart w:id="13" w:name="OLE_LINK209"/>
      <w:r w:rsidRPr="0070253A">
        <w:rPr>
          <w:rFonts w:cs="Times New Roman"/>
          <w:sz w:val="18"/>
          <w:szCs w:val="18"/>
          <w:shd w:val="clear" w:color="auto" w:fill="FFFFFF"/>
        </w:rPr>
        <w:t xml:space="preserve">Table </w:t>
      </w:r>
      <w:r w:rsidR="00822285">
        <w:rPr>
          <w:rFonts w:cs="Times New Roman" w:hint="eastAsia"/>
          <w:sz w:val="18"/>
          <w:szCs w:val="18"/>
          <w:shd w:val="clear" w:color="auto" w:fill="FFFFFF"/>
        </w:rPr>
        <w:t>C.1</w:t>
      </w:r>
      <w:r w:rsidRPr="0070253A">
        <w:rPr>
          <w:rFonts w:cs="Times New Roman"/>
          <w:sz w:val="18"/>
          <w:szCs w:val="18"/>
          <w:shd w:val="clear" w:color="auto" w:fill="FFFFFF"/>
        </w:rPr>
        <w:t>. Orthogonal table L</w:t>
      </w:r>
      <w:r w:rsidRPr="0070253A">
        <w:rPr>
          <w:rFonts w:cs="Times New Roman"/>
          <w:sz w:val="18"/>
          <w:szCs w:val="18"/>
          <w:shd w:val="clear" w:color="auto" w:fill="FFFFFF"/>
          <w:vertAlign w:val="subscript"/>
        </w:rPr>
        <w:t>9</w:t>
      </w:r>
      <w:r w:rsidRPr="0070253A">
        <w:rPr>
          <w:rFonts w:cs="Times New Roman"/>
          <w:sz w:val="18"/>
          <w:szCs w:val="18"/>
          <w:shd w:val="clear" w:color="auto" w:fill="FFFFFF"/>
        </w:rPr>
        <w:t>(3</w:t>
      </w:r>
      <w:r w:rsidRPr="0070253A">
        <w:rPr>
          <w:rFonts w:cs="Times New Roman"/>
          <w:sz w:val="18"/>
          <w:szCs w:val="18"/>
          <w:shd w:val="clear" w:color="auto" w:fill="FFFFFF"/>
          <w:vertAlign w:val="superscript"/>
        </w:rPr>
        <w:t>3</w:t>
      </w:r>
      <w:r w:rsidRPr="0070253A">
        <w:rPr>
          <w:rFonts w:cs="Times New Roman"/>
          <w:sz w:val="18"/>
          <w:szCs w:val="18"/>
          <w:shd w:val="clear" w:color="auto" w:fill="FFFFFF"/>
        </w:rPr>
        <w:t>) and the HV results of</w:t>
      </w:r>
      <w:r w:rsidRPr="0070253A">
        <w:rPr>
          <w:rFonts w:cs="Times New Roman"/>
          <w:iCs/>
          <w:sz w:val="18"/>
          <w:szCs w:val="18"/>
        </w:rPr>
        <w:t xml:space="preserve"> NSGA-II</w:t>
      </w:r>
      <w:r w:rsidRPr="0070253A">
        <w:rPr>
          <w:rFonts w:cs="Times New Roman"/>
          <w:sz w:val="18"/>
          <w:szCs w:val="18"/>
          <w:shd w:val="clear" w:color="auto" w:fill="FFFFFF"/>
        </w:rPr>
        <w:t>.</w:t>
      </w:r>
      <w:bookmarkEnd w:id="12"/>
      <w:bookmarkEnd w:id="13"/>
    </w:p>
    <w:tbl>
      <w:tblPr>
        <w:tblStyle w:val="511"/>
        <w:tblW w:w="5000" w:type="pct"/>
        <w:jc w:val="center"/>
        <w:tblLook w:val="04A0" w:firstRow="1" w:lastRow="0" w:firstColumn="1" w:lastColumn="0" w:noHBand="0" w:noVBand="1"/>
      </w:tblPr>
      <w:tblGrid>
        <w:gridCol w:w="3785"/>
        <w:gridCol w:w="1161"/>
        <w:gridCol w:w="1012"/>
        <w:gridCol w:w="1012"/>
        <w:gridCol w:w="1336"/>
      </w:tblGrid>
      <w:tr w:rsidR="0070253A" w:rsidRPr="00591853" w14:paraId="253596C3" w14:textId="77777777" w:rsidTr="003B7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"/>
          <w:jc w:val="center"/>
        </w:trPr>
        <w:tc>
          <w:tcPr>
            <w:tcW w:w="2278" w:type="pct"/>
            <w:tcBorders>
              <w:top w:val="single" w:sz="8" w:space="0" w:color="auto"/>
            </w:tcBorders>
            <w:vAlign w:val="center"/>
          </w:tcPr>
          <w:p w14:paraId="43F06F65" w14:textId="77777777" w:rsidR="0070253A" w:rsidRPr="00591853" w:rsidRDefault="0070253A" w:rsidP="003B72F6">
            <w:pPr>
              <w:adjustRightInd w:val="0"/>
              <w:snapToGrid w:val="0"/>
              <w:rPr>
                <w:bCs/>
                <w:sz w:val="18"/>
                <w:szCs w:val="18"/>
                <w:shd w:val="clear" w:color="auto" w:fill="FFFFFF"/>
              </w:rPr>
            </w:pPr>
            <w:r w:rsidRPr="00591853">
              <w:rPr>
                <w:bCs/>
                <w:sz w:val="18"/>
                <w:szCs w:val="18"/>
                <w:shd w:val="clear" w:color="auto" w:fill="FFFFFF"/>
              </w:rPr>
              <w:t>Experiment number</w:t>
            </w:r>
          </w:p>
        </w:tc>
        <w:tc>
          <w:tcPr>
            <w:tcW w:w="699" w:type="pct"/>
            <w:tcBorders>
              <w:top w:val="single" w:sz="8" w:space="0" w:color="auto"/>
            </w:tcBorders>
            <w:vAlign w:val="center"/>
          </w:tcPr>
          <w:p w14:paraId="79EE45C9" w14:textId="77777777" w:rsidR="0070253A" w:rsidRPr="00591853" w:rsidRDefault="0070253A" w:rsidP="003B72F6">
            <w:pPr>
              <w:adjustRightInd w:val="0"/>
              <w:snapToGrid w:val="0"/>
              <w:rPr>
                <w:iCs/>
                <w:sz w:val="18"/>
                <w:szCs w:val="18"/>
                <w:shd w:val="clear" w:color="auto" w:fill="FFFFFF"/>
              </w:rPr>
            </w:pPr>
            <w:r w:rsidRPr="00591853">
              <w:rPr>
                <w:i/>
                <w:sz w:val="18"/>
                <w:szCs w:val="18"/>
                <w:shd w:val="clear" w:color="auto" w:fill="FFFFFF"/>
                <w:lang w:val="en-GB"/>
              </w:rPr>
              <w:t>Pop</w:t>
            </w:r>
          </w:p>
        </w:tc>
        <w:tc>
          <w:tcPr>
            <w:tcW w:w="609" w:type="pct"/>
            <w:tcBorders>
              <w:top w:val="single" w:sz="8" w:space="0" w:color="auto"/>
            </w:tcBorders>
            <w:vAlign w:val="center"/>
          </w:tcPr>
          <w:p w14:paraId="44F836E4" w14:textId="77777777" w:rsidR="0070253A" w:rsidRPr="00591853" w:rsidRDefault="0070253A" w:rsidP="003B72F6">
            <w:pPr>
              <w:adjustRightInd w:val="0"/>
              <w:snapToGrid w:val="0"/>
              <w:rPr>
                <w:iCs/>
                <w:sz w:val="18"/>
                <w:szCs w:val="18"/>
                <w:shd w:val="clear" w:color="auto" w:fill="FFFFFF"/>
              </w:rPr>
            </w:pPr>
            <w:r w:rsidRPr="00591853">
              <w:rPr>
                <w:i/>
                <w:sz w:val="18"/>
                <w:szCs w:val="18"/>
              </w:rPr>
              <w:t>p</w:t>
            </w:r>
            <w:r w:rsidRPr="00591853">
              <w:rPr>
                <w:i/>
                <w:sz w:val="18"/>
                <w:szCs w:val="18"/>
                <w:vertAlign w:val="subscript"/>
              </w:rPr>
              <w:t>c</w:t>
            </w:r>
          </w:p>
        </w:tc>
        <w:tc>
          <w:tcPr>
            <w:tcW w:w="609" w:type="pct"/>
            <w:tcBorders>
              <w:top w:val="single" w:sz="8" w:space="0" w:color="auto"/>
            </w:tcBorders>
            <w:vAlign w:val="center"/>
          </w:tcPr>
          <w:p w14:paraId="015EA0DF" w14:textId="77777777" w:rsidR="0070253A" w:rsidRPr="00591853" w:rsidRDefault="0070253A" w:rsidP="003B72F6">
            <w:pPr>
              <w:adjustRightInd w:val="0"/>
              <w:snapToGrid w:val="0"/>
              <w:rPr>
                <w:i/>
                <w:iCs/>
                <w:sz w:val="18"/>
                <w:szCs w:val="18"/>
                <w:shd w:val="clear" w:color="auto" w:fill="FFFFFF"/>
              </w:rPr>
            </w:pPr>
            <w:r w:rsidRPr="00591853">
              <w:rPr>
                <w:i/>
                <w:sz w:val="18"/>
                <w:szCs w:val="18"/>
              </w:rPr>
              <w:t>p</w:t>
            </w:r>
            <w:r w:rsidRPr="00591853">
              <w:rPr>
                <w:i/>
                <w:sz w:val="18"/>
                <w:szCs w:val="18"/>
                <w:vertAlign w:val="subscript"/>
              </w:rPr>
              <w:t>m</w:t>
            </w:r>
          </w:p>
        </w:tc>
        <w:tc>
          <w:tcPr>
            <w:tcW w:w="804" w:type="pct"/>
            <w:tcBorders>
              <w:top w:val="single" w:sz="8" w:space="0" w:color="auto"/>
            </w:tcBorders>
            <w:vAlign w:val="center"/>
          </w:tcPr>
          <w:p w14:paraId="264E4EE6" w14:textId="77777777" w:rsidR="0070253A" w:rsidRPr="00591853" w:rsidRDefault="0070253A" w:rsidP="003B72F6">
            <w:pPr>
              <w:adjustRightInd w:val="0"/>
              <w:snapToGrid w:val="0"/>
              <w:rPr>
                <w:i/>
                <w:sz w:val="18"/>
                <w:szCs w:val="18"/>
                <w:shd w:val="clear" w:color="auto" w:fill="FFFFFF"/>
                <w:lang w:val="en-GB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AVG</w:t>
            </w:r>
          </w:p>
        </w:tc>
      </w:tr>
      <w:tr w:rsidR="0070253A" w:rsidRPr="00591853" w14:paraId="4FBAB803" w14:textId="77777777" w:rsidTr="003B72F6">
        <w:trPr>
          <w:jc w:val="center"/>
        </w:trPr>
        <w:tc>
          <w:tcPr>
            <w:tcW w:w="2278" w:type="pct"/>
            <w:tcBorders>
              <w:top w:val="single" w:sz="6" w:space="0" w:color="auto"/>
            </w:tcBorders>
            <w:vAlign w:val="center"/>
          </w:tcPr>
          <w:p w14:paraId="13E58794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699" w:type="pct"/>
            <w:tcBorders>
              <w:top w:val="single" w:sz="6" w:space="0" w:color="auto"/>
            </w:tcBorders>
            <w:vAlign w:val="center"/>
          </w:tcPr>
          <w:p w14:paraId="678EF498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609" w:type="pct"/>
            <w:tcBorders>
              <w:top w:val="single" w:sz="6" w:space="0" w:color="auto"/>
            </w:tcBorders>
            <w:vAlign w:val="center"/>
          </w:tcPr>
          <w:p w14:paraId="724A59C6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09" w:type="pct"/>
            <w:tcBorders>
              <w:top w:val="single" w:sz="6" w:space="0" w:color="auto"/>
            </w:tcBorders>
            <w:vAlign w:val="center"/>
          </w:tcPr>
          <w:p w14:paraId="2962EE54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804" w:type="pct"/>
            <w:tcBorders>
              <w:top w:val="single" w:sz="6" w:space="0" w:color="auto"/>
            </w:tcBorders>
            <w:vAlign w:val="center"/>
          </w:tcPr>
          <w:p w14:paraId="535DC77C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b/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0.95 </w:t>
            </w:r>
          </w:p>
        </w:tc>
      </w:tr>
      <w:tr w:rsidR="0070253A" w:rsidRPr="00591853" w14:paraId="1DFFDB8E" w14:textId="77777777" w:rsidTr="003B72F6">
        <w:trPr>
          <w:jc w:val="center"/>
        </w:trPr>
        <w:tc>
          <w:tcPr>
            <w:tcW w:w="2278" w:type="pct"/>
            <w:vAlign w:val="center"/>
          </w:tcPr>
          <w:p w14:paraId="49322E5F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</w:t>
            </w:r>
          </w:p>
        </w:tc>
        <w:tc>
          <w:tcPr>
            <w:tcW w:w="699" w:type="pct"/>
            <w:vAlign w:val="center"/>
          </w:tcPr>
          <w:p w14:paraId="2529BFD7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609" w:type="pct"/>
            <w:vAlign w:val="center"/>
          </w:tcPr>
          <w:p w14:paraId="4DB15FF7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0.5</w:t>
            </w:r>
          </w:p>
        </w:tc>
        <w:tc>
          <w:tcPr>
            <w:tcW w:w="609" w:type="pct"/>
            <w:vAlign w:val="center"/>
          </w:tcPr>
          <w:p w14:paraId="28BB5DCD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0.5</w:t>
            </w:r>
          </w:p>
        </w:tc>
        <w:tc>
          <w:tcPr>
            <w:tcW w:w="804" w:type="pct"/>
            <w:vAlign w:val="center"/>
          </w:tcPr>
          <w:p w14:paraId="370A377F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 w:rsidRPr="00591853">
              <w:rPr>
                <w:rFonts w:eastAsia="等线"/>
                <w:b/>
                <w:bCs/>
                <w:sz w:val="18"/>
                <w:szCs w:val="18"/>
              </w:rPr>
              <w:t xml:space="preserve">0.96 </w:t>
            </w:r>
          </w:p>
        </w:tc>
      </w:tr>
      <w:tr w:rsidR="0070253A" w:rsidRPr="00591853" w14:paraId="6750D9DF" w14:textId="77777777" w:rsidTr="003B72F6">
        <w:trPr>
          <w:jc w:val="center"/>
        </w:trPr>
        <w:tc>
          <w:tcPr>
            <w:tcW w:w="2278" w:type="pct"/>
            <w:vAlign w:val="center"/>
          </w:tcPr>
          <w:p w14:paraId="7B9696F2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699" w:type="pct"/>
            <w:vAlign w:val="center"/>
          </w:tcPr>
          <w:p w14:paraId="5B29C33D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609" w:type="pct"/>
            <w:vAlign w:val="center"/>
          </w:tcPr>
          <w:p w14:paraId="6C33E8C7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0.8</w:t>
            </w:r>
          </w:p>
        </w:tc>
        <w:tc>
          <w:tcPr>
            <w:tcW w:w="609" w:type="pct"/>
            <w:vAlign w:val="center"/>
          </w:tcPr>
          <w:p w14:paraId="1E761088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0.8</w:t>
            </w:r>
          </w:p>
        </w:tc>
        <w:tc>
          <w:tcPr>
            <w:tcW w:w="804" w:type="pct"/>
            <w:vAlign w:val="center"/>
          </w:tcPr>
          <w:p w14:paraId="3264FD29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 w:rsidRPr="00591853">
              <w:rPr>
                <w:rFonts w:eastAsia="等线"/>
                <w:b/>
                <w:bCs/>
                <w:sz w:val="18"/>
                <w:szCs w:val="18"/>
              </w:rPr>
              <w:t xml:space="preserve">0.96 </w:t>
            </w:r>
          </w:p>
        </w:tc>
      </w:tr>
      <w:tr w:rsidR="0070253A" w:rsidRPr="00591853" w14:paraId="41B54CC6" w14:textId="77777777" w:rsidTr="003B72F6">
        <w:trPr>
          <w:jc w:val="center"/>
        </w:trPr>
        <w:tc>
          <w:tcPr>
            <w:tcW w:w="2278" w:type="pct"/>
            <w:vAlign w:val="center"/>
          </w:tcPr>
          <w:p w14:paraId="23C320E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4</w:t>
            </w:r>
          </w:p>
        </w:tc>
        <w:tc>
          <w:tcPr>
            <w:tcW w:w="699" w:type="pct"/>
            <w:vAlign w:val="center"/>
          </w:tcPr>
          <w:p w14:paraId="0FD1C5B7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609" w:type="pct"/>
            <w:vAlign w:val="center"/>
          </w:tcPr>
          <w:p w14:paraId="7D9AACC2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09" w:type="pct"/>
            <w:vAlign w:val="center"/>
          </w:tcPr>
          <w:p w14:paraId="31E27FEB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0.5</w:t>
            </w:r>
          </w:p>
        </w:tc>
        <w:tc>
          <w:tcPr>
            <w:tcW w:w="804" w:type="pct"/>
            <w:vAlign w:val="center"/>
          </w:tcPr>
          <w:p w14:paraId="59523482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0.95 </w:t>
            </w:r>
          </w:p>
        </w:tc>
      </w:tr>
      <w:tr w:rsidR="0070253A" w:rsidRPr="00591853" w14:paraId="67531D4A" w14:textId="77777777" w:rsidTr="003B72F6">
        <w:trPr>
          <w:jc w:val="center"/>
        </w:trPr>
        <w:tc>
          <w:tcPr>
            <w:tcW w:w="2278" w:type="pct"/>
            <w:vAlign w:val="center"/>
          </w:tcPr>
          <w:p w14:paraId="634F10D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699" w:type="pct"/>
            <w:vAlign w:val="center"/>
          </w:tcPr>
          <w:p w14:paraId="6B45B177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609" w:type="pct"/>
            <w:vAlign w:val="center"/>
          </w:tcPr>
          <w:p w14:paraId="6BB60642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0.5</w:t>
            </w:r>
          </w:p>
        </w:tc>
        <w:tc>
          <w:tcPr>
            <w:tcW w:w="609" w:type="pct"/>
            <w:vAlign w:val="center"/>
          </w:tcPr>
          <w:p w14:paraId="411AFEB3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0.8</w:t>
            </w:r>
          </w:p>
        </w:tc>
        <w:tc>
          <w:tcPr>
            <w:tcW w:w="804" w:type="pct"/>
            <w:vAlign w:val="center"/>
          </w:tcPr>
          <w:p w14:paraId="43A9E21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0.94 </w:t>
            </w:r>
          </w:p>
        </w:tc>
      </w:tr>
      <w:tr w:rsidR="0070253A" w:rsidRPr="00591853" w14:paraId="281C4CD8" w14:textId="77777777" w:rsidTr="003B72F6">
        <w:trPr>
          <w:jc w:val="center"/>
        </w:trPr>
        <w:tc>
          <w:tcPr>
            <w:tcW w:w="2278" w:type="pct"/>
            <w:vAlign w:val="center"/>
          </w:tcPr>
          <w:p w14:paraId="7A977BAB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699" w:type="pct"/>
            <w:vAlign w:val="center"/>
          </w:tcPr>
          <w:p w14:paraId="20703C8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609" w:type="pct"/>
            <w:vAlign w:val="center"/>
          </w:tcPr>
          <w:p w14:paraId="0CCE754A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0.8</w:t>
            </w:r>
          </w:p>
        </w:tc>
        <w:tc>
          <w:tcPr>
            <w:tcW w:w="609" w:type="pct"/>
            <w:vAlign w:val="center"/>
          </w:tcPr>
          <w:p w14:paraId="6776497C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804" w:type="pct"/>
            <w:vAlign w:val="center"/>
          </w:tcPr>
          <w:p w14:paraId="3FEDFD54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0.91 </w:t>
            </w:r>
          </w:p>
        </w:tc>
      </w:tr>
      <w:tr w:rsidR="0070253A" w:rsidRPr="00591853" w14:paraId="44EF5857" w14:textId="77777777" w:rsidTr="003B72F6">
        <w:trPr>
          <w:jc w:val="center"/>
        </w:trPr>
        <w:tc>
          <w:tcPr>
            <w:tcW w:w="2278" w:type="pct"/>
            <w:vAlign w:val="center"/>
          </w:tcPr>
          <w:p w14:paraId="60BCBF54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7</w:t>
            </w:r>
          </w:p>
        </w:tc>
        <w:tc>
          <w:tcPr>
            <w:tcW w:w="699" w:type="pct"/>
            <w:vAlign w:val="center"/>
          </w:tcPr>
          <w:p w14:paraId="4404D09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609" w:type="pct"/>
            <w:vAlign w:val="center"/>
          </w:tcPr>
          <w:p w14:paraId="07C2C08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09" w:type="pct"/>
            <w:vAlign w:val="center"/>
          </w:tcPr>
          <w:p w14:paraId="5560605E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0.8</w:t>
            </w:r>
          </w:p>
        </w:tc>
        <w:tc>
          <w:tcPr>
            <w:tcW w:w="804" w:type="pct"/>
            <w:vAlign w:val="center"/>
          </w:tcPr>
          <w:p w14:paraId="6D5DDCDF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0.91 </w:t>
            </w:r>
          </w:p>
        </w:tc>
      </w:tr>
      <w:tr w:rsidR="0070253A" w:rsidRPr="00591853" w14:paraId="48A604BF" w14:textId="77777777" w:rsidTr="003B72F6">
        <w:trPr>
          <w:trHeight w:val="64"/>
          <w:jc w:val="center"/>
        </w:trPr>
        <w:tc>
          <w:tcPr>
            <w:tcW w:w="2278" w:type="pct"/>
            <w:vAlign w:val="center"/>
          </w:tcPr>
          <w:p w14:paraId="2D1CC8DD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699" w:type="pct"/>
            <w:vAlign w:val="center"/>
          </w:tcPr>
          <w:p w14:paraId="44529629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609" w:type="pct"/>
            <w:vAlign w:val="center"/>
          </w:tcPr>
          <w:p w14:paraId="2F576E80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0.5</w:t>
            </w:r>
          </w:p>
        </w:tc>
        <w:tc>
          <w:tcPr>
            <w:tcW w:w="609" w:type="pct"/>
            <w:vAlign w:val="center"/>
          </w:tcPr>
          <w:p w14:paraId="4836E28A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804" w:type="pct"/>
            <w:vAlign w:val="center"/>
          </w:tcPr>
          <w:p w14:paraId="7C9DB141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0.90 </w:t>
            </w:r>
          </w:p>
        </w:tc>
      </w:tr>
      <w:tr w:rsidR="0070253A" w:rsidRPr="00591853" w14:paraId="76A4AB74" w14:textId="77777777" w:rsidTr="003B72F6">
        <w:trPr>
          <w:jc w:val="center"/>
        </w:trPr>
        <w:tc>
          <w:tcPr>
            <w:tcW w:w="2278" w:type="pct"/>
            <w:tcBorders>
              <w:bottom w:val="single" w:sz="8" w:space="0" w:color="auto"/>
            </w:tcBorders>
            <w:vAlign w:val="center"/>
          </w:tcPr>
          <w:p w14:paraId="2410F03A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9</w:t>
            </w:r>
          </w:p>
        </w:tc>
        <w:tc>
          <w:tcPr>
            <w:tcW w:w="699" w:type="pct"/>
            <w:tcBorders>
              <w:bottom w:val="single" w:sz="8" w:space="0" w:color="auto"/>
            </w:tcBorders>
            <w:vAlign w:val="center"/>
          </w:tcPr>
          <w:p w14:paraId="38DC9692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609" w:type="pct"/>
            <w:tcBorders>
              <w:bottom w:val="single" w:sz="8" w:space="0" w:color="auto"/>
            </w:tcBorders>
            <w:vAlign w:val="center"/>
          </w:tcPr>
          <w:p w14:paraId="01892D0B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0.8</w:t>
            </w:r>
          </w:p>
        </w:tc>
        <w:tc>
          <w:tcPr>
            <w:tcW w:w="609" w:type="pct"/>
            <w:tcBorders>
              <w:bottom w:val="single" w:sz="8" w:space="0" w:color="auto"/>
            </w:tcBorders>
            <w:vAlign w:val="center"/>
          </w:tcPr>
          <w:p w14:paraId="0691B5D9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0.5</w:t>
            </w:r>
          </w:p>
        </w:tc>
        <w:tc>
          <w:tcPr>
            <w:tcW w:w="804" w:type="pct"/>
            <w:tcBorders>
              <w:bottom w:val="single" w:sz="8" w:space="0" w:color="auto"/>
            </w:tcBorders>
            <w:vAlign w:val="center"/>
          </w:tcPr>
          <w:p w14:paraId="1EF9F7D0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0.91 </w:t>
            </w:r>
          </w:p>
        </w:tc>
      </w:tr>
    </w:tbl>
    <w:p w14:paraId="2652673B" w14:textId="39CC9121" w:rsidR="0070253A" w:rsidRPr="0070253A" w:rsidRDefault="0070253A" w:rsidP="0070253A">
      <w:pPr>
        <w:adjustRightInd w:val="0"/>
        <w:snapToGrid w:val="0"/>
        <w:spacing w:beforeLines="50" w:before="156" w:after="0" w:line="240" w:lineRule="auto"/>
        <w:jc w:val="center"/>
        <w:rPr>
          <w:rFonts w:cs="Times New Roman"/>
          <w:sz w:val="18"/>
          <w:szCs w:val="18"/>
          <w:shd w:val="clear" w:color="auto" w:fill="FFFFFF"/>
        </w:rPr>
      </w:pPr>
      <w:r w:rsidRPr="0070253A">
        <w:rPr>
          <w:rFonts w:cs="Times New Roman"/>
          <w:sz w:val="18"/>
          <w:szCs w:val="18"/>
          <w:shd w:val="clear" w:color="auto" w:fill="FFFFFF"/>
        </w:rPr>
        <w:t xml:space="preserve">Table </w:t>
      </w:r>
      <w:r w:rsidR="00822285">
        <w:rPr>
          <w:rFonts w:cs="Times New Roman" w:hint="eastAsia"/>
          <w:sz w:val="18"/>
          <w:szCs w:val="18"/>
          <w:shd w:val="clear" w:color="auto" w:fill="FFFFFF"/>
        </w:rPr>
        <w:t>C.2</w:t>
      </w:r>
      <w:r w:rsidRPr="0070253A">
        <w:rPr>
          <w:rFonts w:cs="Times New Roman"/>
          <w:sz w:val="18"/>
          <w:szCs w:val="18"/>
          <w:shd w:val="clear" w:color="auto" w:fill="FFFFFF"/>
        </w:rPr>
        <w:t>. Orthogonal table L</w:t>
      </w:r>
      <w:r w:rsidRPr="0070253A">
        <w:rPr>
          <w:rFonts w:cs="Times New Roman"/>
          <w:sz w:val="18"/>
          <w:szCs w:val="18"/>
          <w:shd w:val="clear" w:color="auto" w:fill="FFFFFF"/>
          <w:vertAlign w:val="subscript"/>
        </w:rPr>
        <w:t>9</w:t>
      </w:r>
      <w:r w:rsidRPr="0070253A">
        <w:rPr>
          <w:rFonts w:cs="Times New Roman"/>
          <w:sz w:val="18"/>
          <w:szCs w:val="18"/>
          <w:shd w:val="clear" w:color="auto" w:fill="FFFFFF"/>
        </w:rPr>
        <w:t>(3</w:t>
      </w:r>
      <w:r w:rsidRPr="0070253A">
        <w:rPr>
          <w:rFonts w:cs="Times New Roman"/>
          <w:sz w:val="18"/>
          <w:szCs w:val="18"/>
          <w:shd w:val="clear" w:color="auto" w:fill="FFFFFF"/>
          <w:vertAlign w:val="superscript"/>
        </w:rPr>
        <w:t>3</w:t>
      </w:r>
      <w:r w:rsidRPr="0070253A">
        <w:rPr>
          <w:rFonts w:cs="Times New Roman"/>
          <w:sz w:val="18"/>
          <w:szCs w:val="18"/>
          <w:shd w:val="clear" w:color="auto" w:fill="FFFFFF"/>
        </w:rPr>
        <w:t xml:space="preserve">) and the HV results of </w:t>
      </w:r>
      <w:bookmarkStart w:id="14" w:name="OLE_LINK234"/>
      <w:r w:rsidRPr="0070253A">
        <w:rPr>
          <w:rFonts w:cs="Times New Roman"/>
          <w:sz w:val="18"/>
          <w:szCs w:val="18"/>
          <w:shd w:val="clear" w:color="auto" w:fill="FFFFFF"/>
        </w:rPr>
        <w:t>MOEA/D</w:t>
      </w:r>
      <w:bookmarkEnd w:id="14"/>
      <w:r w:rsidRPr="0070253A">
        <w:rPr>
          <w:rFonts w:cs="Times New Roman"/>
          <w:sz w:val="18"/>
          <w:szCs w:val="18"/>
          <w:shd w:val="clear" w:color="auto" w:fill="FFFFFF"/>
        </w:rPr>
        <w:t>.</w:t>
      </w:r>
    </w:p>
    <w:tbl>
      <w:tblPr>
        <w:tblStyle w:val="511"/>
        <w:tblW w:w="5000" w:type="pct"/>
        <w:jc w:val="center"/>
        <w:tblLook w:val="04A0" w:firstRow="1" w:lastRow="0" w:firstColumn="1" w:lastColumn="0" w:noHBand="0" w:noVBand="1"/>
      </w:tblPr>
      <w:tblGrid>
        <w:gridCol w:w="3785"/>
        <w:gridCol w:w="1161"/>
        <w:gridCol w:w="1115"/>
        <w:gridCol w:w="909"/>
        <w:gridCol w:w="1336"/>
      </w:tblGrid>
      <w:tr w:rsidR="0070253A" w:rsidRPr="00591853" w14:paraId="12D1626A" w14:textId="77777777" w:rsidTr="003B7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"/>
          <w:jc w:val="center"/>
        </w:trPr>
        <w:tc>
          <w:tcPr>
            <w:tcW w:w="2278" w:type="pct"/>
            <w:tcBorders>
              <w:top w:val="single" w:sz="8" w:space="0" w:color="auto"/>
            </w:tcBorders>
            <w:vAlign w:val="center"/>
          </w:tcPr>
          <w:p w14:paraId="424F1BD3" w14:textId="77777777" w:rsidR="0070253A" w:rsidRPr="00591853" w:rsidRDefault="0070253A" w:rsidP="003B72F6">
            <w:pPr>
              <w:adjustRightInd w:val="0"/>
              <w:snapToGrid w:val="0"/>
              <w:rPr>
                <w:bCs/>
                <w:sz w:val="18"/>
                <w:szCs w:val="18"/>
                <w:shd w:val="clear" w:color="auto" w:fill="FFFFFF"/>
              </w:rPr>
            </w:pPr>
            <w:r w:rsidRPr="00591853">
              <w:rPr>
                <w:bCs/>
                <w:sz w:val="18"/>
                <w:szCs w:val="18"/>
                <w:shd w:val="clear" w:color="auto" w:fill="FFFFFF"/>
              </w:rPr>
              <w:t>Experiment number</w:t>
            </w:r>
          </w:p>
        </w:tc>
        <w:tc>
          <w:tcPr>
            <w:tcW w:w="699" w:type="pct"/>
            <w:tcBorders>
              <w:top w:val="single" w:sz="8" w:space="0" w:color="auto"/>
            </w:tcBorders>
            <w:vAlign w:val="center"/>
          </w:tcPr>
          <w:p w14:paraId="6FEB3BE0" w14:textId="77777777" w:rsidR="0070253A" w:rsidRPr="00591853" w:rsidRDefault="0070253A" w:rsidP="003B72F6">
            <w:pPr>
              <w:adjustRightInd w:val="0"/>
              <w:snapToGrid w:val="0"/>
              <w:rPr>
                <w:iCs/>
                <w:sz w:val="18"/>
                <w:szCs w:val="18"/>
                <w:shd w:val="clear" w:color="auto" w:fill="FFFFFF"/>
              </w:rPr>
            </w:pPr>
            <w:r w:rsidRPr="00591853">
              <w:rPr>
                <w:i/>
                <w:sz w:val="18"/>
                <w:szCs w:val="18"/>
                <w:shd w:val="clear" w:color="auto" w:fill="FFFFFF"/>
                <w:lang w:val="en-GB"/>
              </w:rPr>
              <w:t>Pop</w:t>
            </w:r>
          </w:p>
        </w:tc>
        <w:tc>
          <w:tcPr>
            <w:tcW w:w="671" w:type="pct"/>
            <w:tcBorders>
              <w:top w:val="single" w:sz="8" w:space="0" w:color="auto"/>
            </w:tcBorders>
            <w:vAlign w:val="center"/>
          </w:tcPr>
          <w:p w14:paraId="2E64F27E" w14:textId="77777777" w:rsidR="0070253A" w:rsidRPr="00591853" w:rsidRDefault="0070253A" w:rsidP="003B72F6">
            <w:pPr>
              <w:adjustRightInd w:val="0"/>
              <w:snapToGrid w:val="0"/>
              <w:rPr>
                <w:i/>
                <w:sz w:val="18"/>
                <w:szCs w:val="18"/>
                <w:shd w:val="clear" w:color="auto" w:fill="FFFFFF"/>
                <w:lang w:val="en-GB"/>
              </w:rPr>
            </w:pPr>
            <w:r w:rsidRPr="00591853">
              <w:rPr>
                <w:i/>
                <w:sz w:val="18"/>
                <w:szCs w:val="18"/>
                <w:shd w:val="clear" w:color="auto" w:fill="FFFFFF"/>
                <w:lang w:val="en-GB"/>
              </w:rPr>
              <w:t>AR</w:t>
            </w:r>
          </w:p>
        </w:tc>
        <w:tc>
          <w:tcPr>
            <w:tcW w:w="547" w:type="pct"/>
            <w:tcBorders>
              <w:top w:val="single" w:sz="8" w:space="0" w:color="auto"/>
            </w:tcBorders>
            <w:vAlign w:val="center"/>
          </w:tcPr>
          <w:p w14:paraId="71B797D3" w14:textId="77777777" w:rsidR="0070253A" w:rsidRPr="00591853" w:rsidRDefault="0070253A" w:rsidP="003B72F6">
            <w:pPr>
              <w:adjustRightInd w:val="0"/>
              <w:snapToGrid w:val="0"/>
              <w:rPr>
                <w:i/>
                <w:iCs/>
                <w:sz w:val="18"/>
                <w:szCs w:val="18"/>
                <w:shd w:val="clear" w:color="auto" w:fill="FFFFFF"/>
              </w:rPr>
            </w:pPr>
            <w:bookmarkStart w:id="15" w:name="OLE_LINK230"/>
            <w:r w:rsidRPr="00591853">
              <w:rPr>
                <w:i/>
                <w:sz w:val="18"/>
                <w:szCs w:val="18"/>
              </w:rPr>
              <w:t>T</w:t>
            </w:r>
            <w:bookmarkEnd w:id="15"/>
          </w:p>
        </w:tc>
        <w:tc>
          <w:tcPr>
            <w:tcW w:w="804" w:type="pct"/>
            <w:tcBorders>
              <w:top w:val="single" w:sz="8" w:space="0" w:color="auto"/>
            </w:tcBorders>
            <w:vAlign w:val="center"/>
          </w:tcPr>
          <w:p w14:paraId="2B486181" w14:textId="77777777" w:rsidR="0070253A" w:rsidRPr="00591853" w:rsidRDefault="0070253A" w:rsidP="003B72F6">
            <w:pPr>
              <w:adjustRightInd w:val="0"/>
              <w:snapToGrid w:val="0"/>
              <w:rPr>
                <w:i/>
                <w:sz w:val="18"/>
                <w:szCs w:val="18"/>
                <w:shd w:val="clear" w:color="auto" w:fill="FFFFFF"/>
                <w:lang w:val="en-GB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AVG</w:t>
            </w:r>
          </w:p>
        </w:tc>
      </w:tr>
      <w:tr w:rsidR="0070253A" w:rsidRPr="00591853" w14:paraId="7042998A" w14:textId="77777777" w:rsidTr="003B72F6">
        <w:trPr>
          <w:jc w:val="center"/>
        </w:trPr>
        <w:tc>
          <w:tcPr>
            <w:tcW w:w="2278" w:type="pct"/>
            <w:tcBorders>
              <w:top w:val="single" w:sz="6" w:space="0" w:color="auto"/>
            </w:tcBorders>
            <w:vAlign w:val="center"/>
          </w:tcPr>
          <w:p w14:paraId="05B93A1A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bookmarkStart w:id="16" w:name="_Hlk202184635"/>
            <w:r w:rsidRPr="00591853">
              <w:rPr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699" w:type="pct"/>
            <w:tcBorders>
              <w:top w:val="single" w:sz="6" w:space="0" w:color="auto"/>
            </w:tcBorders>
            <w:vAlign w:val="center"/>
          </w:tcPr>
          <w:p w14:paraId="2DF6B6C3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671" w:type="pct"/>
            <w:tcBorders>
              <w:top w:val="single" w:sz="6" w:space="0" w:color="auto"/>
            </w:tcBorders>
            <w:vAlign w:val="center"/>
          </w:tcPr>
          <w:p w14:paraId="6CCE1CF8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547" w:type="pct"/>
            <w:tcBorders>
              <w:top w:val="single" w:sz="6" w:space="0" w:color="auto"/>
            </w:tcBorders>
            <w:vAlign w:val="center"/>
          </w:tcPr>
          <w:p w14:paraId="3A3A56E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bookmarkStart w:id="17" w:name="OLE_LINK226"/>
            <w:r w:rsidRPr="00591853">
              <w:rPr>
                <w:sz w:val="18"/>
                <w:szCs w:val="18"/>
                <w:shd w:val="clear" w:color="auto" w:fill="FFFFFF"/>
              </w:rPr>
              <w:t>2</w:t>
            </w:r>
            <w:bookmarkEnd w:id="17"/>
          </w:p>
        </w:tc>
        <w:tc>
          <w:tcPr>
            <w:tcW w:w="804" w:type="pct"/>
            <w:tcBorders>
              <w:top w:val="single" w:sz="6" w:space="0" w:color="auto"/>
            </w:tcBorders>
            <w:vAlign w:val="center"/>
          </w:tcPr>
          <w:p w14:paraId="6B247252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b/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0.92 </w:t>
            </w:r>
          </w:p>
        </w:tc>
      </w:tr>
      <w:tr w:rsidR="0070253A" w:rsidRPr="00591853" w14:paraId="1F5B62B6" w14:textId="77777777" w:rsidTr="003B72F6">
        <w:trPr>
          <w:jc w:val="center"/>
        </w:trPr>
        <w:tc>
          <w:tcPr>
            <w:tcW w:w="2278" w:type="pct"/>
            <w:vAlign w:val="center"/>
          </w:tcPr>
          <w:p w14:paraId="460936BF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bookmarkStart w:id="18" w:name="_Hlk202184613"/>
            <w:r w:rsidRPr="00591853">
              <w:rPr>
                <w:sz w:val="18"/>
                <w:szCs w:val="18"/>
                <w:shd w:val="clear" w:color="auto" w:fill="FFFFFF"/>
              </w:rPr>
              <w:t>2</w:t>
            </w:r>
          </w:p>
        </w:tc>
        <w:tc>
          <w:tcPr>
            <w:tcW w:w="699" w:type="pct"/>
            <w:vAlign w:val="center"/>
          </w:tcPr>
          <w:p w14:paraId="6A8621B7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671" w:type="pct"/>
            <w:vAlign w:val="center"/>
          </w:tcPr>
          <w:p w14:paraId="36C84BA3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547" w:type="pct"/>
            <w:vAlign w:val="center"/>
          </w:tcPr>
          <w:p w14:paraId="3D0A841B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804" w:type="pct"/>
            <w:vAlign w:val="center"/>
          </w:tcPr>
          <w:p w14:paraId="577ADC1F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 w:rsidRPr="00591853">
              <w:rPr>
                <w:rFonts w:eastAsia="等线"/>
                <w:b/>
                <w:bCs/>
                <w:sz w:val="18"/>
                <w:szCs w:val="18"/>
              </w:rPr>
              <w:t xml:space="preserve">0.95 </w:t>
            </w:r>
          </w:p>
        </w:tc>
      </w:tr>
      <w:bookmarkEnd w:id="16"/>
      <w:tr w:rsidR="0070253A" w:rsidRPr="00591853" w14:paraId="06366C6F" w14:textId="77777777" w:rsidTr="003B72F6">
        <w:trPr>
          <w:jc w:val="center"/>
        </w:trPr>
        <w:tc>
          <w:tcPr>
            <w:tcW w:w="2278" w:type="pct"/>
            <w:vAlign w:val="center"/>
          </w:tcPr>
          <w:p w14:paraId="0FE6A49B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699" w:type="pct"/>
            <w:vAlign w:val="center"/>
          </w:tcPr>
          <w:p w14:paraId="1E458289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671" w:type="pct"/>
            <w:vAlign w:val="center"/>
          </w:tcPr>
          <w:p w14:paraId="6BAD8C6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547" w:type="pct"/>
            <w:vAlign w:val="center"/>
          </w:tcPr>
          <w:p w14:paraId="7BEFFB98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bookmarkStart w:id="19" w:name="OLE_LINK227"/>
            <w:r w:rsidRPr="00591853">
              <w:rPr>
                <w:sz w:val="18"/>
                <w:szCs w:val="18"/>
                <w:shd w:val="clear" w:color="auto" w:fill="FFFFFF"/>
              </w:rPr>
              <w:t>10</w:t>
            </w:r>
            <w:bookmarkEnd w:id="19"/>
          </w:p>
        </w:tc>
        <w:tc>
          <w:tcPr>
            <w:tcW w:w="804" w:type="pct"/>
            <w:vAlign w:val="center"/>
          </w:tcPr>
          <w:p w14:paraId="4093EEA1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0.94 </w:t>
            </w:r>
          </w:p>
        </w:tc>
      </w:tr>
      <w:bookmarkEnd w:id="18"/>
      <w:tr w:rsidR="0070253A" w:rsidRPr="00591853" w14:paraId="3F67F283" w14:textId="77777777" w:rsidTr="003B72F6">
        <w:trPr>
          <w:jc w:val="center"/>
        </w:trPr>
        <w:tc>
          <w:tcPr>
            <w:tcW w:w="2278" w:type="pct"/>
            <w:vAlign w:val="center"/>
          </w:tcPr>
          <w:p w14:paraId="70EA9EE9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4</w:t>
            </w:r>
          </w:p>
        </w:tc>
        <w:tc>
          <w:tcPr>
            <w:tcW w:w="699" w:type="pct"/>
            <w:vAlign w:val="center"/>
          </w:tcPr>
          <w:p w14:paraId="73DF4082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671" w:type="pct"/>
            <w:vAlign w:val="center"/>
          </w:tcPr>
          <w:p w14:paraId="56BAC2C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547" w:type="pct"/>
            <w:vAlign w:val="center"/>
          </w:tcPr>
          <w:p w14:paraId="55CEF008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804" w:type="pct"/>
            <w:vAlign w:val="center"/>
          </w:tcPr>
          <w:p w14:paraId="7EDB556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 w:rsidRPr="00591853">
              <w:rPr>
                <w:rFonts w:eastAsia="等线"/>
                <w:b/>
                <w:bCs/>
                <w:sz w:val="18"/>
                <w:szCs w:val="18"/>
              </w:rPr>
              <w:t xml:space="preserve">0.95 </w:t>
            </w:r>
          </w:p>
        </w:tc>
      </w:tr>
      <w:tr w:rsidR="0070253A" w:rsidRPr="00591853" w14:paraId="1FB698AF" w14:textId="77777777" w:rsidTr="003B72F6">
        <w:trPr>
          <w:jc w:val="center"/>
        </w:trPr>
        <w:tc>
          <w:tcPr>
            <w:tcW w:w="2278" w:type="pct"/>
            <w:vAlign w:val="center"/>
          </w:tcPr>
          <w:p w14:paraId="11CF57F2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699" w:type="pct"/>
            <w:vAlign w:val="center"/>
          </w:tcPr>
          <w:p w14:paraId="5A6D95E9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671" w:type="pct"/>
            <w:vAlign w:val="center"/>
          </w:tcPr>
          <w:p w14:paraId="391CF1EC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547" w:type="pct"/>
            <w:vAlign w:val="center"/>
          </w:tcPr>
          <w:p w14:paraId="2679C241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804" w:type="pct"/>
            <w:vAlign w:val="center"/>
          </w:tcPr>
          <w:p w14:paraId="281DF116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0.94 </w:t>
            </w:r>
          </w:p>
        </w:tc>
      </w:tr>
      <w:tr w:rsidR="0070253A" w:rsidRPr="00591853" w14:paraId="0F569925" w14:textId="77777777" w:rsidTr="003B72F6">
        <w:trPr>
          <w:jc w:val="center"/>
        </w:trPr>
        <w:tc>
          <w:tcPr>
            <w:tcW w:w="2278" w:type="pct"/>
            <w:vAlign w:val="center"/>
          </w:tcPr>
          <w:p w14:paraId="3B0C3430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699" w:type="pct"/>
            <w:vAlign w:val="center"/>
          </w:tcPr>
          <w:p w14:paraId="5E3ADB4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671" w:type="pct"/>
            <w:vAlign w:val="center"/>
          </w:tcPr>
          <w:p w14:paraId="12FACAFF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547" w:type="pct"/>
            <w:vAlign w:val="center"/>
          </w:tcPr>
          <w:p w14:paraId="3A4A65D0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</w:t>
            </w:r>
          </w:p>
        </w:tc>
        <w:tc>
          <w:tcPr>
            <w:tcW w:w="804" w:type="pct"/>
            <w:vAlign w:val="center"/>
          </w:tcPr>
          <w:p w14:paraId="5330B9D9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0.88 </w:t>
            </w:r>
          </w:p>
        </w:tc>
      </w:tr>
      <w:tr w:rsidR="0070253A" w:rsidRPr="00591853" w14:paraId="6489FF51" w14:textId="77777777" w:rsidTr="003B72F6">
        <w:trPr>
          <w:jc w:val="center"/>
        </w:trPr>
        <w:tc>
          <w:tcPr>
            <w:tcW w:w="2278" w:type="pct"/>
            <w:vAlign w:val="center"/>
          </w:tcPr>
          <w:p w14:paraId="083DD5B8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7</w:t>
            </w:r>
          </w:p>
        </w:tc>
        <w:tc>
          <w:tcPr>
            <w:tcW w:w="699" w:type="pct"/>
            <w:vAlign w:val="center"/>
          </w:tcPr>
          <w:p w14:paraId="473CACF0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671" w:type="pct"/>
            <w:vAlign w:val="center"/>
          </w:tcPr>
          <w:p w14:paraId="7DC35CC2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547" w:type="pct"/>
            <w:vAlign w:val="center"/>
          </w:tcPr>
          <w:p w14:paraId="4ACA7C0E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804" w:type="pct"/>
            <w:vAlign w:val="center"/>
          </w:tcPr>
          <w:p w14:paraId="55060F69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0.93 </w:t>
            </w:r>
          </w:p>
        </w:tc>
      </w:tr>
      <w:tr w:rsidR="0070253A" w:rsidRPr="00591853" w14:paraId="1A11D4EF" w14:textId="77777777" w:rsidTr="003B72F6">
        <w:trPr>
          <w:trHeight w:val="64"/>
          <w:jc w:val="center"/>
        </w:trPr>
        <w:tc>
          <w:tcPr>
            <w:tcW w:w="2278" w:type="pct"/>
            <w:vAlign w:val="center"/>
          </w:tcPr>
          <w:p w14:paraId="1D14ADE7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699" w:type="pct"/>
            <w:vAlign w:val="center"/>
          </w:tcPr>
          <w:p w14:paraId="3D604AD7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671" w:type="pct"/>
            <w:vAlign w:val="center"/>
          </w:tcPr>
          <w:p w14:paraId="3223DE5E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547" w:type="pct"/>
            <w:vAlign w:val="center"/>
          </w:tcPr>
          <w:p w14:paraId="251681D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</w:t>
            </w:r>
          </w:p>
        </w:tc>
        <w:tc>
          <w:tcPr>
            <w:tcW w:w="804" w:type="pct"/>
            <w:vAlign w:val="center"/>
          </w:tcPr>
          <w:p w14:paraId="6B7F9F5E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0.82 </w:t>
            </w:r>
          </w:p>
        </w:tc>
      </w:tr>
      <w:tr w:rsidR="0070253A" w:rsidRPr="00591853" w14:paraId="6C6A82CF" w14:textId="77777777" w:rsidTr="003B72F6">
        <w:trPr>
          <w:jc w:val="center"/>
        </w:trPr>
        <w:tc>
          <w:tcPr>
            <w:tcW w:w="2278" w:type="pct"/>
            <w:tcBorders>
              <w:bottom w:val="single" w:sz="8" w:space="0" w:color="auto"/>
            </w:tcBorders>
            <w:vAlign w:val="center"/>
          </w:tcPr>
          <w:p w14:paraId="39228B00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9</w:t>
            </w:r>
          </w:p>
        </w:tc>
        <w:tc>
          <w:tcPr>
            <w:tcW w:w="699" w:type="pct"/>
            <w:tcBorders>
              <w:bottom w:val="single" w:sz="8" w:space="0" w:color="auto"/>
            </w:tcBorders>
            <w:vAlign w:val="center"/>
          </w:tcPr>
          <w:p w14:paraId="7D3B3EFC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671" w:type="pct"/>
            <w:tcBorders>
              <w:bottom w:val="single" w:sz="8" w:space="0" w:color="auto"/>
            </w:tcBorders>
            <w:vAlign w:val="center"/>
          </w:tcPr>
          <w:p w14:paraId="64EC4E6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547" w:type="pct"/>
            <w:tcBorders>
              <w:bottom w:val="single" w:sz="8" w:space="0" w:color="auto"/>
            </w:tcBorders>
            <w:vAlign w:val="center"/>
          </w:tcPr>
          <w:p w14:paraId="5888547A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804" w:type="pct"/>
            <w:tcBorders>
              <w:bottom w:val="single" w:sz="8" w:space="0" w:color="auto"/>
            </w:tcBorders>
            <w:vAlign w:val="center"/>
          </w:tcPr>
          <w:p w14:paraId="011DB9B8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0.92 </w:t>
            </w:r>
          </w:p>
        </w:tc>
      </w:tr>
    </w:tbl>
    <w:p w14:paraId="4D293D87" w14:textId="1ACAC42B" w:rsidR="0070253A" w:rsidRPr="0070253A" w:rsidRDefault="0070253A" w:rsidP="0070253A">
      <w:pPr>
        <w:adjustRightInd w:val="0"/>
        <w:snapToGrid w:val="0"/>
        <w:spacing w:beforeLines="50" w:before="156" w:after="0" w:line="240" w:lineRule="auto"/>
        <w:jc w:val="center"/>
        <w:rPr>
          <w:rFonts w:cs="Times New Roman"/>
          <w:sz w:val="18"/>
          <w:szCs w:val="18"/>
          <w:shd w:val="clear" w:color="auto" w:fill="FFFFFF"/>
        </w:rPr>
      </w:pPr>
      <w:r w:rsidRPr="0070253A">
        <w:rPr>
          <w:rFonts w:cs="Times New Roman"/>
          <w:sz w:val="18"/>
          <w:szCs w:val="18"/>
          <w:shd w:val="clear" w:color="auto" w:fill="FFFFFF"/>
        </w:rPr>
        <w:t xml:space="preserve">Table </w:t>
      </w:r>
      <w:r w:rsidR="00822285">
        <w:rPr>
          <w:rFonts w:cs="Times New Roman" w:hint="eastAsia"/>
          <w:sz w:val="18"/>
          <w:szCs w:val="18"/>
          <w:shd w:val="clear" w:color="auto" w:fill="FFFFFF"/>
        </w:rPr>
        <w:t>C.3</w:t>
      </w:r>
      <w:r w:rsidRPr="0070253A">
        <w:rPr>
          <w:rFonts w:cs="Times New Roman"/>
          <w:sz w:val="18"/>
          <w:szCs w:val="18"/>
          <w:shd w:val="clear" w:color="auto" w:fill="FFFFFF"/>
        </w:rPr>
        <w:t xml:space="preserve">. Orthogonal table </w:t>
      </w:r>
      <w:bookmarkStart w:id="20" w:name="OLE_LINK21"/>
      <w:r w:rsidRPr="0070253A">
        <w:rPr>
          <w:rFonts w:cs="Times New Roman"/>
          <w:sz w:val="18"/>
          <w:szCs w:val="18"/>
          <w:shd w:val="clear" w:color="auto" w:fill="FFFFFF"/>
        </w:rPr>
        <w:t>L</w:t>
      </w:r>
      <w:r w:rsidRPr="0070253A">
        <w:rPr>
          <w:rFonts w:cs="Times New Roman"/>
          <w:sz w:val="18"/>
          <w:szCs w:val="18"/>
          <w:shd w:val="clear" w:color="auto" w:fill="FFFFFF"/>
          <w:vertAlign w:val="subscript"/>
        </w:rPr>
        <w:t>9</w:t>
      </w:r>
      <w:r w:rsidRPr="0070253A">
        <w:rPr>
          <w:rFonts w:cs="Times New Roman"/>
          <w:sz w:val="18"/>
          <w:szCs w:val="18"/>
          <w:shd w:val="clear" w:color="auto" w:fill="FFFFFF"/>
        </w:rPr>
        <w:t>(3</w:t>
      </w:r>
      <w:r w:rsidRPr="0070253A">
        <w:rPr>
          <w:rFonts w:cs="Times New Roman"/>
          <w:sz w:val="18"/>
          <w:szCs w:val="18"/>
          <w:shd w:val="clear" w:color="auto" w:fill="FFFFFF"/>
          <w:vertAlign w:val="superscript"/>
        </w:rPr>
        <w:t>4</w:t>
      </w:r>
      <w:r w:rsidRPr="0070253A">
        <w:rPr>
          <w:rFonts w:cs="Times New Roman"/>
          <w:sz w:val="18"/>
          <w:szCs w:val="18"/>
          <w:shd w:val="clear" w:color="auto" w:fill="FFFFFF"/>
        </w:rPr>
        <w:t>)</w:t>
      </w:r>
      <w:bookmarkEnd w:id="20"/>
      <w:r w:rsidRPr="0070253A">
        <w:rPr>
          <w:rFonts w:cs="Times New Roman"/>
          <w:sz w:val="18"/>
          <w:szCs w:val="18"/>
          <w:shd w:val="clear" w:color="auto" w:fill="FFFFFF"/>
        </w:rPr>
        <w:t xml:space="preserve"> and the HV results of MO-HHMA.</w:t>
      </w:r>
    </w:p>
    <w:tbl>
      <w:tblPr>
        <w:tblStyle w:val="511"/>
        <w:tblW w:w="5000" w:type="pct"/>
        <w:jc w:val="center"/>
        <w:tblLook w:val="04A0" w:firstRow="1" w:lastRow="0" w:firstColumn="1" w:lastColumn="0" w:noHBand="0" w:noVBand="1"/>
      </w:tblPr>
      <w:tblGrid>
        <w:gridCol w:w="3246"/>
        <w:gridCol w:w="995"/>
        <w:gridCol w:w="779"/>
        <w:gridCol w:w="1186"/>
        <w:gridCol w:w="955"/>
        <w:gridCol w:w="1145"/>
      </w:tblGrid>
      <w:tr w:rsidR="0070253A" w:rsidRPr="00591853" w14:paraId="54A32EC4" w14:textId="77777777" w:rsidTr="003B7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"/>
          <w:jc w:val="center"/>
        </w:trPr>
        <w:tc>
          <w:tcPr>
            <w:tcW w:w="1954" w:type="pct"/>
            <w:tcBorders>
              <w:top w:val="single" w:sz="8" w:space="0" w:color="auto"/>
            </w:tcBorders>
            <w:vAlign w:val="center"/>
          </w:tcPr>
          <w:p w14:paraId="422A52DD" w14:textId="77777777" w:rsidR="0070253A" w:rsidRPr="00591853" w:rsidRDefault="0070253A" w:rsidP="003B72F6">
            <w:pPr>
              <w:adjustRightInd w:val="0"/>
              <w:snapToGrid w:val="0"/>
              <w:rPr>
                <w:bCs/>
                <w:sz w:val="18"/>
                <w:szCs w:val="18"/>
                <w:shd w:val="clear" w:color="auto" w:fill="FFFFFF"/>
              </w:rPr>
            </w:pPr>
            <w:r w:rsidRPr="00591853">
              <w:rPr>
                <w:bCs/>
                <w:sz w:val="18"/>
                <w:szCs w:val="18"/>
                <w:shd w:val="clear" w:color="auto" w:fill="FFFFFF"/>
              </w:rPr>
              <w:t>Experiment number</w:t>
            </w:r>
          </w:p>
        </w:tc>
        <w:tc>
          <w:tcPr>
            <w:tcW w:w="599" w:type="pct"/>
            <w:tcBorders>
              <w:top w:val="single" w:sz="8" w:space="0" w:color="auto"/>
            </w:tcBorders>
            <w:vAlign w:val="center"/>
          </w:tcPr>
          <w:p w14:paraId="6CB9B48F" w14:textId="77777777" w:rsidR="0070253A" w:rsidRPr="00591853" w:rsidRDefault="0070253A" w:rsidP="003B72F6">
            <w:pPr>
              <w:adjustRightInd w:val="0"/>
              <w:snapToGrid w:val="0"/>
              <w:rPr>
                <w:iCs/>
                <w:sz w:val="18"/>
                <w:szCs w:val="18"/>
                <w:shd w:val="clear" w:color="auto" w:fill="FFFFFF"/>
              </w:rPr>
            </w:pPr>
            <w:r w:rsidRPr="00591853">
              <w:rPr>
                <w:i/>
                <w:sz w:val="18"/>
                <w:szCs w:val="18"/>
                <w:shd w:val="clear" w:color="auto" w:fill="FFFFFF"/>
                <w:lang w:val="en-GB"/>
              </w:rPr>
              <w:t>Pop</w:t>
            </w:r>
          </w:p>
        </w:tc>
        <w:tc>
          <w:tcPr>
            <w:tcW w:w="469" w:type="pct"/>
            <w:tcBorders>
              <w:top w:val="single" w:sz="8" w:space="0" w:color="auto"/>
            </w:tcBorders>
            <w:vAlign w:val="center"/>
          </w:tcPr>
          <w:p w14:paraId="2B50CEB5" w14:textId="77777777" w:rsidR="0070253A" w:rsidRPr="00591853" w:rsidRDefault="0070253A" w:rsidP="003B72F6">
            <w:pPr>
              <w:adjustRightInd w:val="0"/>
              <w:snapToGrid w:val="0"/>
              <w:rPr>
                <w:i/>
                <w:iCs/>
                <w:sz w:val="18"/>
                <w:szCs w:val="18"/>
                <w:shd w:val="clear" w:color="auto" w:fill="FFFFFF"/>
              </w:rPr>
            </w:pPr>
            <w:r w:rsidRPr="00591853">
              <w:rPr>
                <w:i/>
                <w:sz w:val="18"/>
                <w:szCs w:val="18"/>
                <w:shd w:val="clear" w:color="auto" w:fill="FFFFFF"/>
                <w:lang w:val="en-GB"/>
              </w:rPr>
              <w:t>ζ</w:t>
            </w:r>
          </w:p>
        </w:tc>
        <w:tc>
          <w:tcPr>
            <w:tcW w:w="714" w:type="pct"/>
            <w:tcBorders>
              <w:top w:val="single" w:sz="8" w:space="0" w:color="auto"/>
            </w:tcBorders>
            <w:vAlign w:val="center"/>
          </w:tcPr>
          <w:p w14:paraId="5616B9DD" w14:textId="77777777" w:rsidR="0070253A" w:rsidRPr="00591853" w:rsidRDefault="0070253A" w:rsidP="003B72F6">
            <w:pPr>
              <w:adjustRightInd w:val="0"/>
              <w:snapToGrid w:val="0"/>
              <w:rPr>
                <w:i/>
                <w:sz w:val="18"/>
                <w:szCs w:val="18"/>
                <w:shd w:val="clear" w:color="auto" w:fill="FFFFFF"/>
                <w:lang w:val="en-GB"/>
              </w:rPr>
            </w:pPr>
            <w:proofErr w:type="spellStart"/>
            <w:r w:rsidRPr="00591853">
              <w:rPr>
                <w:i/>
                <w:iCs/>
                <w:sz w:val="18"/>
                <w:szCs w:val="18"/>
              </w:rPr>
              <w:t>p</w:t>
            </w:r>
            <w:r w:rsidRPr="00591853">
              <w:rPr>
                <w:i/>
                <w:iCs/>
                <w:sz w:val="18"/>
                <w:szCs w:val="18"/>
                <w:vertAlign w:val="subscript"/>
              </w:rPr>
              <w:t>LS</w:t>
            </w:r>
            <w:proofErr w:type="spellEnd"/>
          </w:p>
        </w:tc>
        <w:tc>
          <w:tcPr>
            <w:tcW w:w="575" w:type="pct"/>
            <w:tcBorders>
              <w:top w:val="single" w:sz="8" w:space="0" w:color="auto"/>
            </w:tcBorders>
            <w:vAlign w:val="center"/>
          </w:tcPr>
          <w:p w14:paraId="40E53165" w14:textId="77777777" w:rsidR="0070253A" w:rsidRPr="00591853" w:rsidRDefault="0070253A" w:rsidP="003B72F6">
            <w:pPr>
              <w:adjustRightInd w:val="0"/>
              <w:snapToGrid w:val="0"/>
              <w:rPr>
                <w:sz w:val="18"/>
                <w:szCs w:val="18"/>
                <w:shd w:val="clear" w:color="auto" w:fill="FFFFFF"/>
              </w:rPr>
            </w:pPr>
            <w:proofErr w:type="spellStart"/>
            <w:r w:rsidRPr="00591853">
              <w:rPr>
                <w:i/>
                <w:sz w:val="18"/>
                <w:szCs w:val="18"/>
                <w:shd w:val="clear" w:color="auto" w:fill="FFFFFF"/>
                <w:lang w:val="en-GB"/>
              </w:rPr>
              <w:t>Iter</w:t>
            </w:r>
            <w:proofErr w:type="spellEnd"/>
          </w:p>
        </w:tc>
        <w:tc>
          <w:tcPr>
            <w:tcW w:w="689" w:type="pct"/>
            <w:tcBorders>
              <w:top w:val="single" w:sz="8" w:space="0" w:color="auto"/>
            </w:tcBorders>
            <w:vAlign w:val="center"/>
          </w:tcPr>
          <w:p w14:paraId="33A4CEED" w14:textId="77777777" w:rsidR="0070253A" w:rsidRPr="00591853" w:rsidRDefault="0070253A" w:rsidP="003B72F6">
            <w:pPr>
              <w:adjustRightInd w:val="0"/>
              <w:snapToGrid w:val="0"/>
              <w:rPr>
                <w:i/>
                <w:sz w:val="18"/>
                <w:szCs w:val="18"/>
                <w:shd w:val="clear" w:color="auto" w:fill="FFFFFF"/>
                <w:lang w:val="en-GB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AVG</w:t>
            </w:r>
          </w:p>
        </w:tc>
      </w:tr>
      <w:tr w:rsidR="0070253A" w:rsidRPr="00591853" w14:paraId="586D349A" w14:textId="77777777" w:rsidTr="003B72F6">
        <w:trPr>
          <w:jc w:val="center"/>
        </w:trPr>
        <w:tc>
          <w:tcPr>
            <w:tcW w:w="1954" w:type="pct"/>
            <w:tcBorders>
              <w:top w:val="single" w:sz="6" w:space="0" w:color="auto"/>
            </w:tcBorders>
            <w:vAlign w:val="center"/>
          </w:tcPr>
          <w:p w14:paraId="1345F8C9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599" w:type="pct"/>
            <w:tcBorders>
              <w:top w:val="single" w:sz="6" w:space="0" w:color="auto"/>
            </w:tcBorders>
            <w:vAlign w:val="center"/>
          </w:tcPr>
          <w:p w14:paraId="7E65F9DA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469" w:type="pct"/>
            <w:tcBorders>
              <w:top w:val="single" w:sz="6" w:space="0" w:color="auto"/>
            </w:tcBorders>
            <w:vAlign w:val="center"/>
          </w:tcPr>
          <w:p w14:paraId="292F214C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714" w:type="pct"/>
            <w:tcBorders>
              <w:top w:val="single" w:sz="6" w:space="0" w:color="auto"/>
            </w:tcBorders>
            <w:vAlign w:val="center"/>
          </w:tcPr>
          <w:p w14:paraId="101D3941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>1/</w:t>
            </w:r>
            <w:r w:rsidRPr="00591853">
              <w:rPr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575" w:type="pct"/>
            <w:tcBorders>
              <w:top w:val="single" w:sz="6" w:space="0" w:color="auto"/>
            </w:tcBorders>
            <w:vAlign w:val="center"/>
          </w:tcPr>
          <w:p w14:paraId="4C2A218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b/>
                <w:sz w:val="18"/>
                <w:szCs w:val="18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689" w:type="pct"/>
            <w:tcBorders>
              <w:top w:val="single" w:sz="6" w:space="0" w:color="auto"/>
            </w:tcBorders>
            <w:vAlign w:val="center"/>
          </w:tcPr>
          <w:p w14:paraId="0754B9EC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 w:rsidRPr="00591853">
              <w:rPr>
                <w:rFonts w:eastAsia="等线"/>
                <w:b/>
                <w:bCs/>
                <w:sz w:val="18"/>
                <w:szCs w:val="18"/>
              </w:rPr>
              <w:t xml:space="preserve">0.95 </w:t>
            </w:r>
          </w:p>
        </w:tc>
      </w:tr>
      <w:tr w:rsidR="0070253A" w:rsidRPr="00591853" w14:paraId="3A6F8BA5" w14:textId="77777777" w:rsidTr="003B72F6">
        <w:trPr>
          <w:jc w:val="center"/>
        </w:trPr>
        <w:tc>
          <w:tcPr>
            <w:tcW w:w="1954" w:type="pct"/>
            <w:vAlign w:val="center"/>
          </w:tcPr>
          <w:p w14:paraId="7087D5AE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</w:t>
            </w:r>
          </w:p>
        </w:tc>
        <w:tc>
          <w:tcPr>
            <w:tcW w:w="599" w:type="pct"/>
            <w:vAlign w:val="center"/>
          </w:tcPr>
          <w:p w14:paraId="261D56F8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469" w:type="pct"/>
            <w:vAlign w:val="center"/>
          </w:tcPr>
          <w:p w14:paraId="4E9E2B27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714" w:type="pct"/>
            <w:vAlign w:val="center"/>
          </w:tcPr>
          <w:p w14:paraId="24EA66D0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>1/</w:t>
            </w:r>
            <w:r w:rsidRPr="00591853">
              <w:rPr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575" w:type="pct"/>
            <w:vAlign w:val="center"/>
          </w:tcPr>
          <w:p w14:paraId="4F7705C4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b/>
                <w:sz w:val="18"/>
                <w:szCs w:val="18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150</w:t>
            </w:r>
          </w:p>
        </w:tc>
        <w:tc>
          <w:tcPr>
            <w:tcW w:w="689" w:type="pct"/>
            <w:vAlign w:val="center"/>
          </w:tcPr>
          <w:p w14:paraId="2424FFA1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 w:rsidRPr="00591853">
              <w:rPr>
                <w:rFonts w:eastAsia="等线"/>
                <w:b/>
                <w:bCs/>
                <w:sz w:val="18"/>
                <w:szCs w:val="18"/>
              </w:rPr>
              <w:t xml:space="preserve">0.95 </w:t>
            </w:r>
          </w:p>
        </w:tc>
      </w:tr>
      <w:tr w:rsidR="0070253A" w:rsidRPr="00591853" w14:paraId="02319786" w14:textId="77777777" w:rsidTr="003B72F6">
        <w:trPr>
          <w:jc w:val="center"/>
        </w:trPr>
        <w:tc>
          <w:tcPr>
            <w:tcW w:w="1954" w:type="pct"/>
            <w:vAlign w:val="center"/>
          </w:tcPr>
          <w:p w14:paraId="644D0FB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599" w:type="pct"/>
            <w:vAlign w:val="center"/>
          </w:tcPr>
          <w:p w14:paraId="7B6079A1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469" w:type="pct"/>
            <w:vAlign w:val="center"/>
          </w:tcPr>
          <w:p w14:paraId="3F26FE63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714" w:type="pct"/>
            <w:vAlign w:val="center"/>
          </w:tcPr>
          <w:p w14:paraId="55FA0131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>1/</w:t>
            </w: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575" w:type="pct"/>
            <w:vAlign w:val="center"/>
          </w:tcPr>
          <w:p w14:paraId="730C9DD9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200</w:t>
            </w:r>
          </w:p>
        </w:tc>
        <w:tc>
          <w:tcPr>
            <w:tcW w:w="689" w:type="pct"/>
            <w:vAlign w:val="center"/>
          </w:tcPr>
          <w:p w14:paraId="461080FF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0.94 </w:t>
            </w:r>
          </w:p>
        </w:tc>
      </w:tr>
      <w:tr w:rsidR="0070253A" w:rsidRPr="00591853" w14:paraId="1D3A7278" w14:textId="77777777" w:rsidTr="003B72F6">
        <w:trPr>
          <w:jc w:val="center"/>
        </w:trPr>
        <w:tc>
          <w:tcPr>
            <w:tcW w:w="1954" w:type="pct"/>
            <w:vAlign w:val="center"/>
          </w:tcPr>
          <w:p w14:paraId="438E9DD6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4</w:t>
            </w:r>
          </w:p>
        </w:tc>
        <w:tc>
          <w:tcPr>
            <w:tcW w:w="599" w:type="pct"/>
            <w:vAlign w:val="center"/>
          </w:tcPr>
          <w:p w14:paraId="5149F063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469" w:type="pct"/>
            <w:vAlign w:val="center"/>
          </w:tcPr>
          <w:p w14:paraId="1C97E80C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714" w:type="pct"/>
            <w:vAlign w:val="center"/>
          </w:tcPr>
          <w:p w14:paraId="0AADE549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rFonts w:eastAsiaTheme="minorEastAsia"/>
                <w:sz w:val="18"/>
                <w:szCs w:val="18"/>
                <w:shd w:val="clear" w:color="auto" w:fill="FFFFFF"/>
              </w:rPr>
            </w:pP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>1/10</w:t>
            </w:r>
          </w:p>
        </w:tc>
        <w:tc>
          <w:tcPr>
            <w:tcW w:w="575" w:type="pct"/>
            <w:vAlign w:val="center"/>
          </w:tcPr>
          <w:p w14:paraId="4C41DB97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b/>
                <w:sz w:val="18"/>
                <w:szCs w:val="18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200</w:t>
            </w:r>
          </w:p>
        </w:tc>
        <w:tc>
          <w:tcPr>
            <w:tcW w:w="689" w:type="pct"/>
            <w:vAlign w:val="center"/>
          </w:tcPr>
          <w:p w14:paraId="159200EE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b/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0.94 </w:t>
            </w:r>
          </w:p>
        </w:tc>
      </w:tr>
      <w:tr w:rsidR="0070253A" w:rsidRPr="00591853" w14:paraId="017E0707" w14:textId="77777777" w:rsidTr="003B72F6">
        <w:trPr>
          <w:jc w:val="center"/>
        </w:trPr>
        <w:tc>
          <w:tcPr>
            <w:tcW w:w="1954" w:type="pct"/>
            <w:vAlign w:val="center"/>
          </w:tcPr>
          <w:p w14:paraId="66462E6C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599" w:type="pct"/>
            <w:vAlign w:val="center"/>
          </w:tcPr>
          <w:p w14:paraId="2D6FD45B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469" w:type="pct"/>
            <w:vAlign w:val="center"/>
          </w:tcPr>
          <w:p w14:paraId="363268D9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714" w:type="pct"/>
            <w:vAlign w:val="center"/>
          </w:tcPr>
          <w:p w14:paraId="46ED12BD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rFonts w:eastAsiaTheme="minorEastAsia"/>
                <w:sz w:val="18"/>
                <w:szCs w:val="18"/>
                <w:shd w:val="clear" w:color="auto" w:fill="FFFFFF"/>
              </w:rPr>
            </w:pP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>1/20</w:t>
            </w:r>
          </w:p>
        </w:tc>
        <w:tc>
          <w:tcPr>
            <w:tcW w:w="575" w:type="pct"/>
            <w:vAlign w:val="center"/>
          </w:tcPr>
          <w:p w14:paraId="0FF4C88F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689" w:type="pct"/>
            <w:vAlign w:val="center"/>
          </w:tcPr>
          <w:p w14:paraId="3CBEDF01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0.91 </w:t>
            </w:r>
          </w:p>
        </w:tc>
      </w:tr>
      <w:tr w:rsidR="0070253A" w:rsidRPr="00591853" w14:paraId="3483A748" w14:textId="77777777" w:rsidTr="003B72F6">
        <w:trPr>
          <w:jc w:val="center"/>
        </w:trPr>
        <w:tc>
          <w:tcPr>
            <w:tcW w:w="1954" w:type="pct"/>
            <w:vAlign w:val="center"/>
          </w:tcPr>
          <w:p w14:paraId="5AE04CF7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599" w:type="pct"/>
            <w:vAlign w:val="center"/>
          </w:tcPr>
          <w:p w14:paraId="69F58D20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469" w:type="pct"/>
            <w:vAlign w:val="center"/>
          </w:tcPr>
          <w:p w14:paraId="0C33F16D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714" w:type="pct"/>
            <w:vAlign w:val="center"/>
          </w:tcPr>
          <w:p w14:paraId="3FC18C2F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>1/</w:t>
            </w:r>
            <w:r w:rsidRPr="00591853">
              <w:rPr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575" w:type="pct"/>
            <w:vAlign w:val="center"/>
          </w:tcPr>
          <w:p w14:paraId="7F2BB9A4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150</w:t>
            </w:r>
          </w:p>
        </w:tc>
        <w:tc>
          <w:tcPr>
            <w:tcW w:w="689" w:type="pct"/>
            <w:vAlign w:val="center"/>
          </w:tcPr>
          <w:p w14:paraId="4B7DCF39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0.93 </w:t>
            </w:r>
          </w:p>
        </w:tc>
      </w:tr>
      <w:tr w:rsidR="0070253A" w:rsidRPr="00591853" w14:paraId="0FF44A27" w14:textId="77777777" w:rsidTr="003B72F6">
        <w:trPr>
          <w:jc w:val="center"/>
        </w:trPr>
        <w:tc>
          <w:tcPr>
            <w:tcW w:w="1954" w:type="pct"/>
            <w:vAlign w:val="center"/>
          </w:tcPr>
          <w:p w14:paraId="39B54C60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7</w:t>
            </w:r>
          </w:p>
        </w:tc>
        <w:tc>
          <w:tcPr>
            <w:tcW w:w="599" w:type="pct"/>
            <w:vAlign w:val="center"/>
          </w:tcPr>
          <w:p w14:paraId="7B3FC2D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469" w:type="pct"/>
            <w:vAlign w:val="center"/>
          </w:tcPr>
          <w:p w14:paraId="58225BEA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714" w:type="pct"/>
            <w:vAlign w:val="center"/>
          </w:tcPr>
          <w:p w14:paraId="392D07A2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rFonts w:eastAsiaTheme="minorEastAsia"/>
                <w:sz w:val="18"/>
                <w:szCs w:val="18"/>
                <w:shd w:val="clear" w:color="auto" w:fill="FFFFFF"/>
              </w:rPr>
            </w:pP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>1/20</w:t>
            </w:r>
          </w:p>
        </w:tc>
        <w:tc>
          <w:tcPr>
            <w:tcW w:w="575" w:type="pct"/>
            <w:vAlign w:val="center"/>
          </w:tcPr>
          <w:p w14:paraId="0F8AB3B6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150</w:t>
            </w:r>
          </w:p>
        </w:tc>
        <w:tc>
          <w:tcPr>
            <w:tcW w:w="689" w:type="pct"/>
            <w:vAlign w:val="center"/>
          </w:tcPr>
          <w:p w14:paraId="571D0922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0.87 </w:t>
            </w:r>
          </w:p>
        </w:tc>
      </w:tr>
      <w:tr w:rsidR="0070253A" w:rsidRPr="00591853" w14:paraId="25FEB91F" w14:textId="77777777" w:rsidTr="003B72F6">
        <w:trPr>
          <w:trHeight w:val="64"/>
          <w:jc w:val="center"/>
        </w:trPr>
        <w:tc>
          <w:tcPr>
            <w:tcW w:w="1954" w:type="pct"/>
            <w:vAlign w:val="center"/>
          </w:tcPr>
          <w:p w14:paraId="29CD63C1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599" w:type="pct"/>
            <w:vAlign w:val="center"/>
          </w:tcPr>
          <w:p w14:paraId="4778B5AF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469" w:type="pct"/>
            <w:vAlign w:val="center"/>
          </w:tcPr>
          <w:p w14:paraId="7CDEDADB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714" w:type="pct"/>
            <w:vAlign w:val="center"/>
          </w:tcPr>
          <w:p w14:paraId="0C7EED10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rFonts w:eastAsiaTheme="minorEastAsia"/>
                <w:sz w:val="18"/>
                <w:szCs w:val="18"/>
                <w:shd w:val="clear" w:color="auto" w:fill="FFFFFF"/>
              </w:rPr>
            </w:pP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>1/5</w:t>
            </w:r>
          </w:p>
        </w:tc>
        <w:tc>
          <w:tcPr>
            <w:tcW w:w="575" w:type="pct"/>
            <w:vAlign w:val="center"/>
          </w:tcPr>
          <w:p w14:paraId="7C5928B2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200</w:t>
            </w:r>
          </w:p>
        </w:tc>
        <w:tc>
          <w:tcPr>
            <w:tcW w:w="689" w:type="pct"/>
            <w:vAlign w:val="center"/>
          </w:tcPr>
          <w:p w14:paraId="037B231D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0.92 </w:t>
            </w:r>
          </w:p>
        </w:tc>
      </w:tr>
      <w:tr w:rsidR="0070253A" w:rsidRPr="00591853" w14:paraId="5E6EEFCD" w14:textId="77777777" w:rsidTr="003B72F6">
        <w:trPr>
          <w:jc w:val="center"/>
        </w:trPr>
        <w:tc>
          <w:tcPr>
            <w:tcW w:w="1954" w:type="pct"/>
            <w:tcBorders>
              <w:bottom w:val="single" w:sz="8" w:space="0" w:color="auto"/>
            </w:tcBorders>
            <w:vAlign w:val="center"/>
          </w:tcPr>
          <w:p w14:paraId="3810ACD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9</w:t>
            </w:r>
          </w:p>
        </w:tc>
        <w:tc>
          <w:tcPr>
            <w:tcW w:w="599" w:type="pct"/>
            <w:tcBorders>
              <w:bottom w:val="single" w:sz="8" w:space="0" w:color="auto"/>
            </w:tcBorders>
            <w:vAlign w:val="center"/>
          </w:tcPr>
          <w:p w14:paraId="72C347A9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469" w:type="pct"/>
            <w:tcBorders>
              <w:bottom w:val="single" w:sz="8" w:space="0" w:color="auto"/>
            </w:tcBorders>
            <w:vAlign w:val="center"/>
          </w:tcPr>
          <w:p w14:paraId="48A107E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714" w:type="pct"/>
            <w:tcBorders>
              <w:bottom w:val="single" w:sz="8" w:space="0" w:color="auto"/>
            </w:tcBorders>
            <w:vAlign w:val="center"/>
          </w:tcPr>
          <w:p w14:paraId="64B8AC70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rFonts w:eastAsiaTheme="minorEastAsia"/>
                <w:sz w:val="18"/>
                <w:szCs w:val="18"/>
                <w:shd w:val="clear" w:color="auto" w:fill="FFFFFF"/>
              </w:rPr>
            </w:pP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>1/10</w:t>
            </w:r>
          </w:p>
        </w:tc>
        <w:tc>
          <w:tcPr>
            <w:tcW w:w="575" w:type="pct"/>
            <w:tcBorders>
              <w:bottom w:val="single" w:sz="8" w:space="0" w:color="auto"/>
            </w:tcBorders>
            <w:vAlign w:val="center"/>
          </w:tcPr>
          <w:p w14:paraId="1BBC3322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689" w:type="pct"/>
            <w:tcBorders>
              <w:bottom w:val="single" w:sz="8" w:space="0" w:color="auto"/>
            </w:tcBorders>
            <w:vAlign w:val="center"/>
          </w:tcPr>
          <w:p w14:paraId="1E026F27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0.89 </w:t>
            </w:r>
          </w:p>
        </w:tc>
      </w:tr>
    </w:tbl>
    <w:p w14:paraId="60F273FF" w14:textId="17AD09C1" w:rsidR="0070253A" w:rsidRPr="0070253A" w:rsidRDefault="0070253A" w:rsidP="0070253A">
      <w:pPr>
        <w:adjustRightInd w:val="0"/>
        <w:snapToGrid w:val="0"/>
        <w:spacing w:beforeLines="50" w:before="156" w:after="0" w:line="240" w:lineRule="auto"/>
        <w:jc w:val="center"/>
        <w:rPr>
          <w:rFonts w:cs="Times New Roman"/>
          <w:sz w:val="18"/>
          <w:szCs w:val="18"/>
          <w:shd w:val="clear" w:color="auto" w:fill="FFFFFF"/>
        </w:rPr>
      </w:pPr>
      <w:r w:rsidRPr="0070253A">
        <w:rPr>
          <w:rFonts w:cs="Times New Roman"/>
          <w:sz w:val="18"/>
          <w:szCs w:val="18"/>
          <w:shd w:val="clear" w:color="auto" w:fill="FFFFFF"/>
        </w:rPr>
        <w:t xml:space="preserve">Table </w:t>
      </w:r>
      <w:r w:rsidR="00822285">
        <w:rPr>
          <w:rFonts w:cs="Times New Roman" w:hint="eastAsia"/>
          <w:sz w:val="18"/>
          <w:szCs w:val="18"/>
          <w:shd w:val="clear" w:color="auto" w:fill="FFFFFF"/>
        </w:rPr>
        <w:t>C.4</w:t>
      </w:r>
      <w:r w:rsidRPr="0070253A">
        <w:rPr>
          <w:rFonts w:cs="Times New Roman"/>
          <w:sz w:val="18"/>
          <w:szCs w:val="18"/>
          <w:shd w:val="clear" w:color="auto" w:fill="FFFFFF"/>
        </w:rPr>
        <w:t>. Orthogonal table L</w:t>
      </w:r>
      <w:r w:rsidRPr="0070253A">
        <w:rPr>
          <w:rFonts w:cs="Times New Roman"/>
          <w:sz w:val="18"/>
          <w:szCs w:val="18"/>
          <w:shd w:val="clear" w:color="auto" w:fill="FFFFFF"/>
          <w:vertAlign w:val="subscript"/>
        </w:rPr>
        <w:t>9</w:t>
      </w:r>
      <w:r w:rsidRPr="0070253A">
        <w:rPr>
          <w:rFonts w:cs="Times New Roman"/>
          <w:sz w:val="18"/>
          <w:szCs w:val="18"/>
          <w:shd w:val="clear" w:color="auto" w:fill="FFFFFF"/>
        </w:rPr>
        <w:t>(3</w:t>
      </w:r>
      <w:r w:rsidRPr="0070253A">
        <w:rPr>
          <w:rFonts w:cs="Times New Roman"/>
          <w:sz w:val="18"/>
          <w:szCs w:val="18"/>
          <w:shd w:val="clear" w:color="auto" w:fill="FFFFFF"/>
          <w:vertAlign w:val="superscript"/>
        </w:rPr>
        <w:t>5</w:t>
      </w:r>
      <w:r w:rsidRPr="0070253A">
        <w:rPr>
          <w:rFonts w:cs="Times New Roman"/>
          <w:sz w:val="18"/>
          <w:szCs w:val="18"/>
          <w:shd w:val="clear" w:color="auto" w:fill="FFFFFF"/>
        </w:rPr>
        <w:t>) and the HV results of APHMA.</w:t>
      </w:r>
    </w:p>
    <w:tbl>
      <w:tblPr>
        <w:tblStyle w:val="511"/>
        <w:tblW w:w="5000" w:type="pct"/>
        <w:jc w:val="center"/>
        <w:tblLook w:val="04A0" w:firstRow="1" w:lastRow="0" w:firstColumn="1" w:lastColumn="0" w:noHBand="0" w:noVBand="1"/>
      </w:tblPr>
      <w:tblGrid>
        <w:gridCol w:w="2735"/>
        <w:gridCol w:w="839"/>
        <w:gridCol w:w="731"/>
        <w:gridCol w:w="731"/>
        <w:gridCol w:w="1050"/>
        <w:gridCol w:w="1253"/>
        <w:gridCol w:w="967"/>
      </w:tblGrid>
      <w:tr w:rsidR="0070253A" w:rsidRPr="00591853" w14:paraId="7BE7EC1C" w14:textId="77777777" w:rsidTr="003B7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"/>
          <w:jc w:val="center"/>
        </w:trPr>
        <w:tc>
          <w:tcPr>
            <w:tcW w:w="1646" w:type="pct"/>
            <w:tcBorders>
              <w:top w:val="single" w:sz="8" w:space="0" w:color="auto"/>
            </w:tcBorders>
            <w:vAlign w:val="center"/>
          </w:tcPr>
          <w:p w14:paraId="5058E663" w14:textId="77777777" w:rsidR="0070253A" w:rsidRPr="00591853" w:rsidRDefault="0070253A" w:rsidP="003B72F6">
            <w:pPr>
              <w:adjustRightInd w:val="0"/>
              <w:snapToGrid w:val="0"/>
              <w:rPr>
                <w:bCs/>
                <w:sz w:val="18"/>
                <w:szCs w:val="18"/>
                <w:shd w:val="clear" w:color="auto" w:fill="FFFFFF"/>
              </w:rPr>
            </w:pPr>
            <w:r w:rsidRPr="00591853">
              <w:rPr>
                <w:bCs/>
                <w:sz w:val="18"/>
                <w:szCs w:val="18"/>
                <w:shd w:val="clear" w:color="auto" w:fill="FFFFFF"/>
              </w:rPr>
              <w:t>Experiment number</w:t>
            </w:r>
          </w:p>
        </w:tc>
        <w:tc>
          <w:tcPr>
            <w:tcW w:w="505" w:type="pct"/>
            <w:tcBorders>
              <w:top w:val="single" w:sz="8" w:space="0" w:color="auto"/>
            </w:tcBorders>
            <w:vAlign w:val="center"/>
          </w:tcPr>
          <w:p w14:paraId="7D8B3B41" w14:textId="77777777" w:rsidR="0070253A" w:rsidRPr="00591853" w:rsidRDefault="0070253A" w:rsidP="003B72F6">
            <w:pPr>
              <w:adjustRightInd w:val="0"/>
              <w:snapToGrid w:val="0"/>
              <w:rPr>
                <w:iCs/>
                <w:sz w:val="18"/>
                <w:szCs w:val="18"/>
                <w:shd w:val="clear" w:color="auto" w:fill="FFFFFF"/>
              </w:rPr>
            </w:pPr>
            <w:r w:rsidRPr="00591853">
              <w:rPr>
                <w:i/>
                <w:sz w:val="18"/>
                <w:szCs w:val="18"/>
                <w:shd w:val="clear" w:color="auto" w:fill="FFFFFF"/>
                <w:lang w:val="en-GB"/>
              </w:rPr>
              <w:t>Pop</w:t>
            </w:r>
          </w:p>
        </w:tc>
        <w:tc>
          <w:tcPr>
            <w:tcW w:w="440" w:type="pct"/>
            <w:tcBorders>
              <w:top w:val="single" w:sz="8" w:space="0" w:color="auto"/>
            </w:tcBorders>
            <w:vAlign w:val="center"/>
          </w:tcPr>
          <w:p w14:paraId="616D1DE7" w14:textId="77777777" w:rsidR="0070253A" w:rsidRPr="00591853" w:rsidRDefault="0070253A" w:rsidP="003B72F6">
            <w:pPr>
              <w:adjustRightInd w:val="0"/>
              <w:snapToGrid w:val="0"/>
              <w:rPr>
                <w:iCs/>
                <w:sz w:val="18"/>
                <w:szCs w:val="18"/>
                <w:shd w:val="clear" w:color="auto" w:fill="FFFFFF"/>
              </w:rPr>
            </w:pPr>
            <w:r w:rsidRPr="00591853">
              <w:rPr>
                <w:i/>
                <w:iCs/>
                <w:sz w:val="18"/>
                <w:szCs w:val="18"/>
                <w:shd w:val="clear" w:color="auto" w:fill="FFFFFF"/>
              </w:rPr>
              <w:t>p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c</w:t>
            </w:r>
          </w:p>
        </w:tc>
        <w:tc>
          <w:tcPr>
            <w:tcW w:w="440" w:type="pct"/>
            <w:tcBorders>
              <w:top w:val="single" w:sz="8" w:space="0" w:color="auto"/>
            </w:tcBorders>
            <w:vAlign w:val="center"/>
          </w:tcPr>
          <w:p w14:paraId="32211956" w14:textId="77777777" w:rsidR="0070253A" w:rsidRPr="00591853" w:rsidRDefault="0070253A" w:rsidP="003B72F6">
            <w:pPr>
              <w:adjustRightInd w:val="0"/>
              <w:snapToGrid w:val="0"/>
              <w:rPr>
                <w:i/>
                <w:iCs/>
                <w:sz w:val="18"/>
                <w:szCs w:val="18"/>
                <w:shd w:val="clear" w:color="auto" w:fill="FFFFFF"/>
              </w:rPr>
            </w:pPr>
            <w:r w:rsidRPr="00591853">
              <w:rPr>
                <w:i/>
                <w:iCs/>
                <w:sz w:val="18"/>
                <w:szCs w:val="18"/>
                <w:shd w:val="clear" w:color="auto" w:fill="FFFFFF"/>
              </w:rPr>
              <w:t>p</w:t>
            </w:r>
            <w:r w:rsidRPr="00591853">
              <w:rPr>
                <w:i/>
                <w:iCs/>
                <w:sz w:val="18"/>
                <w:szCs w:val="18"/>
                <w:shd w:val="clear" w:color="auto" w:fill="FFFFFF"/>
                <w:vertAlign w:val="subscript"/>
              </w:rPr>
              <w:t>m</w:t>
            </w:r>
          </w:p>
        </w:tc>
        <w:tc>
          <w:tcPr>
            <w:tcW w:w="632" w:type="pct"/>
            <w:tcBorders>
              <w:top w:val="single" w:sz="8" w:space="0" w:color="auto"/>
            </w:tcBorders>
            <w:vAlign w:val="center"/>
          </w:tcPr>
          <w:p w14:paraId="3AD5B9BB" w14:textId="77777777" w:rsidR="0070253A" w:rsidRPr="00591853" w:rsidRDefault="0070253A" w:rsidP="003B72F6">
            <w:pPr>
              <w:adjustRightInd w:val="0"/>
              <w:snapToGrid w:val="0"/>
              <w:rPr>
                <w:rFonts w:eastAsiaTheme="minorEastAsia"/>
                <w:i/>
                <w:sz w:val="18"/>
                <w:szCs w:val="18"/>
                <w:shd w:val="clear" w:color="auto" w:fill="FFFFFF"/>
              </w:rPr>
            </w:pPr>
            <w:r w:rsidRPr="00591853">
              <w:rPr>
                <w:i/>
                <w:sz w:val="18"/>
                <w:szCs w:val="18"/>
                <w:shd w:val="clear" w:color="auto" w:fill="FFFFFF"/>
                <w:lang w:val="en-GB"/>
              </w:rPr>
              <w:t>η</w:t>
            </w:r>
          </w:p>
        </w:tc>
        <w:tc>
          <w:tcPr>
            <w:tcW w:w="754" w:type="pct"/>
            <w:tcBorders>
              <w:top w:val="single" w:sz="8" w:space="0" w:color="auto"/>
            </w:tcBorders>
            <w:vAlign w:val="center"/>
          </w:tcPr>
          <w:p w14:paraId="34430B55" w14:textId="77777777" w:rsidR="0070253A" w:rsidRPr="00591853" w:rsidRDefault="0070253A" w:rsidP="003B72F6">
            <w:pPr>
              <w:adjustRightInd w:val="0"/>
              <w:snapToGrid w:val="0"/>
              <w:rPr>
                <w:rFonts w:eastAsiaTheme="minorEastAsia"/>
                <w:i/>
                <w:sz w:val="18"/>
                <w:szCs w:val="18"/>
                <w:shd w:val="clear" w:color="auto" w:fill="FFFFFF"/>
              </w:rPr>
            </w:pPr>
            <w:r w:rsidRPr="00591853">
              <w:rPr>
                <w:i/>
                <w:sz w:val="18"/>
                <w:szCs w:val="18"/>
                <w:shd w:val="clear" w:color="auto" w:fill="FFFFFF"/>
                <w:lang w:val="en-GB"/>
              </w:rPr>
              <w:t>σ</w:t>
            </w:r>
          </w:p>
        </w:tc>
        <w:tc>
          <w:tcPr>
            <w:tcW w:w="582" w:type="pct"/>
            <w:tcBorders>
              <w:top w:val="single" w:sz="8" w:space="0" w:color="auto"/>
            </w:tcBorders>
            <w:vAlign w:val="center"/>
          </w:tcPr>
          <w:p w14:paraId="0B1691E6" w14:textId="77777777" w:rsidR="0070253A" w:rsidRPr="00591853" w:rsidRDefault="0070253A" w:rsidP="003B72F6">
            <w:pPr>
              <w:adjustRightInd w:val="0"/>
              <w:snapToGrid w:val="0"/>
              <w:rPr>
                <w:i/>
                <w:sz w:val="18"/>
                <w:szCs w:val="18"/>
                <w:shd w:val="clear" w:color="auto" w:fill="FFFFFF"/>
                <w:lang w:val="en-GB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AVG</w:t>
            </w:r>
          </w:p>
        </w:tc>
      </w:tr>
      <w:tr w:rsidR="0070253A" w:rsidRPr="00591853" w14:paraId="03527396" w14:textId="77777777" w:rsidTr="003B72F6">
        <w:trPr>
          <w:jc w:val="center"/>
        </w:trPr>
        <w:tc>
          <w:tcPr>
            <w:tcW w:w="1646" w:type="pct"/>
            <w:tcBorders>
              <w:top w:val="single" w:sz="6" w:space="0" w:color="auto"/>
            </w:tcBorders>
            <w:vAlign w:val="center"/>
          </w:tcPr>
          <w:p w14:paraId="0B59D9EC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505" w:type="pct"/>
            <w:tcBorders>
              <w:top w:val="single" w:sz="6" w:space="0" w:color="auto"/>
            </w:tcBorders>
            <w:vAlign w:val="center"/>
          </w:tcPr>
          <w:p w14:paraId="1109EE01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440" w:type="pct"/>
            <w:tcBorders>
              <w:top w:val="single" w:sz="6" w:space="0" w:color="auto"/>
            </w:tcBorders>
            <w:vAlign w:val="center"/>
          </w:tcPr>
          <w:p w14:paraId="44FC69D7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440" w:type="pct"/>
            <w:tcBorders>
              <w:top w:val="single" w:sz="6" w:space="0" w:color="auto"/>
            </w:tcBorders>
            <w:vAlign w:val="center"/>
          </w:tcPr>
          <w:p w14:paraId="22752FE7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32" w:type="pct"/>
            <w:tcBorders>
              <w:top w:val="single" w:sz="6" w:space="0" w:color="auto"/>
            </w:tcBorders>
            <w:vAlign w:val="center"/>
          </w:tcPr>
          <w:p w14:paraId="04BB7FBF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754" w:type="pct"/>
            <w:tcBorders>
              <w:top w:val="single" w:sz="6" w:space="0" w:color="auto"/>
            </w:tcBorders>
            <w:vAlign w:val="center"/>
          </w:tcPr>
          <w:p w14:paraId="28207929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rFonts w:eastAsiaTheme="minorEastAsia"/>
                <w:sz w:val="18"/>
                <w:szCs w:val="18"/>
                <w:shd w:val="clear" w:color="auto" w:fill="FFFFFF"/>
              </w:rPr>
            </w:pP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>0.3</w:t>
            </w:r>
          </w:p>
        </w:tc>
        <w:tc>
          <w:tcPr>
            <w:tcW w:w="582" w:type="pct"/>
            <w:tcBorders>
              <w:top w:val="single" w:sz="6" w:space="0" w:color="auto"/>
            </w:tcBorders>
            <w:vAlign w:val="center"/>
          </w:tcPr>
          <w:p w14:paraId="00D4EB4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 w:rsidRPr="00591853">
              <w:rPr>
                <w:rFonts w:eastAsia="等线"/>
                <w:b/>
                <w:bCs/>
                <w:sz w:val="18"/>
                <w:szCs w:val="18"/>
              </w:rPr>
              <w:t xml:space="preserve">0.91 </w:t>
            </w:r>
          </w:p>
        </w:tc>
      </w:tr>
      <w:tr w:rsidR="0070253A" w:rsidRPr="00591853" w14:paraId="24ABED3C" w14:textId="77777777" w:rsidTr="003B72F6">
        <w:trPr>
          <w:jc w:val="center"/>
        </w:trPr>
        <w:tc>
          <w:tcPr>
            <w:tcW w:w="1646" w:type="pct"/>
            <w:vAlign w:val="center"/>
          </w:tcPr>
          <w:p w14:paraId="0D28F9D8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</w:t>
            </w:r>
          </w:p>
        </w:tc>
        <w:tc>
          <w:tcPr>
            <w:tcW w:w="505" w:type="pct"/>
            <w:vAlign w:val="center"/>
          </w:tcPr>
          <w:p w14:paraId="780582DB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440" w:type="pct"/>
            <w:vAlign w:val="center"/>
          </w:tcPr>
          <w:p w14:paraId="067A03A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0.5</w:t>
            </w:r>
          </w:p>
        </w:tc>
        <w:tc>
          <w:tcPr>
            <w:tcW w:w="440" w:type="pct"/>
            <w:vAlign w:val="center"/>
          </w:tcPr>
          <w:p w14:paraId="11EA83AC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0.5</w:t>
            </w:r>
          </w:p>
        </w:tc>
        <w:tc>
          <w:tcPr>
            <w:tcW w:w="632" w:type="pct"/>
            <w:vAlign w:val="center"/>
          </w:tcPr>
          <w:p w14:paraId="6CCA0FD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754" w:type="pct"/>
            <w:vAlign w:val="center"/>
          </w:tcPr>
          <w:p w14:paraId="1ECE60FB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rFonts w:eastAsiaTheme="minorEastAsia"/>
                <w:sz w:val="18"/>
                <w:szCs w:val="18"/>
                <w:shd w:val="clear" w:color="auto" w:fill="FFFFFF"/>
              </w:rPr>
            </w:pP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>0.5</w:t>
            </w:r>
          </w:p>
        </w:tc>
        <w:tc>
          <w:tcPr>
            <w:tcW w:w="582" w:type="pct"/>
            <w:vAlign w:val="center"/>
          </w:tcPr>
          <w:p w14:paraId="6E6B47BC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 w:rsidRPr="00591853">
              <w:rPr>
                <w:rFonts w:eastAsia="等线"/>
                <w:b/>
                <w:bCs/>
                <w:sz w:val="18"/>
                <w:szCs w:val="18"/>
              </w:rPr>
              <w:t xml:space="preserve">0.91 </w:t>
            </w:r>
          </w:p>
        </w:tc>
      </w:tr>
      <w:tr w:rsidR="0070253A" w:rsidRPr="00591853" w14:paraId="349C3B73" w14:textId="77777777" w:rsidTr="003B72F6">
        <w:trPr>
          <w:jc w:val="center"/>
        </w:trPr>
        <w:tc>
          <w:tcPr>
            <w:tcW w:w="1646" w:type="pct"/>
            <w:vAlign w:val="center"/>
          </w:tcPr>
          <w:p w14:paraId="72B8ED09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505" w:type="pct"/>
            <w:vAlign w:val="center"/>
          </w:tcPr>
          <w:p w14:paraId="3B6A7518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440" w:type="pct"/>
            <w:vAlign w:val="center"/>
          </w:tcPr>
          <w:p w14:paraId="7E1AF940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0.8</w:t>
            </w:r>
          </w:p>
        </w:tc>
        <w:tc>
          <w:tcPr>
            <w:tcW w:w="440" w:type="pct"/>
            <w:vAlign w:val="center"/>
          </w:tcPr>
          <w:p w14:paraId="6BD8FCCA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0.8</w:t>
            </w:r>
          </w:p>
        </w:tc>
        <w:tc>
          <w:tcPr>
            <w:tcW w:w="632" w:type="pct"/>
            <w:vAlign w:val="center"/>
          </w:tcPr>
          <w:p w14:paraId="7E66CAFD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754" w:type="pct"/>
            <w:vAlign w:val="center"/>
          </w:tcPr>
          <w:p w14:paraId="4886449F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rFonts w:eastAsiaTheme="minorEastAsia"/>
                <w:sz w:val="18"/>
                <w:szCs w:val="18"/>
                <w:shd w:val="clear" w:color="auto" w:fill="FFFFFF"/>
              </w:rPr>
            </w:pP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>0.7</w:t>
            </w:r>
          </w:p>
        </w:tc>
        <w:tc>
          <w:tcPr>
            <w:tcW w:w="582" w:type="pct"/>
            <w:vAlign w:val="center"/>
          </w:tcPr>
          <w:p w14:paraId="62035336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0.89 </w:t>
            </w:r>
          </w:p>
        </w:tc>
      </w:tr>
      <w:tr w:rsidR="0070253A" w:rsidRPr="00591853" w14:paraId="5C95B1FF" w14:textId="77777777" w:rsidTr="003B72F6">
        <w:trPr>
          <w:jc w:val="center"/>
        </w:trPr>
        <w:tc>
          <w:tcPr>
            <w:tcW w:w="1646" w:type="pct"/>
            <w:vAlign w:val="center"/>
          </w:tcPr>
          <w:p w14:paraId="68A175C7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4</w:t>
            </w:r>
          </w:p>
        </w:tc>
        <w:tc>
          <w:tcPr>
            <w:tcW w:w="505" w:type="pct"/>
            <w:vAlign w:val="center"/>
          </w:tcPr>
          <w:p w14:paraId="15304CAE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440" w:type="pct"/>
            <w:vAlign w:val="center"/>
          </w:tcPr>
          <w:p w14:paraId="78FA6C93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440" w:type="pct"/>
            <w:vAlign w:val="center"/>
          </w:tcPr>
          <w:p w14:paraId="3A243A8A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0.5</w:t>
            </w:r>
          </w:p>
        </w:tc>
        <w:tc>
          <w:tcPr>
            <w:tcW w:w="632" w:type="pct"/>
            <w:vAlign w:val="center"/>
          </w:tcPr>
          <w:p w14:paraId="1AE692C8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754" w:type="pct"/>
            <w:vAlign w:val="center"/>
          </w:tcPr>
          <w:p w14:paraId="1A99C38C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rFonts w:eastAsiaTheme="minorEastAsia"/>
                <w:sz w:val="18"/>
                <w:szCs w:val="18"/>
                <w:shd w:val="clear" w:color="auto" w:fill="FFFFFF"/>
              </w:rPr>
            </w:pP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>0.7</w:t>
            </w:r>
          </w:p>
        </w:tc>
        <w:tc>
          <w:tcPr>
            <w:tcW w:w="582" w:type="pct"/>
            <w:vAlign w:val="center"/>
          </w:tcPr>
          <w:p w14:paraId="17EF90E0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b/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0.61 </w:t>
            </w:r>
          </w:p>
        </w:tc>
      </w:tr>
      <w:tr w:rsidR="0070253A" w:rsidRPr="00591853" w14:paraId="0E5410FE" w14:textId="77777777" w:rsidTr="003B72F6">
        <w:trPr>
          <w:jc w:val="center"/>
        </w:trPr>
        <w:tc>
          <w:tcPr>
            <w:tcW w:w="1646" w:type="pct"/>
            <w:vAlign w:val="center"/>
          </w:tcPr>
          <w:p w14:paraId="75DA6E8E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505" w:type="pct"/>
            <w:vAlign w:val="center"/>
          </w:tcPr>
          <w:p w14:paraId="57D04581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440" w:type="pct"/>
            <w:vAlign w:val="center"/>
          </w:tcPr>
          <w:p w14:paraId="6C0752E2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0.5</w:t>
            </w:r>
          </w:p>
        </w:tc>
        <w:tc>
          <w:tcPr>
            <w:tcW w:w="440" w:type="pct"/>
            <w:vAlign w:val="center"/>
          </w:tcPr>
          <w:p w14:paraId="70038CF4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0.8</w:t>
            </w:r>
          </w:p>
        </w:tc>
        <w:tc>
          <w:tcPr>
            <w:tcW w:w="632" w:type="pct"/>
            <w:vAlign w:val="center"/>
          </w:tcPr>
          <w:p w14:paraId="5343595C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754" w:type="pct"/>
            <w:vAlign w:val="center"/>
          </w:tcPr>
          <w:p w14:paraId="59C80DD7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rFonts w:eastAsiaTheme="minorEastAsia"/>
                <w:sz w:val="18"/>
                <w:szCs w:val="18"/>
                <w:shd w:val="clear" w:color="auto" w:fill="FFFFFF"/>
              </w:rPr>
            </w:pP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>0.5</w:t>
            </w:r>
          </w:p>
        </w:tc>
        <w:tc>
          <w:tcPr>
            <w:tcW w:w="582" w:type="pct"/>
            <w:vAlign w:val="center"/>
          </w:tcPr>
          <w:p w14:paraId="6AC7CEC3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0.74 </w:t>
            </w:r>
          </w:p>
        </w:tc>
      </w:tr>
      <w:tr w:rsidR="0070253A" w:rsidRPr="00591853" w14:paraId="3884266A" w14:textId="77777777" w:rsidTr="003B72F6">
        <w:trPr>
          <w:jc w:val="center"/>
        </w:trPr>
        <w:tc>
          <w:tcPr>
            <w:tcW w:w="1646" w:type="pct"/>
            <w:vAlign w:val="center"/>
          </w:tcPr>
          <w:p w14:paraId="4A1CA761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505" w:type="pct"/>
            <w:vAlign w:val="center"/>
          </w:tcPr>
          <w:p w14:paraId="484E1C8A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440" w:type="pct"/>
            <w:vAlign w:val="center"/>
          </w:tcPr>
          <w:p w14:paraId="77A9ADF9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0.8</w:t>
            </w:r>
          </w:p>
        </w:tc>
        <w:tc>
          <w:tcPr>
            <w:tcW w:w="440" w:type="pct"/>
            <w:vAlign w:val="center"/>
          </w:tcPr>
          <w:p w14:paraId="4384337A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32" w:type="pct"/>
            <w:vAlign w:val="center"/>
          </w:tcPr>
          <w:p w14:paraId="41B79946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754" w:type="pct"/>
            <w:vAlign w:val="center"/>
          </w:tcPr>
          <w:p w14:paraId="3B7FF6FC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rFonts w:eastAsiaTheme="minorEastAsia"/>
                <w:sz w:val="18"/>
                <w:szCs w:val="18"/>
                <w:shd w:val="clear" w:color="auto" w:fill="FFFFFF"/>
              </w:rPr>
            </w:pP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>0.3</w:t>
            </w:r>
          </w:p>
        </w:tc>
        <w:tc>
          <w:tcPr>
            <w:tcW w:w="582" w:type="pct"/>
            <w:vAlign w:val="center"/>
          </w:tcPr>
          <w:p w14:paraId="3732F23F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0.75 </w:t>
            </w:r>
          </w:p>
        </w:tc>
      </w:tr>
      <w:tr w:rsidR="0070253A" w:rsidRPr="00591853" w14:paraId="2AD7E878" w14:textId="77777777" w:rsidTr="003B72F6">
        <w:trPr>
          <w:jc w:val="center"/>
        </w:trPr>
        <w:tc>
          <w:tcPr>
            <w:tcW w:w="1646" w:type="pct"/>
            <w:vAlign w:val="center"/>
          </w:tcPr>
          <w:p w14:paraId="40C28DF2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7</w:t>
            </w:r>
          </w:p>
        </w:tc>
        <w:tc>
          <w:tcPr>
            <w:tcW w:w="505" w:type="pct"/>
            <w:vAlign w:val="center"/>
          </w:tcPr>
          <w:p w14:paraId="02CC43CD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440" w:type="pct"/>
            <w:vAlign w:val="center"/>
          </w:tcPr>
          <w:p w14:paraId="7151BC80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440" w:type="pct"/>
            <w:vAlign w:val="center"/>
          </w:tcPr>
          <w:p w14:paraId="67B98112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0.8</w:t>
            </w:r>
          </w:p>
        </w:tc>
        <w:tc>
          <w:tcPr>
            <w:tcW w:w="632" w:type="pct"/>
            <w:vAlign w:val="center"/>
          </w:tcPr>
          <w:p w14:paraId="52998926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754" w:type="pct"/>
            <w:vAlign w:val="center"/>
          </w:tcPr>
          <w:p w14:paraId="672F4913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rFonts w:eastAsiaTheme="minorEastAsia"/>
                <w:sz w:val="18"/>
                <w:szCs w:val="18"/>
                <w:shd w:val="clear" w:color="auto" w:fill="FFFFFF"/>
              </w:rPr>
            </w:pP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>0.3</w:t>
            </w:r>
          </w:p>
        </w:tc>
        <w:tc>
          <w:tcPr>
            <w:tcW w:w="582" w:type="pct"/>
            <w:vAlign w:val="center"/>
          </w:tcPr>
          <w:p w14:paraId="1C1348AD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0.48 </w:t>
            </w:r>
          </w:p>
        </w:tc>
      </w:tr>
      <w:tr w:rsidR="0070253A" w:rsidRPr="00591853" w14:paraId="764DDFE4" w14:textId="77777777" w:rsidTr="003B72F6">
        <w:trPr>
          <w:trHeight w:val="64"/>
          <w:jc w:val="center"/>
        </w:trPr>
        <w:tc>
          <w:tcPr>
            <w:tcW w:w="1646" w:type="pct"/>
            <w:vAlign w:val="center"/>
          </w:tcPr>
          <w:p w14:paraId="37FE1258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505" w:type="pct"/>
            <w:vAlign w:val="center"/>
          </w:tcPr>
          <w:p w14:paraId="29129023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440" w:type="pct"/>
            <w:vAlign w:val="center"/>
          </w:tcPr>
          <w:p w14:paraId="4830643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0.5</w:t>
            </w:r>
          </w:p>
        </w:tc>
        <w:tc>
          <w:tcPr>
            <w:tcW w:w="440" w:type="pct"/>
            <w:vAlign w:val="center"/>
          </w:tcPr>
          <w:p w14:paraId="038128C3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32" w:type="pct"/>
            <w:vAlign w:val="center"/>
          </w:tcPr>
          <w:p w14:paraId="0D057CB6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754" w:type="pct"/>
            <w:vAlign w:val="center"/>
          </w:tcPr>
          <w:p w14:paraId="268E0A9D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rFonts w:eastAsiaTheme="minorEastAsia"/>
                <w:sz w:val="18"/>
                <w:szCs w:val="18"/>
                <w:shd w:val="clear" w:color="auto" w:fill="FFFFFF"/>
              </w:rPr>
            </w:pP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>0.7</w:t>
            </w:r>
          </w:p>
        </w:tc>
        <w:tc>
          <w:tcPr>
            <w:tcW w:w="582" w:type="pct"/>
            <w:vAlign w:val="center"/>
          </w:tcPr>
          <w:p w14:paraId="323A013A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0.41 </w:t>
            </w:r>
          </w:p>
        </w:tc>
      </w:tr>
      <w:tr w:rsidR="0070253A" w:rsidRPr="00591853" w14:paraId="35B125DC" w14:textId="77777777" w:rsidTr="003B72F6">
        <w:trPr>
          <w:jc w:val="center"/>
        </w:trPr>
        <w:tc>
          <w:tcPr>
            <w:tcW w:w="1646" w:type="pct"/>
            <w:tcBorders>
              <w:bottom w:val="single" w:sz="8" w:space="0" w:color="auto"/>
            </w:tcBorders>
            <w:vAlign w:val="center"/>
          </w:tcPr>
          <w:p w14:paraId="24931528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9</w:t>
            </w:r>
          </w:p>
        </w:tc>
        <w:tc>
          <w:tcPr>
            <w:tcW w:w="505" w:type="pct"/>
            <w:tcBorders>
              <w:bottom w:val="single" w:sz="8" w:space="0" w:color="auto"/>
            </w:tcBorders>
            <w:vAlign w:val="center"/>
          </w:tcPr>
          <w:p w14:paraId="399F6597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440" w:type="pct"/>
            <w:tcBorders>
              <w:bottom w:val="single" w:sz="8" w:space="0" w:color="auto"/>
            </w:tcBorders>
            <w:vAlign w:val="center"/>
          </w:tcPr>
          <w:p w14:paraId="33092554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0.8</w:t>
            </w:r>
          </w:p>
        </w:tc>
        <w:tc>
          <w:tcPr>
            <w:tcW w:w="440" w:type="pct"/>
            <w:tcBorders>
              <w:bottom w:val="single" w:sz="8" w:space="0" w:color="auto"/>
            </w:tcBorders>
            <w:vAlign w:val="center"/>
          </w:tcPr>
          <w:p w14:paraId="00E9C855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0.5</w:t>
            </w:r>
          </w:p>
        </w:tc>
        <w:tc>
          <w:tcPr>
            <w:tcW w:w="632" w:type="pct"/>
            <w:tcBorders>
              <w:bottom w:val="single" w:sz="8" w:space="0" w:color="auto"/>
            </w:tcBorders>
            <w:vAlign w:val="center"/>
          </w:tcPr>
          <w:p w14:paraId="23B71CED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  <w:shd w:val="clear" w:color="auto" w:fill="FFFFFF"/>
              </w:rPr>
            </w:pPr>
            <w:r w:rsidRPr="00591853">
              <w:rPr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754" w:type="pct"/>
            <w:tcBorders>
              <w:bottom w:val="single" w:sz="8" w:space="0" w:color="auto"/>
            </w:tcBorders>
            <w:vAlign w:val="center"/>
          </w:tcPr>
          <w:p w14:paraId="42DD84D8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rFonts w:eastAsiaTheme="minorEastAsia"/>
                <w:sz w:val="18"/>
                <w:szCs w:val="18"/>
                <w:shd w:val="clear" w:color="auto" w:fill="FFFFFF"/>
              </w:rPr>
            </w:pPr>
            <w:r w:rsidRPr="00591853">
              <w:rPr>
                <w:rFonts w:eastAsiaTheme="minorEastAsia"/>
                <w:sz w:val="18"/>
                <w:szCs w:val="18"/>
                <w:shd w:val="clear" w:color="auto" w:fill="FFFFFF"/>
              </w:rPr>
              <w:t>0.5</w:t>
            </w:r>
          </w:p>
        </w:tc>
        <w:tc>
          <w:tcPr>
            <w:tcW w:w="582" w:type="pct"/>
            <w:tcBorders>
              <w:bottom w:val="single" w:sz="8" w:space="0" w:color="auto"/>
            </w:tcBorders>
            <w:vAlign w:val="center"/>
          </w:tcPr>
          <w:p w14:paraId="473E2228" w14:textId="77777777" w:rsidR="0070253A" w:rsidRPr="00591853" w:rsidRDefault="0070253A" w:rsidP="003B72F6">
            <w:pPr>
              <w:widowControl/>
              <w:adjustRightInd w:val="0"/>
              <w:snapToGrid w:val="0"/>
              <w:jc w:val="center"/>
              <w:rPr>
                <w:sz w:val="18"/>
                <w:szCs w:val="18"/>
              </w:rPr>
            </w:pPr>
            <w:r w:rsidRPr="00591853">
              <w:rPr>
                <w:rFonts w:eastAsia="等线"/>
                <w:sz w:val="18"/>
                <w:szCs w:val="18"/>
              </w:rPr>
              <w:t xml:space="preserve">0.47 </w:t>
            </w:r>
          </w:p>
        </w:tc>
      </w:tr>
      <w:bookmarkEnd w:id="3"/>
    </w:tbl>
    <w:p w14:paraId="4AD50A35" w14:textId="77777777" w:rsidR="001B0E83" w:rsidRPr="001B0E83" w:rsidRDefault="001B0E83" w:rsidP="00F8798D">
      <w:pPr>
        <w:adjustRightInd w:val="0"/>
        <w:snapToGrid w:val="0"/>
        <w:spacing w:beforeLines="50" w:before="156" w:afterLines="50" w:after="156" w:line="288" w:lineRule="auto"/>
        <w:jc w:val="center"/>
        <w:rPr>
          <w:rFonts w:cs="Times New Roman"/>
          <w:b/>
          <w:bCs/>
          <w:sz w:val="24"/>
          <w:szCs w:val="24"/>
          <w:shd w:val="clear" w:color="auto" w:fill="FFFFFF"/>
        </w:rPr>
      </w:pPr>
    </w:p>
    <w:sectPr w:rsidR="001B0E83" w:rsidRPr="001B0E83"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2D0C93" w14:textId="77777777" w:rsidR="00361AB0" w:rsidRDefault="00361AB0" w:rsidP="00A710C6">
      <w:pPr>
        <w:spacing w:after="0" w:line="240" w:lineRule="auto"/>
      </w:pPr>
      <w:r>
        <w:separator/>
      </w:r>
    </w:p>
  </w:endnote>
  <w:endnote w:type="continuationSeparator" w:id="0">
    <w:p w14:paraId="05CFABCB" w14:textId="77777777" w:rsidR="00361AB0" w:rsidRDefault="00361AB0" w:rsidP="00A710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Euclid Math Two">
    <w:panose1 w:val="02050601010101010101"/>
    <w:charset w:val="02"/>
    <w:family w:val="roman"/>
    <w:pitch w:val="variable"/>
    <w:sig w:usb0="80000000" w:usb1="10000000" w:usb2="00000000" w:usb3="00000000" w:csb0="80000000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39508554"/>
      <w:docPartObj>
        <w:docPartGallery w:val="Page Numbers (Bottom of Page)"/>
        <w:docPartUnique/>
      </w:docPartObj>
    </w:sdtPr>
    <w:sdtContent>
      <w:p w14:paraId="37ABA5AC" w14:textId="4C93A07C" w:rsidR="009879A6" w:rsidRPr="009879A6" w:rsidRDefault="009879A6" w:rsidP="009879A6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117156" w14:textId="77777777" w:rsidR="00361AB0" w:rsidRDefault="00361AB0" w:rsidP="00A710C6">
      <w:pPr>
        <w:spacing w:after="0" w:line="240" w:lineRule="auto"/>
      </w:pPr>
      <w:r>
        <w:separator/>
      </w:r>
    </w:p>
  </w:footnote>
  <w:footnote w:type="continuationSeparator" w:id="0">
    <w:p w14:paraId="582CD7A3" w14:textId="77777777" w:rsidR="00361AB0" w:rsidRDefault="00361AB0" w:rsidP="00A710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5355DD"/>
    <w:multiLevelType w:val="multilevel"/>
    <w:tmpl w:val="185355DD"/>
    <w:lvl w:ilvl="0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EB73A56"/>
    <w:multiLevelType w:val="multilevel"/>
    <w:tmpl w:val="1A9C16D6"/>
    <w:lvl w:ilvl="0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1438796406">
    <w:abstractNumId w:val="1"/>
  </w:num>
  <w:num w:numId="2" w16cid:durableId="253323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2C0"/>
    <w:rsid w:val="00071B27"/>
    <w:rsid w:val="000927C5"/>
    <w:rsid w:val="000C2289"/>
    <w:rsid w:val="000F37AC"/>
    <w:rsid w:val="001545D0"/>
    <w:rsid w:val="00167DE7"/>
    <w:rsid w:val="00175FEA"/>
    <w:rsid w:val="001B0E83"/>
    <w:rsid w:val="00246D8B"/>
    <w:rsid w:val="002A5BA8"/>
    <w:rsid w:val="00361AB0"/>
    <w:rsid w:val="003A0A1C"/>
    <w:rsid w:val="003E4F4E"/>
    <w:rsid w:val="0048732D"/>
    <w:rsid w:val="00497881"/>
    <w:rsid w:val="004C1BE7"/>
    <w:rsid w:val="004F5744"/>
    <w:rsid w:val="005D45AF"/>
    <w:rsid w:val="005E67F8"/>
    <w:rsid w:val="00620FE3"/>
    <w:rsid w:val="00646A61"/>
    <w:rsid w:val="006478DD"/>
    <w:rsid w:val="006638D9"/>
    <w:rsid w:val="006C0792"/>
    <w:rsid w:val="006D7A61"/>
    <w:rsid w:val="0070253A"/>
    <w:rsid w:val="00734694"/>
    <w:rsid w:val="0082191B"/>
    <w:rsid w:val="00822285"/>
    <w:rsid w:val="009438C5"/>
    <w:rsid w:val="00955DFD"/>
    <w:rsid w:val="009762D3"/>
    <w:rsid w:val="009879A6"/>
    <w:rsid w:val="00A35202"/>
    <w:rsid w:val="00A710C6"/>
    <w:rsid w:val="00B17F24"/>
    <w:rsid w:val="00B32A21"/>
    <w:rsid w:val="00BE7B62"/>
    <w:rsid w:val="00C540F0"/>
    <w:rsid w:val="00C87B8F"/>
    <w:rsid w:val="00DB12C0"/>
    <w:rsid w:val="00DD4DD2"/>
    <w:rsid w:val="00DF0AAF"/>
    <w:rsid w:val="00E81808"/>
    <w:rsid w:val="00F56341"/>
    <w:rsid w:val="00F61F73"/>
    <w:rsid w:val="00F77BFA"/>
    <w:rsid w:val="00F8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C541B5"/>
  <w15:chartTrackingRefBased/>
  <w15:docId w15:val="{A44B8BD3-0790-4B6D-AFD6-3713B698B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theme="minorBidi"/>
        <w:kern w:val="2"/>
        <w:sz w:val="21"/>
        <w:szCs w:val="21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B12C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12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12C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12C0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12C0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12C0"/>
    <w:pPr>
      <w:keepNext/>
      <w:keepLines/>
      <w:spacing w:before="40" w:after="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12C0"/>
    <w:pPr>
      <w:keepNext/>
      <w:keepLines/>
      <w:spacing w:before="40" w:after="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12C0"/>
    <w:pPr>
      <w:keepNext/>
      <w:keepLines/>
      <w:spacing w:after="0"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12C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B12C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B12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12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12C0"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12C0"/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B12C0"/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B12C0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B12C0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B12C0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B12C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B12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12C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B12C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B12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B12C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B12C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B12C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B12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B12C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B12C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710C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710C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710C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710C6"/>
    <w:rPr>
      <w:sz w:val="18"/>
      <w:szCs w:val="18"/>
    </w:rPr>
  </w:style>
  <w:style w:type="table" w:styleId="af2">
    <w:name w:val="Table Grid"/>
    <w:basedOn w:val="a1"/>
    <w:uiPriority w:val="39"/>
    <w:qFormat/>
    <w:rsid w:val="00C87B8F"/>
    <w:pPr>
      <w:spacing w:after="0" w:line="240" w:lineRule="auto"/>
    </w:pPr>
    <w:rPr>
      <w:rFonts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rk-text">
    <w:name w:val="spark-text"/>
    <w:basedOn w:val="a0"/>
    <w:qFormat/>
    <w:rsid w:val="003E4F4E"/>
  </w:style>
  <w:style w:type="table" w:customStyle="1" w:styleId="511">
    <w:name w:val="样式511"/>
    <w:basedOn w:val="a1"/>
    <w:rsid w:val="0070253A"/>
    <w:pPr>
      <w:spacing w:after="0" w:line="240" w:lineRule="auto"/>
    </w:pPr>
    <w:rPr>
      <w:rFonts w:cs="Times New Roman"/>
      <w:kern w:val="0"/>
      <w:sz w:val="20"/>
      <w:szCs w:val="20"/>
      <w14:ligatures w14:val="none"/>
    </w:rPr>
    <w:tblPr>
      <w:tblBorders>
        <w:top w:val="single" w:sz="6" w:space="0" w:color="auto"/>
        <w:bottom w:val="single" w:sz="6" w:space="0" w:color="auto"/>
      </w:tblBorders>
    </w:tblPr>
    <w:tblStylePr w:type="firstRow">
      <w:pPr>
        <w:jc w:val="center"/>
      </w:pPr>
      <w:tblPr/>
      <w:tcPr>
        <w:tcBorders>
          <w:top w:val="single" w:sz="6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13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oleObject" Target="embeddings/oleObject2.bin"/><Relationship Id="rId4" Type="http://schemas.openxmlformats.org/officeDocument/2006/relationships/webSettings" Target="webSettings.xml"/><Relationship Id="rId9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959</TotalTime>
  <Pages>3</Pages>
  <Words>966</Words>
  <Characters>5509</Characters>
  <Application>Microsoft Office Word</Application>
  <DocSecurity>0</DocSecurity>
  <Lines>45</Lines>
  <Paragraphs>12</Paragraphs>
  <ScaleCrop>false</ScaleCrop>
  <Company/>
  <LinksUpToDate>false</LinksUpToDate>
  <CharactersWithSpaces>6463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浩浩 段</dc:creator>
  <cp:keywords/>
  <dc:description/>
  <cp:lastModifiedBy>浩浩 段</cp:lastModifiedBy>
  <cp:revision>38</cp:revision>
  <dcterms:created xsi:type="dcterms:W3CDTF">2026-02-19T05:37:00Z</dcterms:created>
  <dcterms:modified xsi:type="dcterms:W3CDTF">2026-02-24T05:41:00Z</dcterms:modified>
</cp:coreProperties>
</file>