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0960" w14:textId="77777777" w:rsidR="00B04AF1" w:rsidRPr="008F6F19" w:rsidRDefault="008F6F19" w:rsidP="00B04AF1">
      <w:pPr>
        <w:rPr>
          <w:rFonts w:ascii="Georgia" w:hAnsi="Georgia"/>
          <w:b/>
          <w:bCs/>
          <w:u w:val="single"/>
        </w:rPr>
      </w:pPr>
      <w:proofErr w:type="spellStart"/>
      <w:r w:rsidRPr="008F6F19">
        <w:rPr>
          <w:rFonts w:ascii="Georgia" w:hAnsi="Georgia"/>
          <w:b/>
          <w:bCs/>
          <w:u w:val="single"/>
        </w:rPr>
        <w:t>Хэдер</w:t>
      </w:r>
      <w:proofErr w:type="spellEnd"/>
    </w:p>
    <w:p w14:paraId="36E5939F" w14:textId="77777777" w:rsidR="008F6F19" w:rsidRPr="00B04AF1" w:rsidRDefault="008F6F19" w:rsidP="00B04AF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3"/>
      </w:tblGrid>
      <w:tr w:rsidR="008F6F19" w14:paraId="2F115C6D" w14:textId="77777777" w:rsidTr="008F6F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1C3F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?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xml</w:t>
            </w:r>
            <w:proofErr w:type="spellEnd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version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encoding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?&gt;</w:t>
            </w:r>
          </w:p>
        </w:tc>
      </w:tr>
      <w:tr w:rsidR="008F6F19" w14:paraId="73F1E60F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9CA3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E74B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TEI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1A2D4A33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C80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BB0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teiHeader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49D13668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38CE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0C1B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fileDesc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37A83581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225F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9A9C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titleStmt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2EFB0A7E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5FBE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D99C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&gt;Распродажа библиотеки историка&lt;/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7532E3B8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4EED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BB0E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author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&gt;Елена Шварц, 1948-2010&lt;/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author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023111D7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0FAB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D67B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titleStmt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253D459F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20F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CF52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respStmt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021596B9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AD85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891A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&gt;Редакторы:&lt;/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4F7201E9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D661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104B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&gt;П. Успенский&lt;/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 и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&gt;А.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Шеля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6A108182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1A70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2FE0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respStmt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778D7398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4FF7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743E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respStmt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7C22F248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7ED7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B1E1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&gt;Издатели:&lt;/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:rsidRPr="008F6F19" w14:paraId="482479B0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A36C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5C65" w14:textId="77777777" w:rsidR="008F6F19" w:rsidRP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name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Л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.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Родичева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name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name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Е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Сенаторова</w:t>
            </w:r>
            <w:proofErr w:type="spellEnd"/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name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и 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name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Д.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Скоринкин</w:t>
            </w:r>
            <w:proofErr w:type="spellEnd"/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name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2BE944B1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3D77" w14:textId="77777777" w:rsidR="008F6F19" w:rsidRP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C09E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F6F1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respStmt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1487A0E7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053B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747D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sourceDesc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456C07F3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67F4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D1A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commentRangeStart w:id="0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bibl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commentRangeEnd w:id="0"/>
            <w:r>
              <w:rPr>
                <w:rStyle w:val="a4"/>
                <w:rFonts w:asciiTheme="minorHAnsi" w:eastAsiaTheme="minorHAnsi" w:hAnsiTheme="minorHAnsi" w:cstheme="minorBidi"/>
                <w:lang w:eastAsia="en-US"/>
              </w:rPr>
              <w:commentReference w:id="0"/>
            </w:r>
          </w:p>
        </w:tc>
      </w:tr>
      <w:tr w:rsidR="008F6F19" w14:paraId="70802D4B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E106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84A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publisher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&gt;Третья волна. 14. Париж-Нью-Йорк. С.3-5. 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publishing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8F6F19" w14:paraId="6A1A124A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97A7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8975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&gt;1983&lt;/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5F6F3FD8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7F5A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5CE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publisher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:rsidRPr="008F6F19" w14:paraId="7B8A4796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1C35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F5D2" w14:textId="77777777" w:rsidR="008F6F19" w:rsidRP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&lt;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date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F19">
              <w:rPr>
                <w:rStyle w:val="pl-e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type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=</w:t>
            </w:r>
            <w:r w:rsidRPr="008F6F19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8F6F19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written</w:t>
            </w:r>
            <w:r w:rsidRPr="008F6F19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F19">
              <w:rPr>
                <w:rStyle w:val="pl-e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when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=</w:t>
            </w:r>
            <w:r w:rsidRPr="008F6F19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8F6F19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1974</w:t>
            </w:r>
            <w:r w:rsidRPr="008F6F19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&gt;1974&lt;/</w:t>
            </w:r>
            <w:r w:rsidRPr="008F6F19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date</w:t>
            </w: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F6F19" w14:paraId="651D6405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3E95" w14:textId="77777777" w:rsidR="008F6F19" w:rsidRP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7B9F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F6F1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bibl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4FFA5B1D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FBD1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5F43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sourceDesc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2698BEDB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5634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ED99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fileDesc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F6F19" w14:paraId="49F5A2DF" w14:textId="77777777" w:rsidTr="008F6F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9AD8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2EA8" w14:textId="77777777" w:rsidR="008F6F19" w:rsidRDefault="008F6F1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teiHeader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14:paraId="6F76158F" w14:textId="77777777" w:rsidR="00B04AF1" w:rsidRPr="00B04AF1" w:rsidRDefault="00B04AF1" w:rsidP="00B04AF1"/>
    <w:p w14:paraId="2025F2E8" w14:textId="77777777" w:rsidR="00B04AF1" w:rsidRDefault="00B04AF1" w:rsidP="00B04AF1"/>
    <w:p w14:paraId="6AE46DBE" w14:textId="77777777" w:rsidR="00B04AF1" w:rsidRDefault="00B04AF1" w:rsidP="00B04AF1">
      <w:pPr>
        <w:rPr>
          <w:rFonts w:ascii="Georgia" w:hAnsi="Georgia"/>
          <w:b/>
          <w:bCs/>
          <w:u w:val="single"/>
        </w:rPr>
      </w:pPr>
      <w:r w:rsidRPr="00B04AF1">
        <w:rPr>
          <w:rFonts w:ascii="Georgia" w:hAnsi="Georgia"/>
          <w:b/>
          <w:bCs/>
          <w:u w:val="single"/>
        </w:rPr>
        <w:t>Сам текст</w:t>
      </w:r>
    </w:p>
    <w:p w14:paraId="58530C75" w14:textId="77777777" w:rsidR="00DF3A25" w:rsidRDefault="00DF3A25" w:rsidP="00B04AF1">
      <w:pPr>
        <w:rPr>
          <w:rFonts w:ascii="Georgia" w:hAnsi="Georgia"/>
          <w:b/>
          <w:bCs/>
          <w:u w:val="single"/>
        </w:rPr>
      </w:pPr>
    </w:p>
    <w:p w14:paraId="0511B6DB" w14:textId="77777777" w:rsidR="00DF3A25" w:rsidRPr="00DF3A25" w:rsidRDefault="00DF3A25" w:rsidP="00DF3A25">
      <w:pPr>
        <w:pStyle w:val="ab"/>
        <w:numPr>
          <w:ilvl w:val="0"/>
          <w:numId w:val="1"/>
        </w:numPr>
        <w:rPr>
          <w:rFonts w:ascii="Georgia" w:hAnsi="Georgia"/>
          <w:b/>
          <w:bCs/>
          <w:u w:val="single"/>
          <w:lang w:val="en-US"/>
        </w:rPr>
      </w:pPr>
      <w:r>
        <w:rPr>
          <w:rFonts w:ascii="Georgia" w:hAnsi="Georgia"/>
          <w:b/>
          <w:bCs/>
          <w:u w:val="single"/>
        </w:rPr>
        <w:t>Оболочка и название (+под</w:t>
      </w:r>
      <w:r w:rsidR="00322782">
        <w:rPr>
          <w:rFonts w:ascii="Georgia" w:hAnsi="Georgia"/>
          <w:b/>
          <w:bCs/>
          <w:u w:val="single"/>
        </w:rPr>
        <w:t>заголовок</w:t>
      </w:r>
      <w:r>
        <w:rPr>
          <w:rFonts w:ascii="Georgia" w:hAnsi="Georgia"/>
          <w:b/>
          <w:bCs/>
          <w:u w:val="single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072"/>
      </w:tblGrid>
      <w:tr w:rsidR="00B04AF1" w:rsidRPr="00B04AF1" w14:paraId="12709AE8" w14:textId="77777777" w:rsidTr="00B04A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9494" w14:textId="77777777" w:rsidR="00B04AF1" w:rsidRPr="00B04AF1" w:rsidRDefault="00B04AF1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B04AF1">
              <w:rPr>
                <w:rFonts w:ascii="Consolas" w:hAnsi="Consolas" w:cs="Consolas"/>
                <w:color w:val="22863A"/>
                <w:sz w:val="18"/>
                <w:szCs w:val="18"/>
              </w:rPr>
              <w:t>text</w:t>
            </w:r>
            <w:proofErr w:type="spellEnd"/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04AF1" w:rsidRPr="00B04AF1" w14:paraId="066FA9D5" w14:textId="77777777" w:rsidTr="00B04AF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F0C" w14:textId="77777777" w:rsidR="00B04AF1" w:rsidRPr="00B04AF1" w:rsidRDefault="00B04AF1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FBA5" w14:textId="77777777" w:rsidR="00B04AF1" w:rsidRPr="00B04AF1" w:rsidRDefault="00B04AF1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B04AF1">
              <w:rPr>
                <w:rFonts w:ascii="Consolas" w:hAnsi="Consolas" w:cs="Consolas"/>
                <w:color w:val="22863A"/>
                <w:sz w:val="18"/>
                <w:szCs w:val="18"/>
              </w:rPr>
              <w:t>lg</w:t>
            </w:r>
            <w:proofErr w:type="spellEnd"/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04AF1">
              <w:rPr>
                <w:rFonts w:ascii="Consolas" w:hAnsi="Consolas" w:cs="Consolas"/>
                <w:color w:val="6F42C1"/>
                <w:sz w:val="18"/>
                <w:szCs w:val="18"/>
              </w:rPr>
              <w:t>type</w:t>
            </w:r>
            <w:proofErr w:type="spellEnd"/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B04AF1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04AF1">
              <w:rPr>
                <w:rFonts w:ascii="Consolas" w:hAnsi="Consolas" w:cs="Consolas"/>
                <w:color w:val="032F62"/>
                <w:sz w:val="18"/>
                <w:szCs w:val="18"/>
              </w:rPr>
              <w:t>poem</w:t>
            </w:r>
            <w:proofErr w:type="spellEnd"/>
            <w:r w:rsidRPr="00B04AF1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04AF1" w:rsidRPr="00B04AF1" w14:paraId="671BF5FC" w14:textId="77777777" w:rsidTr="00B04AF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0F66" w14:textId="77777777" w:rsidR="00B04AF1" w:rsidRPr="00B04AF1" w:rsidRDefault="00B04AF1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6651" w14:textId="77777777" w:rsidR="00B04AF1" w:rsidRPr="00B04AF1" w:rsidRDefault="00B04AF1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B04AF1">
              <w:rPr>
                <w:rFonts w:ascii="Consolas" w:hAnsi="Consolas" w:cs="Consolas"/>
                <w:color w:val="22863A"/>
                <w:sz w:val="18"/>
                <w:szCs w:val="18"/>
              </w:rPr>
              <w:t>head</w:t>
            </w:r>
            <w:proofErr w:type="spellEnd"/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commentRangeStart w:id="1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***</w:t>
            </w:r>
            <w:commentRangeEnd w:id="1"/>
            <w:r>
              <w:rPr>
                <w:rStyle w:val="a4"/>
              </w:rPr>
              <w:commentReference w:id="1"/>
            </w:r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B04AF1">
              <w:rPr>
                <w:rFonts w:ascii="Consolas" w:hAnsi="Consolas" w:cs="Consolas"/>
                <w:color w:val="22863A"/>
                <w:sz w:val="18"/>
                <w:szCs w:val="18"/>
              </w:rPr>
              <w:t>head</w:t>
            </w:r>
            <w:proofErr w:type="spellEnd"/>
            <w:r w:rsidRPr="00B04AF1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:rsidRPr="00B04AF1" w14:paraId="12E99A58" w14:textId="77777777" w:rsidTr="00B04AF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B8A61B" w14:textId="77777777" w:rsidR="00322782" w:rsidRPr="00B04AF1" w:rsidRDefault="00322782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92050" w14:textId="77777777" w:rsidR="00322782" w:rsidRPr="00B04AF1" w:rsidRDefault="00322782" w:rsidP="00B04AF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26D2F06C" w14:textId="77777777" w:rsidR="00322782" w:rsidRDefault="00322782" w:rsidP="00322782">
      <w:pPr>
        <w:rPr>
          <w:rFonts w:ascii="Georgia" w:hAnsi="Georgia"/>
        </w:rPr>
      </w:pPr>
      <w:r>
        <w:rPr>
          <w:rFonts w:ascii="Georgia" w:hAnsi="Georgia"/>
        </w:rPr>
        <w:t>Если у нас есть подзаголовок (и это определено графически), то размечаем так:</w:t>
      </w:r>
    </w:p>
    <w:p w14:paraId="055E1988" w14:textId="77777777" w:rsidR="00322782" w:rsidRDefault="00322782" w:rsidP="00322782">
      <w:pPr>
        <w:rPr>
          <w:rFonts w:ascii="Georgia" w:hAnsi="Georgia"/>
        </w:rPr>
      </w:pPr>
    </w:p>
    <w:p w14:paraId="06063606" w14:textId="77777777" w:rsidR="00322782" w:rsidRDefault="00322782" w:rsidP="00322782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</w:rPr>
        <w:t>head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&gt;НЕКОТОРЫЕ ВИДЫ ЗВЕЗД&lt;/</w:t>
      </w:r>
      <w:proofErr w:type="spellStart"/>
      <w:r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</w:rPr>
        <w:t>head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37533FD3" w14:textId="77777777" w:rsidR="00322782" w:rsidRDefault="00322782" w:rsidP="00322782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</w:rPr>
        <w:t>sub</w:t>
      </w:r>
      <w:proofErr w:type="spellEnd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малая фуга)&lt;/</w:t>
      </w:r>
      <w:proofErr w:type="spellStart"/>
      <w:r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</w:rPr>
        <w:t>sub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0FC44B9C" w14:textId="77777777" w:rsidR="00322782" w:rsidRPr="00322782" w:rsidRDefault="00322782" w:rsidP="00322782"/>
    <w:p w14:paraId="78955DDC" w14:textId="77777777" w:rsidR="00B04AF1" w:rsidRPr="00322782" w:rsidRDefault="00322782" w:rsidP="00322782">
      <w:pPr>
        <w:pStyle w:val="ab"/>
        <w:numPr>
          <w:ilvl w:val="0"/>
          <w:numId w:val="1"/>
        </w:numPr>
        <w:rPr>
          <w:rFonts w:ascii="Georgia" w:hAnsi="Georgia"/>
          <w:b/>
          <w:bCs/>
          <w:u w:val="single"/>
          <w:lang w:val="en-US"/>
        </w:rPr>
      </w:pPr>
      <w:r w:rsidRPr="00322782">
        <w:rPr>
          <w:rFonts w:ascii="Georgia" w:hAnsi="Georgia"/>
          <w:b/>
          <w:bCs/>
          <w:u w:val="single"/>
        </w:rPr>
        <w:t>Посвящение</w:t>
      </w:r>
    </w:p>
    <w:p w14:paraId="153EB7FC" w14:textId="77777777" w:rsidR="00322782" w:rsidRDefault="00322782" w:rsidP="00322782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22250A27" w14:textId="77777777" w:rsidR="00322782" w:rsidRPr="00322782" w:rsidRDefault="00322782" w:rsidP="00322782">
      <w:pPr>
        <w:rPr>
          <w:lang w:val="en-US"/>
        </w:rPr>
      </w:pP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&lt;</w:t>
      </w:r>
      <w:r w:rsidRPr="00322782"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  <w:lang w:val="en-US"/>
        </w:rPr>
        <w:t>div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22782">
        <w:rPr>
          <w:rStyle w:val="pl-e"/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type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=</w:t>
      </w:r>
      <w:r w:rsidRPr="00322782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322782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dedication</w:t>
      </w:r>
      <w:r w:rsidRPr="00322782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&gt;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Э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.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Л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.</w:t>
      </w:r>
      <w:proofErr w:type="spellStart"/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Линецкой</w:t>
      </w:r>
      <w:proofErr w:type="spellEnd"/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&lt;/</w:t>
      </w:r>
      <w:r w:rsidRPr="00322782"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  <w:lang w:val="en-US"/>
        </w:rPr>
        <w:t>div</w:t>
      </w:r>
      <w:r w:rsidRPr="0032278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&gt;</w:t>
      </w:r>
    </w:p>
    <w:p w14:paraId="02033836" w14:textId="77777777" w:rsidR="00322782" w:rsidRPr="00322782" w:rsidRDefault="00322782" w:rsidP="00322782">
      <w:pPr>
        <w:rPr>
          <w:lang w:val="en-US"/>
        </w:rPr>
      </w:pPr>
    </w:p>
    <w:p w14:paraId="50903261" w14:textId="77777777" w:rsidR="00322782" w:rsidRPr="00322782" w:rsidRDefault="00322782" w:rsidP="00B04AF1">
      <w:pPr>
        <w:rPr>
          <w:rFonts w:ascii="Georgia" w:hAnsi="Georgia" w:cs="Consolas"/>
          <w:color w:val="24292E"/>
          <w:shd w:val="clear" w:color="auto" w:fill="FFFFFF"/>
          <w:lang w:val="en-US"/>
        </w:rPr>
      </w:pPr>
    </w:p>
    <w:p w14:paraId="46E98703" w14:textId="77777777" w:rsidR="00322782" w:rsidRPr="00322782" w:rsidRDefault="00322782" w:rsidP="00322782">
      <w:pPr>
        <w:pStyle w:val="ab"/>
        <w:numPr>
          <w:ilvl w:val="0"/>
          <w:numId w:val="1"/>
        </w:numPr>
        <w:rPr>
          <w:rFonts w:ascii="Georgia" w:eastAsia="Times New Roman" w:hAnsi="Georgia" w:cs="Consolas"/>
          <w:b/>
          <w:bCs/>
          <w:color w:val="24292E"/>
          <w:u w:val="single"/>
          <w:shd w:val="clear" w:color="auto" w:fill="FFFFFF"/>
          <w:lang w:val="en-US" w:eastAsia="ru-RU"/>
        </w:rPr>
      </w:pPr>
      <w:r w:rsidRPr="00DF3A25">
        <w:rPr>
          <w:rFonts w:ascii="Georgia" w:eastAsia="Times New Roman" w:hAnsi="Georgia" w:cs="Consolas"/>
          <w:b/>
          <w:bCs/>
          <w:color w:val="24292E"/>
          <w:u w:val="single"/>
          <w:shd w:val="clear" w:color="auto" w:fill="FFFFFF"/>
          <w:lang w:eastAsia="ru-RU"/>
        </w:rPr>
        <w:t>Работа с эпиграфом</w:t>
      </w:r>
    </w:p>
    <w:p w14:paraId="07ED4B6B" w14:textId="77777777" w:rsidR="00322782" w:rsidRDefault="00322782" w:rsidP="00322782">
      <w:pPr>
        <w:rPr>
          <w:rFonts w:ascii="Georgia" w:hAnsi="Georgia" w:cs="Consolas"/>
          <w:b/>
          <w:bCs/>
          <w:color w:val="24292E"/>
          <w:u w:val="single"/>
          <w:shd w:val="clear" w:color="auto" w:fill="FFFFFF"/>
          <w:lang w:val="en-US"/>
        </w:rPr>
      </w:pPr>
    </w:p>
    <w:p w14:paraId="35730CBB" w14:textId="77777777" w:rsidR="00322782" w:rsidRDefault="00322782" w:rsidP="00322782">
      <w:pPr>
        <w:rPr>
          <w:rFonts w:ascii="Georgia" w:hAnsi="Georgia" w:cs="Consolas"/>
          <w:color w:val="24292E"/>
          <w:shd w:val="clear" w:color="auto" w:fill="FFFFFF"/>
        </w:rPr>
      </w:pPr>
      <w:r>
        <w:rPr>
          <w:rFonts w:ascii="Georgia" w:hAnsi="Georgia" w:cs="Consolas"/>
          <w:color w:val="24292E"/>
          <w:shd w:val="clear" w:color="auto" w:fill="FFFFFF"/>
        </w:rPr>
        <w:t>Эпиграф мы оформляли так: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59"/>
      </w:tblGrid>
      <w:tr w:rsidR="00322782" w14:paraId="64E39162" w14:textId="77777777" w:rsidTr="00BB05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3901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epigraph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558EA4B1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5B62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7EF6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q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&gt;(</w:t>
            </w:r>
            <w:proofErr w:type="spellStart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Дагобер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Нантильда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короли, чьи скелеты, как и всех прочих французских королей,</w:t>
            </w:r>
          </w:p>
        </w:tc>
      </w:tr>
      <w:tr w:rsidR="00322782" w14:paraId="291C0447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07EB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B89C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были вырыты и брошены в яму с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известью)&lt;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058569A3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D5D6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3580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epigraph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14:paraId="6A324889" w14:textId="77777777" w:rsidR="00322782" w:rsidRPr="00322782" w:rsidRDefault="00322782" w:rsidP="00322782">
      <w:pPr>
        <w:rPr>
          <w:rFonts w:ascii="Georgia" w:hAnsi="Georgia" w:cs="Consolas"/>
          <w:color w:val="24292E"/>
          <w:shd w:val="clear" w:color="auto" w:fill="FFFFFF"/>
        </w:rPr>
      </w:pPr>
    </w:p>
    <w:p w14:paraId="2615A40F" w14:textId="77777777" w:rsidR="00322782" w:rsidRDefault="00322782" w:rsidP="00322782">
      <w:pPr>
        <w:rPr>
          <w:rFonts w:ascii="Georgia" w:hAnsi="Georgia" w:cs="Consolas"/>
          <w:color w:val="24292E"/>
          <w:shd w:val="clear" w:color="auto" w:fill="FFFFFF"/>
        </w:rPr>
      </w:pPr>
      <w:r w:rsidRPr="00DF3A25">
        <w:rPr>
          <w:rFonts w:ascii="Georgia" w:hAnsi="Georgia" w:cs="Consolas"/>
          <w:color w:val="24292E"/>
          <w:shd w:val="clear" w:color="auto" w:fill="FFFFFF"/>
        </w:rPr>
        <w:t>Если перед текстом стоит поэтический эпиграф, строки в нем</w:t>
      </w:r>
      <w:r>
        <w:rPr>
          <w:rFonts w:ascii="Georgia" w:hAnsi="Georgia" w:cs="Consolas"/>
          <w:color w:val="24292E"/>
          <w:shd w:val="clear" w:color="auto" w:fill="FFFFFF"/>
        </w:rPr>
        <w:t xml:space="preserve"> размечаются отдельно от строк самого стихотворения (имеется в виду, что когда начинается уже сам текст, нумерация идет с единицы):</w:t>
      </w:r>
    </w:p>
    <w:p w14:paraId="2743A9B2" w14:textId="77777777" w:rsidR="00322782" w:rsidRPr="00B04AF1" w:rsidRDefault="00322782" w:rsidP="00322782">
      <w:pPr>
        <w:rPr>
          <w:rFonts w:ascii="Georgia" w:hAnsi="Georg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322782" w14:paraId="2FE9633A" w14:textId="77777777" w:rsidTr="00BB05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C7C3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epigraph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69652F00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6451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2C66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5D2019AB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0D0E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CE2A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&gt;Небо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недозрелой дыней&lt;/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07337DD2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8AFD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EBE5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&gt;На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кладбище навалилось —&lt;/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49061CB5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9BA8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68F9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3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&gt;На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конце трамвайных линий&lt;/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663A13BD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1629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E489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4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&gt;Столько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жизней растворилось.&lt;/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7C088BFE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2DCC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D9C7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q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322782" w14:paraId="4C7C9E9C" w14:textId="77777777" w:rsidTr="00BB05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9445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04CA" w14:textId="77777777" w:rsidR="00322782" w:rsidRDefault="00322782" w:rsidP="00BB05D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epigraph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14:paraId="63DDAFCB" w14:textId="77777777" w:rsidR="00322782" w:rsidRDefault="00322782" w:rsidP="00B04AF1">
      <w:pPr>
        <w:rPr>
          <w:rFonts w:ascii="Georgia" w:hAnsi="Georgia" w:cs="Consolas"/>
          <w:color w:val="24292E"/>
          <w:shd w:val="clear" w:color="auto" w:fill="FFFFFF"/>
        </w:rPr>
      </w:pPr>
    </w:p>
    <w:p w14:paraId="4AADF8E1" w14:textId="77777777" w:rsidR="00322782" w:rsidRPr="00DF3A25" w:rsidRDefault="00322782" w:rsidP="00322782">
      <w:pPr>
        <w:pStyle w:val="ab"/>
        <w:numPr>
          <w:ilvl w:val="0"/>
          <w:numId w:val="1"/>
        </w:numPr>
        <w:rPr>
          <w:rFonts w:ascii="Georgia" w:hAnsi="Georgia"/>
          <w:lang w:val="en-US"/>
        </w:rPr>
      </w:pPr>
      <w:r w:rsidRPr="00DF3A25">
        <w:rPr>
          <w:rFonts w:ascii="Georgia" w:hAnsi="Georgia"/>
          <w:b/>
          <w:bCs/>
          <w:u w:val="single"/>
        </w:rPr>
        <w:t>Работа со строфами</w:t>
      </w:r>
    </w:p>
    <w:p w14:paraId="0F31AC6E" w14:textId="77777777" w:rsidR="00322782" w:rsidRDefault="00322782" w:rsidP="00322782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DF3A25">
        <w:rPr>
          <w:rFonts w:ascii="Georgia" w:hAnsi="Georgia"/>
        </w:rPr>
        <w:t>Если у нас текст поделен на строфы, то пишем:</w:t>
      </w:r>
      <w:r>
        <w:br/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proofErr w:type="spellStart"/>
      <w:r w:rsidRPr="00B04AF1">
        <w:rPr>
          <w:rFonts w:ascii="Consolas" w:hAnsi="Consolas" w:cs="Consolas"/>
          <w:color w:val="22863A"/>
          <w:sz w:val="18"/>
          <w:szCs w:val="18"/>
          <w:shd w:val="clear" w:color="auto" w:fill="FFFFFF"/>
        </w:rPr>
        <w:t>lg</w:t>
      </w:r>
      <w:proofErr w:type="spellEnd"/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B04AF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type</w:t>
      </w:r>
      <w:proofErr w:type="spellEnd"/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proofErr w:type="spellStart"/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quatrain</w:t>
      </w:r>
      <w:proofErr w:type="spellEnd"/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B04AF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n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"1"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для четверостиший</w:t>
      </w:r>
    </w:p>
    <w:p w14:paraId="7FB09F85" w14:textId="77777777" w:rsidR="00322782" w:rsidRPr="00B04AF1" w:rsidRDefault="00322782" w:rsidP="00322782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&lt;</w:t>
      </w:r>
      <w:r w:rsidRPr="00B04AF1">
        <w:rPr>
          <w:rFonts w:ascii="Consolas" w:hAnsi="Consolas" w:cs="Consolas"/>
          <w:color w:val="22863A"/>
          <w:sz w:val="18"/>
          <w:szCs w:val="18"/>
          <w:shd w:val="clear" w:color="auto" w:fill="FFFFFF"/>
          <w:lang w:val="en-US"/>
        </w:rPr>
        <w:t>lg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B04AF1">
        <w:rPr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type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=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couplet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B04AF1">
        <w:rPr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n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=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"1"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&gt; -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для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двустиший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ab/>
      </w:r>
    </w:p>
    <w:p w14:paraId="35E4ADEC" w14:textId="77777777" w:rsidR="00322782" w:rsidRDefault="00322782" w:rsidP="00322782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 w:rsidRPr="00B04AF1">
        <w:rPr>
          <w:rFonts w:ascii="Consolas" w:hAnsi="Consolas" w:cs="Consolas"/>
          <w:color w:val="22863A"/>
          <w:sz w:val="18"/>
          <w:szCs w:val="18"/>
          <w:shd w:val="clear" w:color="auto" w:fill="FFFFFF"/>
          <w:lang w:val="en-US"/>
        </w:rPr>
        <w:t>lg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B04AF1">
        <w:rPr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type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stanza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B04AF1">
        <w:rPr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n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B04AF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"1"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&gt; -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для</w:t>
      </w: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всего остального, в том числе для строф, в которых по 12 строк</w:t>
      </w:r>
    </w:p>
    <w:p w14:paraId="20F11346" w14:textId="77777777" w:rsidR="00322782" w:rsidRDefault="00322782" w:rsidP="00322782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5B7D246B" w14:textId="77777777" w:rsidR="00322782" w:rsidRDefault="00322782" w:rsidP="00322782">
      <w:pPr>
        <w:rPr>
          <w:rFonts w:ascii="Georgia" w:hAnsi="Georgia" w:cs="Consolas"/>
          <w:color w:val="24292E"/>
          <w:shd w:val="clear" w:color="auto" w:fill="FFFFFF"/>
        </w:rPr>
      </w:pPr>
      <w:r w:rsidRPr="00DF3A25">
        <w:rPr>
          <w:rFonts w:ascii="Georgia" w:hAnsi="Georgia" w:cs="Consolas"/>
          <w:color w:val="24292E"/>
          <w:shd w:val="clear" w:color="auto" w:fill="FFFFFF"/>
        </w:rPr>
        <w:t>Каждая строфа стихотворения имеет свой номер (атрибут ‘</w:t>
      </w:r>
      <w:r w:rsidRPr="00DF3A25">
        <w:rPr>
          <w:rFonts w:ascii="Georgia" w:hAnsi="Georgia" w:cs="Consolas"/>
          <w:color w:val="24292E"/>
          <w:shd w:val="clear" w:color="auto" w:fill="FFFFFF"/>
          <w:lang w:val="en-US"/>
        </w:rPr>
        <w:t>n</w:t>
      </w:r>
      <w:r w:rsidRPr="00DF3A25">
        <w:rPr>
          <w:rFonts w:ascii="Georgia" w:hAnsi="Georgia" w:cs="Consolas"/>
          <w:color w:val="24292E"/>
          <w:shd w:val="clear" w:color="auto" w:fill="FFFFFF"/>
        </w:rPr>
        <w:t>’ соответственно). Если над строфой Шварц сама указывает номер (например, мы работаем с циклом), то, наверное, надо так же оставлять.</w:t>
      </w:r>
    </w:p>
    <w:p w14:paraId="6AEAFB5A" w14:textId="77777777" w:rsidR="00DF3A25" w:rsidRPr="00DF3A25" w:rsidRDefault="00DF3A25" w:rsidP="00B04AF1">
      <w:pPr>
        <w:rPr>
          <w:rFonts w:ascii="Georgia" w:hAnsi="Georgia" w:cs="Consolas"/>
          <w:color w:val="24292E"/>
          <w:u w:val="single"/>
          <w:shd w:val="clear" w:color="auto" w:fill="FFFFFF"/>
        </w:rPr>
      </w:pPr>
    </w:p>
    <w:p w14:paraId="53B9ADC5" w14:textId="77777777" w:rsidR="00DF3A25" w:rsidRPr="00DF3A25" w:rsidRDefault="00DF3A25" w:rsidP="00DF3A25">
      <w:pPr>
        <w:pStyle w:val="ab"/>
        <w:numPr>
          <w:ilvl w:val="0"/>
          <w:numId w:val="1"/>
        </w:numPr>
        <w:rPr>
          <w:rFonts w:ascii="Georgia" w:eastAsia="Times New Roman" w:hAnsi="Georgia" w:cs="Consolas"/>
          <w:b/>
          <w:bCs/>
          <w:color w:val="24292E"/>
          <w:u w:val="single"/>
          <w:shd w:val="clear" w:color="auto" w:fill="FFFFFF"/>
          <w:lang w:val="en-US" w:eastAsia="ru-RU"/>
        </w:rPr>
      </w:pPr>
      <w:r w:rsidRPr="00DF3A25">
        <w:rPr>
          <w:rFonts w:ascii="Georgia" w:eastAsia="Times New Roman" w:hAnsi="Georgia" w:cs="Consolas"/>
          <w:b/>
          <w:bCs/>
          <w:color w:val="24292E"/>
          <w:u w:val="single"/>
          <w:shd w:val="clear" w:color="auto" w:fill="FFFFFF"/>
          <w:lang w:eastAsia="ru-RU"/>
        </w:rPr>
        <w:t>Работа со строками</w:t>
      </w:r>
    </w:p>
    <w:p w14:paraId="154C44FF" w14:textId="77777777" w:rsidR="00DF3A25" w:rsidRDefault="00DF3A25" w:rsidP="00B04AF1">
      <w:pPr>
        <w:rPr>
          <w:rFonts w:ascii="Georgia" w:hAnsi="Georgia" w:cs="Consolas"/>
          <w:color w:val="24292E"/>
          <w:shd w:val="clear" w:color="auto" w:fill="FFFFFF"/>
        </w:rPr>
      </w:pPr>
      <w:r w:rsidRPr="00DF3A25">
        <w:rPr>
          <w:rFonts w:ascii="Georgia" w:hAnsi="Georgia" w:cs="Consolas"/>
          <w:color w:val="24292E"/>
          <w:shd w:val="clear" w:color="auto" w:fill="FFFFFF"/>
        </w:rPr>
        <w:t>Внутри строф каждая строка обособляется тэгом &lt;</w:t>
      </w:r>
      <w:r w:rsidRPr="00DF3A25">
        <w:rPr>
          <w:rFonts w:ascii="Georgia" w:hAnsi="Georgia" w:cs="Consolas"/>
          <w:color w:val="24292E"/>
          <w:shd w:val="clear" w:color="auto" w:fill="FFFFFF"/>
          <w:lang w:val="en-US"/>
        </w:rPr>
        <w:t>l</w:t>
      </w:r>
      <w:r w:rsidRPr="00DF3A25">
        <w:rPr>
          <w:rFonts w:ascii="Georgia" w:hAnsi="Georgia" w:cs="Consolas"/>
          <w:color w:val="24292E"/>
          <w:shd w:val="clear" w:color="auto" w:fill="FFFFFF"/>
        </w:rPr>
        <w:t>&gt; и также имеет атрибут ‘</w:t>
      </w:r>
      <w:r w:rsidRPr="00DF3A25">
        <w:rPr>
          <w:rFonts w:ascii="Georgia" w:hAnsi="Georgia" w:cs="Consolas"/>
          <w:color w:val="24292E"/>
          <w:shd w:val="clear" w:color="auto" w:fill="FFFFFF"/>
          <w:lang w:val="en-US"/>
        </w:rPr>
        <w:t>n</w:t>
      </w:r>
      <w:r w:rsidRPr="00DF3A25">
        <w:rPr>
          <w:rFonts w:ascii="Georgia" w:hAnsi="Georgia" w:cs="Consolas"/>
          <w:color w:val="24292E"/>
          <w:shd w:val="clear" w:color="auto" w:fill="FFFFFF"/>
        </w:rPr>
        <w:t xml:space="preserve">’. Вне зависимости от строф у каждой строки есть номер, и мы считаем количество строк всего в тексте. </w:t>
      </w:r>
    </w:p>
    <w:p w14:paraId="29FFA9BA" w14:textId="77777777" w:rsidR="00322782" w:rsidRDefault="00322782" w:rsidP="00B04AF1">
      <w:pPr>
        <w:rPr>
          <w:rFonts w:ascii="Georgia" w:hAnsi="Georgia" w:cs="Consolas"/>
          <w:color w:val="24292E"/>
          <w:shd w:val="clear" w:color="auto" w:fill="FFFFFF"/>
        </w:rPr>
      </w:pPr>
    </w:p>
    <w:p w14:paraId="501F1C29" w14:textId="77777777" w:rsidR="00322782" w:rsidRPr="00322782" w:rsidRDefault="00322782" w:rsidP="00B04AF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</w:rPr>
        <w:t>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34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&gt; Сияет ослепительное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тело.&lt;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/</w:t>
      </w:r>
      <w:r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</w:rPr>
        <w:t>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548837B2" w14:textId="77777777" w:rsidR="00DF3A25" w:rsidRDefault="00DF3A25" w:rsidP="00DF3A25">
      <w:pPr>
        <w:rPr>
          <w:rFonts w:ascii="Georgia" w:hAnsi="Georgia" w:cs="Consolas"/>
          <w:color w:val="24292E"/>
          <w:shd w:val="clear" w:color="auto" w:fill="FFFFFF"/>
        </w:rPr>
      </w:pPr>
    </w:p>
    <w:p w14:paraId="08CD8999" w14:textId="77777777" w:rsidR="00322782" w:rsidRPr="008F6F19" w:rsidRDefault="00322782" w:rsidP="00DF3A25">
      <w:pPr>
        <w:rPr>
          <w:rFonts w:ascii="Georgia" w:hAnsi="Georgia" w:cs="Consolas"/>
          <w:color w:val="24292E"/>
          <w:shd w:val="clear" w:color="auto" w:fill="FFFFFF"/>
        </w:rPr>
      </w:pPr>
      <w:r>
        <w:rPr>
          <w:rFonts w:ascii="Georgia" w:hAnsi="Georgia" w:cs="Consolas"/>
          <w:color w:val="24292E"/>
          <w:shd w:val="clear" w:color="auto" w:fill="FFFFFF"/>
        </w:rPr>
        <w:t xml:space="preserve">Если в тексте встречается </w:t>
      </w:r>
      <w:r>
        <w:rPr>
          <w:rFonts w:ascii="Georgia" w:hAnsi="Georgia" w:cs="Consolas"/>
          <w:i/>
          <w:iCs/>
          <w:color w:val="24292E"/>
          <w:shd w:val="clear" w:color="auto" w:fill="FFFFFF"/>
        </w:rPr>
        <w:t xml:space="preserve">курсив </w:t>
      </w:r>
      <w:r>
        <w:rPr>
          <w:rFonts w:ascii="Georgia" w:hAnsi="Georgia" w:cs="Consolas"/>
          <w:color w:val="24292E"/>
          <w:shd w:val="clear" w:color="auto" w:fill="FFFFFF"/>
        </w:rPr>
        <w:t xml:space="preserve">или </w:t>
      </w:r>
      <w:r>
        <w:rPr>
          <w:rFonts w:ascii="Georgia" w:hAnsi="Georgia" w:cs="Consolas"/>
          <w:b/>
          <w:bCs/>
          <w:color w:val="24292E"/>
          <w:shd w:val="clear" w:color="auto" w:fill="FFFFFF"/>
        </w:rPr>
        <w:t xml:space="preserve">жирный </w:t>
      </w:r>
      <w:r>
        <w:rPr>
          <w:rFonts w:ascii="Georgia" w:hAnsi="Georgia" w:cs="Consolas"/>
          <w:color w:val="24292E"/>
          <w:shd w:val="clear" w:color="auto" w:fill="FFFFFF"/>
        </w:rPr>
        <w:t xml:space="preserve">шрифт, мы пока что обозначали это так, но кажется, что в </w:t>
      </w:r>
      <w:r>
        <w:rPr>
          <w:rFonts w:ascii="Georgia" w:hAnsi="Georgia" w:cs="Consolas"/>
          <w:color w:val="24292E"/>
          <w:shd w:val="clear" w:color="auto" w:fill="FFFFFF"/>
          <w:lang w:val="en-US"/>
        </w:rPr>
        <w:t>TEI</w:t>
      </w:r>
      <w:r w:rsidRPr="00322782">
        <w:rPr>
          <w:rFonts w:ascii="Georgia" w:hAnsi="Georgia" w:cs="Consolas"/>
          <w:color w:val="24292E"/>
          <w:shd w:val="clear" w:color="auto" w:fill="FFFFFF"/>
        </w:rPr>
        <w:t xml:space="preserve"> </w:t>
      </w:r>
      <w:r>
        <w:rPr>
          <w:rFonts w:ascii="Georgia" w:hAnsi="Georgia" w:cs="Consolas"/>
          <w:color w:val="24292E"/>
          <w:shd w:val="clear" w:color="auto" w:fill="FFFFFF"/>
        </w:rPr>
        <w:t xml:space="preserve">есть другой тип разметки, и атрибут </w:t>
      </w:r>
      <w:r w:rsidRPr="00322782">
        <w:rPr>
          <w:rFonts w:ascii="Georgia" w:hAnsi="Georgia" w:cs="Consolas"/>
          <w:color w:val="24292E"/>
          <w:shd w:val="clear" w:color="auto" w:fill="FFFFFF"/>
        </w:rPr>
        <w:t>‘</w:t>
      </w:r>
      <w:r>
        <w:rPr>
          <w:rFonts w:ascii="Georgia" w:hAnsi="Georgia" w:cs="Consolas"/>
          <w:color w:val="24292E"/>
          <w:shd w:val="clear" w:color="auto" w:fill="FFFFFF"/>
          <w:lang w:val="en-US"/>
        </w:rPr>
        <w:t>rend</w:t>
      </w:r>
      <w:r w:rsidRPr="00322782">
        <w:rPr>
          <w:rFonts w:ascii="Georgia" w:hAnsi="Georgia" w:cs="Consolas"/>
          <w:color w:val="24292E"/>
          <w:shd w:val="clear" w:color="auto" w:fill="FFFFFF"/>
        </w:rPr>
        <w:t xml:space="preserve">’ </w:t>
      </w:r>
      <w:r>
        <w:rPr>
          <w:rFonts w:ascii="Georgia" w:hAnsi="Georgia" w:cs="Consolas"/>
          <w:color w:val="24292E"/>
          <w:shd w:val="clear" w:color="auto" w:fill="FFFFFF"/>
        </w:rPr>
        <w:t xml:space="preserve">стоит в тэге </w:t>
      </w:r>
      <w:r w:rsidRPr="00322782">
        <w:rPr>
          <w:rFonts w:ascii="Georgia" w:hAnsi="Georgia" w:cs="Consolas"/>
          <w:color w:val="24292E"/>
          <w:shd w:val="clear" w:color="auto" w:fill="FFFFFF"/>
        </w:rPr>
        <w:t>&lt;</w:t>
      </w:r>
      <w:r>
        <w:rPr>
          <w:rFonts w:ascii="Georgia" w:hAnsi="Georgia" w:cs="Consolas"/>
          <w:color w:val="24292E"/>
          <w:shd w:val="clear" w:color="auto" w:fill="FFFFFF"/>
          <w:lang w:val="en-US"/>
        </w:rPr>
        <w:t>lg</w:t>
      </w:r>
      <w:r w:rsidRPr="00322782">
        <w:rPr>
          <w:rFonts w:ascii="Georgia" w:hAnsi="Georgia" w:cs="Consolas"/>
          <w:color w:val="24292E"/>
          <w:shd w:val="clear" w:color="auto" w:fill="FFFFFF"/>
        </w:rPr>
        <w:t>&gt;</w:t>
      </w:r>
      <w:r w:rsidRPr="008F6F19">
        <w:rPr>
          <w:rFonts w:ascii="Georgia" w:hAnsi="Georgia" w:cs="Consolas"/>
          <w:color w:val="24292E"/>
          <w:shd w:val="clear" w:color="auto" w:fill="FFFFFF"/>
        </w:rPr>
        <w:t>.</w:t>
      </w:r>
    </w:p>
    <w:p w14:paraId="50247591" w14:textId="77777777" w:rsidR="00322782" w:rsidRDefault="00322782" w:rsidP="00DF3A25">
      <w:pPr>
        <w:rPr>
          <w:rFonts w:ascii="Georgia" w:hAnsi="Georgia" w:cs="Consolas"/>
          <w:color w:val="24292E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74"/>
      </w:tblGrid>
      <w:tr w:rsidR="00322782" w:rsidRPr="00322782" w14:paraId="3CE26105" w14:textId="77777777" w:rsidTr="003227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245A" w14:textId="77777777" w:rsidR="00322782" w:rsidRPr="00322782" w:rsidRDefault="0032278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r w:rsidRPr="00322782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l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2782">
              <w:rPr>
                <w:rStyle w:val="pl-e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=</w:t>
            </w:r>
            <w:r w:rsidRPr="00322782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322782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26</w:t>
            </w:r>
            <w:r w:rsidRPr="00322782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2782">
              <w:rPr>
                <w:rStyle w:val="pl-e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rend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=</w:t>
            </w:r>
            <w:r w:rsidRPr="00322782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322782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italics</w:t>
            </w:r>
            <w:r w:rsidRPr="00322782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Голос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:&lt;/</w:t>
            </w:r>
            <w:r w:rsidRPr="00322782">
              <w:rPr>
                <w:rStyle w:val="pl-ent"/>
                <w:rFonts w:ascii="Consolas" w:hAnsi="Consolas" w:cs="Consolas"/>
                <w:color w:val="22863A"/>
                <w:sz w:val="18"/>
                <w:szCs w:val="18"/>
                <w:lang w:val="en-US"/>
              </w:rPr>
              <w:t>l</w:t>
            </w:r>
            <w:r w:rsidRPr="0032278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2782" w14:paraId="01E38E87" w14:textId="77777777" w:rsidTr="003227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CBDD" w14:textId="77777777" w:rsidR="00322782" w:rsidRPr="00322782" w:rsidRDefault="0032278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CF54" w14:textId="77777777" w:rsidR="00322782" w:rsidRDefault="0032278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27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rend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italics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 Вот еще парочка королей! В яму их...с негашеной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известью!&lt;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>
              <w:rPr>
                <w:rStyle w:val="pl-ent"/>
                <w:rFonts w:ascii="Consolas" w:hAnsi="Consolas" w:cs="Consolas"/>
                <w:color w:val="22863A"/>
                <w:sz w:val="18"/>
                <w:szCs w:val="18"/>
              </w:rPr>
              <w:t>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14:paraId="11DF8FB0" w14:textId="77777777" w:rsidR="00322782" w:rsidRPr="00322782" w:rsidRDefault="00322782" w:rsidP="00DF3A25">
      <w:pPr>
        <w:rPr>
          <w:rFonts w:ascii="Georgia" w:hAnsi="Georgia"/>
          <w:u w:val="single"/>
        </w:rPr>
      </w:pPr>
    </w:p>
    <w:p w14:paraId="489800B9" w14:textId="77777777" w:rsidR="00DF3A25" w:rsidRPr="00DF3A25" w:rsidRDefault="00DF3A25" w:rsidP="00DF3A25">
      <w:pPr>
        <w:pStyle w:val="ab"/>
        <w:numPr>
          <w:ilvl w:val="0"/>
          <w:numId w:val="1"/>
        </w:numPr>
        <w:rPr>
          <w:rFonts w:ascii="Georgia" w:eastAsia="Times New Roman" w:hAnsi="Georgia" w:cs="Times New Roman"/>
          <w:b/>
          <w:bCs/>
          <w:u w:val="single"/>
          <w:lang w:val="en-US" w:eastAsia="ru-RU"/>
        </w:rPr>
      </w:pPr>
      <w:r w:rsidRPr="00DF3A25">
        <w:rPr>
          <w:rFonts w:ascii="Georgia" w:eastAsia="Times New Roman" w:hAnsi="Georgia" w:cs="Times New Roman"/>
          <w:b/>
          <w:bCs/>
          <w:u w:val="single"/>
          <w:lang w:eastAsia="ru-RU"/>
        </w:rPr>
        <w:t>Датировка и место написания</w:t>
      </w:r>
    </w:p>
    <w:p w14:paraId="0A608304" w14:textId="77777777" w:rsidR="00B04AF1" w:rsidRPr="00DF3A25" w:rsidRDefault="00B04AF1" w:rsidP="00B04AF1">
      <w:pPr>
        <w:rPr>
          <w:rFonts w:ascii="Georgia" w:hAnsi="Georgia"/>
        </w:rPr>
      </w:pPr>
      <w:r w:rsidRPr="00DF3A25">
        <w:rPr>
          <w:rFonts w:ascii="Georgia" w:hAnsi="Georgia"/>
        </w:rPr>
        <w:t>Если в финале написана дата, то:</w:t>
      </w:r>
    </w:p>
    <w:p w14:paraId="338EE0B5" w14:textId="77777777" w:rsidR="00B04AF1" w:rsidRDefault="00B04AF1" w:rsidP="00B04AF1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lastRenderedPageBreak/>
        <w:t>&lt;</w:t>
      </w:r>
      <w:proofErr w:type="spellStart"/>
      <w:r w:rsidRPr="00B04AF1">
        <w:rPr>
          <w:rFonts w:ascii="Consolas" w:hAnsi="Consolas" w:cs="Consolas"/>
          <w:color w:val="22863A"/>
          <w:sz w:val="18"/>
          <w:szCs w:val="18"/>
          <w:shd w:val="clear" w:color="auto" w:fill="FFFFFF"/>
        </w:rPr>
        <w:t>date</w:t>
      </w:r>
      <w:proofErr w:type="spellEnd"/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&gt;70-ые&lt;/</w:t>
      </w:r>
      <w:proofErr w:type="spellStart"/>
      <w:r w:rsidRPr="00B04AF1">
        <w:rPr>
          <w:rFonts w:ascii="Consolas" w:hAnsi="Consolas" w:cs="Consolas"/>
          <w:color w:val="22863A"/>
          <w:sz w:val="18"/>
          <w:szCs w:val="18"/>
          <w:shd w:val="clear" w:color="auto" w:fill="FFFFFF"/>
        </w:rPr>
        <w:t>date</w:t>
      </w:r>
      <w:proofErr w:type="spellEnd"/>
      <w:r w:rsidRPr="00B04AF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0B4F58B3" w14:textId="77777777" w:rsidR="008F6F19" w:rsidRPr="008F6F19" w:rsidRDefault="008F6F19" w:rsidP="00B04AF1">
      <w:pPr>
        <w:rPr>
          <w:rFonts w:ascii="Georgia" w:hAnsi="Georgia" w:cs="Consolas"/>
          <w:color w:val="24292E"/>
          <w:sz w:val="18"/>
          <w:szCs w:val="18"/>
          <w:shd w:val="clear" w:color="auto" w:fill="FFFFFF"/>
        </w:rPr>
      </w:pPr>
    </w:p>
    <w:p w14:paraId="7E0A6F70" w14:textId="77777777" w:rsidR="008F6F19" w:rsidRPr="008F6F19" w:rsidRDefault="008F6F19" w:rsidP="00B04AF1">
      <w:pPr>
        <w:rPr>
          <w:rFonts w:ascii="Georgia" w:hAnsi="Georgia" w:cs="Consolas"/>
          <w:color w:val="24292E"/>
          <w:shd w:val="clear" w:color="auto" w:fill="FFFFFF"/>
        </w:rPr>
      </w:pPr>
      <w:r w:rsidRPr="008F6F19">
        <w:rPr>
          <w:rFonts w:ascii="Georgia" w:hAnsi="Georgia" w:cs="Consolas"/>
          <w:color w:val="24292E"/>
          <w:shd w:val="clear" w:color="auto" w:fill="FFFFFF"/>
        </w:rPr>
        <w:t>Если есть место написания, то:</w:t>
      </w:r>
    </w:p>
    <w:p w14:paraId="71622687" w14:textId="77777777" w:rsidR="008F6F19" w:rsidRPr="008F6F19" w:rsidRDefault="008F6F19" w:rsidP="008F6F19">
      <w:pPr>
        <w:rPr>
          <w:lang w:val="en-US"/>
        </w:rPr>
      </w:pPr>
      <w:r w:rsidRPr="008F6F1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&lt;</w:t>
      </w:r>
      <w:r w:rsidRPr="008F6F19"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  <w:lang w:val="en-US"/>
        </w:rPr>
        <w:t>name</w:t>
      </w:r>
      <w:r w:rsidRPr="008F6F1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8F6F19">
        <w:rPr>
          <w:rStyle w:val="pl-e"/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type</w:t>
      </w:r>
      <w:r w:rsidRPr="008F6F1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=</w:t>
      </w:r>
      <w:r w:rsidRPr="008F6F1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8F6F19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place</w:t>
      </w:r>
      <w:r w:rsidRPr="008F6F1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8F6F1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&gt;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Алакадзе</w:t>
      </w:r>
      <w:proofErr w:type="spellEnd"/>
      <w:r w:rsidRPr="008F6F1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&lt;/</w:t>
      </w:r>
      <w:r w:rsidRPr="008F6F19">
        <w:rPr>
          <w:rStyle w:val="pl-ent"/>
          <w:rFonts w:ascii="Consolas" w:hAnsi="Consolas" w:cs="Consolas"/>
          <w:color w:val="22863A"/>
          <w:sz w:val="18"/>
          <w:szCs w:val="18"/>
          <w:shd w:val="clear" w:color="auto" w:fill="FFFFFF"/>
          <w:lang w:val="en-US"/>
        </w:rPr>
        <w:t>name</w:t>
      </w:r>
      <w:r w:rsidRPr="008F6F1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&gt;</w:t>
      </w:r>
    </w:p>
    <w:p w14:paraId="5D6CF936" w14:textId="77777777" w:rsidR="008F6F19" w:rsidRPr="00B04AF1" w:rsidRDefault="008F6F19" w:rsidP="00B04AF1">
      <w:pPr>
        <w:rPr>
          <w:lang w:val="en-US"/>
        </w:rPr>
      </w:pPr>
    </w:p>
    <w:p w14:paraId="38A1634F" w14:textId="77777777" w:rsidR="00B04AF1" w:rsidRPr="008F6F19" w:rsidRDefault="00B04AF1" w:rsidP="00B04AF1">
      <w:pPr>
        <w:rPr>
          <w:lang w:val="en-US"/>
        </w:rPr>
      </w:pPr>
    </w:p>
    <w:p w14:paraId="226BAD9C" w14:textId="77777777" w:rsidR="00B04AF1" w:rsidRPr="008F6F19" w:rsidRDefault="00B04AF1" w:rsidP="00B04AF1">
      <w:pPr>
        <w:rPr>
          <w:lang w:val="en-US"/>
        </w:rPr>
      </w:pPr>
    </w:p>
    <w:p w14:paraId="17F00055" w14:textId="77777777" w:rsidR="00B04AF1" w:rsidRPr="008F6F19" w:rsidRDefault="00B04AF1" w:rsidP="00B04AF1">
      <w:pPr>
        <w:rPr>
          <w:lang w:val="en-US"/>
        </w:rPr>
      </w:pPr>
    </w:p>
    <w:p w14:paraId="6D497B5E" w14:textId="77777777" w:rsidR="00B04AF1" w:rsidRPr="008F6F19" w:rsidRDefault="00B04AF1" w:rsidP="00B04AF1">
      <w:pPr>
        <w:ind w:firstLine="708"/>
        <w:rPr>
          <w:lang w:val="en-US"/>
        </w:rPr>
      </w:pPr>
    </w:p>
    <w:sectPr w:rsidR="00B04AF1" w:rsidRPr="008F6F19" w:rsidSect="00BF32F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Сенаторова Елизавета Евгеньевна" w:date="2020-03-23T11:45:00Z" w:initials="СЕЕ">
    <w:p w14:paraId="019A0D28" w14:textId="77777777" w:rsidR="008F6F19" w:rsidRDefault="008F6F19">
      <w:pPr>
        <w:pStyle w:val="a5"/>
      </w:pPr>
      <w:r>
        <w:rPr>
          <w:rStyle w:val="a4"/>
        </w:rPr>
        <w:annotationRef/>
      </w:r>
      <w:r>
        <w:t>В этой части пишем про все публикации, годы публикаций и годы написания текста по версии этих публикаций</w:t>
      </w:r>
    </w:p>
  </w:comment>
  <w:comment w:id="1" w:author="Сенаторова Елизавета Евгеньевна" w:date="2020-03-23T10:02:00Z" w:initials="СЕЕ">
    <w:p w14:paraId="0DF77B32" w14:textId="77777777" w:rsidR="00B04AF1" w:rsidRPr="00B04AF1" w:rsidRDefault="00B04AF1">
      <w:pPr>
        <w:pStyle w:val="a5"/>
      </w:pPr>
      <w:r>
        <w:rPr>
          <w:rStyle w:val="a4"/>
        </w:rPr>
        <w:annotationRef/>
      </w:r>
      <w:r>
        <w:t>Название текста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9A0D28" w15:done="0"/>
  <w15:commentEx w15:paraId="0DF77B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A0D28" w16cid:durableId="22231FC1"/>
  <w16cid:commentId w16cid:paraId="0DF77B32" w16cid:durableId="222307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57A1"/>
    <w:multiLevelType w:val="hybridMultilevel"/>
    <w:tmpl w:val="E4F071FA"/>
    <w:lvl w:ilvl="0" w:tplc="06F40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енаторова Елизавета Евгеньевна">
    <w15:presenceInfo w15:providerId="AD" w15:userId="S::eesenatorova@edu.hse.ru::78f84a9a-4311-41d5-9c12-23789b3f1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F1"/>
    <w:rsid w:val="00322782"/>
    <w:rsid w:val="006048E1"/>
    <w:rsid w:val="008F6F19"/>
    <w:rsid w:val="00B04AF1"/>
    <w:rsid w:val="00BF32FF"/>
    <w:rsid w:val="00D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34E60"/>
  <w15:chartTrackingRefBased/>
  <w15:docId w15:val="{AEF19BCB-C5F8-7F43-A7BD-F542EDF9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78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B04AF1"/>
  </w:style>
  <w:style w:type="character" w:customStyle="1" w:styleId="pl-e">
    <w:name w:val="pl-e"/>
    <w:basedOn w:val="a0"/>
    <w:rsid w:val="00B04AF1"/>
  </w:style>
  <w:style w:type="character" w:customStyle="1" w:styleId="pl-s">
    <w:name w:val="pl-s"/>
    <w:basedOn w:val="a0"/>
    <w:rsid w:val="00B04AF1"/>
  </w:style>
  <w:style w:type="character" w:customStyle="1" w:styleId="pl-pds">
    <w:name w:val="pl-pds"/>
    <w:basedOn w:val="a0"/>
    <w:rsid w:val="00B04AF1"/>
  </w:style>
  <w:style w:type="paragraph" w:styleId="a3">
    <w:name w:val="Revision"/>
    <w:hidden/>
    <w:uiPriority w:val="99"/>
    <w:semiHidden/>
    <w:rsid w:val="00B04AF1"/>
  </w:style>
  <w:style w:type="character" w:styleId="a4">
    <w:name w:val="annotation reference"/>
    <w:basedOn w:val="a0"/>
    <w:uiPriority w:val="99"/>
    <w:semiHidden/>
    <w:unhideWhenUsed/>
    <w:rsid w:val="00B04AF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04AF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04AF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04AF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04AF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04AF1"/>
    <w:rPr>
      <w:rFonts w:eastAsiaTheme="minorHAnsi"/>
      <w:sz w:val="18"/>
      <w:szCs w:val="18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B04AF1"/>
    <w:rPr>
      <w:rFonts w:ascii="Times New Roman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DF3A2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522</Words>
  <Characters>2692</Characters>
  <Application>Microsoft Office Word</Application>
  <DocSecurity>0</DocSecurity>
  <Lines>62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Сенаторова Елизавета Евгеньевна</dc:creator>
  <cp:keywords/>
  <dc:description/>
  <cp:lastModifiedBy>Сенаторова Елизавета Евгеньевна</cp:lastModifiedBy>
  <cp:revision>1</cp:revision>
  <dcterms:created xsi:type="dcterms:W3CDTF">2020-03-23T06:56:00Z</dcterms:created>
  <dcterms:modified xsi:type="dcterms:W3CDTF">2020-03-23T08:46:00Z</dcterms:modified>
</cp:coreProperties>
</file>