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D0C26" w14:textId="77777777" w:rsidR="00EC24F6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52"/>
          <w:szCs w:val="52"/>
        </w:rPr>
        <w:t>Dhiaa Mostafa</w:t>
      </w:r>
    </w:p>
    <w:p w14:paraId="36D7E506" w14:textId="77777777" w:rsidR="00EC24F6" w:rsidRDefault="00000000">
      <w:pPr>
        <w:spacing w:after="80"/>
        <w:jc w:val="center"/>
      </w:pPr>
      <w:r>
        <w:rPr>
          <w:rFonts w:ascii="Calibri" w:eastAsia="Calibri" w:hAnsi="Calibri" w:cs="Calibri"/>
          <w:color w:val="444444"/>
          <w:sz w:val="21"/>
          <w:szCs w:val="21"/>
        </w:rPr>
        <w:t>Senior Software Engineer  ·  Backend | APIs | Distributed Systems | Laravel | Node.js | React</w:t>
      </w:r>
    </w:p>
    <w:p w14:paraId="1379DB25" w14:textId="77777777" w:rsidR="00EC24F6" w:rsidRDefault="00000000">
      <w:pPr>
        <w:spacing w:after="4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Riyadh, Saudi Arabia  |  0533166742  |  dhiaamostafa46@gmail.com  |  linkedin.com/in/dhiaamostafa  |  github.com/dhiaamostafa46</w:t>
      </w:r>
    </w:p>
    <w:p w14:paraId="44D8C440" w14:textId="77777777" w:rsidR="00EC24F6" w:rsidRDefault="00EC24F6">
      <w:pPr>
        <w:pBdr>
          <w:bottom w:val="single" w:sz="8" w:space="1" w:color="2E75B6"/>
        </w:pBdr>
        <w:spacing w:after="100"/>
      </w:pPr>
    </w:p>
    <w:p w14:paraId="4AEDB2BA" w14:textId="77777777" w:rsidR="00EC24F6" w:rsidRDefault="00000000">
      <w:pPr>
        <w:pBdr>
          <w:bottom w:val="single" w:sz="6" w:space="1" w:color="2E75B6"/>
        </w:pBdr>
        <w:spacing w:before="22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PROFESSIONAL SUMMARY</w:t>
      </w:r>
    </w:p>
    <w:p w14:paraId="1BEE5D7E" w14:textId="77777777" w:rsidR="00EC24F6" w:rsidRDefault="00000000">
      <w:pPr>
        <w:spacing w:before="80" w:after="100"/>
      </w:pPr>
      <w:r>
        <w:rPr>
          <w:rFonts w:ascii="Calibri" w:eastAsia="Calibri" w:hAnsi="Calibri" w:cs="Calibri"/>
          <w:color w:val="1A1A1A"/>
        </w:rPr>
        <w:t>Senior Software Engineer with 5+ years of experience designing and delivering scalable web services, RESTful APIs, and distributed systems for high-traffic production environments in the Saudi and Gulf markets. Deep expertise in backend architecture with Laravel and Node.js, event-driven design, SQL/NoSQL databases, CI/CD pipelines, and Agile/DevOps delivery. Proven record of owning end-to-end architectural decisions, mentoring engineering teams, and driving high-impact outcomes — serving 500+ enterprise clients, managing 7,000+ active users, improving system performance by 40%+, and maintaining 99%+ uptime across all production environments.</w:t>
      </w:r>
    </w:p>
    <w:p w14:paraId="22856F09" w14:textId="77777777" w:rsidR="00EC24F6" w:rsidRDefault="00000000">
      <w:pPr>
        <w:pBdr>
          <w:bottom w:val="single" w:sz="6" w:space="1" w:color="2E75B6"/>
        </w:pBdr>
        <w:spacing w:before="22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KEY ACHIEVEMENTS</w:t>
      </w:r>
    </w:p>
    <w:p w14:paraId="740171F3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Scaled a multi-tenant SaaS logistics platform to 7,000+ active delivery agents with real-time WebSocket tracking in a high-traffic production environment — zero reported downtime during peak operations.</w:t>
      </w:r>
    </w:p>
    <w:p w14:paraId="767D74A1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Delivered Evix ERP API integrations for 500+ enterprise clients across Saudi Arabia as the primary engineer — owning full architecture, API design, and third-party service connections.</w:t>
      </w:r>
    </w:p>
    <w:p w14:paraId="45F04058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Reduced average database query response times by 40%+ via Redis caching, strategic indexing, and query restructuring on high-traffic Laravel applications.</w:t>
      </w:r>
    </w:p>
    <w:p w14:paraId="2CE1538D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Owned architectural decisions across multiple complex domains, leading cross-functional teams and driving engineering standards across the organization.</w:t>
      </w:r>
    </w:p>
    <w:p w14:paraId="5B4F0B0F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Successfully delivered 10+ production systems spanning ERP, CRM, HR, logistics, and e-commerce within 5 years.</w:t>
      </w:r>
    </w:p>
    <w:p w14:paraId="02681931" w14:textId="77777777" w:rsidR="00EC24F6" w:rsidRDefault="00000000">
      <w:pPr>
        <w:pBdr>
          <w:bottom w:val="single" w:sz="6" w:space="1" w:color="2E75B6"/>
        </w:pBdr>
        <w:spacing w:before="22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TECHNICAL SKILLS</w:t>
      </w:r>
    </w:p>
    <w:p w14:paraId="6E9B1F00" w14:textId="77777777" w:rsidR="00EC24F6" w:rsidRDefault="00000000">
      <w:pPr>
        <w:spacing w:before="80" w:after="30"/>
      </w:pPr>
      <w:r>
        <w:rPr>
          <w:rFonts w:ascii="Calibri" w:eastAsia="Calibri" w:hAnsi="Calibri" w:cs="Calibri"/>
          <w:b/>
          <w:bCs/>
          <w:color w:val="1A1A1A"/>
        </w:rPr>
        <w:t xml:space="preserve">Backend:  </w:t>
      </w:r>
      <w:r>
        <w:rPr>
          <w:rFonts w:ascii="Calibri" w:eastAsia="Calibri" w:hAnsi="Calibri" w:cs="Calibri"/>
          <w:color w:val="1A1A1A"/>
        </w:rPr>
        <w:t>PHP, Laravel, Node.js, Next.js, RESTful APIs, GraphQL, WebSockets, Microservices, API Gateway, Event-Driven Architecture</w:t>
      </w:r>
    </w:p>
    <w:p w14:paraId="500137AA" w14:textId="77777777" w:rsidR="00EC24F6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A1A1A"/>
        </w:rPr>
        <w:t xml:space="preserve">Messaging &amp; Queues:  </w:t>
      </w:r>
      <w:r>
        <w:rPr>
          <w:rFonts w:ascii="Calibri" w:eastAsia="Calibri" w:hAnsi="Calibri" w:cs="Calibri"/>
          <w:color w:val="1A1A1A"/>
        </w:rPr>
        <w:t>Redis Queues, RabbitMQ, Laravel Queues, Kafka (conceptual)</w:t>
      </w:r>
    </w:p>
    <w:p w14:paraId="59C15E7B" w14:textId="77777777" w:rsidR="00EC24F6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A1A1A"/>
        </w:rPr>
        <w:t xml:space="preserve">Frontend:  </w:t>
      </w:r>
      <w:r>
        <w:rPr>
          <w:rFonts w:ascii="Calibri" w:eastAsia="Calibri" w:hAnsi="Calibri" w:cs="Calibri"/>
          <w:color w:val="1A1A1A"/>
        </w:rPr>
        <w:t>JavaScript, TypeScript, React.js, jQuery, Bootstrap, Tailwind CSS, SASS, AJAX, HTML/CSS</w:t>
      </w:r>
    </w:p>
    <w:p w14:paraId="6A5279D6" w14:textId="77777777" w:rsidR="00EC24F6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A1A1A"/>
        </w:rPr>
        <w:t xml:space="preserve">Databases:  </w:t>
      </w:r>
      <w:r>
        <w:rPr>
          <w:rFonts w:ascii="Calibri" w:eastAsia="Calibri" w:hAnsi="Calibri" w:cs="Calibri"/>
          <w:color w:val="1A1A1A"/>
        </w:rPr>
        <w:t>MySQL, PostgreSQL, Redis, Elasticsearch — indexing, query optimization, schema design</w:t>
      </w:r>
    </w:p>
    <w:p w14:paraId="7918E8D2" w14:textId="77777777" w:rsidR="00EC24F6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A1A1A"/>
        </w:rPr>
        <w:t xml:space="preserve">Cloud &amp; DevOps:  </w:t>
      </w:r>
      <w:r>
        <w:rPr>
          <w:rFonts w:ascii="Calibri" w:eastAsia="Calibri" w:hAnsi="Calibri" w:cs="Calibri"/>
          <w:color w:val="1A1A1A"/>
        </w:rPr>
        <w:t>AWS (EC2, S3, RDS), Docker, CI/CD (GitHub Actions, GitLab CI), Linux, Agile/Scrum</w:t>
      </w:r>
    </w:p>
    <w:p w14:paraId="4BA8B793" w14:textId="77777777" w:rsidR="00EC24F6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A1A1A"/>
        </w:rPr>
        <w:t xml:space="preserve">Architecture:  </w:t>
      </w:r>
      <w:r>
        <w:rPr>
          <w:rFonts w:ascii="Calibri" w:eastAsia="Calibri" w:hAnsi="Calibri" w:cs="Calibri"/>
          <w:color w:val="1A1A1A"/>
        </w:rPr>
        <w:t>SaaS Multi-Tenancy, Microservices, Clean Architecture, RBAC, ERP &amp; CRM Systems, SDLC, System Design</w:t>
      </w:r>
    </w:p>
    <w:p w14:paraId="229762D6" w14:textId="77777777" w:rsidR="00EC24F6" w:rsidRDefault="00000000">
      <w:pPr>
        <w:spacing w:before="30" w:after="30"/>
      </w:pPr>
      <w:r>
        <w:rPr>
          <w:rFonts w:ascii="Calibri" w:eastAsia="Calibri" w:hAnsi="Calibri" w:cs="Calibri"/>
          <w:b/>
          <w:bCs/>
          <w:color w:val="1A1A1A"/>
        </w:rPr>
        <w:t xml:space="preserve">Mobile:  </w:t>
      </w:r>
      <w:r>
        <w:rPr>
          <w:rFonts w:ascii="Calibri" w:eastAsia="Calibri" w:hAnsi="Calibri" w:cs="Calibri"/>
          <w:color w:val="1A1A1A"/>
        </w:rPr>
        <w:t>Flutter (iOS &amp; Android)  |  Version Control: Git, GitHub, GitLab</w:t>
      </w:r>
    </w:p>
    <w:p w14:paraId="24B77CD1" w14:textId="77777777" w:rsidR="00EC24F6" w:rsidRDefault="00000000">
      <w:pPr>
        <w:pBdr>
          <w:bottom w:val="single" w:sz="6" w:space="1" w:color="2E75B6"/>
        </w:pBdr>
        <w:spacing w:before="22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WORK EXPERIENCE</w:t>
      </w:r>
    </w:p>
    <w:p w14:paraId="2E3C25EF" w14:textId="77777777" w:rsidR="00EC24F6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Senior Software Engineer</w:t>
      </w:r>
      <w:r>
        <w:rPr>
          <w:rFonts w:ascii="Calibri" w:eastAsia="Calibri" w:hAnsi="Calibri" w:cs="Calibri"/>
          <w:color w:val="888888"/>
        </w:rPr>
        <w:t xml:space="preserve">  ·  </w:t>
      </w:r>
      <w:r>
        <w:rPr>
          <w:rFonts w:ascii="Calibri" w:eastAsia="Calibri" w:hAnsi="Calibri" w:cs="Calibri"/>
          <w:b/>
          <w:bCs/>
          <w:color w:val="1F4E79"/>
        </w:rPr>
        <w:t>Bander Trading Company</w:t>
      </w:r>
      <w:r>
        <w:rPr>
          <w:rFonts w:ascii="Calibri" w:eastAsia="Calibri" w:hAnsi="Calibri" w:cs="Calibri"/>
        </w:rPr>
        <w:t xml:space="preserve">     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Riyadh, SA  |  2023 – Present</w:t>
      </w:r>
    </w:p>
    <w:p w14:paraId="54880AA7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Owned end-to-end architecture and delivery of a multi-tenant SaaS logistics platform (Laravel + sub-domain architecture), scaling to 7,000+ active delivery agents with real-time tracking via WebSockets — designed for zero-downtime under high-traffic peak load.</w:t>
      </w:r>
    </w:p>
    <w:p w14:paraId="020D97CA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Led full architectural design and API integration of Evix ERP for 500+ subscribed enterprise clients via RESTful APIs — ensuring high availability, seamless data synchronization, strict tenant isolation, and full lifecycle ownership.</w:t>
      </w:r>
    </w:p>
    <w:p w14:paraId="5E84E22B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Architected and built a comprehensive HR Management System covering automated payroll processing, attendance tracking, leave management, and configurable policy management — eliminating manual HR operations.</w:t>
      </w:r>
    </w:p>
    <w:p w14:paraId="2AE577E5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Developed multi-vertical e-commerce platforms with secure payment gateway integration and inventory management across multiple industries.</w:t>
      </w:r>
    </w:p>
    <w:p w14:paraId="403568BA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Designed event-driven workflows using Redis Queues and Laravel Queue workers to handle asynchronous jobs and background processing at scale.</w:t>
      </w:r>
    </w:p>
    <w:p w14:paraId="5BFF8DEC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lastRenderedPageBreak/>
        <w:t>Optimized database performance using Redis caching, strategic SQL indexing, and query restructuring — improving average API response times by 40%+ on high-traffic endpoints.</w:t>
      </w:r>
    </w:p>
    <w:p w14:paraId="75F47537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Implemented enterprise authentication systems with Role-Based Access Control (RBAC), ensuring strict data isolation and security across all multi-tenant environments.</w:t>
      </w:r>
    </w:p>
    <w:p w14:paraId="3E41C10E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Established and maintained CI/CD pipelines using GitHub Actions and Docker for automated testing and deployments; maintained 99%+ uptime and system stability across all enterprise tenants.</w:t>
      </w:r>
    </w:p>
    <w:p w14:paraId="7B981C82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Led ERP &amp; CRM development with workflow automation; mentored junior engineers, conducted code reviews, and drove engineering standards across the domain.</w:t>
      </w:r>
    </w:p>
    <w:p w14:paraId="158AB30C" w14:textId="77777777" w:rsidR="00EC24F6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Full-Stack Developer</w:t>
      </w:r>
      <w:r>
        <w:rPr>
          <w:rFonts w:ascii="Calibri" w:eastAsia="Calibri" w:hAnsi="Calibri" w:cs="Calibri"/>
          <w:color w:val="888888"/>
        </w:rPr>
        <w:t xml:space="preserve">  ·  </w:t>
      </w:r>
      <w:r>
        <w:rPr>
          <w:rFonts w:ascii="Calibri" w:eastAsia="Calibri" w:hAnsi="Calibri" w:cs="Calibri"/>
          <w:b/>
          <w:bCs/>
          <w:color w:val="1F4E79"/>
        </w:rPr>
        <w:t>Smart System</w:t>
      </w:r>
      <w:r>
        <w:rPr>
          <w:rFonts w:ascii="Calibri" w:eastAsia="Calibri" w:hAnsi="Calibri" w:cs="Calibri"/>
        </w:rPr>
        <w:t xml:space="preserve">     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Riyadh, SA  |  2022 – 2023</w:t>
      </w:r>
    </w:p>
    <w:p w14:paraId="050384BE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Developed and enhanced Restaurant Management Systems and Hotel Reservation Systems — improving operational workflows through full-stack Laravel + React solutions.</w:t>
      </w:r>
    </w:p>
    <w:p w14:paraId="73081508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Designed and built an entrepreneurship platform and multiple corporate business websites, managing full SDLC from system design to production deployment.</w:t>
      </w:r>
    </w:p>
    <w:p w14:paraId="181BD3F6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Built fully responsive, modern UIs using React, Bootstrap, Tailwind CSS, and SASS — fully integrated with RESTful back-end APIs.</w:t>
      </w:r>
    </w:p>
    <w:p w14:paraId="7E9F482C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Contributed to platform architecture design, code reviews, and performance optimization across concurrent Agile/Scrum projects.</w:t>
      </w:r>
    </w:p>
    <w:p w14:paraId="3FA0CEF3" w14:textId="77777777" w:rsidR="00EC24F6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Freelance Software Developer</w:t>
      </w:r>
      <w:r>
        <w:rPr>
          <w:rFonts w:ascii="Calibri" w:eastAsia="Calibri" w:hAnsi="Calibri" w:cs="Calibri"/>
          <w:color w:val="888888"/>
        </w:rPr>
        <w:t xml:space="preserve">  ·  </w:t>
      </w:r>
      <w:r>
        <w:rPr>
          <w:rFonts w:ascii="Calibri" w:eastAsia="Calibri" w:hAnsi="Calibri" w:cs="Calibri"/>
          <w:b/>
          <w:bCs/>
          <w:color w:val="1F4E79"/>
        </w:rPr>
        <w:t>Self-Employed</w:t>
      </w:r>
      <w:r>
        <w:rPr>
          <w:rFonts w:ascii="Calibri" w:eastAsia="Calibri" w:hAnsi="Calibri" w:cs="Calibri"/>
        </w:rPr>
        <w:t xml:space="preserve">     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Remote  |  2021 – 2022</w:t>
      </w:r>
    </w:p>
    <w:p w14:paraId="173009A3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Delivered custom web applications and API integrations for various clients using Laravel, PHP, and modern JavaScript frameworks.</w:t>
      </w:r>
    </w:p>
    <w:p w14:paraId="28EE5F06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Maintained and upgraded legacy codebases, improving security and overall system performance.</w:t>
      </w:r>
    </w:p>
    <w:p w14:paraId="5BC0347B" w14:textId="77777777" w:rsidR="00EC24F6" w:rsidRDefault="00000000">
      <w:pPr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Full-Stack Developer</w:t>
      </w:r>
      <w:r>
        <w:rPr>
          <w:rFonts w:ascii="Calibri" w:eastAsia="Calibri" w:hAnsi="Calibri" w:cs="Calibri"/>
          <w:color w:val="888888"/>
        </w:rPr>
        <w:t xml:space="preserve">  ·  </w:t>
      </w:r>
      <w:r>
        <w:rPr>
          <w:rFonts w:ascii="Calibri" w:eastAsia="Calibri" w:hAnsi="Calibri" w:cs="Calibri"/>
          <w:b/>
          <w:bCs/>
          <w:color w:val="1F4E79"/>
        </w:rPr>
        <w:t>SKYSOFT</w:t>
      </w:r>
      <w:r>
        <w:rPr>
          <w:rFonts w:ascii="Calibri" w:eastAsia="Calibri" w:hAnsi="Calibri" w:cs="Calibri"/>
        </w:rPr>
        <w:t xml:space="preserve">     </w:t>
      </w:r>
      <w:r>
        <w:rPr>
          <w:rFonts w:ascii="Calibri" w:eastAsia="Calibri" w:hAnsi="Calibri" w:cs="Calibri"/>
          <w:i/>
          <w:iCs/>
          <w:color w:val="666666"/>
          <w:sz w:val="19"/>
          <w:szCs w:val="19"/>
        </w:rPr>
        <w:t>Sanaa, Yemen  |  2020 – 2021</w:t>
      </w:r>
    </w:p>
    <w:p w14:paraId="77AA4193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Developed cross-platform mobile applications using Flutter: School Management System, E-commerce Platform, and Hotel Booking System.</w:t>
      </w:r>
    </w:p>
    <w:p w14:paraId="59A29E02" w14:textId="77777777" w:rsidR="00EC24F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</w:rPr>
        <w:t>Integrated mobile applications with RESTful APIs and Laravel/PHP back-end services within Agile teams.</w:t>
      </w:r>
    </w:p>
    <w:p w14:paraId="4E94AB6F" w14:textId="77777777" w:rsidR="00EC24F6" w:rsidRDefault="00000000">
      <w:pPr>
        <w:pBdr>
          <w:bottom w:val="single" w:sz="6" w:space="1" w:color="2E75B6"/>
        </w:pBdr>
        <w:spacing w:before="22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EDUCATION</w:t>
      </w:r>
    </w:p>
    <w:p w14:paraId="3881B311" w14:textId="77777777" w:rsidR="00EC24F6" w:rsidRDefault="00000000">
      <w:pPr>
        <w:spacing w:before="80" w:after="4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Bachelor of Information Technology</w:t>
      </w:r>
      <w:r>
        <w:rPr>
          <w:rFonts w:ascii="Calibri" w:eastAsia="Calibri" w:hAnsi="Calibri" w:cs="Calibri"/>
          <w:color w:val="555555"/>
        </w:rPr>
        <w:t xml:space="preserve">  —  IBB University, Yemen  |  May 2020</w:t>
      </w:r>
    </w:p>
    <w:p w14:paraId="62BF62AC" w14:textId="77777777" w:rsidR="00EC24F6" w:rsidRDefault="00000000">
      <w:pPr>
        <w:pBdr>
          <w:bottom w:val="single" w:sz="6" w:space="1" w:color="2E75B6"/>
        </w:pBdr>
        <w:spacing w:before="22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LANGUAGES</w:t>
      </w:r>
    </w:p>
    <w:p w14:paraId="633955F8" w14:textId="77777777" w:rsidR="00EC24F6" w:rsidRDefault="00000000">
      <w:pPr>
        <w:spacing w:before="80" w:after="40"/>
      </w:pPr>
      <w:r>
        <w:rPr>
          <w:rFonts w:ascii="Calibri" w:eastAsia="Calibri" w:hAnsi="Calibri" w:cs="Calibri"/>
          <w:b/>
          <w:bCs/>
          <w:color w:val="1A1A1A"/>
        </w:rPr>
        <w:t>Arabic</w:t>
      </w:r>
      <w:r>
        <w:rPr>
          <w:rFonts w:ascii="Calibri" w:eastAsia="Calibri" w:hAnsi="Calibri" w:cs="Calibri"/>
          <w:color w:val="1A1A1A"/>
        </w:rPr>
        <w:t xml:space="preserve"> — Native     </w:t>
      </w:r>
      <w:r>
        <w:rPr>
          <w:rFonts w:ascii="Calibri" w:eastAsia="Calibri" w:hAnsi="Calibri" w:cs="Calibri"/>
          <w:b/>
          <w:bCs/>
          <w:color w:val="1A1A1A"/>
        </w:rPr>
        <w:t>English</w:t>
      </w:r>
      <w:r>
        <w:rPr>
          <w:rFonts w:ascii="Calibri" w:eastAsia="Calibri" w:hAnsi="Calibri" w:cs="Calibri"/>
          <w:color w:val="1A1A1A"/>
        </w:rPr>
        <w:t xml:space="preserve"> — Professional Working Proficiency</w:t>
      </w:r>
    </w:p>
    <w:sectPr w:rsidR="00EC24F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A54C8"/>
    <w:multiLevelType w:val="hybridMultilevel"/>
    <w:tmpl w:val="A7945A50"/>
    <w:lvl w:ilvl="0" w:tplc="0C0A15B0">
      <w:start w:val="1"/>
      <w:numFmt w:val="bullet"/>
      <w:lvlText w:val="▸"/>
      <w:lvlJc w:val="left"/>
      <w:pPr>
        <w:ind w:left="360" w:hanging="260"/>
      </w:pPr>
    </w:lvl>
    <w:lvl w:ilvl="1" w:tplc="77F43F08">
      <w:numFmt w:val="decimal"/>
      <w:lvlText w:val=""/>
      <w:lvlJc w:val="left"/>
    </w:lvl>
    <w:lvl w:ilvl="2" w:tplc="774637E4">
      <w:numFmt w:val="decimal"/>
      <w:lvlText w:val=""/>
      <w:lvlJc w:val="left"/>
    </w:lvl>
    <w:lvl w:ilvl="3" w:tplc="976C7462">
      <w:numFmt w:val="decimal"/>
      <w:lvlText w:val=""/>
      <w:lvlJc w:val="left"/>
    </w:lvl>
    <w:lvl w:ilvl="4" w:tplc="5F0E3AAC">
      <w:numFmt w:val="decimal"/>
      <w:lvlText w:val=""/>
      <w:lvlJc w:val="left"/>
    </w:lvl>
    <w:lvl w:ilvl="5" w:tplc="3F924AA8">
      <w:numFmt w:val="decimal"/>
      <w:lvlText w:val=""/>
      <w:lvlJc w:val="left"/>
    </w:lvl>
    <w:lvl w:ilvl="6" w:tplc="6694986E">
      <w:numFmt w:val="decimal"/>
      <w:lvlText w:val=""/>
      <w:lvlJc w:val="left"/>
    </w:lvl>
    <w:lvl w:ilvl="7" w:tplc="4116505E">
      <w:numFmt w:val="decimal"/>
      <w:lvlText w:val=""/>
      <w:lvlJc w:val="left"/>
    </w:lvl>
    <w:lvl w:ilvl="8" w:tplc="97225E10">
      <w:numFmt w:val="decimal"/>
      <w:lvlText w:val=""/>
      <w:lvlJc w:val="left"/>
    </w:lvl>
  </w:abstractNum>
  <w:abstractNum w:abstractNumId="1" w15:restartNumberingAfterBreak="0">
    <w:nsid w:val="3CBE01D7"/>
    <w:multiLevelType w:val="hybridMultilevel"/>
    <w:tmpl w:val="9B9E9452"/>
    <w:lvl w:ilvl="0" w:tplc="B77C9F84">
      <w:start w:val="1"/>
      <w:numFmt w:val="bullet"/>
      <w:lvlText w:val="●"/>
      <w:lvlJc w:val="left"/>
      <w:pPr>
        <w:ind w:left="720" w:hanging="360"/>
      </w:pPr>
    </w:lvl>
    <w:lvl w:ilvl="1" w:tplc="22EC3106">
      <w:start w:val="1"/>
      <w:numFmt w:val="bullet"/>
      <w:lvlText w:val="○"/>
      <w:lvlJc w:val="left"/>
      <w:pPr>
        <w:ind w:left="1440" w:hanging="360"/>
      </w:pPr>
    </w:lvl>
    <w:lvl w:ilvl="2" w:tplc="27460776">
      <w:start w:val="1"/>
      <w:numFmt w:val="bullet"/>
      <w:lvlText w:val="■"/>
      <w:lvlJc w:val="left"/>
      <w:pPr>
        <w:ind w:left="2160" w:hanging="360"/>
      </w:pPr>
    </w:lvl>
    <w:lvl w:ilvl="3" w:tplc="B67C424C">
      <w:start w:val="1"/>
      <w:numFmt w:val="bullet"/>
      <w:lvlText w:val="●"/>
      <w:lvlJc w:val="left"/>
      <w:pPr>
        <w:ind w:left="2880" w:hanging="360"/>
      </w:pPr>
    </w:lvl>
    <w:lvl w:ilvl="4" w:tplc="BBE23CDC">
      <w:start w:val="1"/>
      <w:numFmt w:val="bullet"/>
      <w:lvlText w:val="○"/>
      <w:lvlJc w:val="left"/>
      <w:pPr>
        <w:ind w:left="3600" w:hanging="360"/>
      </w:pPr>
    </w:lvl>
    <w:lvl w:ilvl="5" w:tplc="33663450">
      <w:start w:val="1"/>
      <w:numFmt w:val="bullet"/>
      <w:lvlText w:val="■"/>
      <w:lvlJc w:val="left"/>
      <w:pPr>
        <w:ind w:left="4320" w:hanging="360"/>
      </w:pPr>
    </w:lvl>
    <w:lvl w:ilvl="6" w:tplc="6CB03C2E">
      <w:start w:val="1"/>
      <w:numFmt w:val="bullet"/>
      <w:lvlText w:val="●"/>
      <w:lvlJc w:val="left"/>
      <w:pPr>
        <w:ind w:left="5040" w:hanging="360"/>
      </w:pPr>
    </w:lvl>
    <w:lvl w:ilvl="7" w:tplc="20B06144">
      <w:start w:val="1"/>
      <w:numFmt w:val="bullet"/>
      <w:lvlText w:val="●"/>
      <w:lvlJc w:val="left"/>
      <w:pPr>
        <w:ind w:left="5760" w:hanging="360"/>
      </w:pPr>
    </w:lvl>
    <w:lvl w:ilvl="8" w:tplc="012C7460">
      <w:start w:val="1"/>
      <w:numFmt w:val="bullet"/>
      <w:lvlText w:val="●"/>
      <w:lvlJc w:val="left"/>
      <w:pPr>
        <w:ind w:left="6480" w:hanging="360"/>
      </w:pPr>
    </w:lvl>
  </w:abstractNum>
  <w:num w:numId="1" w16cid:durableId="1624337308">
    <w:abstractNumId w:val="1"/>
    <w:lvlOverride w:ilvl="0">
      <w:startOverride w:val="1"/>
    </w:lvlOverride>
  </w:num>
  <w:num w:numId="2" w16cid:durableId="267658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4F6"/>
    <w:rsid w:val="00073994"/>
    <w:rsid w:val="007D4A22"/>
    <w:rsid w:val="00EC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4D20B"/>
  <w15:docId w15:val="{64E64D38-778D-495E-ADD4-A2B7F08CC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837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Dhiaa</cp:lastModifiedBy>
  <cp:revision>2</cp:revision>
  <dcterms:created xsi:type="dcterms:W3CDTF">2026-06-22T11:18:00Z</dcterms:created>
  <dcterms:modified xsi:type="dcterms:W3CDTF">2026-06-22T11:18:00Z</dcterms:modified>
</cp:coreProperties>
</file>