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Dhiaa Mostafa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57B8"/>
          <w:sz w:val="26"/>
          <w:szCs w:val="26"/>
        </w:rPr>
        <w:t xml:space="preserve">Senior Full-Stack Engineer &amp; Technical Lead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Riyadh, Saudi Arabia  ·  0533166742  ·  dhiaamostafa46@gmail.com  ·  linkedin.com/in/dhiaamostafa  ·  github.com/dhiaamostafa46</w:t>
      </w:r>
    </w:p>
    <w:p>
      <w:pPr>
        <w:pBdr>
          <w:bottom w:val="single" w:color="0057B8" w:sz="12" w:space="1"/>
        </w:pBdr>
        <w:spacing w:after="200" w:before="0"/>
      </w:pPr>
    </w:p>
    <w:p>
      <w:pPr>
        <w:pBdr>
          <w:bottom w:val="single" w:color="0057B8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0057B8"/>
          <w:sz w:val="22"/>
          <w:szCs w:val="22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Senior Full-Stack Engineer and Technical Lead with 5+ years delivering high-traffic, scalable web platforms using PHP Laravel and React.js. Proven track record leading development teams, architecting multi-tenant SaaS systems, and integrating complex APIs — serving 500+ enterprise clients, 7,000+ active users, with 40%+ performance improvements and 99%+ uptime. Deep expertise in backend architecture, frontend implementation, database optimization (MySQL, PostgreSQL, Redis, MongoDB), and end-to-end technical ownership from requirements through production.</w:t>
      </w:r>
    </w:p>
    <w:p>
      <w:pPr>
        <w:pBdr>
          <w:bottom w:val="single" w:color="0057B8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0057B8"/>
          <w:sz w:val="22"/>
          <w:szCs w:val="22"/>
        </w:rPr>
        <w:t xml:space="preserve">TECHNICAL SKILLS</w:t>
      </w:r>
    </w:p>
    <w:p>
      <w:pPr>
        <w:tabs>
          <w:tab w:val="left" w:pos="2200"/>
        </w:tabs>
        <w:spacing w:after="30" w:before="70"/>
      </w:pPr>
      <w:r>
        <w:rPr>
          <w:rFonts w:ascii="Arial" w:cs="Arial" w:eastAsia="Arial" w:hAnsi="Arial"/>
          <w:b/>
          <w:bCs/>
          <w:color w:val="0057B8"/>
          <w:sz w:val="19"/>
          <w:szCs w:val="19"/>
        </w:rPr>
        <w:t xml:space="preserve">Backend &amp; APIs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PHP, Laravel (5+ yrs), Node.js, RESTful APIs, GraphQL, WebSockets, Microservices, API Gateway</w:t>
      </w:r>
    </w:p>
    <w:p>
      <w:pPr>
        <w:tabs>
          <w:tab w:val="left" w:pos="2200"/>
        </w:tabs>
        <w:spacing w:after="30" w:before="70"/>
      </w:pPr>
      <w:r>
        <w:rPr>
          <w:rFonts w:ascii="Arial" w:cs="Arial" w:eastAsia="Arial" w:hAnsi="Arial"/>
          <w:b/>
          <w:bCs/>
          <w:color w:val="0057B8"/>
          <w:sz w:val="19"/>
          <w:szCs w:val="19"/>
        </w:rPr>
        <w:t xml:space="preserve">Frontend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React.js, Next.js, TypeScript, JavaScript, Tailwind CSS, HTML/CSS, Contentful CMS</w:t>
      </w:r>
    </w:p>
    <w:p>
      <w:pPr>
        <w:tabs>
          <w:tab w:val="left" w:pos="2200"/>
        </w:tabs>
        <w:spacing w:after="30" w:before="70"/>
      </w:pPr>
      <w:r>
        <w:rPr>
          <w:rFonts w:ascii="Arial" w:cs="Arial" w:eastAsia="Arial" w:hAnsi="Arial"/>
          <w:b/>
          <w:bCs/>
          <w:color w:val="0057B8"/>
          <w:sz w:val="19"/>
          <w:szCs w:val="19"/>
        </w:rPr>
        <w:t xml:space="preserve">Databases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MySQL, PostgreSQL, MongoDB, Redis (caching &amp; queues), Elasticsearch</w:t>
      </w:r>
    </w:p>
    <w:p>
      <w:pPr>
        <w:tabs>
          <w:tab w:val="left" w:pos="2200"/>
        </w:tabs>
        <w:spacing w:after="30" w:before="70"/>
      </w:pPr>
      <w:r>
        <w:rPr>
          <w:rFonts w:ascii="Arial" w:cs="Arial" w:eastAsia="Arial" w:hAnsi="Arial"/>
          <w:b/>
          <w:bCs/>
          <w:color w:val="0057B8"/>
          <w:sz w:val="19"/>
          <w:szCs w:val="19"/>
        </w:rPr>
        <w:t xml:space="preserve">Cloud &amp; DevOps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AWS (EC2, S3, RDS), Docker, GitHub Actions, GitLab CI, Linux</w:t>
      </w:r>
    </w:p>
    <w:p>
      <w:pPr>
        <w:tabs>
          <w:tab w:val="left" w:pos="2200"/>
        </w:tabs>
        <w:spacing w:after="30" w:before="70"/>
      </w:pPr>
      <w:r>
        <w:rPr>
          <w:rFonts w:ascii="Arial" w:cs="Arial" w:eastAsia="Arial" w:hAnsi="Arial"/>
          <w:b/>
          <w:bCs/>
          <w:color w:val="0057B8"/>
          <w:sz w:val="19"/>
          <w:szCs w:val="19"/>
        </w:rPr>
        <w:t xml:space="preserve">Architecture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SaaS Multi-Tenancy, Microservices, Clean Architecture, RBAC, ERP/CRM Systems</w:t>
      </w:r>
    </w:p>
    <w:p>
      <w:pPr>
        <w:tabs>
          <w:tab w:val="left" w:pos="2200"/>
        </w:tabs>
        <w:spacing w:after="30" w:before="70"/>
      </w:pPr>
      <w:r>
        <w:rPr>
          <w:rFonts w:ascii="Arial" w:cs="Arial" w:eastAsia="Arial" w:hAnsi="Arial"/>
          <w:b/>
          <w:bCs/>
          <w:color w:val="0057B8"/>
          <w:sz w:val="19"/>
          <w:szCs w:val="19"/>
        </w:rPr>
        <w:t xml:space="preserve">Leadership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Technical Vision, Team Mentoring, Code Review, Agile/Scrum, SDLC, System Design</w:t>
      </w:r>
    </w:p>
    <w:p>
      <w:pPr>
        <w:tabs>
          <w:tab w:val="left" w:pos="2200"/>
        </w:tabs>
        <w:spacing w:after="30" w:before="70"/>
      </w:pPr>
      <w:r>
        <w:rPr>
          <w:rFonts w:ascii="Arial" w:cs="Arial" w:eastAsia="Arial" w:hAnsi="Arial"/>
          <w:b/>
          <w:bCs/>
          <w:color w:val="0057B8"/>
          <w:sz w:val="19"/>
          <w:szCs w:val="19"/>
        </w:rPr>
        <w:t xml:space="preserve">Mobile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Flutter (cross-platform iOS &amp; Android)</w:t>
      </w:r>
    </w:p>
    <w:p>
      <w:pPr>
        <w:pBdr>
          <w:bottom w:val="single" w:color="0057B8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0057B8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Scaled multi-tenant SaaS platform to 7,000+ active delivery agents with real-time React + WebSocket dashboards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Led Evix ERP API integrations for 500+ enterprise clients — full ownership from architecture to production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Improved average API response times by 40%+ via Redis caching, strategic indexing &amp; query optimization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Delivered 10+ production systems (ERP, CRM, HR, e-commerce, logistics) within 5 years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Maintained 99%+ uptime across all enterprise multi-tenant environments</w:t>
      </w:r>
    </w:p>
    <w:p>
      <w:pPr>
        <w:pBdr>
          <w:bottom w:val="single" w:color="0057B8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0057B8"/>
          <w:sz w:val="22"/>
          <w:szCs w:val="22"/>
        </w:rPr>
        <w:t xml:space="preserve">WORK EXPERIENCE</w:t>
      </w:r>
    </w:p>
    <w:p>
      <w:pPr>
        <w:tabs>
          <w:tab w:val="right" w:pos="10106"/>
        </w:tabs>
        <w:spacing w:after="3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Senior Full-Stack Engineer &amp; Technical Lead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2023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0057B8"/>
          <w:sz w:val="18"/>
          <w:szCs w:val="18"/>
        </w:rPr>
        <w:t xml:space="preserve">Bander Trading Company  ·  Riyadh, 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Architected and launched a multi-tenant SaaS logistics platform (Laravel + React.js + subdomain architecture), scaling to 7,000+ active delivery agents — full-stack ownership from backend APIs to real-time WebSocket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Led end-to-end technical direction for Evix ERP integrations with 500+ enterprise companies: defined architecture, assigned tasks, reviewed code, and ensured high availability and tenant data isolation.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Built a full-featured React.js frontend for the ERP platform, implementing complex UI workflows, real-time data updates, and role-based interface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Designed and integrated Contentful CMS-backed content layers for marketing and operational portals — enabling non-technical teams to manage content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Engineered a comprehensive HR Management System: automated payroll, attendance, leave management, and configurable policy engine — replacing all manual HR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Optimized backend performance using Redis caching, strategic indexing, and query restructuring — improving average API response times by 40%+ on high-traffic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Implemented enterprise RBAC and security architecture ensuring strict data isolation across all multi-tenant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Established CI/CD pipelines (GitHub Actions + Docker) for automated deployments; maintained 99%+ uptime across all production tenants.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Developed multi-vertical e-commerce backends (medical lenses, security cameras, charitable orgs) with payment gateway integration and inventory management.</w:t>
      </w:r>
    </w:p>
    <w:p>
      <w:pPr>
        <w:tabs>
          <w:tab w:val="right" w:pos="10106"/>
        </w:tabs>
        <w:spacing w:after="3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Full-Stack Developer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2022 –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0057B8"/>
          <w:sz w:val="18"/>
          <w:szCs w:val="18"/>
        </w:rPr>
        <w:t xml:space="preserve">Smart System  ·  Riyadh, 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Developed full-stack Laravel + React solutions for Restaurant Management and Hotel Reservation Systems — improving booking efficiency and operational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Designed and built API and frontend layers for an entrepreneurship platform and corporate websites — managing full SDLC from system design to production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Led code reviews, backend architecture decisions, and performance optimization across concurrent Agile/Scrum projects.</w:t>
      </w:r>
    </w:p>
    <w:p>
      <w:pPr>
        <w:tabs>
          <w:tab w:val="right" w:pos="10106"/>
        </w:tabs>
        <w:spacing w:after="3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Freelance Full-Stack Developer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2021 –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0057B8"/>
          <w:sz w:val="18"/>
          <w:szCs w:val="18"/>
        </w:rPr>
        <w:t xml:space="preserve">Self-Employed  ·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Delivered custom backend API integrations and React-based web applications for various clients using Laravel, PHP, and Node.js.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Maintained and upgraded legacy codebases — improving security, stability, and overall system performance.</w:t>
      </w:r>
    </w:p>
    <w:p>
      <w:pPr>
        <w:tabs>
          <w:tab w:val="right" w:pos="10106"/>
        </w:tabs>
        <w:spacing w:after="3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 Developer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2020 – 2021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0057B8"/>
          <w:sz w:val="18"/>
          <w:szCs w:val="18"/>
        </w:rPr>
        <w:t xml:space="preserve">SKYSOFT  ·  Sanaa, Yemen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Developed RESTful API backends in Laravel/PHP for cross-platform mobile apps: School Management System, E-commerce Platform, and Hotel Booking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Integrated mobile apps with backend services; maintained high code quality and API performance standards within Agile teams.</w:t>
      </w:r>
    </w:p>
    <w:p>
      <w:pPr>
        <w:pBdr>
          <w:bottom w:val="single" w:color="0057B8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0057B8"/>
          <w:sz w:val="22"/>
          <w:szCs w:val="22"/>
        </w:rPr>
        <w:t xml:space="preserve">EDUCATION</w:t>
      </w:r>
    </w:p>
    <w:p>
      <w:pPr>
        <w:tabs>
          <w:tab w:val="right" w:pos="10106"/>
        </w:tabs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Bachelor of Information Technology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May 2020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IBB University — Ibb, Yemen</w:t>
      </w:r>
    </w:p>
    <w:p>
      <w:pPr>
        <w:pBdr>
          <w:bottom w:val="single" w:color="0057B8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0057B8"/>
          <w:sz w:val="22"/>
          <w:szCs w:val="22"/>
        </w:rPr>
        <w:t xml:space="preserve">LANGUAGES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Arabic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Native    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English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Professional Working Proficiency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2026-06-11T10:30:23.499Z</dcterms:created>
  <dcterms:modified xsi:type="dcterms:W3CDTF">2026-06-11T10:30:23.500Z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