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6420" w14:textId="77777777" w:rsidR="00E54F46" w:rsidRDefault="00E54F46" w:rsidP="00E54F46">
      <w:pPr>
        <w:ind w:right="-180"/>
        <w:rPr>
          <w:rFonts w:ascii="Tahoma" w:hAnsi="Tahoma" w:cs="Tahoma"/>
          <w:lang w:val="sv-SE"/>
        </w:rPr>
      </w:pPr>
      <w:r w:rsidRPr="004C3553">
        <w:rPr>
          <w:rFonts w:ascii="Tahoma" w:hAnsi="Tahoma" w:cs="Tahoma"/>
          <w:lang w:val="sv-SE"/>
        </w:rPr>
        <w:t xml:space="preserve">No: </w:t>
      </w:r>
      <w:r>
        <w:rPr>
          <w:rFonts w:ascii="Tahoma" w:hAnsi="Tahoma" w:cs="Tahoma"/>
          <w:lang w:val="sv-SE"/>
        </w:rPr>
        <w:t>[nomor surat]</w:t>
      </w:r>
      <w:r w:rsidRPr="004C3553">
        <w:rPr>
          <w:rFonts w:ascii="Tahoma" w:hAnsi="Tahoma" w:cs="Tahoma"/>
          <w:lang w:val="sv-SE"/>
        </w:rPr>
        <w:t>/HRGA/HRMIR/PHK/</w:t>
      </w:r>
      <w:r>
        <w:rPr>
          <w:rFonts w:ascii="Tahoma" w:hAnsi="Tahoma" w:cs="Tahoma"/>
          <w:lang w:val="sv-SE"/>
        </w:rPr>
        <w:t>X</w:t>
      </w:r>
      <w:r w:rsidRPr="004C3553">
        <w:rPr>
          <w:rFonts w:ascii="Tahoma" w:hAnsi="Tahoma" w:cs="Tahoma"/>
          <w:lang w:val="sv-SE"/>
        </w:rPr>
        <w:t>/</w:t>
      </w:r>
      <w:r>
        <w:rPr>
          <w:rFonts w:ascii="Tahoma" w:hAnsi="Tahoma" w:cs="Tahoma"/>
          <w:lang w:val="sv-SE"/>
        </w:rPr>
        <w:t xml:space="preserve">2020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     </w:t>
      </w:r>
      <w:r w:rsidRPr="000D05DB">
        <w:rPr>
          <w:rFonts w:ascii="Tahoma" w:hAnsi="Tahoma" w:cs="Tahoma"/>
          <w:lang w:val="sv-SE"/>
        </w:rPr>
        <w:t xml:space="preserve">Jakarta, </w:t>
      </w:r>
      <w:r>
        <w:rPr>
          <w:rFonts w:ascii="Tahoma" w:hAnsi="Tahoma" w:cs="Tahoma"/>
          <w:lang w:val="sv-SE"/>
        </w:rPr>
        <w:t>05 10 2020</w:t>
      </w:r>
    </w:p>
    <w:p w14:paraId="2BFF018F" w14:textId="77777777" w:rsidR="00E54F46" w:rsidRPr="007647EE" w:rsidRDefault="00E54F46" w:rsidP="00E54F46">
      <w:pPr>
        <w:ind w:right="-180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70EB8DEF" w14:textId="77777777" w:rsidR="00E54F46" w:rsidRPr="008061FB" w:rsidRDefault="00E54F46" w:rsidP="00E54F46">
      <w:pPr>
        <w:ind w:right="-180"/>
        <w:rPr>
          <w:rFonts w:ascii="Tahoma" w:hAnsi="Tahoma" w:cs="Tahoma"/>
          <w:lang w:val="sv-SE"/>
        </w:rPr>
      </w:pPr>
    </w:p>
    <w:p w14:paraId="17B0F280" w14:textId="77777777" w:rsidR="00E54F46" w:rsidRPr="008061FB" w:rsidRDefault="00E54F46" w:rsidP="00E54F46">
      <w:pPr>
        <w:ind w:right="-180"/>
        <w:rPr>
          <w:rFonts w:ascii="Tahoma" w:hAnsi="Tahoma" w:cs="Tahoma"/>
          <w:lang w:val="sv-SE"/>
        </w:rPr>
      </w:pPr>
    </w:p>
    <w:p w14:paraId="7A53E8E5" w14:textId="77777777" w:rsidR="00E54F46" w:rsidRPr="00057D5F" w:rsidRDefault="00E54F46" w:rsidP="00E54F46">
      <w:pPr>
        <w:rPr>
          <w:rFonts w:ascii="Tahoma" w:hAnsi="Tahoma" w:cs="Tahoma"/>
          <w:b/>
          <w:bCs/>
        </w:rPr>
      </w:pPr>
      <w:r w:rsidRPr="00057D5F">
        <w:rPr>
          <w:rFonts w:ascii="Tahoma" w:hAnsi="Tahoma" w:cs="Tahoma"/>
          <w:b/>
          <w:bCs/>
        </w:rPr>
        <w:t>Kepada Yth,</w:t>
      </w:r>
    </w:p>
    <w:p w14:paraId="001A9594" w14:textId="77777777" w:rsidR="00E54F46" w:rsidRPr="00057D5F" w:rsidRDefault="00E54F46" w:rsidP="00E54F46">
      <w:pPr>
        <w:rPr>
          <w:rFonts w:ascii="Tahoma" w:hAnsi="Tahoma" w:cs="Tahoma"/>
          <w:b/>
          <w:bCs/>
        </w:rPr>
      </w:pPr>
      <w:r w:rsidRPr="00057D5F">
        <w:rPr>
          <w:rFonts w:ascii="Tahoma" w:hAnsi="Tahoma" w:cs="Tahoma"/>
          <w:b/>
          <w:bCs/>
        </w:rPr>
        <w:t xml:space="preserve">Bpk. </w:t>
      </w:r>
      <w:r>
        <w:rPr>
          <w:rFonts w:ascii="Tahoma" w:hAnsi="Tahoma" w:cs="Tahoma"/>
          <w:b/>
          <w:bCs/>
        </w:rPr>
        <w:t>Yudhi Kristianto</w:t>
      </w:r>
    </w:p>
    <w:p w14:paraId="16E8EFF6" w14:textId="3C046536" w:rsidR="00E54F46" w:rsidRDefault="00E54F46" w:rsidP="00E54F46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color w:val="000000"/>
        </w:rPr>
        <w:t>AFTER SALES BUSINESS</w:t>
      </w:r>
      <w:r w:rsidR="008D0660">
        <w:rPr>
          <w:rFonts w:ascii="Tahoma" w:hAnsi="Tahoma" w:cs="Tahoma"/>
          <w:b/>
          <w:color w:val="000000"/>
        </w:rPr>
        <w:t xml:space="preserve"> </w:t>
      </w:r>
      <w:r w:rsidR="0047454C">
        <w:rPr>
          <w:rFonts w:ascii="Tahoma" w:hAnsi="Tahoma" w:cs="Tahoma"/>
          <w:b/>
          <w:color w:val="000000"/>
        </w:rPr>
        <w:t xml:space="preserve"> </w:t>
      </w:r>
      <w:r w:rsidRPr="00057D5F">
        <w:rPr>
          <w:rFonts w:ascii="Tahoma" w:hAnsi="Tahoma" w:cs="Tahoma"/>
          <w:b/>
          <w:color w:val="000000"/>
        </w:rPr>
        <w:t>Division Head</w:t>
      </w:r>
      <w:r>
        <w:rPr>
          <w:rFonts w:ascii="Tahoma" w:hAnsi="Tahoma" w:cs="Tahoma"/>
          <w:b/>
          <w:bCs/>
        </w:rPr>
        <w:t xml:space="preserve"> </w:t>
      </w:r>
    </w:p>
    <w:p w14:paraId="014A75C2" w14:textId="77777777" w:rsidR="00E54F46" w:rsidRDefault="00E54F46" w:rsidP="00E54F46">
      <w:pPr>
        <w:rPr>
          <w:rFonts w:ascii="Tahoma" w:hAnsi="Tahoma" w:cs="Tahoma"/>
          <w:b/>
          <w:bCs/>
        </w:rPr>
      </w:pPr>
    </w:p>
    <w:p w14:paraId="2094369A" w14:textId="77777777" w:rsidR="00E54F46" w:rsidRPr="00932517" w:rsidRDefault="00E54F46" w:rsidP="00E54F46">
      <w:pPr>
        <w:rPr>
          <w:rFonts w:ascii="Tahoma" w:hAnsi="Tahoma" w:cs="Tahoma"/>
          <w:b/>
          <w:bCs/>
        </w:rPr>
      </w:pPr>
    </w:p>
    <w:p w14:paraId="70FF7489" w14:textId="77777777" w:rsidR="00E54F46" w:rsidRDefault="00E54F46" w:rsidP="00E54F46">
      <w:pPr>
        <w:jc w:val="center"/>
        <w:rPr>
          <w:rFonts w:ascii="Tahoma" w:hAnsi="Tahoma" w:cs="Tahoma"/>
          <w:b/>
          <w:u w:val="single"/>
        </w:rPr>
      </w:pPr>
    </w:p>
    <w:p w14:paraId="1326AB4D" w14:textId="77777777" w:rsidR="00E54F46" w:rsidRPr="008061FB" w:rsidRDefault="00E54F46" w:rsidP="00E54F46">
      <w:pPr>
        <w:jc w:val="center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 : </w:t>
      </w:r>
      <w:r>
        <w:rPr>
          <w:rFonts w:ascii="Tahoma" w:hAnsi="Tahoma" w:cs="Tahoma"/>
          <w:b/>
          <w:u w:val="single"/>
        </w:rPr>
        <w:t>Undangan Penyelesaian Administrasi</w:t>
      </w:r>
      <w:r w:rsidRPr="008061FB">
        <w:rPr>
          <w:rFonts w:ascii="Tahoma" w:hAnsi="Tahoma" w:cs="Tahoma"/>
          <w:b/>
          <w:u w:val="single"/>
        </w:rPr>
        <w:t xml:space="preserve"> </w:t>
      </w:r>
    </w:p>
    <w:p w14:paraId="4D866271" w14:textId="77777777" w:rsidR="00E54F46" w:rsidRDefault="00E54F46" w:rsidP="00E54F46">
      <w:pPr>
        <w:rPr>
          <w:rFonts w:ascii="Tahoma" w:hAnsi="Tahoma" w:cs="Tahoma"/>
        </w:rPr>
      </w:pPr>
    </w:p>
    <w:p w14:paraId="377B6F1B" w14:textId="77777777" w:rsidR="00E54F46" w:rsidRPr="008061FB" w:rsidRDefault="00E54F46" w:rsidP="00E54F46">
      <w:pPr>
        <w:rPr>
          <w:rFonts w:ascii="Tahoma" w:hAnsi="Tahoma" w:cs="Tahoma"/>
        </w:rPr>
      </w:pPr>
    </w:p>
    <w:p w14:paraId="1562216C" w14:textId="77777777" w:rsidR="00E54F46" w:rsidRPr="008061FB" w:rsidRDefault="00E54F46" w:rsidP="00E54F46">
      <w:pPr>
        <w:tabs>
          <w:tab w:val="left" w:pos="2095"/>
        </w:tabs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  <w:r>
        <w:rPr>
          <w:rFonts w:ascii="Tahoma" w:hAnsi="Tahoma" w:cs="Tahoma"/>
          <w:lang w:val="sv-SE"/>
        </w:rPr>
        <w:tab/>
      </w:r>
    </w:p>
    <w:p w14:paraId="70A8F211" w14:textId="77777777" w:rsidR="00E54F46" w:rsidRPr="008061FB" w:rsidRDefault="00E54F46" w:rsidP="00E54F46">
      <w:pPr>
        <w:jc w:val="both"/>
        <w:rPr>
          <w:rFonts w:ascii="Tahoma" w:hAnsi="Tahoma" w:cs="Tahoma"/>
          <w:lang w:val="sv-SE"/>
        </w:rPr>
      </w:pPr>
    </w:p>
    <w:p w14:paraId="1C5B5B1B" w14:textId="77777777" w:rsidR="00E54F46" w:rsidRPr="008061FB" w:rsidRDefault="00E54F46" w:rsidP="00E54F46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Sehubungan dengan b</w:t>
      </w:r>
      <w:r w:rsidRPr="008061FB">
        <w:rPr>
          <w:rFonts w:ascii="Tahoma" w:hAnsi="Tahoma" w:cs="Tahoma"/>
          <w:lang w:val="es-ES"/>
        </w:rPr>
        <w:t>erakhirnya Kesepakatan Kerja karyawan</w:t>
      </w:r>
      <w:r w:rsidRPr="009D12D1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AFTER SALES BUSINESS</w:t>
      </w:r>
      <w:r w:rsidRPr="008061FB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b/>
          <w:bCs/>
          <w:lang w:val="es-ES"/>
        </w:rPr>
        <w:t xml:space="preserve">Division </w:t>
      </w:r>
      <w:r w:rsidRPr="008061FB">
        <w:rPr>
          <w:rFonts w:ascii="Tahoma" w:hAnsi="Tahoma" w:cs="Tahoma"/>
          <w:lang w:val="es-ES"/>
        </w:rPr>
        <w:t xml:space="preserve">atas </w:t>
      </w:r>
      <w:r>
        <w:rPr>
          <w:rFonts w:ascii="Tahoma" w:hAnsi="Tahoma" w:cs="Tahoma"/>
          <w:lang w:val="es-ES"/>
        </w:rPr>
        <w:t xml:space="preserve"> </w:t>
      </w:r>
      <w:r w:rsidRPr="008061FB">
        <w:rPr>
          <w:rFonts w:ascii="Tahoma" w:hAnsi="Tahoma" w:cs="Tahoma"/>
          <w:lang w:val="es-ES"/>
        </w:rPr>
        <w:t>nama :</w:t>
      </w:r>
    </w:p>
    <w:p w14:paraId="77C2E80E" w14:textId="77777777" w:rsidR="00E54F46" w:rsidRPr="008061FB" w:rsidRDefault="00E54F46" w:rsidP="00E54F46">
      <w:pPr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tbl>
      <w:tblPr>
        <w:tblW w:w="9217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102"/>
        <w:gridCol w:w="2250"/>
        <w:gridCol w:w="2647"/>
      </w:tblGrid>
      <w:tr w:rsidR="00E54F46" w:rsidRPr="008061FB" w14:paraId="5AD312CE" w14:textId="77777777" w:rsidTr="001D771B">
        <w:trPr>
          <w:trHeight w:val="416"/>
        </w:trPr>
        <w:tc>
          <w:tcPr>
            <w:tcW w:w="12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0B4D6BB5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NOREG</w:t>
            </w:r>
          </w:p>
        </w:tc>
        <w:tc>
          <w:tcPr>
            <w:tcW w:w="31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429B3BB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NAMA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EE0D085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</w:p>
        </w:tc>
        <w:tc>
          <w:tcPr>
            <w:tcW w:w="264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51AC5203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TGL KONTRAK BERAKHIR</w:t>
            </w:r>
          </w:p>
        </w:tc>
      </w:tr>
      <w:tr w:rsidR="00E54F46" w:rsidRPr="00F93DA1" w14:paraId="49F76B44" w14:textId="77777777" w:rsidTr="001D771B">
        <w:trPr>
          <w:trHeight w:val="317"/>
        </w:trPr>
        <w:tc>
          <w:tcPr>
            <w:tcW w:w="121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E85613E" w14:textId="77777777" w:rsidR="00E54F46" w:rsidRDefault="00E54F46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EMP-125323</w:t>
            </w:r>
          </w:p>
        </w:tc>
        <w:tc>
          <w:tcPr>
            <w:tcW w:w="3102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DF083C2" w14:textId="77777777" w:rsidR="00E54F46" w:rsidRDefault="00E54F46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Wahyu Agung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EFB633F" w14:textId="77777777" w:rsidR="00E54F46" w:rsidRDefault="00E54F46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CUSTOMER TOUCH POINT SERVICES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D1B4372" w14:textId="77777777" w:rsidR="00E54F46" w:rsidRDefault="00E54F46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31-10-2020</w:t>
            </w:r>
          </w:p>
        </w:tc>
      </w:tr>
    </w:tbl>
    <w:p w14:paraId="33DAFD79" w14:textId="77777777" w:rsidR="00E54F46" w:rsidRPr="00F93DA1" w:rsidRDefault="00E54F46" w:rsidP="00E54F46">
      <w:pPr>
        <w:jc w:val="center"/>
        <w:rPr>
          <w:rFonts w:ascii="Tahoma" w:hAnsi="Tahoma" w:cs="Tahoma"/>
          <w:b/>
        </w:rPr>
      </w:pPr>
    </w:p>
    <w:p w14:paraId="733AE8C4" w14:textId="77777777" w:rsidR="00E54F46" w:rsidRDefault="00E54F46" w:rsidP="00E54F46">
      <w:pPr>
        <w:spacing w:line="360" w:lineRule="auto"/>
        <w:ind w:right="-334"/>
        <w:jc w:val="both"/>
        <w:rPr>
          <w:rFonts w:ascii="Tahoma" w:hAnsi="Tahoma" w:cs="Tahoma"/>
          <w:lang w:val="fi-FI"/>
        </w:rPr>
      </w:pPr>
    </w:p>
    <w:p w14:paraId="360090EE" w14:textId="77777777" w:rsidR="00E54F46" w:rsidRPr="00F86A26" w:rsidRDefault="00E54F46" w:rsidP="00E54F46">
      <w:pPr>
        <w:spacing w:line="360" w:lineRule="auto"/>
        <w:ind w:right="-334"/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 xml:space="preserve">Maka bersama ini kami sampaikan </w:t>
      </w:r>
      <w:r w:rsidRPr="00F86A26">
        <w:rPr>
          <w:rFonts w:ascii="Tahoma" w:hAnsi="Tahoma" w:cs="Tahoma"/>
          <w:lang w:val="fi-FI"/>
        </w:rPr>
        <w:t>Surat Penetapan Berakhirnya Kesepakatan Kerja karyawan tersebut di atas (terlampir). Demikian hal ini kami sampaikan, atas perhatian dan kerjasamanya kami ucapkan terima kasih.</w:t>
      </w:r>
    </w:p>
    <w:p w14:paraId="4EC4B953" w14:textId="77777777" w:rsidR="00E54F46" w:rsidRPr="00F86A26" w:rsidRDefault="00E54F46" w:rsidP="00E54F46">
      <w:pPr>
        <w:rPr>
          <w:rFonts w:ascii="Tahoma" w:hAnsi="Tahoma" w:cs="Tahoma"/>
          <w:lang w:val="fi-FI"/>
        </w:rPr>
      </w:pPr>
    </w:p>
    <w:p w14:paraId="6C068E33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>Hormat kami,</w:t>
      </w:r>
    </w:p>
    <w:p w14:paraId="528A2DB1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</w:p>
    <w:p w14:paraId="1A07C030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36649F98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4D4B5FDC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5FA96C5D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01AF05C7" w14:textId="77777777" w:rsidR="00E54F46" w:rsidRPr="00F86A26" w:rsidRDefault="00E54F46" w:rsidP="00E54F46">
      <w:pPr>
        <w:tabs>
          <w:tab w:val="left" w:pos="6124"/>
        </w:tabs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ab/>
      </w:r>
    </w:p>
    <w:p w14:paraId="327D5C8A" w14:textId="77777777" w:rsidR="00E54F46" w:rsidRPr="00F86A26" w:rsidRDefault="00E54F46" w:rsidP="00E54F46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Ig Bayu Hariatmoko</w:t>
      </w:r>
    </w:p>
    <w:p w14:paraId="0E53EB49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>Division Head</w:t>
      </w:r>
    </w:p>
    <w:p w14:paraId="44760F22" w14:textId="77777777" w:rsidR="00E54F4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 xml:space="preserve">Human Resources &amp; General Affairs </w:t>
      </w:r>
    </w:p>
    <w:p w14:paraId="002F6D5D" w14:textId="77777777" w:rsidR="00E54F46" w:rsidRPr="00C52A9A" w:rsidRDefault="00E54F46" w:rsidP="00E54F4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</w:t>
      </w:r>
    </w:p>
    <w:p w14:paraId="6AD4E6C7" w14:textId="77777777" w:rsidR="00320761" w:rsidRDefault="00320761"/>
    <w:sectPr w:rsidR="00320761" w:rsidSect="00C6303A">
      <w:headerReference w:type="default" r:id="rId6"/>
      <w:pgSz w:w="11909" w:h="16834" w:code="9"/>
      <w:pgMar w:top="576" w:right="1440" w:bottom="99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B671" w14:textId="77777777" w:rsidR="005F6317" w:rsidRDefault="005F6317">
      <w:r>
        <w:separator/>
      </w:r>
    </w:p>
  </w:endnote>
  <w:endnote w:type="continuationSeparator" w:id="0">
    <w:p w14:paraId="2D1242F2" w14:textId="77777777" w:rsidR="005F6317" w:rsidRDefault="005F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EF2BC" w14:textId="77777777" w:rsidR="005F6317" w:rsidRDefault="005F6317">
      <w:r>
        <w:separator/>
      </w:r>
    </w:p>
  </w:footnote>
  <w:footnote w:type="continuationSeparator" w:id="0">
    <w:p w14:paraId="350687D5" w14:textId="77777777" w:rsidR="005F6317" w:rsidRDefault="005F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4872E" w14:textId="76164074" w:rsidR="00665A6E" w:rsidRPr="003F25BC" w:rsidRDefault="00E54F46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832C61" wp14:editId="461A32A8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9B20B" w14:textId="77777777" w:rsidR="00665A6E" w:rsidRDefault="00E54F46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832C61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7909B20B" w14:textId="77777777" w:rsidR="00665A6E" w:rsidRDefault="00E54F46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3232B1CD" w14:textId="001A560E" w:rsidR="00665A6E" w:rsidRPr="00720AC3" w:rsidRDefault="00E54F46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A436E" wp14:editId="46993F3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BB9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46"/>
    <w:rsid w:val="001A475E"/>
    <w:rsid w:val="00320761"/>
    <w:rsid w:val="0047454C"/>
    <w:rsid w:val="005F6317"/>
    <w:rsid w:val="008D0660"/>
    <w:rsid w:val="00E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5D7E2"/>
  <w15:chartTrackingRefBased/>
  <w15:docId w15:val="{6276B29B-0113-46F5-A73E-E6326621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54F46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F46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8</cp:revision>
  <dcterms:created xsi:type="dcterms:W3CDTF">2020-10-01T13:14:00Z</dcterms:created>
  <dcterms:modified xsi:type="dcterms:W3CDTF">2020-10-01T13:33:00Z</dcterms:modified>
</cp:coreProperties>
</file>