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13B9E" w14:textId="77777777" w:rsidR="008565D7" w:rsidRPr="008565D7" w:rsidRDefault="008565D7" w:rsidP="008565D7">
      <w:pPr>
        <w:jc w:val="center"/>
        <w:rPr>
          <w:sz w:val="36"/>
          <w:szCs w:val="36"/>
        </w:rPr>
      </w:pPr>
      <w:r w:rsidRPr="008565D7">
        <w:rPr>
          <w:sz w:val="36"/>
          <w:szCs w:val="36"/>
        </w:rPr>
        <w:t>A3 Informatique Bloc Programmation Système</w:t>
      </w:r>
    </w:p>
    <w:p w14:paraId="0B56BFA4" w14:textId="77777777" w:rsidR="008565D7" w:rsidRPr="008565D7" w:rsidRDefault="008565D7" w:rsidP="008565D7">
      <w:pPr>
        <w:jc w:val="center"/>
        <w:rPr>
          <w:sz w:val="36"/>
          <w:szCs w:val="36"/>
        </w:rPr>
      </w:pPr>
      <w:r w:rsidRPr="440D174C">
        <w:rPr>
          <w:sz w:val="36"/>
          <w:szCs w:val="36"/>
        </w:rPr>
        <w:t>Etude de Cas</w:t>
      </w:r>
    </w:p>
    <w:p w14:paraId="1DBDE302" w14:textId="0863790C" w:rsidR="613A4128" w:rsidRDefault="56770533" w:rsidP="440D174C">
      <w:pPr>
        <w:jc w:val="center"/>
        <w:rPr>
          <w:color w:val="FF0000"/>
          <w:sz w:val="36"/>
          <w:szCs w:val="36"/>
        </w:rPr>
      </w:pPr>
      <w:r w:rsidRPr="775BAF18">
        <w:rPr>
          <w:color w:val="FF0000"/>
          <w:sz w:val="36"/>
          <w:szCs w:val="36"/>
        </w:rPr>
        <w:t>(</w:t>
      </w:r>
      <w:r w:rsidR="01CAC605" w:rsidRPr="775BAF18">
        <w:rPr>
          <w:color w:val="FF0000"/>
          <w:sz w:val="36"/>
          <w:szCs w:val="36"/>
        </w:rPr>
        <w:t>V</w:t>
      </w:r>
      <w:r w:rsidRPr="775BAF18">
        <w:rPr>
          <w:color w:val="FF0000"/>
          <w:sz w:val="36"/>
          <w:szCs w:val="36"/>
        </w:rPr>
        <w:t>ersion Tuteur)</w:t>
      </w:r>
    </w:p>
    <w:p w14:paraId="672A6659" w14:textId="77777777" w:rsidR="008565D7" w:rsidRDefault="008565D7" w:rsidP="004F7660"/>
    <w:p w14:paraId="61DAD85C" w14:textId="23AD56BD" w:rsidR="008071BD" w:rsidRDefault="0095635B" w:rsidP="004F7660">
      <w:r w:rsidRPr="0095635B">
        <w:rPr>
          <w:u w:val="single"/>
        </w:rPr>
        <w:t>Contexte :</w:t>
      </w:r>
      <w:r>
        <w:t xml:space="preserve"> </w:t>
      </w:r>
      <w:r w:rsidR="004F7660">
        <w:t>Vous êtes respon</w:t>
      </w:r>
      <w:r w:rsidR="002E273F">
        <w:t>sable d’un service informatique et v</w:t>
      </w:r>
      <w:r w:rsidR="004F7660">
        <w:t xml:space="preserve">ous avez demandé à un stagiaire de développer </w:t>
      </w:r>
      <w:r w:rsidR="00ED4220">
        <w:t>un jeu réseau permettant à un client dist</w:t>
      </w:r>
      <w:r w:rsidR="00E5706E">
        <w:t>ant de deviner un nombre entier.</w:t>
      </w:r>
    </w:p>
    <w:p w14:paraId="5DAB6C7B" w14:textId="77777777" w:rsidR="00A21217" w:rsidRDefault="00A21217" w:rsidP="004F7660"/>
    <w:p w14:paraId="49A9C631" w14:textId="0CF558D5" w:rsidR="00C83742" w:rsidRDefault="7A816BDF" w:rsidP="004F7660">
      <w:r w:rsidRPr="775BAF18">
        <w:rPr>
          <w:u w:val="single"/>
        </w:rPr>
        <w:t>Remarque :</w:t>
      </w:r>
      <w:r>
        <w:t xml:space="preserve"> </w:t>
      </w:r>
      <w:r w:rsidR="3DE03B81">
        <w:t>Votre stagiaire a développé une console externe</w:t>
      </w:r>
      <w:r w:rsidR="10035682">
        <w:t xml:space="preserve"> « </w:t>
      </w:r>
      <w:proofErr w:type="spellStart"/>
      <w:r w:rsidR="10035682">
        <w:t>ClientFindNumber</w:t>
      </w:r>
      <w:proofErr w:type="spellEnd"/>
      <w:r w:rsidR="51B5A068">
        <w:t> »</w:t>
      </w:r>
      <w:r w:rsidR="3DE03B81">
        <w:t xml:space="preserve"> pour </w:t>
      </w:r>
      <w:r w:rsidR="779FECF8">
        <w:t>tester le jeu</w:t>
      </w:r>
      <w:r w:rsidR="3DE03B81">
        <w:t>. Cette conso</w:t>
      </w:r>
      <w:r w:rsidR="1A1C940F">
        <w:t xml:space="preserve">le externe </w:t>
      </w:r>
      <w:r w:rsidR="1A1C940F" w:rsidRPr="775BAF18">
        <w:rPr>
          <w:u w:val="single"/>
        </w:rPr>
        <w:t>peut vous aider dans votre travail</w:t>
      </w:r>
      <w:r w:rsidR="04E4C152" w:rsidRPr="775BAF18">
        <w:rPr>
          <w:u w:val="single"/>
        </w:rPr>
        <w:t>.</w:t>
      </w:r>
      <w:r w:rsidR="1A1C940F">
        <w:t xml:space="preserve"> </w:t>
      </w:r>
      <w:proofErr w:type="gramStart"/>
      <w:r w:rsidR="3DE03B81">
        <w:t>mais</w:t>
      </w:r>
      <w:proofErr w:type="gramEnd"/>
      <w:r w:rsidR="3DE03B81">
        <w:t xml:space="preserve"> il ne vous</w:t>
      </w:r>
      <w:r w:rsidR="511C9961">
        <w:t xml:space="preserve"> est</w:t>
      </w:r>
      <w:r w:rsidR="3DE03B81">
        <w:t xml:space="preserve"> pas demandé de l’analyser</w:t>
      </w:r>
      <w:r w:rsidR="1C7817E6">
        <w:t>.</w:t>
      </w:r>
      <w:r w:rsidR="1DAAF2BE">
        <w:t xml:space="preserve"> (Sauf question 4)</w:t>
      </w:r>
    </w:p>
    <w:p w14:paraId="5A39BBE3" w14:textId="77777777" w:rsidR="0001462D" w:rsidRDefault="0001462D" w:rsidP="004F7660"/>
    <w:p w14:paraId="58A19CD5" w14:textId="10004BE4" w:rsidR="0001462D" w:rsidRDefault="15601F5A" w:rsidP="004F7660">
      <w:r w:rsidRPr="775BAF18">
        <w:rPr>
          <w:b/>
          <w:bCs/>
          <w:u w:val="single"/>
        </w:rPr>
        <w:t>Consigne </w:t>
      </w:r>
      <w:r w:rsidRPr="775BAF18">
        <w:rPr>
          <w:u w:val="single"/>
        </w:rPr>
        <w:t>:</w:t>
      </w:r>
      <w:r>
        <w:t xml:space="preserve"> vous devez analyser le code et </w:t>
      </w:r>
      <w:r w:rsidR="45252DCC">
        <w:t>argumenter l’ensemble de vos réponses. Si nécessaire, vous devez</w:t>
      </w:r>
      <w:r w:rsidR="385EABAF">
        <w:t xml:space="preserve"> </w:t>
      </w:r>
      <w:r>
        <w:t>proposer des améliorations si nécessaires.</w:t>
      </w:r>
      <w:r w:rsidR="5B106AF0">
        <w:t xml:space="preserve"> </w:t>
      </w:r>
      <w:r w:rsidR="1C2243FE">
        <w:t xml:space="preserve">Il est important de </w:t>
      </w:r>
      <w:r w:rsidR="1C2243FE" w:rsidRPr="775BAF18">
        <w:rPr>
          <w:b/>
          <w:bCs/>
        </w:rPr>
        <w:t>bien lire le sujet</w:t>
      </w:r>
      <w:r w:rsidR="1C2243FE">
        <w:t xml:space="preserve"> pour répondre correctement aux questions</w:t>
      </w:r>
    </w:p>
    <w:p w14:paraId="0D0B940D" w14:textId="67244E1E" w:rsidR="00A21217" w:rsidRDefault="00A21217" w:rsidP="004F7660"/>
    <w:p w14:paraId="38780464" w14:textId="5162619C" w:rsidR="00C83742" w:rsidRPr="00E5706E" w:rsidRDefault="00C83742" w:rsidP="00170D9A">
      <w:pPr>
        <w:jc w:val="center"/>
        <w:rPr>
          <w:b/>
          <w:sz w:val="36"/>
        </w:rPr>
      </w:pPr>
      <w:r w:rsidRPr="00E5706E">
        <w:rPr>
          <w:b/>
          <w:sz w:val="36"/>
        </w:rPr>
        <w:t xml:space="preserve">Seule la documentation </w:t>
      </w:r>
      <w:r w:rsidR="008071BD" w:rsidRPr="00E5706E">
        <w:rPr>
          <w:b/>
          <w:sz w:val="36"/>
        </w:rPr>
        <w:t>Microsoft</w:t>
      </w:r>
      <w:r w:rsidRPr="00E5706E">
        <w:rPr>
          <w:b/>
          <w:sz w:val="36"/>
        </w:rPr>
        <w:t xml:space="preserve"> est permise</w:t>
      </w:r>
      <w:r w:rsidR="00E5706E" w:rsidRPr="00E5706E">
        <w:rPr>
          <w:b/>
          <w:sz w:val="36"/>
        </w:rPr>
        <w:t>.</w:t>
      </w:r>
    </w:p>
    <w:p w14:paraId="0C3DAF86" w14:textId="39012628" w:rsidR="00304EE2" w:rsidRDefault="00304EE2" w:rsidP="00304EE2">
      <w:pPr>
        <w:rPr>
          <w:b/>
        </w:rPr>
      </w:pPr>
    </w:p>
    <w:p w14:paraId="6FE99ABF" w14:textId="0E55E5C3" w:rsidR="00304EE2" w:rsidRPr="00C9780F" w:rsidRDefault="10035682" w:rsidP="009D55C1">
      <w:pPr>
        <w:pStyle w:val="Titre2"/>
        <w:numPr>
          <w:ilvl w:val="0"/>
          <w:numId w:val="11"/>
        </w:numPr>
        <w:ind w:left="284" w:hanging="284"/>
      </w:pPr>
      <w:r w:rsidRPr="775BAF18">
        <w:rPr>
          <w:b/>
          <w:bCs/>
        </w:rPr>
        <w:t xml:space="preserve">Projet </w:t>
      </w:r>
      <w:proofErr w:type="spellStart"/>
      <w:r w:rsidRPr="775BAF18">
        <w:rPr>
          <w:b/>
          <w:bCs/>
        </w:rPr>
        <w:t>ServerFindNumber</w:t>
      </w:r>
      <w:proofErr w:type="spellEnd"/>
      <w:r w:rsidRPr="775BAF18">
        <w:rPr>
          <w:b/>
          <w:bCs/>
        </w:rPr>
        <w:t> </w:t>
      </w:r>
      <w:r>
        <w:t xml:space="preserve">: Analyse de </w:t>
      </w:r>
      <w:proofErr w:type="spellStart"/>
      <w:r>
        <w:t>program.cs</w:t>
      </w:r>
      <w:proofErr w:type="spellEnd"/>
      <w:r>
        <w:t xml:space="preserve"> </w:t>
      </w:r>
    </w:p>
    <w:p w14:paraId="6DAC3678" w14:textId="77777777" w:rsidR="009D55C1" w:rsidRDefault="00304EE2" w:rsidP="009D55C1">
      <w:pPr>
        <w:pStyle w:val="Paragraphedeliste"/>
        <w:numPr>
          <w:ilvl w:val="0"/>
          <w:numId w:val="3"/>
        </w:numPr>
        <w:ind w:left="284" w:hanging="284"/>
      </w:pPr>
      <w:r w:rsidRPr="00531242">
        <w:rPr>
          <w:b/>
        </w:rPr>
        <w:t>Sans modifier le code du programme</w:t>
      </w:r>
      <w:r w:rsidRPr="009D55C1">
        <w:t>, est-il possible de modifier le port IP e</w:t>
      </w:r>
      <w:r w:rsidR="00EB7E17" w:rsidRPr="009D55C1">
        <w:t>t le nombre maximum</w:t>
      </w:r>
      <w:r w:rsidRPr="009D55C1">
        <w:t xml:space="preserve"> de connexions du serveur de </w:t>
      </w:r>
      <w:proofErr w:type="gramStart"/>
      <w:r w:rsidRPr="009D55C1">
        <w:t>socket?</w:t>
      </w:r>
      <w:proofErr w:type="gramEnd"/>
    </w:p>
    <w:p w14:paraId="0351A978" w14:textId="48655A05" w:rsidR="00304EE2" w:rsidRPr="009D55C1" w:rsidRDefault="009D55C1" w:rsidP="009D55C1">
      <w:pPr>
        <w:pStyle w:val="Paragraphedeliste"/>
        <w:ind w:left="284"/>
      </w:pPr>
      <w:r>
        <w:t xml:space="preserve">Si oui, </w:t>
      </w:r>
      <w:r w:rsidR="00304EE2">
        <w:t>comment faire ?</w:t>
      </w:r>
    </w:p>
    <w:p w14:paraId="2883460F" w14:textId="576BADEB" w:rsidR="0E22901C" w:rsidRDefault="68FF82D9" w:rsidP="775BAF18">
      <w:pPr>
        <w:pStyle w:val="Paragraphedeliste"/>
        <w:ind w:left="284"/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>Par défaut : port = 8881 et le nombre de connexion =20.</w:t>
      </w:r>
    </w:p>
    <w:p w14:paraId="0AF3D962" w14:textId="6155AB92" w:rsidR="0E22901C" w:rsidRDefault="68FF82D9" w:rsidP="775BAF18">
      <w:pPr>
        <w:pStyle w:val="Paragraphedeliste"/>
        <w:ind w:left="284"/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>Il est possible de les modifier en passant les informations en argument lors du lancement du programme</w:t>
      </w:r>
    </w:p>
    <w:p w14:paraId="6EDF0C59" w14:textId="11277173" w:rsidR="00304EE2" w:rsidRDefault="00304EE2" w:rsidP="009D55C1">
      <w:pPr>
        <w:pStyle w:val="Paragraphedeliste"/>
        <w:numPr>
          <w:ilvl w:val="0"/>
          <w:numId w:val="3"/>
        </w:numPr>
        <w:ind w:left="284" w:hanging="284"/>
      </w:pPr>
      <w:r>
        <w:t>Le serve</w:t>
      </w:r>
      <w:r w:rsidR="00E5706E">
        <w:t>ur de Socket implémenté accepte-</w:t>
      </w:r>
      <w:r>
        <w:t>t</w:t>
      </w:r>
      <w:r w:rsidR="00E5706E">
        <w:t>-</w:t>
      </w:r>
      <w:r>
        <w:t>il la connexion en provenance d’un ordinateur présent sur le même réseau</w:t>
      </w:r>
      <w:r w:rsidR="00E5706E">
        <w:t> ?</w:t>
      </w:r>
    </w:p>
    <w:p w14:paraId="08EF947E" w14:textId="53797C45" w:rsidR="70ECF852" w:rsidRDefault="5DE346E5" w:rsidP="775BAF18">
      <w:pPr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 xml:space="preserve"> Non, il faut modifier la ligne </w:t>
      </w:r>
      <w:proofErr w:type="gramStart"/>
      <w:r w:rsidRPr="775BAF18">
        <w:rPr>
          <w:color w:val="538135" w:themeColor="accent6" w:themeShade="BF"/>
        </w:rPr>
        <w:t xml:space="preserve">28  </w:t>
      </w:r>
      <w:proofErr w:type="spellStart"/>
      <w:r w:rsidRPr="775BAF18">
        <w:rPr>
          <w:color w:val="538135" w:themeColor="accent6" w:themeShade="BF"/>
        </w:rPr>
        <w:t>IPAddress</w:t>
      </w:r>
      <w:proofErr w:type="spellEnd"/>
      <w:proofErr w:type="gramEnd"/>
      <w:r w:rsidRPr="775BAF18">
        <w:rPr>
          <w:color w:val="538135" w:themeColor="accent6" w:themeShade="BF"/>
        </w:rPr>
        <w:t xml:space="preserve"> </w:t>
      </w:r>
      <w:proofErr w:type="spellStart"/>
      <w:r w:rsidRPr="775BAF18">
        <w:rPr>
          <w:color w:val="538135" w:themeColor="accent6" w:themeShade="BF"/>
        </w:rPr>
        <w:t>ipAddress</w:t>
      </w:r>
      <w:proofErr w:type="spellEnd"/>
      <w:r w:rsidRPr="775BAF18">
        <w:rPr>
          <w:color w:val="538135" w:themeColor="accent6" w:themeShade="BF"/>
        </w:rPr>
        <w:t xml:space="preserve"> = </w:t>
      </w:r>
      <w:proofErr w:type="spellStart"/>
      <w:r w:rsidRPr="775BAF18">
        <w:rPr>
          <w:color w:val="538135" w:themeColor="accent6" w:themeShade="BF"/>
        </w:rPr>
        <w:t>IPAddress.Parse</w:t>
      </w:r>
      <w:proofErr w:type="spellEnd"/>
      <w:r w:rsidRPr="775BAF18">
        <w:rPr>
          <w:color w:val="538135" w:themeColor="accent6" w:themeShade="BF"/>
        </w:rPr>
        <w:t>("127.0.0.1");</w:t>
      </w:r>
    </w:p>
    <w:p w14:paraId="5F4E8EA2" w14:textId="05691BDF" w:rsidR="544A5106" w:rsidRDefault="5A313B0B" w:rsidP="775BAF18">
      <w:pPr>
        <w:rPr>
          <w:color w:val="538135" w:themeColor="accent6" w:themeShade="BF"/>
        </w:rPr>
      </w:pPr>
      <w:proofErr w:type="gramStart"/>
      <w:r w:rsidRPr="775BAF18">
        <w:rPr>
          <w:color w:val="538135" w:themeColor="accent6" w:themeShade="BF"/>
        </w:rPr>
        <w:t xml:space="preserve">Par </w:t>
      </w:r>
      <w:r w:rsidR="3D2840C3" w:rsidRPr="775BAF18">
        <w:rPr>
          <w:color w:val="538135" w:themeColor="accent6" w:themeShade="BF"/>
        </w:rPr>
        <w:t xml:space="preserve"> </w:t>
      </w:r>
      <w:proofErr w:type="spellStart"/>
      <w:r w:rsidR="12AAF4A0" w:rsidRPr="775BAF18">
        <w:rPr>
          <w:color w:val="538135" w:themeColor="accent6" w:themeShade="BF"/>
        </w:rPr>
        <w:t>IPAddress</w:t>
      </w:r>
      <w:proofErr w:type="spellEnd"/>
      <w:proofErr w:type="gramEnd"/>
      <w:r w:rsidR="12AAF4A0" w:rsidRPr="775BAF18">
        <w:rPr>
          <w:color w:val="538135" w:themeColor="accent6" w:themeShade="BF"/>
        </w:rPr>
        <w:t xml:space="preserve"> </w:t>
      </w:r>
      <w:proofErr w:type="spellStart"/>
      <w:r w:rsidR="12AAF4A0" w:rsidRPr="775BAF18">
        <w:rPr>
          <w:color w:val="538135" w:themeColor="accent6" w:themeShade="BF"/>
        </w:rPr>
        <w:t>ipAddress</w:t>
      </w:r>
      <w:proofErr w:type="spellEnd"/>
      <w:r w:rsidR="12AAF4A0" w:rsidRPr="775BAF18">
        <w:rPr>
          <w:color w:val="538135" w:themeColor="accent6" w:themeShade="BF"/>
        </w:rPr>
        <w:t xml:space="preserve"> = </w:t>
      </w:r>
      <w:proofErr w:type="spellStart"/>
      <w:r w:rsidR="12AAF4A0" w:rsidRPr="775BAF18">
        <w:rPr>
          <w:b/>
          <w:bCs/>
          <w:color w:val="538135" w:themeColor="accent6" w:themeShade="BF"/>
        </w:rPr>
        <w:t>IPAddress.Any</w:t>
      </w:r>
      <w:proofErr w:type="spellEnd"/>
      <w:r w:rsidR="12AAF4A0" w:rsidRPr="775BAF18">
        <w:rPr>
          <w:color w:val="538135" w:themeColor="accent6" w:themeShade="BF"/>
        </w:rPr>
        <w:t>;</w:t>
      </w:r>
    </w:p>
    <w:p w14:paraId="0E27B00A" w14:textId="3628FBAF" w:rsidR="004F7660" w:rsidRDefault="004F7660" w:rsidP="009D55C1"/>
    <w:p w14:paraId="60061E4C" w14:textId="5138182D" w:rsidR="004F7660" w:rsidRPr="009D55C1" w:rsidRDefault="10035682" w:rsidP="009D55C1">
      <w:pPr>
        <w:pStyle w:val="Titre2"/>
        <w:numPr>
          <w:ilvl w:val="0"/>
          <w:numId w:val="11"/>
        </w:numPr>
        <w:ind w:left="284" w:hanging="284"/>
      </w:pPr>
      <w:r w:rsidRPr="775BAF18">
        <w:rPr>
          <w:b/>
          <w:bCs/>
        </w:rPr>
        <w:t xml:space="preserve">Projet </w:t>
      </w:r>
      <w:proofErr w:type="spellStart"/>
      <w:r w:rsidRPr="775BAF18">
        <w:rPr>
          <w:b/>
          <w:bCs/>
        </w:rPr>
        <w:t>ServerFindNumber</w:t>
      </w:r>
      <w:proofErr w:type="spellEnd"/>
      <w:r w:rsidRPr="775BAF18">
        <w:rPr>
          <w:b/>
          <w:bCs/>
        </w:rPr>
        <w:t> </w:t>
      </w:r>
      <w:r>
        <w:t xml:space="preserve">: </w:t>
      </w:r>
      <w:r w:rsidR="760E003F">
        <w:t xml:space="preserve">Analyse de </w:t>
      </w:r>
      <w:proofErr w:type="spellStart"/>
      <w:r w:rsidR="779FECF8">
        <w:t>LoggerFile</w:t>
      </w:r>
      <w:r w:rsidR="760E003F">
        <w:t>.cs</w:t>
      </w:r>
      <w:proofErr w:type="spellEnd"/>
    </w:p>
    <w:p w14:paraId="0A9F0D72" w14:textId="77777777" w:rsidR="009D55C1" w:rsidRDefault="00ED4220" w:rsidP="009D55C1">
      <w:pPr>
        <w:pStyle w:val="Paragraphedeliste"/>
        <w:numPr>
          <w:ilvl w:val="0"/>
          <w:numId w:val="12"/>
        </w:numPr>
        <w:ind w:left="284" w:hanging="294"/>
      </w:pPr>
      <w:r>
        <w:t>Pourquoi le constructeur est</w:t>
      </w:r>
      <w:r w:rsidR="00304EE2">
        <w:t xml:space="preserve"> </w:t>
      </w:r>
      <w:r>
        <w:t>« </w:t>
      </w:r>
      <w:proofErr w:type="spellStart"/>
      <w:r>
        <w:t>Private</w:t>
      </w:r>
      <w:proofErr w:type="spellEnd"/>
      <w:r>
        <w:t> </w:t>
      </w:r>
      <w:proofErr w:type="gramStart"/>
      <w:r>
        <w:t>»</w:t>
      </w:r>
      <w:r w:rsidR="00A21217">
        <w:t>?</w:t>
      </w:r>
      <w:proofErr w:type="gramEnd"/>
      <w:r w:rsidR="00A21217">
        <w:t xml:space="preserve">  </w:t>
      </w:r>
      <w:r>
        <w:t>Est-ce une bonne pratique ?</w:t>
      </w:r>
    </w:p>
    <w:p w14:paraId="2DF00B23" w14:textId="64EB3350" w:rsidR="1FC2DA08" w:rsidRDefault="4EC19B7E" w:rsidP="775BAF18">
      <w:pPr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 xml:space="preserve">Oui, </w:t>
      </w:r>
      <w:r w:rsidR="02F64A18" w:rsidRPr="775BAF18">
        <w:rPr>
          <w:color w:val="538135" w:themeColor="accent6" w:themeShade="BF"/>
        </w:rPr>
        <w:t>c’est le DP Singleton</w:t>
      </w:r>
    </w:p>
    <w:p w14:paraId="369720E8" w14:textId="592DC782" w:rsidR="10D0C172" w:rsidRDefault="10D0C172" w:rsidP="10D0C172"/>
    <w:p w14:paraId="6E14BBAD" w14:textId="4EC07EA3" w:rsidR="00ED4220" w:rsidRDefault="00ED4220" w:rsidP="009D55C1">
      <w:pPr>
        <w:pStyle w:val="Paragraphedeliste"/>
        <w:numPr>
          <w:ilvl w:val="0"/>
          <w:numId w:val="12"/>
        </w:numPr>
        <w:ind w:left="284" w:hanging="294"/>
      </w:pPr>
      <w:r>
        <w:t>O</w:t>
      </w:r>
      <w:r w:rsidR="009D55C1">
        <w:t>ù</w:t>
      </w:r>
      <w:r>
        <w:t xml:space="preserve"> se trouve le fichier enregistrant les logs ? Qu’en pensez-vous ?</w:t>
      </w:r>
    </w:p>
    <w:p w14:paraId="79C6EB07" w14:textId="5DA5CC4D" w:rsidR="56A695BD" w:rsidRDefault="49969035" w:rsidP="775BAF18">
      <w:pPr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 xml:space="preserve">L’emplacement </w:t>
      </w:r>
      <w:r w:rsidR="78D336AC" w:rsidRPr="775BAF18">
        <w:rPr>
          <w:color w:val="538135" w:themeColor="accent6" w:themeShade="BF"/>
        </w:rPr>
        <w:t>fonctionne en développement mais il est impensable en production</w:t>
      </w:r>
    </w:p>
    <w:p w14:paraId="0846DF4A" w14:textId="2C230001" w:rsidR="00ED4220" w:rsidRDefault="00ED4220" w:rsidP="009D55C1">
      <w:pPr>
        <w:pStyle w:val="Paragraphedeliste"/>
        <w:numPr>
          <w:ilvl w:val="0"/>
          <w:numId w:val="3"/>
        </w:numPr>
        <w:ind w:left="284" w:hanging="284"/>
      </w:pPr>
      <w:r>
        <w:t xml:space="preserve">Le code de cette classe permet-il d’éviter des conflits d’écriture ? </w:t>
      </w:r>
      <w:r w:rsidR="008C6393">
        <w:t>A</w:t>
      </w:r>
      <w:r>
        <w:t>vez-vous des améliorations à apporter ?</w:t>
      </w:r>
    </w:p>
    <w:p w14:paraId="3F9AFFB3" w14:textId="233436AA" w:rsidR="3342D2B9" w:rsidRDefault="685A7CA4" w:rsidP="775BAF18">
      <w:pPr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>Le sémaphore permet de limiter</w:t>
      </w:r>
      <w:r w:rsidR="44E62612" w:rsidRPr="775BAF18">
        <w:rPr>
          <w:color w:val="538135" w:themeColor="accent6" w:themeShade="BF"/>
        </w:rPr>
        <w:t xml:space="preserve"> à 1 accès simultané.</w:t>
      </w:r>
      <w:r w:rsidRPr="775BAF18">
        <w:rPr>
          <w:color w:val="538135" w:themeColor="accent6" w:themeShade="BF"/>
        </w:rPr>
        <w:t xml:space="preserve"> Il protège les conflits d’écriture.</w:t>
      </w:r>
    </w:p>
    <w:p w14:paraId="530C20FD" w14:textId="7E45EE5A" w:rsidR="3342D2B9" w:rsidRDefault="685A7CA4" w:rsidP="775BAF18">
      <w:pPr>
        <w:rPr>
          <w:color w:val="538135" w:themeColor="accent6" w:themeShade="BF"/>
        </w:rPr>
      </w:pPr>
      <w:proofErr w:type="gramStart"/>
      <w:r w:rsidRPr="775BAF18">
        <w:rPr>
          <w:color w:val="538135" w:themeColor="accent6" w:themeShade="BF"/>
        </w:rPr>
        <w:t>Par contre</w:t>
      </w:r>
      <w:proofErr w:type="gramEnd"/>
      <w:r w:rsidRPr="775BAF18">
        <w:rPr>
          <w:color w:val="538135" w:themeColor="accent6" w:themeShade="BF"/>
        </w:rPr>
        <w:t xml:space="preserve"> ce mécanisme est </w:t>
      </w:r>
      <w:r w:rsidR="7FEBE2B7" w:rsidRPr="775BAF18">
        <w:rPr>
          <w:color w:val="538135" w:themeColor="accent6" w:themeShade="BF"/>
        </w:rPr>
        <w:t>très</w:t>
      </w:r>
      <w:r w:rsidRPr="775BAF18">
        <w:rPr>
          <w:color w:val="538135" w:themeColor="accent6" w:themeShade="BF"/>
        </w:rPr>
        <w:t xml:space="preserve"> lourd et donc pas adapté à la </w:t>
      </w:r>
      <w:r w:rsidR="5A487AF7" w:rsidRPr="775BAF18">
        <w:rPr>
          <w:color w:val="538135" w:themeColor="accent6" w:themeShade="BF"/>
        </w:rPr>
        <w:t>problématique</w:t>
      </w:r>
      <w:r w:rsidR="00867D5C">
        <w:rPr>
          <w:color w:val="538135" w:themeColor="accent6" w:themeShade="BF"/>
        </w:rPr>
        <w:t>.</w:t>
      </w:r>
    </w:p>
    <w:p w14:paraId="25A88BC3" w14:textId="1AA2F97C" w:rsidR="00867D5C" w:rsidRPr="00867D5C" w:rsidRDefault="00867D5C" w:rsidP="00867D5C">
      <w:pPr>
        <w:rPr>
          <w:color w:val="FF0000"/>
        </w:rPr>
      </w:pPr>
      <w:proofErr w:type="gramStart"/>
      <w:r w:rsidRPr="00867D5C">
        <w:rPr>
          <w:color w:val="FF0000"/>
        </w:rPr>
        <w:t>un</w:t>
      </w:r>
      <w:proofErr w:type="gramEnd"/>
      <w:r w:rsidRPr="00867D5C">
        <w:rPr>
          <w:color w:val="FF0000"/>
        </w:rPr>
        <w:t xml:space="preserve"> </w:t>
      </w:r>
      <w:r w:rsidRPr="00867D5C">
        <w:rPr>
          <w:b/>
          <w:bCs/>
          <w:color w:val="FF0000"/>
        </w:rPr>
        <w:t>verrou (lock)</w:t>
      </w:r>
      <w:r w:rsidRPr="00867D5C">
        <w:rPr>
          <w:color w:val="FF0000"/>
        </w:rPr>
        <w:t xml:space="preserve"> sur l'objet ou l'utilisation de </w:t>
      </w:r>
      <w:r w:rsidRPr="00867D5C">
        <w:rPr>
          <w:b/>
          <w:bCs/>
          <w:color w:val="FF0000"/>
        </w:rPr>
        <w:t>Monitor</w:t>
      </w:r>
      <w:r w:rsidRPr="00867D5C">
        <w:rPr>
          <w:color w:val="FF0000"/>
        </w:rPr>
        <w:t xml:space="preserve"> pour la gestion fine des threads, selon les besoins en performance.</w:t>
      </w:r>
    </w:p>
    <w:p w14:paraId="3DEEC669" w14:textId="50F5E7F5" w:rsidR="004F7660" w:rsidRDefault="004F7660" w:rsidP="00531242"/>
    <w:p w14:paraId="3656B9AB" w14:textId="12516C7D" w:rsidR="004F7660" w:rsidRDefault="10035682" w:rsidP="00531242">
      <w:pPr>
        <w:pStyle w:val="Titre2"/>
        <w:numPr>
          <w:ilvl w:val="0"/>
          <w:numId w:val="11"/>
        </w:numPr>
        <w:ind w:left="284" w:hanging="284"/>
      </w:pPr>
      <w:r w:rsidRPr="775BAF18">
        <w:rPr>
          <w:b/>
          <w:bCs/>
        </w:rPr>
        <w:t xml:space="preserve">Projet </w:t>
      </w:r>
      <w:proofErr w:type="spellStart"/>
      <w:r w:rsidRPr="775BAF18">
        <w:rPr>
          <w:b/>
          <w:bCs/>
        </w:rPr>
        <w:t>ServerFindNumber</w:t>
      </w:r>
      <w:proofErr w:type="spellEnd"/>
      <w:r w:rsidRPr="775BAF18">
        <w:rPr>
          <w:b/>
          <w:bCs/>
        </w:rPr>
        <w:t> </w:t>
      </w:r>
      <w:r>
        <w:t xml:space="preserve">: </w:t>
      </w:r>
      <w:r w:rsidR="760E003F">
        <w:t xml:space="preserve">Analyse de </w:t>
      </w:r>
      <w:proofErr w:type="spellStart"/>
      <w:r w:rsidR="2023FA87">
        <w:t>GameFindNumber</w:t>
      </w:r>
      <w:r>
        <w:t>.cs</w:t>
      </w:r>
      <w:proofErr w:type="spellEnd"/>
    </w:p>
    <w:p w14:paraId="1299C43A" w14:textId="64114143" w:rsidR="008565D7" w:rsidRPr="00531242" w:rsidRDefault="00D70F2B" w:rsidP="00531242">
      <w:r>
        <w:t xml:space="preserve">Dans les premières lignes du code de la fonction </w:t>
      </w:r>
      <w:r w:rsidRPr="00531242">
        <w:rPr>
          <w:b/>
        </w:rPr>
        <w:t>Game</w:t>
      </w:r>
      <w:r>
        <w:t>, le stagiaire n’a pas implémenté le code permettant de récupérer l’adresse IP et le port IP du client. Pouvez-vous terminer le travail du stagiaire ?</w:t>
      </w:r>
    </w:p>
    <w:p w14:paraId="2423CC63" w14:textId="36D26164" w:rsidR="00C83742" w:rsidRDefault="69A75AC8" w:rsidP="775BAF18">
      <w:pPr>
        <w:ind w:left="284" w:hanging="284"/>
        <w:rPr>
          <w:color w:val="538135" w:themeColor="accent6" w:themeShade="BF"/>
        </w:rPr>
      </w:pPr>
      <w:r w:rsidRPr="775BAF18">
        <w:rPr>
          <w:color w:val="00B050"/>
        </w:rPr>
        <w:t xml:space="preserve">          </w:t>
      </w:r>
      <w:r w:rsidRPr="775BAF18">
        <w:rPr>
          <w:color w:val="538135" w:themeColor="accent6" w:themeShade="BF"/>
        </w:rPr>
        <w:t xml:space="preserve">  </w:t>
      </w:r>
      <w:proofErr w:type="spellStart"/>
      <w:r w:rsidRPr="775BAF18">
        <w:rPr>
          <w:color w:val="538135" w:themeColor="accent6" w:themeShade="BF"/>
        </w:rPr>
        <w:t>IPEndPoint</w:t>
      </w:r>
      <w:proofErr w:type="spellEnd"/>
      <w:r w:rsidRPr="775BAF18">
        <w:rPr>
          <w:color w:val="538135" w:themeColor="accent6" w:themeShade="BF"/>
        </w:rPr>
        <w:t xml:space="preserve"> </w:t>
      </w:r>
      <w:proofErr w:type="spellStart"/>
      <w:r w:rsidRPr="775BAF18">
        <w:rPr>
          <w:color w:val="538135" w:themeColor="accent6" w:themeShade="BF"/>
        </w:rPr>
        <w:t>ClientEndPoint</w:t>
      </w:r>
      <w:proofErr w:type="spellEnd"/>
      <w:r w:rsidRPr="775BAF18">
        <w:rPr>
          <w:color w:val="538135" w:themeColor="accent6" w:themeShade="BF"/>
        </w:rPr>
        <w:t xml:space="preserve"> = (</w:t>
      </w:r>
      <w:proofErr w:type="spellStart"/>
      <w:r w:rsidRPr="775BAF18">
        <w:rPr>
          <w:color w:val="538135" w:themeColor="accent6" w:themeShade="BF"/>
        </w:rPr>
        <w:t>IPEndPoint</w:t>
      </w:r>
      <w:proofErr w:type="spellEnd"/>
      <w:r w:rsidRPr="775BAF18">
        <w:rPr>
          <w:color w:val="538135" w:themeColor="accent6" w:themeShade="BF"/>
        </w:rPr>
        <w:t>)</w:t>
      </w:r>
      <w:proofErr w:type="spellStart"/>
      <w:proofErr w:type="gramStart"/>
      <w:r w:rsidRPr="775BAF18">
        <w:rPr>
          <w:color w:val="538135" w:themeColor="accent6" w:themeShade="BF"/>
        </w:rPr>
        <w:t>this.clientSocket.RemoteEndPoint</w:t>
      </w:r>
      <w:proofErr w:type="spellEnd"/>
      <w:proofErr w:type="gramEnd"/>
      <w:r w:rsidRPr="775BAF18">
        <w:rPr>
          <w:color w:val="538135" w:themeColor="accent6" w:themeShade="BF"/>
        </w:rPr>
        <w:t>;</w:t>
      </w:r>
    </w:p>
    <w:p w14:paraId="4DDBEF00" w14:textId="39DC5137" w:rsidR="00C83742" w:rsidRDefault="69A75AC8" w:rsidP="775BAF18">
      <w:pPr>
        <w:ind w:left="284" w:hanging="284"/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 xml:space="preserve">            </w:t>
      </w:r>
      <w:proofErr w:type="spellStart"/>
      <w:proofErr w:type="gramStart"/>
      <w:r w:rsidRPr="775BAF18">
        <w:rPr>
          <w:color w:val="538135" w:themeColor="accent6" w:themeShade="BF"/>
        </w:rPr>
        <w:t>this.AdresseIPclient</w:t>
      </w:r>
      <w:proofErr w:type="spellEnd"/>
      <w:proofErr w:type="gramEnd"/>
      <w:r w:rsidRPr="775BAF18">
        <w:rPr>
          <w:color w:val="538135" w:themeColor="accent6" w:themeShade="BF"/>
        </w:rPr>
        <w:t xml:space="preserve"> = </w:t>
      </w:r>
      <w:proofErr w:type="spellStart"/>
      <w:r w:rsidRPr="775BAF18">
        <w:rPr>
          <w:color w:val="538135" w:themeColor="accent6" w:themeShade="BF"/>
        </w:rPr>
        <w:t>ClientEndPoint.Address.ToString</w:t>
      </w:r>
      <w:proofErr w:type="spellEnd"/>
      <w:r w:rsidRPr="775BAF18">
        <w:rPr>
          <w:color w:val="538135" w:themeColor="accent6" w:themeShade="BF"/>
        </w:rPr>
        <w:t>();</w:t>
      </w:r>
    </w:p>
    <w:p w14:paraId="12123F4A" w14:textId="0DE70AC5" w:rsidR="02420A3D" w:rsidRDefault="69A75AC8" w:rsidP="775BAF18">
      <w:pPr>
        <w:ind w:left="284"/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lastRenderedPageBreak/>
        <w:t xml:space="preserve">       </w:t>
      </w:r>
      <w:proofErr w:type="spellStart"/>
      <w:proofErr w:type="gramStart"/>
      <w:r w:rsidRPr="775BAF18">
        <w:rPr>
          <w:color w:val="538135" w:themeColor="accent6" w:themeShade="BF"/>
        </w:rPr>
        <w:t>this.Portclient</w:t>
      </w:r>
      <w:proofErr w:type="spellEnd"/>
      <w:proofErr w:type="gramEnd"/>
      <w:r w:rsidRPr="775BAF18">
        <w:rPr>
          <w:color w:val="538135" w:themeColor="accent6" w:themeShade="BF"/>
        </w:rPr>
        <w:t xml:space="preserve"> = </w:t>
      </w:r>
      <w:proofErr w:type="spellStart"/>
      <w:r w:rsidRPr="775BAF18">
        <w:rPr>
          <w:color w:val="538135" w:themeColor="accent6" w:themeShade="BF"/>
        </w:rPr>
        <w:t>ClientEndPoint.Port.ToString</w:t>
      </w:r>
      <w:proofErr w:type="spellEnd"/>
      <w:r w:rsidRPr="775BAF18">
        <w:rPr>
          <w:color w:val="538135" w:themeColor="accent6" w:themeShade="BF"/>
        </w:rPr>
        <w:t>();</w:t>
      </w:r>
    </w:p>
    <w:p w14:paraId="7E655D84" w14:textId="50325F0F" w:rsidR="005373C5" w:rsidRDefault="003B1EA6" w:rsidP="00531242">
      <w:pPr>
        <w:pStyle w:val="Titre2"/>
        <w:numPr>
          <w:ilvl w:val="0"/>
          <w:numId w:val="11"/>
        </w:numPr>
        <w:ind w:left="284" w:hanging="294"/>
      </w:pPr>
      <w:r w:rsidRPr="775BAF18">
        <w:rPr>
          <w:b/>
          <w:bCs/>
        </w:rPr>
        <w:t xml:space="preserve">Projets </w:t>
      </w:r>
      <w:proofErr w:type="spellStart"/>
      <w:proofErr w:type="gramStart"/>
      <w:r w:rsidRPr="775BAF18">
        <w:rPr>
          <w:b/>
          <w:bCs/>
        </w:rPr>
        <w:t>ServerFindNumber</w:t>
      </w:r>
      <w:proofErr w:type="spellEnd"/>
      <w:r w:rsidRPr="775BAF18">
        <w:rPr>
          <w:b/>
          <w:bCs/>
        </w:rPr>
        <w:t>  et</w:t>
      </w:r>
      <w:proofErr w:type="gramEnd"/>
      <w:r w:rsidRPr="775BAF18">
        <w:rPr>
          <w:b/>
          <w:bCs/>
        </w:rPr>
        <w:t xml:space="preserve"> </w:t>
      </w:r>
      <w:proofErr w:type="spellStart"/>
      <w:r w:rsidR="6D69A4D6" w:rsidRPr="775BAF18">
        <w:rPr>
          <w:b/>
          <w:bCs/>
        </w:rPr>
        <w:t>ClientFindNumber</w:t>
      </w:r>
      <w:proofErr w:type="spellEnd"/>
      <w:r w:rsidR="6D69A4D6" w:rsidRPr="775BAF18">
        <w:rPr>
          <w:b/>
          <w:bCs/>
        </w:rPr>
        <w:t xml:space="preserve"> :</w:t>
      </w:r>
      <w:r>
        <w:t xml:space="preserve"> </w:t>
      </w:r>
      <w:r w:rsidR="33CF4ACF">
        <w:t>Problème avec les caractères accentués</w:t>
      </w:r>
    </w:p>
    <w:p w14:paraId="699779D8" w14:textId="1D24182E" w:rsidR="005373C5" w:rsidRDefault="51B5A068" w:rsidP="00B761AB">
      <w:r>
        <w:t xml:space="preserve">Lors des échanges entre le </w:t>
      </w:r>
      <w:r w:rsidRPr="775BAF18">
        <w:rPr>
          <w:b/>
          <w:bCs/>
        </w:rPr>
        <w:t xml:space="preserve">client </w:t>
      </w:r>
      <w:r>
        <w:t xml:space="preserve">et le </w:t>
      </w:r>
      <w:r w:rsidRPr="775BAF18">
        <w:rPr>
          <w:b/>
          <w:bCs/>
        </w:rPr>
        <w:t>serveur</w:t>
      </w:r>
      <w:r>
        <w:t>, l</w:t>
      </w:r>
      <w:r w:rsidR="33CF4ACF">
        <w:t>es caractères accentu</w:t>
      </w:r>
      <w:r>
        <w:t>és sont remplacés par des « ? ».</w:t>
      </w:r>
      <w:r w:rsidR="3409375A">
        <w:t xml:space="preserve"> </w:t>
      </w:r>
      <w:r>
        <w:t>A</w:t>
      </w:r>
      <w:r w:rsidR="33CF4ACF">
        <w:t>vez-vous une solution pour corriger cette anomalie ?</w:t>
      </w:r>
    </w:p>
    <w:p w14:paraId="3CF2D8B6" w14:textId="1A811A21" w:rsidR="002E7A16" w:rsidRDefault="67584E49" w:rsidP="775BAF18">
      <w:pPr>
        <w:rPr>
          <w:color w:val="538135" w:themeColor="accent6" w:themeShade="BF"/>
        </w:rPr>
      </w:pPr>
      <w:r w:rsidRPr="775BAF18">
        <w:rPr>
          <w:color w:val="538135" w:themeColor="accent6" w:themeShade="BF"/>
        </w:rPr>
        <w:t xml:space="preserve">Utiliser Encoding.UTF8 à la place de </w:t>
      </w:r>
      <w:proofErr w:type="spellStart"/>
      <w:proofErr w:type="gramStart"/>
      <w:r w:rsidRPr="775BAF18">
        <w:rPr>
          <w:color w:val="538135" w:themeColor="accent6" w:themeShade="BF"/>
        </w:rPr>
        <w:t>Encoding.ASCII</w:t>
      </w:r>
      <w:proofErr w:type="spellEnd"/>
      <w:r w:rsidR="587D62C0" w:rsidRPr="775BAF18">
        <w:rPr>
          <w:color w:val="538135" w:themeColor="accent6" w:themeShade="BF"/>
        </w:rPr>
        <w:t xml:space="preserve"> </w:t>
      </w:r>
      <w:r w:rsidR="7A520124" w:rsidRPr="775BAF18">
        <w:rPr>
          <w:color w:val="538135" w:themeColor="accent6" w:themeShade="BF"/>
        </w:rPr>
        <w:t xml:space="preserve"> coté</w:t>
      </w:r>
      <w:proofErr w:type="gramEnd"/>
      <w:r w:rsidR="7A520124" w:rsidRPr="775BAF18">
        <w:rPr>
          <w:color w:val="538135" w:themeColor="accent6" w:themeShade="BF"/>
        </w:rPr>
        <w:t xml:space="preserve"> serveur et client </w:t>
      </w:r>
    </w:p>
    <w:p w14:paraId="2C278F65" w14:textId="52873CE5" w:rsidR="00A21217" w:rsidRPr="00BF3ABF" w:rsidRDefault="10035682" w:rsidP="00531242">
      <w:pPr>
        <w:pStyle w:val="Titre2"/>
        <w:numPr>
          <w:ilvl w:val="0"/>
          <w:numId w:val="11"/>
        </w:numPr>
        <w:ind w:left="284" w:hanging="284"/>
      </w:pPr>
      <w:r w:rsidRPr="775BAF18">
        <w:rPr>
          <w:b/>
          <w:bCs/>
        </w:rPr>
        <w:t xml:space="preserve">Projet </w:t>
      </w:r>
      <w:proofErr w:type="spellStart"/>
      <w:r w:rsidRPr="775BAF18">
        <w:rPr>
          <w:b/>
          <w:bCs/>
        </w:rPr>
        <w:t>ServerFindNumber</w:t>
      </w:r>
      <w:proofErr w:type="spellEnd"/>
      <w:r w:rsidRPr="775BAF18">
        <w:rPr>
          <w:b/>
          <w:bCs/>
        </w:rPr>
        <w:t> </w:t>
      </w:r>
      <w:r>
        <w:t xml:space="preserve">: </w:t>
      </w:r>
      <w:r w:rsidR="212FBE7E">
        <w:t>Bonus (5 minutes maximum)</w:t>
      </w:r>
    </w:p>
    <w:p w14:paraId="48BAA34B" w14:textId="3412BBB8" w:rsidR="002E7A16" w:rsidRDefault="002E7A16" w:rsidP="002E273F">
      <w:r>
        <w:t xml:space="preserve">Avez-vous des </w:t>
      </w:r>
      <w:r w:rsidR="0001462D">
        <w:t>remarques et conseils à communiquer au stagiaire</w:t>
      </w:r>
      <w:r w:rsidR="002E273F">
        <w:t xml:space="preserve"> par rapport à son code ?</w:t>
      </w:r>
    </w:p>
    <w:p w14:paraId="7A476D28" w14:textId="77777777" w:rsidR="002E7A16" w:rsidRDefault="002E7A16" w:rsidP="009D55C1">
      <w:pPr>
        <w:pStyle w:val="Paragraphedeliste"/>
        <w:numPr>
          <w:ilvl w:val="0"/>
          <w:numId w:val="6"/>
        </w:numPr>
        <w:ind w:left="284" w:hanging="284"/>
      </w:pPr>
      <w:r>
        <w:t>Nommage des fonctions et des variables</w:t>
      </w:r>
    </w:p>
    <w:p w14:paraId="685E45D0" w14:textId="77777777" w:rsidR="002E7A16" w:rsidRDefault="002E7A16" w:rsidP="009D55C1">
      <w:pPr>
        <w:pStyle w:val="Paragraphedeliste"/>
        <w:numPr>
          <w:ilvl w:val="0"/>
          <w:numId w:val="6"/>
        </w:numPr>
        <w:ind w:left="284" w:hanging="284"/>
      </w:pPr>
      <w:r>
        <w:t>Design Pattern</w:t>
      </w:r>
    </w:p>
    <w:p w14:paraId="18116DB8" w14:textId="5A72B363" w:rsidR="00A21217" w:rsidRDefault="002E7A16" w:rsidP="002E273F">
      <w:pPr>
        <w:pStyle w:val="Paragraphedeliste"/>
        <w:numPr>
          <w:ilvl w:val="0"/>
          <w:numId w:val="6"/>
        </w:numPr>
        <w:ind w:left="284" w:hanging="284"/>
      </w:pPr>
      <w:r>
        <w:t>Bonne</w:t>
      </w:r>
      <w:r w:rsidR="00FF0BDB">
        <w:t>s</w:t>
      </w:r>
      <w:r>
        <w:t xml:space="preserve"> pratique</w:t>
      </w:r>
      <w:r w:rsidR="00FF0BDB">
        <w:t>s</w:t>
      </w:r>
      <w:r>
        <w:t xml:space="preserve"> de la POO</w:t>
      </w:r>
    </w:p>
    <w:p w14:paraId="7D58CAF5" w14:textId="504EFF22" w:rsidR="002E273F" w:rsidRDefault="00791129" w:rsidP="002E273F">
      <w:pPr>
        <w:pStyle w:val="Paragraphedeliste"/>
        <w:numPr>
          <w:ilvl w:val="0"/>
          <w:numId w:val="6"/>
        </w:numPr>
        <w:ind w:left="284" w:hanging="284"/>
      </w:pPr>
      <w:r>
        <w:t>…</w:t>
      </w:r>
    </w:p>
    <w:sectPr w:rsidR="002E273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8DBDE" w14:textId="77777777" w:rsidR="007927A0" w:rsidRDefault="007927A0" w:rsidP="008565D7">
      <w:r>
        <w:separator/>
      </w:r>
    </w:p>
  </w:endnote>
  <w:endnote w:type="continuationSeparator" w:id="0">
    <w:p w14:paraId="1EF75588" w14:textId="77777777" w:rsidR="007927A0" w:rsidRDefault="007927A0" w:rsidP="0085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1747559"/>
      <w:docPartObj>
        <w:docPartGallery w:val="Page Numbers (Bottom of Page)"/>
        <w:docPartUnique/>
      </w:docPartObj>
    </w:sdtPr>
    <w:sdtContent>
      <w:p w14:paraId="0EB546F9" w14:textId="54A44F70" w:rsidR="00170D9A" w:rsidRDefault="00170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35B">
          <w:rPr>
            <w:noProof/>
          </w:rPr>
          <w:t>1</w:t>
        </w:r>
        <w:r>
          <w:fldChar w:fldCharType="end"/>
        </w:r>
        <w:r w:rsidR="00791129">
          <w:t xml:space="preserve"> / 1</w:t>
        </w:r>
      </w:p>
    </w:sdtContent>
  </w:sdt>
  <w:p w14:paraId="1FC39945" w14:textId="77777777" w:rsidR="00170D9A" w:rsidRDefault="00170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8240C" w14:textId="77777777" w:rsidR="007927A0" w:rsidRDefault="007927A0" w:rsidP="008565D7">
      <w:r>
        <w:separator/>
      </w:r>
    </w:p>
  </w:footnote>
  <w:footnote w:type="continuationSeparator" w:id="0">
    <w:p w14:paraId="282DC4D7" w14:textId="77777777" w:rsidR="007927A0" w:rsidRDefault="007927A0" w:rsidP="00856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1FA47" w14:textId="3E7A9F2A" w:rsidR="002E273F" w:rsidRDefault="002E27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52E2453" wp14:editId="7724D14B">
          <wp:simplePos x="0" y="0"/>
          <wp:positionH relativeFrom="column">
            <wp:posOffset>-706120</wp:posOffset>
          </wp:positionH>
          <wp:positionV relativeFrom="paragraph">
            <wp:posOffset>-449580</wp:posOffset>
          </wp:positionV>
          <wp:extent cx="1101969" cy="1101969"/>
          <wp:effectExtent l="0" t="0" r="3175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es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969" cy="1101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9AD"/>
    <w:multiLevelType w:val="hybridMultilevel"/>
    <w:tmpl w:val="33DE3458"/>
    <w:lvl w:ilvl="0" w:tplc="0BF2B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C5B"/>
    <w:multiLevelType w:val="hybridMultilevel"/>
    <w:tmpl w:val="5498E4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19EC"/>
    <w:multiLevelType w:val="hybridMultilevel"/>
    <w:tmpl w:val="1BB2BE1A"/>
    <w:lvl w:ilvl="0" w:tplc="C930B86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B0211"/>
    <w:multiLevelType w:val="hybridMultilevel"/>
    <w:tmpl w:val="7904FA96"/>
    <w:lvl w:ilvl="0" w:tplc="98BE5F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EC4BA0"/>
    <w:multiLevelType w:val="hybridMultilevel"/>
    <w:tmpl w:val="7AA825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1DB7"/>
    <w:multiLevelType w:val="hybridMultilevel"/>
    <w:tmpl w:val="00ECBE0E"/>
    <w:lvl w:ilvl="0" w:tplc="D5A019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BD4"/>
    <w:multiLevelType w:val="hybridMultilevel"/>
    <w:tmpl w:val="26D29A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448F"/>
    <w:multiLevelType w:val="hybridMultilevel"/>
    <w:tmpl w:val="2E76EC7C"/>
    <w:lvl w:ilvl="0" w:tplc="43E665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E4C"/>
    <w:multiLevelType w:val="hybridMultilevel"/>
    <w:tmpl w:val="544202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8BE"/>
    <w:multiLevelType w:val="hybridMultilevel"/>
    <w:tmpl w:val="6F127EA8"/>
    <w:lvl w:ilvl="0" w:tplc="4F5E3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C20BD"/>
    <w:multiLevelType w:val="hybridMultilevel"/>
    <w:tmpl w:val="43AA36F4"/>
    <w:lvl w:ilvl="0" w:tplc="8050E44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B07E7"/>
    <w:multiLevelType w:val="hybridMultilevel"/>
    <w:tmpl w:val="58F8AC7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170E6"/>
    <w:multiLevelType w:val="hybridMultilevel"/>
    <w:tmpl w:val="7618036A"/>
    <w:lvl w:ilvl="0" w:tplc="66D6B3E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A72E70"/>
    <w:multiLevelType w:val="hybridMultilevel"/>
    <w:tmpl w:val="0874BEFE"/>
    <w:lvl w:ilvl="0" w:tplc="D158DD52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F507EF1"/>
    <w:multiLevelType w:val="hybridMultilevel"/>
    <w:tmpl w:val="DD9AE8E0"/>
    <w:lvl w:ilvl="0" w:tplc="7034017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765596">
    <w:abstractNumId w:val="10"/>
  </w:num>
  <w:num w:numId="2" w16cid:durableId="129713527">
    <w:abstractNumId w:val="4"/>
  </w:num>
  <w:num w:numId="3" w16cid:durableId="2029788318">
    <w:abstractNumId w:val="1"/>
  </w:num>
  <w:num w:numId="4" w16cid:durableId="2092315173">
    <w:abstractNumId w:val="6"/>
  </w:num>
  <w:num w:numId="5" w16cid:durableId="950019134">
    <w:abstractNumId w:val="8"/>
  </w:num>
  <w:num w:numId="6" w16cid:durableId="564415597">
    <w:abstractNumId w:val="14"/>
  </w:num>
  <w:num w:numId="7" w16cid:durableId="554511593">
    <w:abstractNumId w:val="5"/>
  </w:num>
  <w:num w:numId="8" w16cid:durableId="225649140">
    <w:abstractNumId w:val="9"/>
  </w:num>
  <w:num w:numId="9" w16cid:durableId="1478767274">
    <w:abstractNumId w:val="12"/>
  </w:num>
  <w:num w:numId="10" w16cid:durableId="1767263897">
    <w:abstractNumId w:val="2"/>
  </w:num>
  <w:num w:numId="11" w16cid:durableId="2003464181">
    <w:abstractNumId w:val="13"/>
  </w:num>
  <w:num w:numId="12" w16cid:durableId="1630549435">
    <w:abstractNumId w:val="11"/>
  </w:num>
  <w:num w:numId="13" w16cid:durableId="65496008">
    <w:abstractNumId w:val="7"/>
  </w:num>
  <w:num w:numId="14" w16cid:durableId="1832014861">
    <w:abstractNumId w:val="3"/>
  </w:num>
  <w:num w:numId="15" w16cid:durableId="59705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D7"/>
    <w:rsid w:val="0001462D"/>
    <w:rsid w:val="0002320A"/>
    <w:rsid w:val="00170D9A"/>
    <w:rsid w:val="001C68B9"/>
    <w:rsid w:val="00257C99"/>
    <w:rsid w:val="002E273F"/>
    <w:rsid w:val="002E7A16"/>
    <w:rsid w:val="00304EE2"/>
    <w:rsid w:val="00376C5D"/>
    <w:rsid w:val="003B1EA6"/>
    <w:rsid w:val="003B2BE1"/>
    <w:rsid w:val="003D3E41"/>
    <w:rsid w:val="003D7B62"/>
    <w:rsid w:val="003F2BC8"/>
    <w:rsid w:val="003F7049"/>
    <w:rsid w:val="00424124"/>
    <w:rsid w:val="004615E5"/>
    <w:rsid w:val="004F7660"/>
    <w:rsid w:val="00531242"/>
    <w:rsid w:val="005373C5"/>
    <w:rsid w:val="00577544"/>
    <w:rsid w:val="006D0BA2"/>
    <w:rsid w:val="006D31E2"/>
    <w:rsid w:val="007256E9"/>
    <w:rsid w:val="00727F9A"/>
    <w:rsid w:val="00753FAD"/>
    <w:rsid w:val="00791129"/>
    <w:rsid w:val="007927A0"/>
    <w:rsid w:val="008071BD"/>
    <w:rsid w:val="008565D7"/>
    <w:rsid w:val="00867D5C"/>
    <w:rsid w:val="008A38D4"/>
    <w:rsid w:val="008C6393"/>
    <w:rsid w:val="008C6A66"/>
    <w:rsid w:val="00905D7A"/>
    <w:rsid w:val="0095635B"/>
    <w:rsid w:val="009D55C1"/>
    <w:rsid w:val="00A21217"/>
    <w:rsid w:val="00A639DC"/>
    <w:rsid w:val="00B63DA8"/>
    <w:rsid w:val="00B761AB"/>
    <w:rsid w:val="00BF25D9"/>
    <w:rsid w:val="00BF3ABF"/>
    <w:rsid w:val="00C83742"/>
    <w:rsid w:val="00C9780F"/>
    <w:rsid w:val="00CD424E"/>
    <w:rsid w:val="00CF49F7"/>
    <w:rsid w:val="00D22F03"/>
    <w:rsid w:val="00D3171A"/>
    <w:rsid w:val="00D64FD7"/>
    <w:rsid w:val="00D70A36"/>
    <w:rsid w:val="00D70F2B"/>
    <w:rsid w:val="00DC0D3F"/>
    <w:rsid w:val="00DC33A8"/>
    <w:rsid w:val="00E5706E"/>
    <w:rsid w:val="00E61AD8"/>
    <w:rsid w:val="00EB7E17"/>
    <w:rsid w:val="00ED4220"/>
    <w:rsid w:val="00FF0BDB"/>
    <w:rsid w:val="01CAC605"/>
    <w:rsid w:val="02420A3D"/>
    <w:rsid w:val="02F64A18"/>
    <w:rsid w:val="039D1DCB"/>
    <w:rsid w:val="04E4C152"/>
    <w:rsid w:val="0C8875CD"/>
    <w:rsid w:val="0D7FF853"/>
    <w:rsid w:val="0E22901C"/>
    <w:rsid w:val="0FCCF06B"/>
    <w:rsid w:val="10035682"/>
    <w:rsid w:val="10D0C172"/>
    <w:rsid w:val="12AAF4A0"/>
    <w:rsid w:val="13EF39D7"/>
    <w:rsid w:val="15601F5A"/>
    <w:rsid w:val="1726DA99"/>
    <w:rsid w:val="1A14DC7B"/>
    <w:rsid w:val="1A1C940F"/>
    <w:rsid w:val="1C2243FE"/>
    <w:rsid w:val="1C7817E6"/>
    <w:rsid w:val="1D9E09A3"/>
    <w:rsid w:val="1DAAF2BE"/>
    <w:rsid w:val="1FC2DA08"/>
    <w:rsid w:val="2023FA87"/>
    <w:rsid w:val="212FBE7E"/>
    <w:rsid w:val="23903FD5"/>
    <w:rsid w:val="27629587"/>
    <w:rsid w:val="2D6DD290"/>
    <w:rsid w:val="30A57352"/>
    <w:rsid w:val="3296E9FA"/>
    <w:rsid w:val="3342D2B9"/>
    <w:rsid w:val="33CF4ACF"/>
    <w:rsid w:val="3409375A"/>
    <w:rsid w:val="37B89EF7"/>
    <w:rsid w:val="3835AA49"/>
    <w:rsid w:val="385EABAF"/>
    <w:rsid w:val="3C5F9EBA"/>
    <w:rsid w:val="3D2840C3"/>
    <w:rsid w:val="3DE03B81"/>
    <w:rsid w:val="3EA4EBCD"/>
    <w:rsid w:val="3F15D457"/>
    <w:rsid w:val="40D5768A"/>
    <w:rsid w:val="41946C45"/>
    <w:rsid w:val="43303CA6"/>
    <w:rsid w:val="43FB2564"/>
    <w:rsid w:val="440D174C"/>
    <w:rsid w:val="44E62612"/>
    <w:rsid w:val="45252DCC"/>
    <w:rsid w:val="4652A8AF"/>
    <w:rsid w:val="46AFFDB2"/>
    <w:rsid w:val="484BCE13"/>
    <w:rsid w:val="49969035"/>
    <w:rsid w:val="49BD2E7B"/>
    <w:rsid w:val="4B1BE509"/>
    <w:rsid w:val="4B58FEDC"/>
    <w:rsid w:val="4EC19B7E"/>
    <w:rsid w:val="4FE1C22C"/>
    <w:rsid w:val="502C8001"/>
    <w:rsid w:val="511C9961"/>
    <w:rsid w:val="51B5A068"/>
    <w:rsid w:val="544A5106"/>
    <w:rsid w:val="5604EBB1"/>
    <w:rsid w:val="56770533"/>
    <w:rsid w:val="56A695BD"/>
    <w:rsid w:val="56F053CD"/>
    <w:rsid w:val="587D62C0"/>
    <w:rsid w:val="590C15F0"/>
    <w:rsid w:val="593C8C73"/>
    <w:rsid w:val="595CCB5A"/>
    <w:rsid w:val="5A313B0B"/>
    <w:rsid w:val="5A487AF7"/>
    <w:rsid w:val="5B106AF0"/>
    <w:rsid w:val="5C507BD2"/>
    <w:rsid w:val="5C742D35"/>
    <w:rsid w:val="5DE346E5"/>
    <w:rsid w:val="5EB23423"/>
    <w:rsid w:val="5EF6DBD2"/>
    <w:rsid w:val="602E966B"/>
    <w:rsid w:val="613A4128"/>
    <w:rsid w:val="61E9D4E5"/>
    <w:rsid w:val="6385A546"/>
    <w:rsid w:val="6741C210"/>
    <w:rsid w:val="67584E49"/>
    <w:rsid w:val="67F329DD"/>
    <w:rsid w:val="685A7CA4"/>
    <w:rsid w:val="68FF82D9"/>
    <w:rsid w:val="69A75AC8"/>
    <w:rsid w:val="6D69A4D6"/>
    <w:rsid w:val="6DC15E1B"/>
    <w:rsid w:val="6E05A3F0"/>
    <w:rsid w:val="706C15D4"/>
    <w:rsid w:val="70ECF852"/>
    <w:rsid w:val="7468E775"/>
    <w:rsid w:val="753F86F7"/>
    <w:rsid w:val="760E003F"/>
    <w:rsid w:val="775BAF18"/>
    <w:rsid w:val="779FECF8"/>
    <w:rsid w:val="78D336AC"/>
    <w:rsid w:val="7A520124"/>
    <w:rsid w:val="7A816BDF"/>
    <w:rsid w:val="7BB15C26"/>
    <w:rsid w:val="7FEBE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F0772"/>
  <w15:chartTrackingRefBased/>
  <w15:docId w15:val="{D44690AD-CC82-440F-B544-36DD6442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49"/>
    <w:pPr>
      <w:spacing w:after="0" w:line="240" w:lineRule="auto"/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7660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8565D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565D7"/>
  </w:style>
  <w:style w:type="paragraph" w:styleId="Pieddepage">
    <w:name w:val="footer"/>
    <w:basedOn w:val="Normal"/>
    <w:link w:val="PieddepageCar"/>
    <w:uiPriority w:val="99"/>
    <w:unhideWhenUsed/>
    <w:rsid w:val="008565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65D7"/>
  </w:style>
  <w:style w:type="character" w:customStyle="1" w:styleId="Titre2Car">
    <w:name w:val="Titre 2 Car"/>
    <w:basedOn w:val="Policepardfaut"/>
    <w:link w:val="Titre2"/>
    <w:uiPriority w:val="9"/>
    <w:rsid w:val="00304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DDEA660525F46B7ABD5208C522DF4" ma:contentTypeVersion="6" ma:contentTypeDescription="Crée un document." ma:contentTypeScope="" ma:versionID="7ae1002f2b715e6c5c515f1325cd5342">
  <xsd:schema xmlns:xsd="http://www.w3.org/2001/XMLSchema" xmlns:xs="http://www.w3.org/2001/XMLSchema" xmlns:p="http://schemas.microsoft.com/office/2006/metadata/properties" xmlns:ns2="7d81b35e-35d4-4cc8-be6e-ddddbb6b01f2" targetNamespace="http://schemas.microsoft.com/office/2006/metadata/properties" ma:root="true" ma:fieldsID="17fc37e4d993e60445f6460b77b38509" ns2:_="">
    <xsd:import namespace="7d81b35e-35d4-4cc8-be6e-ddddbb6b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1b35e-35d4-4cc8-be6e-ddddbb6b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892B9-611B-4528-A98C-DB71B02E4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714E51-740B-4B9A-A28B-145DBFF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1b35e-35d4-4cc8-be6e-ddddbb6b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1B69E5-F935-4EAF-8BCD-21CB785088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Emmanuel</dc:creator>
  <cp:keywords/>
  <dc:description/>
  <cp:lastModifiedBy>RABAAOUI MOHAMED-DHIA</cp:lastModifiedBy>
  <cp:revision>34</cp:revision>
  <cp:lastPrinted>2024-02-07T16:04:00Z</cp:lastPrinted>
  <dcterms:created xsi:type="dcterms:W3CDTF">2023-10-27T07:51:00Z</dcterms:created>
  <dcterms:modified xsi:type="dcterms:W3CDTF">2024-09-09T19:03:00Z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0x010100744DDEA660525F46B7ABD5208C522DF4</vt:lpwstr>
  </property>
</Properties>
</file>