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Dermaesthetic Super Apps - MVP Development Roadmap</w:t>
      </w:r>
    </w:p>
    <w:p>
      <w:r>
        <w:t>Date: 2026-06-17</w:t>
      </w:r>
    </w:p>
    <w:p>
      <w:r>
        <w:t>Status: Draft - Pending Approval</w:t>
      </w:r>
    </w:p>
    <w:p>
      <w:r>
        <w:t>Approach: Phased Parallel Streams (Approach C)</w:t>
      </w:r>
    </w:p>
    <w:p>
      <w:r>
        <w:t>Deferred: Laundry, Loyalty &amp; Membership</w:t>
      </w:r>
    </w:p>
    <w:p>
      <w:r>
        <w:br w:type="page"/>
      </w:r>
    </w:p>
    <w:p>
      <w:pPr>
        <w:pStyle w:val="Heading1"/>
      </w:pPr>
      <w:r>
        <w:t>Executive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Features</w:t>
            </w:r>
          </w:p>
        </w:tc>
        <w:tc>
          <w:tcPr>
            <w:tcW w:type="dxa" w:w="4320"/>
          </w:tcPr>
          <w:p>
            <w:r>
              <w:t>14 (11 Phase 1 + 3 Phase 2)</w:t>
            </w:r>
          </w:p>
        </w:tc>
      </w:tr>
      <w:tr>
        <w:tc>
          <w:tcPr>
            <w:tcW w:type="dxa" w:w="4320"/>
          </w:tcPr>
          <w:p>
            <w:r>
              <w:t>Total Sprints</w:t>
            </w:r>
          </w:p>
        </w:tc>
        <w:tc>
          <w:tcPr>
            <w:tcW w:type="dxa" w:w="4320"/>
          </w:tcPr>
          <w:p>
            <w:r>
              <w:t>28 weeks (1 sprint = 1 week)</w:t>
            </w:r>
          </w:p>
        </w:tc>
      </w:tr>
      <w:tr>
        <w:tc>
          <w:tcPr>
            <w:tcW w:type="dxa" w:w="4320"/>
          </w:tcPr>
          <w:p>
            <w:r>
              <w:t>Buffer Weeks</w:t>
            </w:r>
          </w:p>
        </w:tc>
        <w:tc>
          <w:tcPr>
            <w:tcW w:type="dxa" w:w="4320"/>
          </w:tcPr>
          <w:p>
            <w:r>
              <w:t>4 weeks mobile + 2 weeks backend</w:t>
            </w:r>
          </w:p>
        </w:tc>
      </w:tr>
      <w:tr>
        <w:tc>
          <w:tcPr>
            <w:tcW w:type="dxa" w:w="4320"/>
          </w:tcPr>
          <w:p>
            <w:r>
              <w:t>Team</w:t>
            </w:r>
          </w:p>
        </w:tc>
        <w:tc>
          <w:tcPr>
            <w:tcW w:type="dxa" w:w="4320"/>
          </w:tcPr>
          <w:p>
            <w:r>
              <w:t>2 Flutter devs, 2 Fullstack (CMS/BE)</w:t>
            </w:r>
          </w:p>
        </w:tc>
      </w:tr>
      <w:tr>
        <w:tc>
          <w:tcPr>
            <w:tcW w:type="dxa" w:w="4320"/>
          </w:tcPr>
          <w:p>
            <w:r>
              <w:t>Timeline</w:t>
            </w:r>
          </w:p>
        </w:tc>
        <w:tc>
          <w:tcPr>
            <w:tcW w:type="dxa" w:w="4320"/>
          </w:tcPr>
          <w:p>
            <w:r>
              <w:t>June 2026 → January 2027</w:t>
            </w:r>
          </w:p>
        </w:tc>
      </w:tr>
      <w:tr>
        <w:tc>
          <w:tcPr>
            <w:tcW w:type="dxa" w:w="4320"/>
          </w:tcPr>
          <w:p>
            <w:r>
              <w:t>CTO Target</w:t>
            </w:r>
          </w:p>
        </w:tc>
        <w:tc>
          <w:tcPr>
            <w:tcW w:type="dxa" w:w="4320"/>
          </w:tcPr>
          <w:p>
            <w:r>
              <w:t>Beat by ~5 months</w:t>
            </w:r>
          </w:p>
        </w:tc>
      </w:tr>
      <w:tr>
        <w:tc>
          <w:tcPr>
            <w:tcW w:type="dxa" w:w="4320"/>
          </w:tcPr>
          <w:p>
            <w:r>
              <w:t>Go-Live</w:t>
            </w:r>
          </w:p>
        </w:tc>
        <w:tc>
          <w:tcPr>
            <w:tcW w:type="dxa" w:w="4320"/>
          </w:tcPr>
          <w:p>
            <w:r>
              <w:t>January 2027</w:t>
            </w:r>
          </w:p>
        </w:tc>
      </w:tr>
    </w:tbl>
    <w:p/>
    <w:p>
      <w:pPr>
        <w:pStyle w:val="Heading2"/>
      </w:pPr>
      <w:r>
        <w:t>Buffer Strategy</w:t>
      </w:r>
    </w:p>
    <w:p>
      <w:r>
        <w:t>Buffer weeks are strategically placed after critical features to handle integration issues, bug fixes, and testing.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Buffer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Week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BUF-1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Auth integration testing, Bug fixes after critical auth flow</w:t>
            </w:r>
          </w:p>
        </w:tc>
      </w:tr>
      <w:tr>
        <w:tc>
          <w:tcPr>
            <w:tcW w:type="dxa" w:w="2880"/>
          </w:tcPr>
          <w:p>
            <w:r>
              <w:t>BUF-2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Booking integration testing, Payment flow validation</w:t>
            </w:r>
          </w:p>
        </w:tc>
      </w:tr>
      <w:tr>
        <w:tc>
          <w:tcPr>
            <w:tcW w:type="dxa" w:w="2880"/>
          </w:tcPr>
          <w:p>
            <w:r>
              <w:t>BUF-3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Phase 2 integration testing, Cross-feature validation</w:t>
            </w:r>
          </w:p>
        </w:tc>
      </w:tr>
      <w:tr>
        <w:tc>
          <w:tcPr>
            <w:tcW w:type="dxa" w:w="2880"/>
          </w:tcPr>
          <w:p>
            <w:r>
              <w:t>BUF-4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Final QA, Regression testing, App store prep validation</w:t>
            </w:r>
          </w:p>
        </w:tc>
      </w:tr>
      <w:tr>
        <w:tc>
          <w:tcPr>
            <w:tcW w:type="dxa" w:w="2880"/>
          </w:tcPr>
          <w:p>
            <w:r>
              <w:t>B-BUF-1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Backend integration testing, Bug fixes, API documentation</w:t>
            </w:r>
          </w:p>
        </w:tc>
      </w:tr>
      <w:tr>
        <w:tc>
          <w:tcPr>
            <w:tcW w:type="dxa" w:w="2880"/>
          </w:tcPr>
          <w:p>
            <w:r>
              <w:t>B-BUF-2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Backend performance optimization, Security audit</w:t>
            </w:r>
          </w:p>
        </w:tc>
      </w:tr>
    </w:tbl>
    <w:p/>
    <w:p>
      <w:pPr>
        <w:pStyle w:val="Heading3"/>
      </w:pPr>
      <w:r>
        <w:t>Buffer Usage Rules</w:t>
      </w:r>
    </w:p>
    <w:p>
      <w:pPr>
        <w:pStyle w:val="ListBullet"/>
      </w:pPr>
      <w:r>
        <w:t>Buffer weeks are for integration testing and bug fixes, not new features</w:t>
      </w:r>
    </w:p>
    <w:p>
      <w:pPr>
        <w:pStyle w:val="ListBullet"/>
      </w:pPr>
      <w:r>
        <w:t>Buffer weeks can be used for documentation and code reviews</w:t>
      </w:r>
    </w:p>
    <w:p>
      <w:pPr>
        <w:pStyle w:val="ListBullet"/>
      </w:pPr>
      <w:r>
        <w:t>Buffer weeks can be used for performance optimization</w:t>
      </w:r>
    </w:p>
    <w:p>
      <w:pPr>
        <w:pStyle w:val="ListBullet"/>
      </w:pPr>
      <w:r>
        <w:t>Buffer weeks cannot be used for scope expansion</w:t>
      </w:r>
    </w:p>
    <w:p>
      <w:pPr>
        <w:pStyle w:val="ListBullet"/>
      </w:pPr>
      <w:r>
        <w:t>If no issues arise, buffer weeks can be used for technical debt reduction</w:t>
      </w:r>
    </w:p>
    <w:p>
      <w:r>
        <w:br w:type="page"/>
      </w:r>
    </w:p>
    <w:p>
      <w:pPr>
        <w:pStyle w:val="Heading1"/>
      </w:pPr>
      <w:r>
        <w:t>Team Allocation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t>Flutter Developer 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Mobile app (Android + iOS)</w:t>
            </w:r>
          </w:p>
        </w:tc>
      </w:tr>
      <w:tr>
        <w:tc>
          <w:tcPr>
            <w:tcW w:type="dxa" w:w="2880"/>
          </w:tcPr>
          <w:p>
            <w:r>
              <w:t>Flutter Developer 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Mobile app (Android + iOS)</w:t>
            </w:r>
          </w:p>
        </w:tc>
      </w:tr>
      <w:tr>
        <w:tc>
          <w:tcPr>
            <w:tcW w:type="dxa" w:w="2880"/>
          </w:tcPr>
          <w:p>
            <w:r>
              <w:t>Fullstack Developer 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Backend APIs + CMS</w:t>
            </w:r>
          </w:p>
        </w:tc>
      </w:tr>
      <w:tr>
        <w:tc>
          <w:tcPr>
            <w:tcW w:type="dxa" w:w="2880"/>
          </w:tcPr>
          <w:p>
            <w:r>
              <w:t>Fullstack Developer 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Backend APIs + CMS</w:t>
            </w:r>
          </w:p>
        </w:tc>
      </w:tr>
    </w:tbl>
    <w:p/>
    <w:p>
      <w:pPr>
        <w:pStyle w:val="IntenseQuote"/>
      </w:pPr>
      <w:r>
        <w:t>Critical Path: Mobile development (2 Flutter devs)</w:t>
      </w:r>
    </w:p>
    <w:p>
      <w:pPr>
        <w:pStyle w:val="IntenseQuote"/>
      </w:pPr>
      <w:r>
        <w:t>Parallel Work: Backend APIs can be built 1-2 weeks ahead of mobile consumption</w:t>
      </w:r>
    </w:p>
    <w:p>
      <w:r>
        <w:br w:type="page"/>
      </w:r>
    </w:p>
    <w:p>
      <w:pPr>
        <w:pStyle w:val="Heading1"/>
      </w:pPr>
      <w:r>
        <w:t>Weekly Sprint Plan</w:t>
      </w:r>
    </w:p>
    <w:p>
      <w:pPr>
        <w:pStyle w:val="Heading2"/>
      </w:pPr>
      <w:r>
        <w:t>Backend Sprints (Fullstack Devs)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Week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Deliverables</w:t>
            </w:r>
          </w:p>
        </w:tc>
      </w:tr>
      <w:tr>
        <w:tc>
          <w:tcPr>
            <w:tcW w:type="dxa" w:w="2160"/>
          </w:tcPr>
          <w:p>
            <w:r>
              <w:t>B-1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Foundation</w:t>
            </w:r>
          </w:p>
        </w:tc>
        <w:tc>
          <w:tcPr>
            <w:tcW w:type="dxa" w:w="2160"/>
          </w:tcPr>
          <w:p>
            <w:r>
              <w:t>Project setup, Auth APIs, User model, DB schema</w:t>
            </w:r>
          </w:p>
        </w:tc>
      </w:tr>
      <w:tr>
        <w:tc>
          <w:tcPr>
            <w:tcW w:type="dxa" w:w="2160"/>
          </w:tcPr>
          <w:p>
            <w:r>
              <w:t>B-2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Core APIs</w:t>
            </w:r>
          </w:p>
        </w:tc>
        <w:tc>
          <w:tcPr>
            <w:tcW w:type="dxa" w:w="2160"/>
          </w:tcPr>
          <w:p>
            <w:r>
              <w:t>Brand, Booking, Promotion APIs</w:t>
            </w:r>
          </w:p>
        </w:tc>
      </w:tr>
      <w:tr>
        <w:tc>
          <w:tcPr>
            <w:tcW w:type="dxa" w:w="2160"/>
          </w:tcPr>
          <w:p>
            <w:r>
              <w:t>B-3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Extended APIs</w:t>
            </w:r>
          </w:p>
        </w:tc>
        <w:tc>
          <w:tcPr>
            <w:tcW w:type="dxa" w:w="2160"/>
          </w:tcPr>
          <w:p>
            <w:r>
              <w:t>Notification, Profile, Search APIs</w:t>
            </w:r>
          </w:p>
        </w:tc>
      </w:tr>
      <w:tr>
        <w:tc>
          <w:tcPr>
            <w:tcW w:type="dxa" w:w="2160"/>
          </w:tcPr>
          <w:p>
            <w:r>
              <w:t>B-4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Domain APIs</w:t>
            </w:r>
          </w:p>
        </w:tc>
        <w:tc>
          <w:tcPr>
            <w:tcW w:type="dxa" w:w="2160"/>
          </w:tcPr>
          <w:p>
            <w:r>
              <w:t>Treatment, Clinic, Skin Analysis APIs</w:t>
            </w:r>
          </w:p>
        </w:tc>
      </w:tr>
      <w:tr>
        <w:tc>
          <w:tcPr>
            <w:tcW w:type="dxa" w:w="2160"/>
          </w:tcPr>
          <w:p>
            <w:r>
              <w:t>B-5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Phase 2 APIs</w:t>
            </w:r>
          </w:p>
        </w:tc>
        <w:tc>
          <w:tcPr>
            <w:tcW w:type="dxa" w:w="2160"/>
          </w:tcPr>
          <w:p>
            <w:r>
              <w:t>Healthy Food, Shop APIs (Cart, Order)</w:t>
            </w:r>
          </w:p>
        </w:tc>
      </w:tr>
      <w:tr>
        <w:tc>
          <w:tcPr>
            <w:tcW w:type="dxa" w:w="2160"/>
          </w:tcPr>
          <w:p>
            <w:r>
              <w:t>B-6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Phase 2 APIs</w:t>
            </w:r>
          </w:p>
        </w:tc>
        <w:tc>
          <w:tcPr>
            <w:tcW w:type="dxa" w:w="2160"/>
          </w:tcPr>
          <w:p>
            <w:r>
              <w:t>Treatment Transaction, Skin Journey APIs</w:t>
            </w:r>
          </w:p>
        </w:tc>
      </w:tr>
      <w:tr>
        <w:tc>
          <w:tcPr>
            <w:tcW w:type="dxa" w:w="2160"/>
          </w:tcPr>
          <w:p>
            <w:r>
              <w:t>B-7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CMS</w:t>
            </w:r>
          </w:p>
        </w:tc>
        <w:tc>
          <w:tcPr>
            <w:tcW w:type="dxa" w:w="2160"/>
          </w:tcPr>
          <w:p>
            <w:r>
              <w:t>Dashboard, Content management</w:t>
            </w:r>
          </w:p>
        </w:tc>
      </w:tr>
      <w:tr>
        <w:tc>
          <w:tcPr>
            <w:tcW w:type="dxa" w:w="2160"/>
          </w:tcPr>
          <w:p>
            <w:r>
              <w:t>B-8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Polish</w:t>
            </w:r>
          </w:p>
        </w:tc>
        <w:tc>
          <w:tcPr>
            <w:tcW w:type="dxa" w:w="2160"/>
          </w:tcPr>
          <w:p>
            <w:r>
              <w:t>Documentation, Optimization, Security</w:t>
            </w:r>
          </w:p>
        </w:tc>
      </w:tr>
      <w:tr>
        <w:tc>
          <w:tcPr>
            <w:tcW w:type="dxa" w:w="2160"/>
          </w:tcPr>
          <w:p>
            <w:r>
              <w:t>B-BUF-1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Buffer</w:t>
            </w:r>
          </w:p>
        </w:tc>
        <w:tc>
          <w:tcPr>
            <w:tcW w:type="dxa" w:w="2160"/>
          </w:tcPr>
          <w:p>
            <w:r>
              <w:t>Integration testing, Bug fixes, API documentation</w:t>
            </w:r>
          </w:p>
        </w:tc>
      </w:tr>
      <w:tr>
        <w:tc>
          <w:tcPr>
            <w:tcW w:type="dxa" w:w="2160"/>
          </w:tcPr>
          <w:p>
            <w:r>
              <w:t>B-BUF-2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Buffer</w:t>
            </w:r>
          </w:p>
        </w:tc>
        <w:tc>
          <w:tcPr>
            <w:tcW w:type="dxa" w:w="2160"/>
          </w:tcPr>
          <w:p>
            <w:r>
              <w:t>Performance optimization, Security audit</w:t>
            </w:r>
          </w:p>
        </w:tc>
      </w:tr>
    </w:tbl>
    <w:p/>
    <w:p>
      <w:pPr>
        <w:pStyle w:val="Heading2"/>
      </w:pPr>
      <w:r>
        <w:t>Mobile Sprints (Flutter Devs)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Week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Deliverables</w:t>
            </w:r>
          </w:p>
        </w:tc>
      </w:tr>
      <w:tr>
        <w:tc>
          <w:tcPr>
            <w:tcW w:type="dxa" w:w="2160"/>
          </w:tcPr>
          <w:p>
            <w:r>
              <w:t>M-1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Setup &amp; Auth</w:t>
            </w:r>
          </w:p>
        </w:tc>
        <w:tc>
          <w:tcPr>
            <w:tcW w:type="dxa" w:w="2160"/>
          </w:tcPr>
          <w:p>
            <w:r>
              <w:t>Flutter project, Login screen, OTP verification</w:t>
            </w:r>
          </w:p>
        </w:tc>
      </w:tr>
      <w:tr>
        <w:tc>
          <w:tcPr>
            <w:tcW w:type="dxa" w:w="2160"/>
          </w:tcPr>
          <w:p>
            <w:r>
              <w:t>M-2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Auth Complete</w:t>
            </w:r>
          </w:p>
        </w:tc>
        <w:tc>
          <w:tcPr>
            <w:tcW w:type="dxa" w:w="2160"/>
          </w:tcPr>
          <w:p>
            <w:r>
              <w:t>Register, Forgot Password, Onboarding tutorial</w:t>
            </w:r>
          </w:p>
        </w:tc>
      </w:tr>
      <w:tr>
        <w:tc>
          <w:tcPr>
            <w:tcW w:type="dxa" w:w="2160"/>
          </w:tcPr>
          <w:p>
            <w:r>
              <w:t>BUF-1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Buffer</w:t>
            </w:r>
          </w:p>
        </w:tc>
        <w:tc>
          <w:tcPr>
            <w:tcW w:type="dxa" w:w="2160"/>
          </w:tcPr>
          <w:p>
            <w:r>
              <w:t>Auth integration testing, Bug fixes, Documentation</w:t>
            </w:r>
          </w:p>
        </w:tc>
      </w:tr>
      <w:tr>
        <w:tc>
          <w:tcPr>
            <w:tcW w:type="dxa" w:w="2160"/>
          </w:tcPr>
          <w:p>
            <w:r>
              <w:t>M-3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Homepage</w:t>
            </w:r>
          </w:p>
        </w:tc>
        <w:tc>
          <w:tcPr>
            <w:tcW w:type="dxa" w:w="2160"/>
          </w:tcPr>
          <w:p>
            <w:r>
              <w:t>Non-login homepage, Logged-in homepage</w:t>
            </w:r>
          </w:p>
        </w:tc>
      </w:tr>
      <w:tr>
        <w:tc>
          <w:tcPr>
            <w:tcW w:type="dxa" w:w="2160"/>
          </w:tcPr>
          <w:p>
            <w:r>
              <w:t>M-4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Homepage Complete</w:t>
            </w:r>
          </w:p>
        </w:tc>
        <w:tc>
          <w:tcPr>
            <w:tcW w:type="dxa" w:w="2160"/>
          </w:tcPr>
          <w:p>
            <w:r>
              <w:t>Search functionality, Brand carousel</w:t>
            </w:r>
          </w:p>
        </w:tc>
      </w:tr>
      <w:tr>
        <w:tc>
          <w:tcPr>
            <w:tcW w:type="dxa" w:w="2160"/>
          </w:tcPr>
          <w:p>
            <w:r>
              <w:t>M-5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Brands</w:t>
            </w:r>
          </w:p>
        </w:tc>
        <w:tc>
          <w:tcPr>
            <w:tcW w:type="dxa" w:w="2160"/>
          </w:tcPr>
          <w:p>
            <w:r>
              <w:t>Brand listing, Brand detail</w:t>
            </w:r>
          </w:p>
        </w:tc>
      </w:tr>
      <w:tr>
        <w:tc>
          <w:tcPr>
            <w:tcW w:type="dxa" w:w="2160"/>
          </w:tcPr>
          <w:p>
            <w:r>
              <w:t>M-6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Brands Complete</w:t>
            </w:r>
          </w:p>
        </w:tc>
        <w:tc>
          <w:tcPr>
            <w:tcW w:type="dxa" w:w="2160"/>
          </w:tcPr>
          <w:p>
            <w:r>
              <w:t>Clinic page, Treatment page</w:t>
            </w:r>
          </w:p>
        </w:tc>
      </w:tr>
      <w:tr>
        <w:tc>
          <w:tcPr>
            <w:tcW w:type="dxa" w:w="2160"/>
          </w:tcPr>
          <w:p>
            <w:r>
              <w:t>M-7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Booking (Part 1)</w:t>
            </w:r>
          </w:p>
        </w:tc>
        <w:tc>
          <w:tcPr>
            <w:tcW w:type="dxa" w:w="2160"/>
          </w:tcPr>
          <w:p>
            <w:r>
              <w:t>Clinic selection, Treatment selection, Date picker</w:t>
            </w:r>
          </w:p>
        </w:tc>
      </w:tr>
      <w:tr>
        <w:tc>
          <w:tcPr>
            <w:tcW w:type="dxa" w:w="2160"/>
          </w:tcPr>
          <w:p>
            <w:r>
              <w:t>M-8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Booking (Part 2)</w:t>
            </w:r>
          </w:p>
        </w:tc>
        <w:tc>
          <w:tcPr>
            <w:tcW w:type="dxa" w:w="2160"/>
          </w:tcPr>
          <w:p>
            <w:r>
              <w:t>Time picker, Booking confirmation, Payment</w:t>
            </w:r>
          </w:p>
        </w:tc>
      </w:tr>
      <w:tr>
        <w:tc>
          <w:tcPr>
            <w:tcW w:type="dxa" w:w="2160"/>
          </w:tcPr>
          <w:p>
            <w:r>
              <w:t>M-9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Booking Complete</w:t>
            </w:r>
          </w:p>
        </w:tc>
        <w:tc>
          <w:tcPr>
            <w:tcW w:type="dxa" w:w="2160"/>
          </w:tcPr>
          <w:p>
            <w:r>
              <w:t>Booking status, Push notifications</w:t>
            </w:r>
          </w:p>
        </w:tc>
      </w:tr>
      <w:tr>
        <w:tc>
          <w:tcPr>
            <w:tcW w:type="dxa" w:w="2160"/>
          </w:tcPr>
          <w:p>
            <w:r>
              <w:t>BUF-2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Buffer</w:t>
            </w:r>
          </w:p>
        </w:tc>
        <w:tc>
          <w:tcPr>
            <w:tcW w:type="dxa" w:w="2160"/>
          </w:tcPr>
          <w:p>
            <w:r>
              <w:t>Booking integration testing, Payment flow validation, Bug fixes</w:t>
            </w:r>
          </w:p>
        </w:tc>
      </w:tr>
      <w:tr>
        <w:tc>
          <w:tcPr>
            <w:tcW w:type="dxa" w:w="2160"/>
          </w:tcPr>
          <w:p>
            <w:r>
              <w:t>M-10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Profile</w:t>
            </w:r>
          </w:p>
        </w:tc>
        <w:tc>
          <w:tcPr>
            <w:tcW w:type="dxa" w:w="2160"/>
          </w:tcPr>
          <w:p>
            <w:r>
              <w:t>Profile page, Edit profile, Address management</w:t>
            </w:r>
          </w:p>
        </w:tc>
      </w:tr>
      <w:tr>
        <w:tc>
          <w:tcPr>
            <w:tcW w:type="dxa" w:w="2160"/>
          </w:tcPr>
          <w:p>
            <w:r>
              <w:t>M-11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Profile Complete</w:t>
            </w:r>
          </w:p>
        </w:tc>
        <w:tc>
          <w:tcPr>
            <w:tcW w:type="dxa" w:w="2160"/>
          </w:tcPr>
          <w:p>
            <w:r>
              <w:t>Change phone, Change password, Face ID, Privacy</w:t>
            </w:r>
          </w:p>
        </w:tc>
      </w:tr>
      <w:tr>
        <w:tc>
          <w:tcPr>
            <w:tcW w:type="dxa" w:w="2160"/>
          </w:tcPr>
          <w:p>
            <w:r>
              <w:t>M-12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Promotions</w:t>
            </w:r>
          </w:p>
        </w:tc>
        <w:tc>
          <w:tcPr>
            <w:tcW w:type="dxa" w:w="2160"/>
          </w:tcPr>
          <w:p>
            <w:r>
              <w:t>Promotion listing, Promotion detail</w:t>
            </w:r>
          </w:p>
        </w:tc>
      </w:tr>
      <w:tr>
        <w:tc>
          <w:tcPr>
            <w:tcW w:type="dxa" w:w="2160"/>
          </w:tcPr>
          <w:p>
            <w:r>
              <w:t>M-13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History &amp; Skin</w:t>
            </w:r>
          </w:p>
        </w:tc>
        <w:tc>
          <w:tcPr>
            <w:tcW w:type="dxa" w:w="2160"/>
          </w:tcPr>
          <w:p>
            <w:r>
              <w:t>Booking history, Skin analysis questionnaire</w:t>
            </w:r>
          </w:p>
        </w:tc>
      </w:tr>
      <w:tr>
        <w:tc>
          <w:tcPr>
            <w:tcW w:type="dxa" w:w="2160"/>
          </w:tcPr>
          <w:p>
            <w:r>
              <w:t>M-14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Phase 2 Start</w:t>
            </w:r>
          </w:p>
        </w:tc>
        <w:tc>
          <w:tcPr>
            <w:tcW w:type="dxa" w:w="2160"/>
          </w:tcPr>
          <w:p>
            <w:r>
              <w:t>Healthy Food listing, Food detail, Food cart</w:t>
            </w:r>
          </w:p>
        </w:tc>
      </w:tr>
      <w:tr>
        <w:tc>
          <w:tcPr>
            <w:tcW w:type="dxa" w:w="2160"/>
          </w:tcPr>
          <w:p>
            <w:r>
              <w:t>M-15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Food Complete</w:t>
            </w:r>
          </w:p>
        </w:tc>
        <w:tc>
          <w:tcPr>
            <w:tcW w:type="dxa" w:w="2160"/>
          </w:tcPr>
          <w:p>
            <w:r>
              <w:t>Food order, Order tracking</w:t>
            </w:r>
          </w:p>
        </w:tc>
      </w:tr>
      <w:tr>
        <w:tc>
          <w:tcPr>
            <w:tcW w:type="dxa" w:w="2160"/>
          </w:tcPr>
          <w:p>
            <w:r>
              <w:t>M-16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Shop</w:t>
            </w:r>
          </w:p>
        </w:tc>
        <w:tc>
          <w:tcPr>
            <w:tcW w:type="dxa" w:w="2160"/>
          </w:tcPr>
          <w:p>
            <w:r>
              <w:t>Shop listing, Product detail, Shop cart</w:t>
            </w:r>
          </w:p>
        </w:tc>
      </w:tr>
      <w:tr>
        <w:tc>
          <w:tcPr>
            <w:tcW w:type="dxa" w:w="2160"/>
          </w:tcPr>
          <w:p>
            <w:r>
              <w:t>M-17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Shop Complete</w:t>
            </w:r>
          </w:p>
        </w:tc>
        <w:tc>
          <w:tcPr>
            <w:tcW w:type="dxa" w:w="2160"/>
          </w:tcPr>
          <w:p>
            <w:r>
              <w:t>Shop order, Order tracking</w:t>
            </w:r>
          </w:p>
        </w:tc>
      </w:tr>
      <w:tr>
        <w:tc>
          <w:tcPr>
            <w:tcW w:type="dxa" w:w="2160"/>
          </w:tcPr>
          <w:p>
            <w:r>
              <w:t>M-18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Treatment &amp; Journey</w:t>
            </w:r>
          </w:p>
        </w:tc>
        <w:tc>
          <w:tcPr>
            <w:tcW w:type="dxa" w:w="2160"/>
          </w:tcPr>
          <w:p>
            <w:r>
              <w:t>Treatment transaction, Skin journey</w:t>
            </w:r>
          </w:p>
        </w:tc>
      </w:tr>
      <w:tr>
        <w:tc>
          <w:tcPr>
            <w:tcW w:type="dxa" w:w="2160"/>
          </w:tcPr>
          <w:p>
            <w:r>
              <w:t>BUF-3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Buffer</w:t>
            </w:r>
          </w:p>
        </w:tc>
        <w:tc>
          <w:tcPr>
            <w:tcW w:type="dxa" w:w="2160"/>
          </w:tcPr>
          <w:p>
            <w:r>
              <w:t>Phase 2 integration testing, Cross-feature validation, Bug fixes</w:t>
            </w:r>
          </w:p>
        </w:tc>
      </w:tr>
      <w:tr>
        <w:tc>
          <w:tcPr>
            <w:tcW w:type="dxa" w:w="2160"/>
          </w:tcPr>
          <w:p>
            <w:r>
              <w:t>M-19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Polish (Part 1)</w:t>
            </w:r>
          </w:p>
        </w:tc>
        <w:tc>
          <w:tcPr>
            <w:tcW w:type="dxa" w:w="2160"/>
          </w:tcPr>
          <w:p>
            <w:r>
              <w:t>UI polish, Animation, Performance</w:t>
            </w:r>
          </w:p>
        </w:tc>
      </w:tr>
      <w:tr>
        <w:tc>
          <w:tcPr>
            <w:tcW w:type="dxa" w:w="2160"/>
          </w:tcPr>
          <w:p>
            <w:r>
              <w:t>M-20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Polish (Part 2)</w:t>
            </w:r>
          </w:p>
        </w:tc>
        <w:tc>
          <w:tcPr>
            <w:tcW w:type="dxa" w:w="2160"/>
          </w:tcPr>
          <w:p>
            <w:r>
              <w:t>Bug fixes, Edge cases, Accessibility</w:t>
            </w:r>
          </w:p>
        </w:tc>
      </w:tr>
      <w:tr>
        <w:tc>
          <w:tcPr>
            <w:tcW w:type="dxa" w:w="2160"/>
          </w:tcPr>
          <w:p>
            <w:r>
              <w:t>M-21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QA &amp; Testing</w:t>
            </w:r>
          </w:p>
        </w:tc>
        <w:tc>
          <w:tcPr>
            <w:tcW w:type="dxa" w:w="2160"/>
          </w:tcPr>
          <w:p>
            <w:r>
              <w:t>Integration testing, E2E testing</w:t>
            </w:r>
          </w:p>
        </w:tc>
      </w:tr>
      <w:tr>
        <w:tc>
          <w:tcPr>
            <w:tcW w:type="dxa" w:w="2160"/>
          </w:tcPr>
          <w:p>
            <w:r>
              <w:t>BUF-4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Buffer</w:t>
            </w:r>
          </w:p>
        </w:tc>
        <w:tc>
          <w:tcPr>
            <w:tcW w:type="dxa" w:w="2160"/>
          </w:tcPr>
          <w:p>
            <w:r>
              <w:t>Final QA, Regression testing, App store prep validation</w:t>
            </w:r>
          </w:p>
        </w:tc>
      </w:tr>
      <w:tr>
        <w:tc>
          <w:tcPr>
            <w:tcW w:type="dxa" w:w="2160"/>
          </w:tcPr>
          <w:p>
            <w:r>
              <w:t>M-22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Store Prep</w:t>
            </w:r>
          </w:p>
        </w:tc>
        <w:tc>
          <w:tcPr>
            <w:tcW w:type="dxa" w:w="2160"/>
          </w:tcPr>
          <w:p>
            <w:r>
              <w:t>App store assets, Submission, Release</w:t>
            </w:r>
          </w:p>
        </w:tc>
      </w:tr>
    </w:tbl>
    <w:p>
      <w:r>
        <w:br w:type="page"/>
      </w:r>
    </w:p>
    <w:p>
      <w:pPr>
        <w:pStyle w:val="Heading1"/>
      </w:pPr>
      <w:r>
        <w:t>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4320"/>
          </w:tcPr>
          <w:p>
            <w:r>
              <w:t>Backend APIs Ready</w:t>
            </w:r>
          </w:p>
        </w:tc>
        <w:tc>
          <w:tcPr>
            <w:tcW w:type="dxa" w:w="4320"/>
          </w:tcPr>
          <w:p>
            <w:r>
              <w:t>2026-07-20</w:t>
            </w:r>
          </w:p>
        </w:tc>
      </w:tr>
      <w:tr>
        <w:tc>
          <w:tcPr>
            <w:tcW w:type="dxa" w:w="4320"/>
          </w:tcPr>
          <w:p>
            <w:r>
              <w:t>Auth Complete</w:t>
            </w:r>
          </w:p>
        </w:tc>
        <w:tc>
          <w:tcPr>
            <w:tcW w:type="dxa" w:w="4320"/>
          </w:tcPr>
          <w:p>
            <w:r>
              <w:t>2026-07-20</w:t>
            </w:r>
          </w:p>
        </w:tc>
      </w:tr>
      <w:tr>
        <w:tc>
          <w:tcPr>
            <w:tcW w:type="dxa" w:w="4320"/>
          </w:tcPr>
          <w:p>
            <w:r>
              <w:t>Homepage Live</w:t>
            </w:r>
          </w:p>
        </w:tc>
        <w:tc>
          <w:tcPr>
            <w:tcW w:type="dxa" w:w="4320"/>
          </w:tcPr>
          <w:p>
            <w:r>
              <w:t>2026-08-10</w:t>
            </w:r>
          </w:p>
        </w:tc>
      </w:tr>
      <w:tr>
        <w:tc>
          <w:tcPr>
            <w:tcW w:type="dxa" w:w="4320"/>
          </w:tcPr>
          <w:p>
            <w:r>
              <w:t>Booking + Payment Live</w:t>
            </w:r>
          </w:p>
        </w:tc>
        <w:tc>
          <w:tcPr>
            <w:tcW w:type="dxa" w:w="4320"/>
          </w:tcPr>
          <w:p>
            <w:r>
              <w:t>2026-09-14</w:t>
            </w:r>
          </w:p>
        </w:tc>
      </w:tr>
      <w:tr>
        <w:tc>
          <w:tcPr>
            <w:tcW w:type="dxa" w:w="4320"/>
          </w:tcPr>
          <w:p>
            <w:r>
              <w:t>Profile + Promotions Live</w:t>
            </w:r>
          </w:p>
        </w:tc>
        <w:tc>
          <w:tcPr>
            <w:tcW w:type="dxa" w:w="4320"/>
          </w:tcPr>
          <w:p>
            <w:r>
              <w:t>2026-10-19</w:t>
            </w:r>
          </w:p>
        </w:tc>
      </w:tr>
      <w:tr>
        <w:tc>
          <w:tcPr>
            <w:tcW w:type="dxa" w:w="4320"/>
          </w:tcPr>
          <w:p>
            <w:r>
              <w:t>Phase 2 (Food, Shop) Live</w:t>
            </w:r>
          </w:p>
        </w:tc>
        <w:tc>
          <w:tcPr>
            <w:tcW w:type="dxa" w:w="4320"/>
          </w:tcPr>
          <w:p>
            <w:r>
              <w:t>2026-11-23</w:t>
            </w:r>
          </w:p>
        </w:tc>
      </w:tr>
      <w:tr>
        <w:tc>
          <w:tcPr>
            <w:tcW w:type="dxa" w:w="4320"/>
          </w:tcPr>
          <w:p>
            <w:r>
              <w:t>App Store Submission</w:t>
            </w:r>
          </w:p>
        </w:tc>
        <w:tc>
          <w:tcPr>
            <w:tcW w:type="dxa" w:w="4320"/>
          </w:tcPr>
          <w:p>
            <w:r>
              <w:t>2027-01-04</w:t>
            </w:r>
          </w:p>
        </w:tc>
      </w:tr>
    </w:tbl>
    <w:p/>
    <w:p>
      <w:pPr>
        <w:pStyle w:val="Heading1"/>
      </w:pPr>
      <w:r>
        <w:t>Risk Register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t>Flutter dev bottleneck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Backend APIs ready 1-2 weeks ahead, parallel development</w:t>
            </w:r>
          </w:p>
        </w:tc>
      </w:tr>
      <w:tr>
        <w:tc>
          <w:tcPr>
            <w:tcW w:type="dxa" w:w="2880"/>
          </w:tcPr>
          <w:p>
            <w:r>
              <w:t>Doku payment integration issues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Early integration testing, Fallback payment method</w:t>
            </w:r>
          </w:p>
        </w:tc>
      </w:tr>
      <w:tr>
        <w:tc>
          <w:tcPr>
            <w:tcW w:type="dxa" w:w="2880"/>
          </w:tcPr>
          <w:p>
            <w:r>
              <w:t>JNE delivery integration issues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Early API testing, Mock for development</w:t>
            </w:r>
          </w:p>
        </w:tc>
      </w:tr>
      <w:tr>
        <w:tc>
          <w:tcPr>
            <w:tcW w:type="dxa" w:w="2880"/>
          </w:tcPr>
          <w:p>
            <w:r>
              <w:t>App store rejection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Follow guidelines, Pre-submission review</w:t>
            </w:r>
          </w:p>
        </w:tc>
      </w:tr>
      <w:tr>
        <w:tc>
          <w:tcPr>
            <w:tcW w:type="dxa" w:w="2880"/>
          </w:tcPr>
          <w:p>
            <w:r>
              <w:t>Scope creep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Strict MVP scope, Deferred features documented</w:t>
            </w:r>
          </w:p>
        </w:tc>
      </w:tr>
      <w:tr>
        <w:tc>
          <w:tcPr>
            <w:tcW w:type="dxa" w:w="2880"/>
          </w:tcPr>
          <w:p>
            <w:r>
              <w:t>Team burnout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Realistic sprint loads, Buffer weeks included</w:t>
            </w:r>
          </w:p>
        </w:tc>
      </w:tr>
      <w:tr>
        <w:tc>
          <w:tcPr>
            <w:tcW w:type="dxa" w:w="2880"/>
          </w:tcPr>
          <w:p>
            <w:r>
              <w:t>Buffer week misuse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Buffer weeks are for integration testing and bug fixes, not new features</w:t>
            </w:r>
          </w:p>
        </w:tc>
      </w:tr>
      <w:tr>
        <w:tc>
          <w:tcPr>
            <w:tcW w:type="dxa" w:w="2880"/>
          </w:tcPr>
          <w:p>
            <w:r>
              <w:t>Integration issues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Buffer weeks placed after critical features (Auth, Booking, Phase 2)</w:t>
            </w:r>
          </w:p>
        </w:tc>
      </w:tr>
      <w:tr>
        <w:tc>
          <w:tcPr>
            <w:tcW w:type="dxa" w:w="2880"/>
          </w:tcPr>
          <w:p>
            <w:r>
              <w:t>Timeline slippage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4 buffer weeks provide 17% schedule flexibility</w:t>
            </w:r>
          </w:p>
        </w:tc>
      </w:tr>
      <w:tr>
        <w:tc>
          <w:tcPr>
            <w:tcW w:type="dxa" w:w="2880"/>
          </w:tcPr>
          <w:p>
            <w:r>
              <w:t>Backend delays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Backend has 2 buffer weeks for integration and security testing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