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wordWrap/>
        <w:adjustRightInd/>
        <w:snapToGrid/>
        <w:spacing w:beforeLines="100" w:after="200" w:line="276" w:lineRule="auto"/>
        <w:ind w:left="0" w:leftChars="0" w:right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Đại học Bách Khoa TP.HCM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br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Ngành Khoa Học Máy Tính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Picture 1" o:spid="_x0000_s1026" type="#_x0000_t75" style="height:146.85pt;width:146.85pt;rotation:0f;" o:ole="f" fillcolor="#FFFFFF" filled="f" o:preferrelative="t" stroked="f" coordorigin="0,0" coordsize="21600,21600">
            <v:fill on="f" color2="#FFFFFF" focus="0%"/>
            <v:imagedata gain="65536f" blacklevel="0f" gamma="0" o:title="bachkhoa_logo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 w:color="auto"/>
          <w:lang w:val="en-US"/>
        </w:rPr>
        <w:t>Đề tài: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 Bài tập lớn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br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Môn Kiến Trúc Máy Tính Nâng Cao</w:t>
      </w:r>
    </w:p>
    <w:p>
      <w:pPr>
        <w:widowControl/>
        <w:wordWrap/>
        <w:adjustRightInd/>
        <w:snapToGrid/>
        <w:spacing w:beforeLines="350" w:after="200" w:line="276" w:lineRule="auto"/>
        <w:ind w:left="3600" w:leftChars="0" w:right="0" w:firstLine="72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u w:val="single" w:color="auto"/>
          <w:lang w:val="en-US"/>
        </w:rPr>
        <w:t>GVHD: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Trần Ngọc Thịnh</w:t>
      </w:r>
    </w:p>
    <w:p>
      <w:pPr>
        <w:ind w:left="360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u w:val="single" w:color="auto"/>
          <w:lang w:val="en-US"/>
        </w:rPr>
        <w:t>Học viên:</w:t>
      </w:r>
    </w:p>
    <w:p>
      <w:pPr>
        <w:ind w:left="432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Bùi Đức Hiếu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7140231</w:t>
      </w:r>
    </w:p>
    <w:p>
      <w:pPr>
        <w:ind w:left="432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Trịnh Văn Giang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7140006</w:t>
      </w:r>
    </w:p>
    <w:p>
      <w:pPr>
        <w:ind w:left="432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Lê Nguyên Dũng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>7140224</w:t>
      </w:r>
    </w:p>
    <w:p>
      <w:pPr>
        <w:ind w:left="432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Lê Nguyễn Khánh Duy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>7140226</w:t>
      </w:r>
    </w:p>
    <w:p>
      <w:pPr>
        <w:ind w:left="432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Đoàn Dũ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>7140223</w:t>
      </w:r>
      <w:bookmarkStart w:id="4" w:name="_GoBack"/>
      <w:bookmarkEnd w:id="4"/>
    </w:p>
    <w:p>
      <w:pPr>
        <w:widowControl/>
        <w:wordWrap/>
        <w:adjustRightInd/>
        <w:snapToGrid/>
        <w:spacing w:beforeLines="850" w:after="200" w:line="276" w:lineRule="auto"/>
        <w:ind w:left="0" w:leftChars="0" w:right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TP.HCM, 3-12-2014</w:t>
      </w:r>
    </w:p>
    <w:p>
      <w:pPr>
        <w:pStyle w:val="2"/>
        <w:rPr>
          <w:rFonts w:hint="default" w:ascii="Times New Roman" w:hAnsi="Times New Roman" w:cs="Times New Roman"/>
          <w:b/>
          <w:bCs/>
          <w:u w:val="single" w:color="auto"/>
        </w:rPr>
      </w:pPr>
      <w:r>
        <w:rPr>
          <w:rFonts w:hint="default" w:ascii="Times New Roman" w:hAnsi="Times New Roman" w:cs="Times New Roman"/>
          <w:b/>
          <w:bCs/>
          <w:u w:val="single" w:color="auto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lang w:val="en-US"/>
        </w:rPr>
      </w:pPr>
      <w:bookmarkStart w:id="0" w:name="_Toc11070"/>
      <w:r>
        <w:rPr>
          <w:rFonts w:hint="default" w:ascii="Times New Roman" w:hAnsi="Times New Roman" w:cs="Times New Roman"/>
          <w:b/>
          <w:bCs/>
          <w:lang w:val="en-US"/>
        </w:rPr>
        <w:t>Mục lục</w:t>
      </w:r>
      <w:bookmarkEnd w:id="0"/>
    </w:p>
    <w:p>
      <w:pPr>
        <w:pStyle w:val="3"/>
        <w:tabs>
          <w:tab w:val="right" w:leader="dot" w:pos="9360"/>
        </w:tabs>
        <w:rPr>
          <w:rFonts w:ascii="Calibri" w:hAnsi="Calibri" w:eastAsia="Calibri"/>
          <w:szCs w:val="22"/>
          <w:lang w:val="en-US" w:eastAsia="en-US" w:bidi="ar-SA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 w:ascii="Calibri" w:hAnsi="Calibri" w:eastAsia="Calibri"/>
          <w:szCs w:val="22"/>
          <w:lang w:val="en-US" w:eastAsia="en-US" w:bidi="ar-SA"/>
        </w:rPr>
        <w:fldChar w:fldCharType="begin"/>
      </w:r>
      <w:r>
        <w:rPr>
          <w:rFonts w:hint="default" w:ascii="Calibri" w:hAnsi="Calibri" w:eastAsia="Calibri"/>
          <w:szCs w:val="22"/>
          <w:lang w:val="en-US" w:eastAsia="en-US" w:bidi="ar-SA"/>
        </w:rPr>
        <w:instrText xml:space="preserve"> HYPERLINK \l _Toc11070 </w:instrText>
      </w:r>
      <w:r>
        <w:rPr>
          <w:rFonts w:hint="default" w:ascii="Calibri" w:hAnsi="Calibri" w:eastAsia="Calibri"/>
          <w:szCs w:val="22"/>
          <w:lang w:val="en-US" w:eastAsia="en-US" w:bidi="ar-SA"/>
        </w:rPr>
        <w:fldChar w:fldCharType="separate"/>
      </w:r>
      <w:r>
        <w:rPr>
          <w:rFonts w:hint="default" w:ascii="Times New Roman" w:hAnsi="Times New Roman" w:eastAsia="Calibri" w:cs="Times New Roman"/>
          <w:bCs/>
          <w:szCs w:val="22"/>
          <w:lang w:val="en-US" w:eastAsia="en-US" w:bidi="ar-SA"/>
        </w:rPr>
        <w:t>Mục lục</w:t>
      </w:r>
      <w:r>
        <w:rPr>
          <w:rFonts w:ascii="Calibri" w:hAnsi="Calibri" w:eastAsia="Calibri"/>
          <w:szCs w:val="22"/>
          <w:lang w:val="en-US" w:eastAsia="en-US" w:bidi="ar-SA"/>
        </w:rPr>
        <w:tab/>
      </w:r>
      <w:r>
        <w:rPr>
          <w:rFonts w:ascii="Calibri" w:hAnsi="Calibri" w:eastAsia="Calibri"/>
          <w:szCs w:val="22"/>
          <w:lang w:val="en-US" w:eastAsia="en-US" w:bidi="ar-SA"/>
        </w:rPr>
        <w:fldChar w:fldCharType="begin"/>
      </w:r>
      <w:r>
        <w:rPr>
          <w:rFonts w:ascii="Calibri" w:hAnsi="Calibri" w:eastAsia="Calibri"/>
          <w:szCs w:val="22"/>
          <w:lang w:val="en-US" w:eastAsia="en-US" w:bidi="ar-SA"/>
        </w:rPr>
        <w:instrText xml:space="preserve"> PAGEREF _Toc11070 </w:instrText>
      </w:r>
      <w:r>
        <w:rPr>
          <w:rFonts w:ascii="Calibri" w:hAnsi="Calibri" w:eastAsia="Calibri"/>
          <w:szCs w:val="22"/>
          <w:lang w:val="en-US" w:eastAsia="en-US" w:bidi="ar-SA"/>
        </w:rPr>
        <w:fldChar w:fldCharType="separate"/>
      </w:r>
      <w:r>
        <w:rPr>
          <w:rFonts w:ascii="Calibri" w:hAnsi="Calibri" w:eastAsia="Calibri"/>
          <w:szCs w:val="22"/>
          <w:lang w:val="en-US" w:eastAsia="en-US" w:bidi="ar-SA"/>
        </w:rPr>
        <w:t>2</w:t>
      </w:r>
      <w:r>
        <w:rPr>
          <w:rFonts w:ascii="Calibri" w:hAnsi="Calibri" w:eastAsia="Calibri"/>
          <w:szCs w:val="22"/>
          <w:lang w:val="en-US" w:eastAsia="en-US" w:bidi="ar-SA"/>
        </w:rPr>
        <w:fldChar w:fldCharType="end"/>
      </w:r>
      <w:r>
        <w:rPr>
          <w:rFonts w:hint="default" w:ascii="Calibri" w:hAnsi="Calibri" w:eastAsia="Calibri"/>
          <w:szCs w:val="22"/>
          <w:lang w:val="en-US" w:eastAsia="en-US" w:bidi="ar-SA"/>
        </w:rPr>
        <w:fldChar w:fldCharType="end"/>
      </w:r>
    </w:p>
    <w:p>
      <w:pPr>
        <w:pStyle w:val="3"/>
        <w:tabs>
          <w:tab w:val="right" w:leader="dot" w:pos="9360"/>
        </w:tabs>
        <w:rPr>
          <w:rFonts w:ascii="Calibri" w:hAnsi="Calibri" w:eastAsia="Calibri"/>
          <w:szCs w:val="22"/>
          <w:lang w:val="en-US" w:eastAsia="en-US" w:bidi="ar-SA"/>
        </w:rPr>
      </w:pPr>
      <w:r>
        <w:rPr>
          <w:rFonts w:hint="default" w:ascii="Calibri" w:hAnsi="Calibri" w:eastAsia="Calibri"/>
          <w:szCs w:val="22"/>
          <w:lang w:val="en-US" w:eastAsia="en-US" w:bidi="ar-SA"/>
        </w:rPr>
        <w:fldChar w:fldCharType="begin"/>
      </w:r>
      <w:r>
        <w:rPr>
          <w:rFonts w:hint="default" w:ascii="Calibri" w:hAnsi="Calibri" w:eastAsia="Calibri"/>
          <w:szCs w:val="22"/>
          <w:lang w:val="en-US" w:eastAsia="en-US" w:bidi="ar-SA"/>
        </w:rPr>
        <w:instrText xml:space="preserve"> HYPERLINK \l _Toc2411 </w:instrText>
      </w:r>
      <w:r>
        <w:rPr>
          <w:rFonts w:hint="default" w:ascii="Calibri" w:hAnsi="Calibri" w:eastAsia="Calibri"/>
          <w:szCs w:val="22"/>
          <w:lang w:val="en-US" w:eastAsia="en-US" w:bidi="ar-SA"/>
        </w:rPr>
        <w:fldChar w:fldCharType="separate"/>
      </w:r>
      <w:r>
        <w:rPr>
          <w:rFonts w:hint="default" w:ascii="Times New Roman" w:hAnsi="Times New Roman" w:eastAsia="Calibri" w:cs="Times New Roman"/>
          <w:bCs/>
          <w:szCs w:val="22"/>
          <w:lang w:val="en-US" w:eastAsia="en-US" w:bidi="ar-SA"/>
        </w:rPr>
        <w:t>Bài 1:</w:t>
      </w:r>
      <w:r>
        <w:rPr>
          <w:rFonts w:ascii="Calibri" w:hAnsi="Calibri" w:eastAsia="Calibri"/>
          <w:szCs w:val="22"/>
          <w:lang w:val="en-US" w:eastAsia="en-US" w:bidi="ar-SA"/>
        </w:rPr>
        <w:tab/>
      </w:r>
      <w:r>
        <w:rPr>
          <w:rFonts w:ascii="Calibri" w:hAnsi="Calibri" w:eastAsia="Calibri"/>
          <w:szCs w:val="22"/>
          <w:lang w:val="en-US" w:eastAsia="en-US" w:bidi="ar-SA"/>
        </w:rPr>
        <w:fldChar w:fldCharType="begin"/>
      </w:r>
      <w:r>
        <w:rPr>
          <w:rFonts w:ascii="Calibri" w:hAnsi="Calibri" w:eastAsia="Calibri"/>
          <w:szCs w:val="22"/>
          <w:lang w:val="en-US" w:eastAsia="en-US" w:bidi="ar-SA"/>
        </w:rPr>
        <w:instrText xml:space="preserve"> PAGEREF _Toc2411 </w:instrText>
      </w:r>
      <w:r>
        <w:rPr>
          <w:rFonts w:ascii="Calibri" w:hAnsi="Calibri" w:eastAsia="Calibri"/>
          <w:szCs w:val="22"/>
          <w:lang w:val="en-US" w:eastAsia="en-US" w:bidi="ar-SA"/>
        </w:rPr>
        <w:fldChar w:fldCharType="separate"/>
      </w:r>
      <w:r>
        <w:rPr>
          <w:rFonts w:ascii="Calibri" w:hAnsi="Calibri" w:eastAsia="Calibri"/>
          <w:szCs w:val="22"/>
          <w:lang w:val="en-US" w:eastAsia="en-US" w:bidi="ar-SA"/>
        </w:rPr>
        <w:t>3</w:t>
      </w:r>
      <w:r>
        <w:rPr>
          <w:rFonts w:ascii="Calibri" w:hAnsi="Calibri" w:eastAsia="Calibri"/>
          <w:szCs w:val="22"/>
          <w:lang w:val="en-US" w:eastAsia="en-US" w:bidi="ar-SA"/>
        </w:rPr>
        <w:fldChar w:fldCharType="end"/>
      </w:r>
      <w:r>
        <w:rPr>
          <w:rFonts w:hint="default" w:ascii="Calibri" w:hAnsi="Calibri" w:eastAsia="Calibri"/>
          <w:szCs w:val="22"/>
          <w:lang w:val="en-US" w:eastAsia="en-US" w:bidi="ar-SA"/>
        </w:rPr>
        <w:fldChar w:fldCharType="end"/>
      </w:r>
    </w:p>
    <w:p>
      <w:pPr>
        <w:pStyle w:val="3"/>
        <w:tabs>
          <w:tab w:val="right" w:leader="dot" w:pos="9360"/>
        </w:tabs>
        <w:rPr>
          <w:rFonts w:ascii="Calibri" w:hAnsi="Calibri" w:eastAsia="Calibri"/>
          <w:szCs w:val="22"/>
          <w:lang w:val="en-US" w:eastAsia="en-US" w:bidi="ar-SA"/>
        </w:rPr>
      </w:pPr>
      <w:r>
        <w:rPr>
          <w:rFonts w:hint="default" w:ascii="Calibri" w:hAnsi="Calibri" w:eastAsia="Calibri"/>
          <w:szCs w:val="22"/>
          <w:lang w:val="en-US" w:eastAsia="en-US" w:bidi="ar-SA"/>
        </w:rPr>
        <w:fldChar w:fldCharType="begin"/>
      </w:r>
      <w:r>
        <w:rPr>
          <w:rFonts w:hint="default" w:ascii="Calibri" w:hAnsi="Calibri" w:eastAsia="Calibri"/>
          <w:szCs w:val="22"/>
          <w:lang w:val="en-US" w:eastAsia="en-US" w:bidi="ar-SA"/>
        </w:rPr>
        <w:instrText xml:space="preserve"> HYPERLINK \l _Toc8227 </w:instrText>
      </w:r>
      <w:r>
        <w:rPr>
          <w:rFonts w:hint="default" w:ascii="Calibri" w:hAnsi="Calibri" w:eastAsia="Calibri"/>
          <w:szCs w:val="22"/>
          <w:lang w:val="en-US" w:eastAsia="en-US" w:bidi="ar-SA"/>
        </w:rPr>
        <w:fldChar w:fldCharType="separate"/>
      </w:r>
      <w:r>
        <w:rPr>
          <w:rFonts w:hint="default" w:ascii="Times New Roman" w:hAnsi="Times New Roman" w:eastAsia="Calibri" w:cs="Times New Roman"/>
          <w:bCs/>
          <w:szCs w:val="22"/>
          <w:lang w:val="en-US" w:eastAsia="en-US" w:bidi="ar-SA"/>
        </w:rPr>
        <w:t>Bài 2:</w:t>
      </w:r>
      <w:r>
        <w:rPr>
          <w:rFonts w:ascii="Calibri" w:hAnsi="Calibri" w:eastAsia="Calibri"/>
          <w:szCs w:val="22"/>
          <w:lang w:val="en-US" w:eastAsia="en-US" w:bidi="ar-SA"/>
        </w:rPr>
        <w:tab/>
      </w:r>
      <w:r>
        <w:rPr>
          <w:rFonts w:ascii="Calibri" w:hAnsi="Calibri" w:eastAsia="Calibri"/>
          <w:szCs w:val="22"/>
          <w:lang w:val="en-US" w:eastAsia="en-US" w:bidi="ar-SA"/>
        </w:rPr>
        <w:fldChar w:fldCharType="begin"/>
      </w:r>
      <w:r>
        <w:rPr>
          <w:rFonts w:ascii="Calibri" w:hAnsi="Calibri" w:eastAsia="Calibri"/>
          <w:szCs w:val="22"/>
          <w:lang w:val="en-US" w:eastAsia="en-US" w:bidi="ar-SA"/>
        </w:rPr>
        <w:instrText xml:space="preserve"> PAGEREF _Toc8227 </w:instrText>
      </w:r>
      <w:r>
        <w:rPr>
          <w:rFonts w:ascii="Calibri" w:hAnsi="Calibri" w:eastAsia="Calibri"/>
          <w:szCs w:val="22"/>
          <w:lang w:val="en-US" w:eastAsia="en-US" w:bidi="ar-SA"/>
        </w:rPr>
        <w:fldChar w:fldCharType="separate"/>
      </w:r>
      <w:r>
        <w:rPr>
          <w:rFonts w:ascii="Calibri" w:hAnsi="Calibri" w:eastAsia="Calibri"/>
          <w:szCs w:val="22"/>
          <w:lang w:val="en-US" w:eastAsia="en-US" w:bidi="ar-SA"/>
        </w:rPr>
        <w:t>4</w:t>
      </w:r>
      <w:r>
        <w:rPr>
          <w:rFonts w:ascii="Calibri" w:hAnsi="Calibri" w:eastAsia="Calibri"/>
          <w:szCs w:val="22"/>
          <w:lang w:val="en-US" w:eastAsia="en-US" w:bidi="ar-SA"/>
        </w:rPr>
        <w:fldChar w:fldCharType="end"/>
      </w:r>
      <w:r>
        <w:rPr>
          <w:rFonts w:hint="default" w:ascii="Calibri" w:hAnsi="Calibri" w:eastAsia="Calibri"/>
          <w:szCs w:val="22"/>
          <w:lang w:val="en-US" w:eastAsia="en-US" w:bidi="ar-SA"/>
        </w:rPr>
        <w:fldChar w:fldCharType="end"/>
      </w:r>
    </w:p>
    <w:p>
      <w:pPr>
        <w:pStyle w:val="3"/>
        <w:tabs>
          <w:tab w:val="right" w:leader="dot" w:pos="9360"/>
        </w:tabs>
        <w:rPr>
          <w:rFonts w:ascii="Calibri" w:hAnsi="Calibri" w:eastAsia="Calibri"/>
          <w:szCs w:val="22"/>
          <w:lang w:val="en-US" w:eastAsia="en-US" w:bidi="ar-SA"/>
        </w:rPr>
      </w:pPr>
      <w:r>
        <w:rPr>
          <w:rFonts w:hint="default" w:ascii="Calibri" w:hAnsi="Calibri" w:eastAsia="Calibri"/>
          <w:szCs w:val="22"/>
          <w:lang w:val="en-US" w:eastAsia="en-US" w:bidi="ar-SA"/>
        </w:rPr>
        <w:fldChar w:fldCharType="begin"/>
      </w:r>
      <w:r>
        <w:rPr>
          <w:rFonts w:hint="default" w:ascii="Calibri" w:hAnsi="Calibri" w:eastAsia="Calibri"/>
          <w:szCs w:val="22"/>
          <w:lang w:val="en-US" w:eastAsia="en-US" w:bidi="ar-SA"/>
        </w:rPr>
        <w:instrText xml:space="preserve"> HYPERLINK \l _Toc30510 </w:instrText>
      </w:r>
      <w:r>
        <w:rPr>
          <w:rFonts w:hint="default" w:ascii="Calibri" w:hAnsi="Calibri" w:eastAsia="Calibri"/>
          <w:szCs w:val="22"/>
          <w:lang w:val="en-US" w:eastAsia="en-US" w:bidi="ar-SA"/>
        </w:rPr>
        <w:fldChar w:fldCharType="separate"/>
      </w:r>
      <w:r>
        <w:rPr>
          <w:rFonts w:hint="default" w:ascii="Times New Roman" w:hAnsi="Times New Roman" w:eastAsia="Calibri" w:cs="Times New Roman"/>
          <w:bCs/>
          <w:szCs w:val="22"/>
          <w:lang w:val="en-US" w:eastAsia="en-US" w:bidi="ar-SA"/>
        </w:rPr>
        <w:t>Bài 3:</w:t>
      </w:r>
      <w:r>
        <w:rPr>
          <w:rFonts w:ascii="Calibri" w:hAnsi="Calibri" w:eastAsia="Calibri"/>
          <w:szCs w:val="22"/>
          <w:lang w:val="en-US" w:eastAsia="en-US" w:bidi="ar-SA"/>
        </w:rPr>
        <w:tab/>
      </w:r>
      <w:r>
        <w:rPr>
          <w:rFonts w:ascii="Calibri" w:hAnsi="Calibri" w:eastAsia="Calibri"/>
          <w:szCs w:val="22"/>
          <w:lang w:val="en-US" w:eastAsia="en-US" w:bidi="ar-SA"/>
        </w:rPr>
        <w:fldChar w:fldCharType="begin"/>
      </w:r>
      <w:r>
        <w:rPr>
          <w:rFonts w:ascii="Calibri" w:hAnsi="Calibri" w:eastAsia="Calibri"/>
          <w:szCs w:val="22"/>
          <w:lang w:val="en-US" w:eastAsia="en-US" w:bidi="ar-SA"/>
        </w:rPr>
        <w:instrText xml:space="preserve"> PAGEREF _Toc30510 </w:instrText>
      </w:r>
      <w:r>
        <w:rPr>
          <w:rFonts w:ascii="Calibri" w:hAnsi="Calibri" w:eastAsia="Calibri"/>
          <w:szCs w:val="22"/>
          <w:lang w:val="en-US" w:eastAsia="en-US" w:bidi="ar-SA"/>
        </w:rPr>
        <w:fldChar w:fldCharType="separate"/>
      </w:r>
      <w:r>
        <w:rPr>
          <w:rFonts w:ascii="Calibri" w:hAnsi="Calibri" w:eastAsia="Calibri"/>
          <w:szCs w:val="22"/>
          <w:lang w:val="en-US" w:eastAsia="en-US" w:bidi="ar-SA"/>
        </w:rPr>
        <w:t>5</w:t>
      </w:r>
      <w:r>
        <w:rPr>
          <w:rFonts w:ascii="Calibri" w:hAnsi="Calibri" w:eastAsia="Calibri"/>
          <w:szCs w:val="22"/>
          <w:lang w:val="en-US" w:eastAsia="en-US" w:bidi="ar-SA"/>
        </w:rPr>
        <w:fldChar w:fldCharType="end"/>
      </w:r>
      <w:r>
        <w:rPr>
          <w:rFonts w:hint="default" w:ascii="Calibri" w:hAnsi="Calibri" w:eastAsia="Calibri"/>
          <w:szCs w:val="22"/>
          <w:lang w:val="en-US" w:eastAsia="en-US" w:bidi="ar-SA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 w:ascii="Calibri" w:hAnsi="Calibri" w:eastAsia="Calibri"/>
          <w:szCs w:val="22"/>
          <w:lang w:val="en-US" w:eastAsia="en-US" w:bidi="ar-SA"/>
        </w:rPr>
        <w:fldChar w:fldCharType="end"/>
      </w:r>
    </w:p>
    <w:p>
      <w:pPr>
        <w:pStyle w:val="2"/>
        <w:rPr>
          <w:rFonts w:hint="default" w:ascii="Times New Roman" w:hAnsi="Times New Roman" w:cs="Times New Roman"/>
          <w:b/>
          <w:bCs/>
          <w:u w:val="single" w:color="auto"/>
        </w:rPr>
      </w:pPr>
      <w:r>
        <w:rPr>
          <w:rFonts w:hint="default" w:ascii="Times New Roman" w:hAnsi="Times New Roman" w:cs="Times New Roman"/>
          <w:b/>
          <w:bCs/>
          <w:u w:val="single" w:color="auto"/>
        </w:rPr>
        <w:br w:type="page"/>
      </w:r>
      <w:bookmarkStart w:id="1" w:name="_Toc2411"/>
      <w:r>
        <w:rPr>
          <w:rFonts w:hint="default" w:ascii="Times New Roman" w:hAnsi="Times New Roman" w:cs="Times New Roman"/>
          <w:b/>
          <w:bCs/>
          <w:u w:val="single" w:color="auto"/>
        </w:rPr>
        <w:t>Bài 1:</w:t>
      </w:r>
      <w:bookmarkEnd w:id="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Độ dài dịa chỉ N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32 bit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Kích thước block = 32 bytes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25 bytes (độ dài block offset = 5 bit</w:t>
      </w:r>
      <w:r>
        <w:rPr>
          <w:rFonts w:hint="default" w:ascii="Times New Roman" w:hAnsi="Times New Roman" w:cs="Times New Roman"/>
          <w:lang w:val="en-US"/>
        </w:rPr>
        <w:t>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Kích thước cache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32 KB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1024 x kích thước block</w:t>
      </w:r>
      <w:r>
        <w:rPr>
          <w:rFonts w:hint="default" w:ascii="Times New Roman" w:hAnsi="Times New Roman" w:cs="Times New Roman"/>
          <w:lang w:val="en-US"/>
        </w:rPr>
        <w:t xml:space="preserve"> = </w:t>
      </w:r>
      <w:r>
        <w:rPr>
          <w:rFonts w:hint="default" w:ascii="Times New Roman" w:hAnsi="Times New Roman" w:cs="Times New Roman"/>
        </w:rPr>
        <w:t>210 x kích thước block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A. </w:t>
      </w:r>
      <w:r>
        <w:rPr>
          <w:rFonts w:hint="default" w:ascii="Times New Roman" w:hAnsi="Times New Roman" w:cs="Times New Roman"/>
          <w:b/>
          <w:bCs/>
        </w:rPr>
        <w:t>Trường hợp dùng Dirrect Mapped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Kích thước cache = 32 KB = 1024 x kích thước block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210 x kích thước block ( độ dài index = 10 bit</w:t>
      </w:r>
      <w:r>
        <w:rPr>
          <w:rFonts w:hint="default" w:ascii="Times New Roman" w:hAnsi="Times New Roman" w:cs="Times New Roman"/>
          <w:lang w:val="en-US"/>
        </w:rPr>
        <w:t>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Cấu trúc địa chỉ:</w:t>
      </w:r>
    </w:p>
    <w:tbl>
      <w:tblPr>
        <w:tblW w:w="8253" w:type="dxa"/>
        <w:jc w:val="center"/>
        <w:tblInd w:w="-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2700"/>
        <w:gridCol w:w="22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0" w:hRule="atLeast"/>
          <w:jc w:val="center"/>
        </w:trPr>
        <w:tc>
          <w:tcPr>
            <w:tcW w:w="33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Tag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(17 bits)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Index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(10 bits)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Block Offset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(5 bits)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B. T</w:t>
      </w:r>
      <w:r>
        <w:rPr>
          <w:rFonts w:hint="default" w:ascii="Times New Roman" w:hAnsi="Times New Roman" w:cs="Times New Roman"/>
          <w:b/>
          <w:bCs/>
        </w:rPr>
        <w:t>rường hợp dùng Full Associative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Cấu trúc địa chỉ:</w:t>
      </w:r>
    </w:p>
    <w:tbl>
      <w:tblPr>
        <w:tblW w:w="8094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4"/>
        <w:gridCol w:w="49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Tag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(27 bits)</w:t>
            </w:r>
          </w:p>
        </w:tc>
        <w:tc>
          <w:tcPr>
            <w:tcW w:w="492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Block Offset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(5 bits)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C. </w:t>
      </w:r>
      <w:r>
        <w:rPr>
          <w:rFonts w:hint="default" w:ascii="Times New Roman" w:hAnsi="Times New Roman" w:cs="Times New Roman"/>
          <w:b/>
          <w:bCs/>
        </w:rPr>
        <w:t>Trường hợp dùng 4-way Associative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Kích thước set = 4 x kích thước block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Kich thước cache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210 x kích thước block = 28 x  22 x kích thước block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28 x kích thước set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Cấu trúc địa chỉ:</w:t>
      </w:r>
    </w:p>
    <w:tbl>
      <w:tblPr>
        <w:tblW w:w="8082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2724"/>
        <w:gridCol w:w="2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Tag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(19 bits)</w:t>
            </w:r>
          </w:p>
        </w:tc>
        <w:tc>
          <w:tcPr>
            <w:tcW w:w="272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Index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(8 bits)</w:t>
            </w:r>
          </w:p>
        </w:tc>
        <w:tc>
          <w:tcPr>
            <w:tcW w:w="219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Block Offset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(5 bits)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u w:val="single" w:color="auto"/>
        </w:rPr>
      </w:pPr>
      <w:r>
        <w:rPr>
          <w:rFonts w:hint="default" w:ascii="Times New Roman" w:hAnsi="Times New Roman" w:cs="Times New Roman"/>
          <w:b/>
          <w:bCs/>
          <w:u w:val="single" w:color="auto"/>
        </w:rPr>
        <w:br w:type="page"/>
      </w:r>
      <w:bookmarkStart w:id="2" w:name="_Toc8227"/>
      <w:r>
        <w:rPr>
          <w:rFonts w:hint="default" w:ascii="Times New Roman" w:hAnsi="Times New Roman" w:cs="Times New Roman"/>
          <w:b/>
          <w:bCs/>
          <w:u w:val="single" w:color="auto"/>
        </w:rPr>
        <w:t>Bài 2:</w:t>
      </w:r>
      <w:bookmarkEnd w:id="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Với cache loại 4-way associative như bài 1</w:t>
      </w:r>
      <w:r>
        <w:rPr>
          <w:rFonts w:hint="default" w:ascii="Times New Roman" w:hAnsi="Times New Roman" w:cs="Times New Roman"/>
          <w:lang w:val="en-US"/>
        </w:rPr>
        <w:t>. Ta có kết quả như sau: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Đối với trường hợp</w:t>
      </w:r>
      <w:r>
        <w:rPr>
          <w:rFonts w:hint="default" w:ascii="Times New Roman" w:hAnsi="Times New Roman" w:cs="Times New Roman"/>
        </w:rPr>
        <w:t xml:space="preserve"> W</w:t>
      </w:r>
      <w:r>
        <w:rPr>
          <w:rFonts w:hint="default" w:ascii="Times New Roman" w:hAnsi="Times New Roman" w:cs="Times New Roman"/>
          <w:lang w:val="en-US"/>
        </w:rPr>
        <w:t>rite</w:t>
      </w:r>
      <w:r>
        <w:rPr>
          <w:rFonts w:hint="default" w:ascii="Times New Roman" w:hAnsi="Times New Roman" w:cs="Times New Roman"/>
        </w:rPr>
        <w:t xml:space="preserve"> through no Write Allocation:</w:t>
      </w:r>
    </w:p>
    <w:tbl>
      <w:tblPr>
        <w:tblW w:w="8010" w:type="dxa"/>
        <w:jc w:val="center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350"/>
        <w:gridCol w:w="2592"/>
        <w:gridCol w:w="1242"/>
        <w:gridCol w:w="1410"/>
        <w:gridCol w:w="7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Address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Tag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Index</w:t>
            </w:r>
          </w:p>
        </w:tc>
        <w:tc>
          <w:tcPr>
            <w:tcW w:w="141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Block offset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RD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0x00000000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000 0000 0000 0000 0000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0000 0000</w:t>
            </w:r>
          </w:p>
        </w:tc>
        <w:tc>
          <w:tcPr>
            <w:tcW w:w="141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0 0000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0x01000000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000 0000 1000 0000 0000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0000 0000</w:t>
            </w:r>
          </w:p>
        </w:tc>
        <w:tc>
          <w:tcPr>
            <w:tcW w:w="141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0 0000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RD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0x01000010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000 0000 1000 0000 0000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0000 0000</w:t>
            </w:r>
          </w:p>
        </w:tc>
        <w:tc>
          <w:tcPr>
            <w:tcW w:w="141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1 0000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0x02000050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000 0001 0000 0000 0000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0000 0010</w:t>
            </w:r>
          </w:p>
        </w:tc>
        <w:tc>
          <w:tcPr>
            <w:tcW w:w="141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1 0000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RD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0x02000058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000 0001 0000 0000 0000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0000 0010</w:t>
            </w:r>
          </w:p>
        </w:tc>
        <w:tc>
          <w:tcPr>
            <w:tcW w:w="141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1 1000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Miss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Đối với trường hợp </w:t>
      </w:r>
      <w:r>
        <w:rPr>
          <w:rFonts w:hint="default" w:ascii="Times New Roman" w:hAnsi="Times New Roman" w:cs="Times New Roman"/>
        </w:rPr>
        <w:t>W</w:t>
      </w:r>
      <w:r>
        <w:rPr>
          <w:rFonts w:hint="default" w:ascii="Times New Roman" w:hAnsi="Times New Roman" w:cs="Times New Roman"/>
          <w:lang w:val="en-US"/>
        </w:rPr>
        <w:t>rite</w:t>
      </w:r>
      <w:r>
        <w:rPr>
          <w:rFonts w:hint="default" w:ascii="Times New Roman" w:hAnsi="Times New Roman" w:cs="Times New Roman"/>
        </w:rPr>
        <w:t xml:space="preserve"> back with Write Allocation:</w:t>
      </w:r>
    </w:p>
    <w:tbl>
      <w:tblPr>
        <w:tblW w:w="8022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350"/>
        <w:gridCol w:w="2592"/>
        <w:gridCol w:w="1242"/>
        <w:gridCol w:w="1422"/>
        <w:gridCol w:w="7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Address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Tag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Index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Block offset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RD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0x00000000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000 0000 0000 0000 0000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0000 0000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0 0000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0x01000000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000 0000 1000 0000 0000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0000 0000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0 0000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RD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0x01000010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000 0000 1000 0000 0000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0000 0000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1 0000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0x02000050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000 0001 0000 0000 0000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0000 0010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1 0000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RD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0x02000058</w:t>
            </w:r>
          </w:p>
        </w:tc>
        <w:tc>
          <w:tcPr>
            <w:tcW w:w="259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000 0001 0000 0000 0000</w:t>
            </w:r>
          </w:p>
        </w:tc>
        <w:tc>
          <w:tcPr>
            <w:tcW w:w="124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0000 0010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1 1000</w:t>
            </w:r>
          </w:p>
        </w:tc>
        <w:tc>
          <w:tcPr>
            <w:tcW w:w="76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Hit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u w:val="single" w:color="auto"/>
        </w:rPr>
      </w:pPr>
      <w:r>
        <w:rPr>
          <w:rFonts w:hint="default" w:ascii="Times New Roman" w:hAnsi="Times New Roman" w:cs="Times New Roman"/>
          <w:b/>
          <w:bCs/>
          <w:u w:val="single" w:color="auto"/>
        </w:rPr>
        <w:br w:type="page"/>
      </w:r>
      <w:bookmarkStart w:id="3" w:name="_Toc30510"/>
      <w:r>
        <w:rPr>
          <w:rFonts w:hint="default" w:ascii="Times New Roman" w:hAnsi="Times New Roman" w:cs="Times New Roman"/>
          <w:b/>
          <w:bCs/>
          <w:u w:val="single" w:color="auto"/>
        </w:rPr>
        <w:t>Bài 3:</w:t>
      </w:r>
      <w:bookmarkEnd w:id="3"/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Unified Cache: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Kích thước = 32 KB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Misses/1000 instructions = 43.3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Miss Rate = (43.3/1000)/(1 + 0.7) = 25.47x10-3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Separate Cache: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I-Cache: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Kích thước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16 KB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Misses/1000 instructions = 3.82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Miss Rate = (3.82/1000)/(1) = 3.82x10-3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D-Cache: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Kích thước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16 KB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Misses/1000 instructions = 40.9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Miss Rate = (40.9/1000)/(0.7) = 58.43x10-3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Thời gian truy xuất bộ nhớ trung bình (average memory access time)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=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%instructions x (Hit Time + InstructionMissRate x MissPenalty) + %data x (Hit Time + DataMissRate x MissPenalty)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Separate Cache: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Thời gian truy xuất bộ nhớ trung bình =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1 x (1 + 3.82x10-3 x 50) + 0.3 x (1 + 58.43x10-3 x 50) =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1.191 + 1.176 = 2.367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Unified Cache (1 port):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Thời gian truy xuất bộ nhớ trung bình =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1 x (1 + 25.47x10-3 x 50) + 0.3 x (1 + 1+ 25.47x10-3 x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50)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= 2.274 + 0.982 = 3.256</w:t>
      </w:r>
    </w:p>
    <w:p>
      <w:pPr>
        <w:rPr>
          <w:rFonts w:hint="default" w:ascii="Times New Roman" w:hAnsi="Times New Roman" w:cs="Times New Roman"/>
          <w:b/>
          <w:bCs/>
          <w:u w:val="single" w:color="auto"/>
        </w:rPr>
      </w:pPr>
      <w:r>
        <w:rPr>
          <w:rFonts w:hint="default" w:ascii="Times New Roman" w:hAnsi="Times New Roman" w:cs="Times New Roman"/>
          <w:b/>
          <w:bCs/>
          <w:u w:val="single" w:color="auto"/>
        </w:rPr>
        <w:t>Kết luận: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Trong trường hợp tính toán, Separate Cache nhanh hơn so với Unified Cache (3.256/2.367 = 1.38 lần)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------------------------------------------------------ Hết 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Borders w:display="firstPage"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12">
    <w:name w:val="Default Paragraph Font"/>
    <w:semiHidden/>
    <w:unhideWhenUsed/>
    <w:uiPriority w:val="1"/>
  </w:style>
  <w:style w:type="paragraph" w:styleId="3">
    <w:name w:val="toc 1"/>
    <w:basedOn w:val="1"/>
    <w:next w:val="1"/>
    <w:semiHidden/>
    <w:unhideWhenUsed/>
    <w:uiPriority w:val="39"/>
  </w:style>
  <w:style w:type="paragraph" w:styleId="4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7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8">
    <w:name w:val="toc 6"/>
    <w:basedOn w:val="1"/>
    <w:next w:val="1"/>
    <w:semiHidden/>
    <w:unhideWhenUsed/>
    <w:uiPriority w:val="39"/>
    <w:pPr>
      <w:ind w:left="2100" w:leftChars="1000"/>
    </w:pPr>
  </w:style>
  <w:style w:type="paragraph" w:styleId="9">
    <w:name w:val="toc 7"/>
    <w:basedOn w:val="1"/>
    <w:next w:val="1"/>
    <w:semiHidden/>
    <w:unhideWhenUsed/>
    <w:uiPriority w:val="39"/>
    <w:pPr>
      <w:ind w:left="2520" w:leftChars="1200"/>
    </w:pPr>
  </w:style>
  <w:style w:type="paragraph" w:styleId="10">
    <w:name w:val="toc 8"/>
    <w:basedOn w:val="1"/>
    <w:next w:val="1"/>
    <w:semiHidden/>
    <w:unhideWhenUsed/>
    <w:uiPriority w:val="39"/>
    <w:pPr>
      <w:ind w:left="2940" w:leftChars="1400"/>
    </w:pPr>
  </w:style>
  <w:style w:type="paragraph" w:styleId="11">
    <w:name w:val="toc 9"/>
    <w:basedOn w:val="1"/>
    <w:next w:val="1"/>
    <w:semiHidden/>
    <w:unhideWhenUsed/>
    <w:uiPriority w:val="39"/>
    <w:pPr>
      <w:ind w:left="3360" w:leftChars="1600"/>
    </w:p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</Words>
  <Characters>2107</Characters>
  <Lines>17</Lines>
  <Paragraphs>4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2013-11-20T03:59:00Z</dcterms:created>
  <dc:creator>Minh Quang</dc:creator>
  <cp:lastModifiedBy>Bui</cp:lastModifiedBy>
  <dcterms:modified xsi:type="dcterms:W3CDTF">2014-12-02T11:10:36Z</dcterms:modified>
  <dc:title>Bài 1: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