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B0" w:rsidRDefault="00C15AB0" w:rsidP="00C15AB0">
      <w:pPr>
        <w:jc w:val="center"/>
        <w:rPr>
          <w:b/>
          <w:sz w:val="52"/>
          <w:szCs w:val="52"/>
        </w:rPr>
      </w:pPr>
    </w:p>
    <w:p w:rsidR="00C15AB0" w:rsidRDefault="00C15AB0" w:rsidP="00C15AB0">
      <w:pPr>
        <w:jc w:val="center"/>
        <w:rPr>
          <w:b/>
          <w:sz w:val="52"/>
          <w:szCs w:val="52"/>
        </w:rPr>
      </w:pPr>
    </w:p>
    <w:p w:rsidR="00D62A0D" w:rsidRPr="004A5E4A" w:rsidRDefault="00986A80" w:rsidP="00C15A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A5E4A">
        <w:rPr>
          <w:rFonts w:asciiTheme="majorEastAsia" w:eastAsiaTheme="majorEastAsia" w:hAnsiTheme="majorEastAsia" w:hint="eastAsia"/>
          <w:b/>
          <w:sz w:val="52"/>
          <w:szCs w:val="52"/>
        </w:rPr>
        <w:t>常州</w:t>
      </w:r>
      <w:r w:rsidR="00F777CE">
        <w:rPr>
          <w:rFonts w:asciiTheme="majorEastAsia" w:eastAsiaTheme="majorEastAsia" w:hAnsiTheme="majorEastAsia" w:hint="eastAsia"/>
          <w:b/>
          <w:sz w:val="52"/>
          <w:szCs w:val="52"/>
        </w:rPr>
        <w:t>江南</w:t>
      </w:r>
      <w:r w:rsidR="00B508AF">
        <w:rPr>
          <w:rFonts w:asciiTheme="majorEastAsia" w:eastAsiaTheme="majorEastAsia" w:hAnsiTheme="majorEastAsia" w:hint="eastAsia"/>
          <w:b/>
          <w:sz w:val="52"/>
          <w:szCs w:val="52"/>
        </w:rPr>
        <w:t>龙城通</w:t>
      </w:r>
      <w:r w:rsidR="007804DF" w:rsidRPr="004A5E4A">
        <w:rPr>
          <w:rFonts w:asciiTheme="majorEastAsia" w:eastAsiaTheme="majorEastAsia" w:hAnsiTheme="majorEastAsia" w:hint="eastAsia"/>
          <w:b/>
          <w:sz w:val="52"/>
          <w:szCs w:val="52"/>
        </w:rPr>
        <w:t>卡</w:t>
      </w:r>
      <w:r w:rsidR="00D62A0D" w:rsidRPr="004A5E4A">
        <w:rPr>
          <w:rFonts w:asciiTheme="majorEastAsia" w:eastAsiaTheme="majorEastAsia" w:hAnsiTheme="majorEastAsia" w:hint="eastAsia"/>
          <w:b/>
          <w:sz w:val="52"/>
          <w:szCs w:val="52"/>
        </w:rPr>
        <w:t>接口规范</w:t>
      </w:r>
    </w:p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Pr="004834E2" w:rsidRDefault="004834E2" w:rsidP="004834E2"/>
    <w:p w:rsidR="004834E2" w:rsidRPr="008C5DBF" w:rsidRDefault="004834E2" w:rsidP="004834E2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19175" cy="733425"/>
            <wp:effectExtent l="0" t="0" r="9525" b="952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2" w:rsidRPr="008C5DBF" w:rsidRDefault="004834E2" w:rsidP="004834E2">
      <w:pPr>
        <w:spacing w:line="360" w:lineRule="auto"/>
        <w:jc w:val="center"/>
        <w:rPr>
          <w:rFonts w:ascii="宋体" w:hAnsi="宋体"/>
          <w:b/>
          <w:sz w:val="36"/>
        </w:rPr>
      </w:pPr>
      <w:r w:rsidRPr="008C5DBF">
        <w:rPr>
          <w:rFonts w:ascii="宋体" w:hAnsi="宋体" w:hint="eastAsia"/>
          <w:b/>
          <w:sz w:val="36"/>
        </w:rPr>
        <w:t>联创科技集团股份有限公司</w:t>
      </w:r>
    </w:p>
    <w:p w:rsidR="00E8099B" w:rsidRDefault="004834E2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  <w:r w:rsidRPr="008C5DBF">
        <w:rPr>
          <w:rFonts w:ascii="宋体" w:hAnsi="宋体"/>
          <w:b/>
          <w:sz w:val="30"/>
          <w:szCs w:val="30"/>
        </w:rPr>
        <w:t>2013</w:t>
      </w:r>
      <w:r w:rsidRPr="008C5DBF">
        <w:rPr>
          <w:rFonts w:ascii="宋体" w:hAnsi="宋体" w:hint="eastAsia"/>
          <w:b/>
          <w:sz w:val="30"/>
          <w:szCs w:val="30"/>
        </w:rPr>
        <w:t>年</w:t>
      </w:r>
      <w:r w:rsidR="00B37482">
        <w:rPr>
          <w:rFonts w:ascii="宋体" w:hAnsi="宋体" w:hint="eastAsia"/>
          <w:b/>
          <w:sz w:val="30"/>
          <w:szCs w:val="30"/>
        </w:rPr>
        <w:t>7</w:t>
      </w:r>
      <w:r w:rsidRPr="008C5DBF">
        <w:rPr>
          <w:rFonts w:ascii="宋体" w:hAnsi="宋体" w:hint="eastAsia"/>
          <w:b/>
          <w:sz w:val="30"/>
          <w:szCs w:val="30"/>
        </w:rPr>
        <w:t>月</w:t>
      </w: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Pr="004834E2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B72D61" w:rsidRDefault="009C2BC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C5369A">
        <w:instrText xml:space="preserve"> </w:instrText>
      </w:r>
      <w:r w:rsidR="00C5369A">
        <w:rPr>
          <w:rFonts w:hint="eastAsia"/>
        </w:rPr>
        <w:instrText>TOC \o "1-3" \h \z \u</w:instrText>
      </w:r>
      <w:r w:rsidR="00C5369A">
        <w:instrText xml:space="preserve"> </w:instrText>
      </w:r>
      <w:r>
        <w:fldChar w:fldCharType="separate"/>
      </w:r>
      <w:hyperlink w:anchor="_Toc396989786" w:history="1">
        <w:r w:rsidR="00B72D61" w:rsidRPr="00016765">
          <w:rPr>
            <w:rStyle w:val="a9"/>
            <w:noProof/>
          </w:rPr>
          <w:t>1.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系统总体方案简介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87" w:history="1">
        <w:r w:rsidR="00B72D61" w:rsidRPr="00016765">
          <w:rPr>
            <w:rStyle w:val="a9"/>
            <w:noProof/>
            <w:lang w:val="en-GB"/>
          </w:rPr>
          <w:t>1.1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实时接口实现机制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88" w:history="1">
        <w:r w:rsidR="00B72D61" w:rsidRPr="00016765">
          <w:rPr>
            <w:rStyle w:val="a9"/>
            <w:noProof/>
          </w:rPr>
          <w:t>1.1.1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通信方式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89" w:history="1">
        <w:r w:rsidR="00B72D61" w:rsidRPr="00016765">
          <w:rPr>
            <w:rStyle w:val="a9"/>
            <w:noProof/>
          </w:rPr>
          <w:t>1.1.2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通信协议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0" w:history="1">
        <w:r w:rsidR="00B72D61" w:rsidRPr="00016765">
          <w:rPr>
            <w:rStyle w:val="a9"/>
            <w:noProof/>
          </w:rPr>
          <w:t>1.1.3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消息结构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791" w:history="1">
        <w:r w:rsidR="00B72D61" w:rsidRPr="00016765">
          <w:rPr>
            <w:rStyle w:val="a9"/>
            <w:noProof/>
          </w:rPr>
          <w:t>2.3.4</w:t>
        </w:r>
        <w:r w:rsidR="00B72D61" w:rsidRPr="00016765">
          <w:rPr>
            <w:rStyle w:val="a9"/>
            <w:rFonts w:hint="eastAsia"/>
            <w:noProof/>
          </w:rPr>
          <w:t>报文头定义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792" w:history="1">
        <w:r w:rsidR="00B72D61" w:rsidRPr="00016765">
          <w:rPr>
            <w:rStyle w:val="a9"/>
            <w:noProof/>
          </w:rPr>
          <w:t>2.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实时接口定义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93" w:history="1">
        <w:r w:rsidR="00B72D61" w:rsidRPr="00016765">
          <w:rPr>
            <w:rStyle w:val="a9"/>
            <w:noProof/>
            <w:lang w:val="en-GB"/>
          </w:rPr>
          <w:t>2.1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售卡接口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4" w:history="1">
        <w:r w:rsidR="00B72D61" w:rsidRPr="00016765">
          <w:rPr>
            <w:rStyle w:val="a9"/>
            <w:noProof/>
          </w:rPr>
          <w:t>2.1.1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5" w:history="1">
        <w:r w:rsidR="00B72D61" w:rsidRPr="00016765">
          <w:rPr>
            <w:rStyle w:val="a9"/>
            <w:noProof/>
          </w:rPr>
          <w:t>2.1.2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6" w:history="1">
        <w:r w:rsidR="00B72D61" w:rsidRPr="00016765">
          <w:rPr>
            <w:rStyle w:val="a9"/>
            <w:noProof/>
          </w:rPr>
          <w:t>2.1.3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7" w:history="1">
        <w:r w:rsidR="00B72D61" w:rsidRPr="00016765">
          <w:rPr>
            <w:rStyle w:val="a9"/>
            <w:noProof/>
          </w:rPr>
          <w:t>2.1.4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98" w:history="1">
        <w:r w:rsidR="00B72D61" w:rsidRPr="00016765">
          <w:rPr>
            <w:rStyle w:val="a9"/>
            <w:noProof/>
            <w:lang w:val="en-GB"/>
          </w:rPr>
          <w:t>2.2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挂失解挂接口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9" w:history="1">
        <w:r w:rsidR="00B72D61" w:rsidRPr="00016765">
          <w:rPr>
            <w:rStyle w:val="a9"/>
            <w:noProof/>
          </w:rPr>
          <w:t>2.2.1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0" w:history="1">
        <w:r w:rsidR="00B72D61" w:rsidRPr="00016765">
          <w:rPr>
            <w:rStyle w:val="a9"/>
            <w:noProof/>
          </w:rPr>
          <w:t>2.2.2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1" w:history="1">
        <w:r w:rsidR="00B72D61" w:rsidRPr="00016765">
          <w:rPr>
            <w:rStyle w:val="a9"/>
            <w:noProof/>
          </w:rPr>
          <w:t>2.2.3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2" w:history="1">
        <w:r w:rsidR="00B72D61" w:rsidRPr="00016765">
          <w:rPr>
            <w:rStyle w:val="a9"/>
            <w:noProof/>
          </w:rPr>
          <w:t>2.2.4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03" w:history="1">
        <w:r w:rsidR="00B72D61" w:rsidRPr="00016765">
          <w:rPr>
            <w:rStyle w:val="a9"/>
            <w:noProof/>
            <w:lang w:val="en-GB"/>
          </w:rPr>
          <w:t>2.3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补换卡接口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4" w:history="1">
        <w:r w:rsidR="00B72D61" w:rsidRPr="00016765">
          <w:rPr>
            <w:rStyle w:val="a9"/>
            <w:noProof/>
          </w:rPr>
          <w:t>2.3.1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5" w:history="1">
        <w:r w:rsidR="00B72D61" w:rsidRPr="00016765">
          <w:rPr>
            <w:rStyle w:val="a9"/>
            <w:noProof/>
          </w:rPr>
          <w:t>2.3.2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6" w:history="1">
        <w:r w:rsidR="00B72D61" w:rsidRPr="00016765">
          <w:rPr>
            <w:rStyle w:val="a9"/>
            <w:noProof/>
          </w:rPr>
          <w:t>2.3.3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7" w:history="1">
        <w:r w:rsidR="00B72D61" w:rsidRPr="00016765">
          <w:rPr>
            <w:rStyle w:val="a9"/>
            <w:noProof/>
          </w:rPr>
          <w:t>2.3.4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08" w:history="1">
        <w:r w:rsidR="00B72D61" w:rsidRPr="00016765">
          <w:rPr>
            <w:rStyle w:val="a9"/>
            <w:noProof/>
            <w:lang w:val="en-GB"/>
          </w:rPr>
          <w:t>2.4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充值</w:t>
        </w:r>
        <w:r w:rsidR="00B72D61" w:rsidRPr="00016765">
          <w:rPr>
            <w:rStyle w:val="a9"/>
            <w:noProof/>
          </w:rPr>
          <w:t>(</w:t>
        </w:r>
        <w:r w:rsidR="00B72D61" w:rsidRPr="00016765">
          <w:rPr>
            <w:rStyle w:val="a9"/>
            <w:rFonts w:hint="eastAsia"/>
            <w:noProof/>
          </w:rPr>
          <w:t>代理</w:t>
        </w:r>
        <w:r w:rsidR="00B72D61" w:rsidRPr="00016765">
          <w:rPr>
            <w:rStyle w:val="a9"/>
            <w:noProof/>
          </w:rPr>
          <w:t>)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9" w:history="1">
        <w:r w:rsidR="00B72D61" w:rsidRPr="00016765">
          <w:rPr>
            <w:rStyle w:val="a9"/>
            <w:noProof/>
          </w:rPr>
          <w:t>2.4.1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0" w:history="1">
        <w:r w:rsidR="00B72D61" w:rsidRPr="00016765">
          <w:rPr>
            <w:rStyle w:val="a9"/>
            <w:noProof/>
          </w:rPr>
          <w:t>2.4.2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1" w:history="1">
        <w:r w:rsidR="00B72D61" w:rsidRPr="00016765">
          <w:rPr>
            <w:rStyle w:val="a9"/>
            <w:noProof/>
          </w:rPr>
          <w:t>2.4.3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2" w:history="1">
        <w:r w:rsidR="00B72D61" w:rsidRPr="00016765">
          <w:rPr>
            <w:rStyle w:val="a9"/>
            <w:noProof/>
          </w:rPr>
          <w:t>2.4.4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13" w:history="1">
        <w:r w:rsidR="00B72D61" w:rsidRPr="00016765">
          <w:rPr>
            <w:rStyle w:val="a9"/>
            <w:noProof/>
            <w:lang w:val="en-GB"/>
          </w:rPr>
          <w:t>2.5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转值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4" w:history="1">
        <w:r w:rsidR="00B72D61" w:rsidRPr="00016765">
          <w:rPr>
            <w:rStyle w:val="a9"/>
            <w:noProof/>
          </w:rPr>
          <w:t>2.5.1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5" w:history="1">
        <w:r w:rsidR="00B72D61" w:rsidRPr="00016765">
          <w:rPr>
            <w:rStyle w:val="a9"/>
            <w:noProof/>
          </w:rPr>
          <w:t>2.5.2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6" w:history="1">
        <w:r w:rsidR="00B72D61" w:rsidRPr="00016765">
          <w:rPr>
            <w:rStyle w:val="a9"/>
            <w:noProof/>
          </w:rPr>
          <w:t>2.5.3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7" w:history="1">
        <w:r w:rsidR="00B72D61" w:rsidRPr="00016765">
          <w:rPr>
            <w:rStyle w:val="a9"/>
            <w:noProof/>
          </w:rPr>
          <w:t>2.5.4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18" w:history="1">
        <w:r w:rsidR="00B72D61" w:rsidRPr="00016765">
          <w:rPr>
            <w:rStyle w:val="a9"/>
            <w:noProof/>
            <w:lang w:val="en-GB"/>
          </w:rPr>
          <w:t>2.6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圈提写卡记账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9" w:history="1">
        <w:r w:rsidR="00B72D61" w:rsidRPr="00016765">
          <w:rPr>
            <w:rStyle w:val="a9"/>
            <w:noProof/>
          </w:rPr>
          <w:t>2.6.1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0" w:history="1">
        <w:r w:rsidR="00B72D61" w:rsidRPr="00016765">
          <w:rPr>
            <w:rStyle w:val="a9"/>
            <w:noProof/>
          </w:rPr>
          <w:t>2.6.2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1" w:history="1">
        <w:r w:rsidR="00B72D61" w:rsidRPr="00016765">
          <w:rPr>
            <w:rStyle w:val="a9"/>
            <w:noProof/>
          </w:rPr>
          <w:t>2.6.3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2" w:history="1">
        <w:r w:rsidR="00B72D61" w:rsidRPr="00016765">
          <w:rPr>
            <w:rStyle w:val="a9"/>
            <w:noProof/>
          </w:rPr>
          <w:t>2.6.4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23" w:history="1">
        <w:r w:rsidR="00B72D61" w:rsidRPr="00016765">
          <w:rPr>
            <w:rStyle w:val="a9"/>
            <w:noProof/>
            <w:lang w:val="en-GB"/>
          </w:rPr>
          <w:t>2.7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企福通余额查询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4" w:history="1">
        <w:r w:rsidR="00B72D61" w:rsidRPr="00016765">
          <w:rPr>
            <w:rStyle w:val="a9"/>
            <w:noProof/>
          </w:rPr>
          <w:t>2.7.1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5" w:history="1">
        <w:r w:rsidR="00B72D61" w:rsidRPr="00016765">
          <w:rPr>
            <w:rStyle w:val="a9"/>
            <w:noProof/>
          </w:rPr>
          <w:t>2.7.2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6" w:history="1">
        <w:r w:rsidR="00B72D61" w:rsidRPr="00016765">
          <w:rPr>
            <w:rStyle w:val="a9"/>
            <w:noProof/>
          </w:rPr>
          <w:t>2.7.3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7" w:history="1">
        <w:r w:rsidR="00B72D61" w:rsidRPr="00016765">
          <w:rPr>
            <w:rStyle w:val="a9"/>
            <w:noProof/>
          </w:rPr>
          <w:t>2.7.4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28" w:history="1">
        <w:r w:rsidR="00B72D61" w:rsidRPr="00016765">
          <w:rPr>
            <w:rStyle w:val="a9"/>
            <w:noProof/>
            <w:lang w:val="en-GB"/>
          </w:rPr>
          <w:t>2.8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持卡人修改资料接口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9" w:history="1">
        <w:r w:rsidR="00B72D61" w:rsidRPr="00016765">
          <w:rPr>
            <w:rStyle w:val="a9"/>
            <w:noProof/>
          </w:rPr>
          <w:t>2.8.1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0" w:history="1">
        <w:r w:rsidR="00B72D61" w:rsidRPr="00016765">
          <w:rPr>
            <w:rStyle w:val="a9"/>
            <w:noProof/>
          </w:rPr>
          <w:t>2.8.2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1" w:history="1">
        <w:r w:rsidR="00B72D61" w:rsidRPr="00016765">
          <w:rPr>
            <w:rStyle w:val="a9"/>
            <w:noProof/>
          </w:rPr>
          <w:t>2.8.3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2" w:history="1">
        <w:r w:rsidR="00B72D61" w:rsidRPr="00016765">
          <w:rPr>
            <w:rStyle w:val="a9"/>
            <w:noProof/>
          </w:rPr>
          <w:t>2.8.4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33" w:history="1">
        <w:r w:rsidR="00B72D61" w:rsidRPr="00016765">
          <w:rPr>
            <w:rStyle w:val="a9"/>
            <w:noProof/>
            <w:lang w:val="en-GB"/>
          </w:rPr>
          <w:t>2.9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旧卡转值金额查询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4" w:history="1">
        <w:r w:rsidR="00B72D61" w:rsidRPr="00016765">
          <w:rPr>
            <w:rStyle w:val="a9"/>
            <w:noProof/>
          </w:rPr>
          <w:t>2.9.1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5" w:history="1">
        <w:r w:rsidR="00B72D61" w:rsidRPr="00016765">
          <w:rPr>
            <w:rStyle w:val="a9"/>
            <w:noProof/>
          </w:rPr>
          <w:t>2.9.2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6" w:history="1">
        <w:r w:rsidR="00B72D61" w:rsidRPr="00016765">
          <w:rPr>
            <w:rStyle w:val="a9"/>
            <w:noProof/>
          </w:rPr>
          <w:t>2.9.3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7" w:history="1">
        <w:r w:rsidR="00B72D61" w:rsidRPr="00016765">
          <w:rPr>
            <w:rStyle w:val="a9"/>
            <w:noProof/>
          </w:rPr>
          <w:t>2.9.4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38" w:history="1">
        <w:r w:rsidR="00B72D61" w:rsidRPr="00016765">
          <w:rPr>
            <w:rStyle w:val="a9"/>
            <w:noProof/>
            <w:lang w:val="en-GB"/>
          </w:rPr>
          <w:t>2.10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退卡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9" w:history="1">
        <w:r w:rsidR="00B72D61" w:rsidRPr="00016765">
          <w:rPr>
            <w:rStyle w:val="a9"/>
            <w:noProof/>
          </w:rPr>
          <w:t>2.10.1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0" w:history="1">
        <w:r w:rsidR="00B72D61" w:rsidRPr="00016765">
          <w:rPr>
            <w:rStyle w:val="a9"/>
            <w:noProof/>
          </w:rPr>
          <w:t>2.10.2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1" w:history="1">
        <w:r w:rsidR="00B72D61" w:rsidRPr="00016765">
          <w:rPr>
            <w:rStyle w:val="a9"/>
            <w:noProof/>
          </w:rPr>
          <w:t>2.10.3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2" w:history="1">
        <w:r w:rsidR="00B72D61" w:rsidRPr="00016765">
          <w:rPr>
            <w:rStyle w:val="a9"/>
            <w:noProof/>
          </w:rPr>
          <w:t>2.10.4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43" w:history="1">
        <w:r w:rsidR="00B72D61" w:rsidRPr="00016765">
          <w:rPr>
            <w:rStyle w:val="a9"/>
            <w:noProof/>
            <w:lang w:val="en-GB"/>
          </w:rPr>
          <w:t>2.11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充值卡校验接口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4" w:history="1">
        <w:r w:rsidR="00B72D61" w:rsidRPr="00016765">
          <w:rPr>
            <w:rStyle w:val="a9"/>
            <w:noProof/>
          </w:rPr>
          <w:t>2.11.1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5" w:history="1">
        <w:r w:rsidR="00B72D61" w:rsidRPr="00016765">
          <w:rPr>
            <w:rStyle w:val="a9"/>
            <w:noProof/>
          </w:rPr>
          <w:t>2.11.2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6" w:history="1">
        <w:r w:rsidR="00B72D61" w:rsidRPr="00016765">
          <w:rPr>
            <w:rStyle w:val="a9"/>
            <w:noProof/>
          </w:rPr>
          <w:t>2.11.3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7" w:history="1">
        <w:r w:rsidR="00B72D61" w:rsidRPr="00016765">
          <w:rPr>
            <w:rStyle w:val="a9"/>
            <w:noProof/>
          </w:rPr>
          <w:t>2.11.4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48" w:history="1">
        <w:r w:rsidR="00B72D61" w:rsidRPr="00016765">
          <w:rPr>
            <w:rStyle w:val="a9"/>
            <w:noProof/>
            <w:lang w:val="en-GB"/>
          </w:rPr>
          <w:t>2.12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账户宝密码修改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9" w:history="1">
        <w:r w:rsidR="00B72D61" w:rsidRPr="00016765">
          <w:rPr>
            <w:rStyle w:val="a9"/>
            <w:noProof/>
          </w:rPr>
          <w:t>2.12.1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业务描述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0" w:history="1">
        <w:r w:rsidR="00B72D61" w:rsidRPr="00016765">
          <w:rPr>
            <w:rStyle w:val="a9"/>
            <w:noProof/>
          </w:rPr>
          <w:t>2.12.2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交易属性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1" w:history="1">
        <w:r w:rsidR="00B72D61" w:rsidRPr="00016765">
          <w:rPr>
            <w:rStyle w:val="a9"/>
            <w:noProof/>
          </w:rPr>
          <w:t>2.12.3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请求报文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2" w:history="1">
        <w:r w:rsidR="00B72D61" w:rsidRPr="00016765">
          <w:rPr>
            <w:rStyle w:val="a9"/>
            <w:noProof/>
          </w:rPr>
          <w:t>2.12.4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应答报文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53" w:history="1">
        <w:r w:rsidR="00B72D61" w:rsidRPr="00016765">
          <w:rPr>
            <w:rStyle w:val="a9"/>
            <w:noProof/>
            <w:lang w:val="en-GB"/>
          </w:rPr>
          <w:t>1.1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卡商回盘文件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854" w:history="1">
        <w:r w:rsidR="00B72D61" w:rsidRPr="00016765">
          <w:rPr>
            <w:rStyle w:val="a9"/>
            <w:noProof/>
          </w:rPr>
          <w:t>2.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实时接口调用说明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55" w:history="1">
        <w:r w:rsidR="00B72D61" w:rsidRPr="00016765">
          <w:rPr>
            <w:rStyle w:val="a9"/>
            <w:noProof/>
            <w:lang w:val="en-GB"/>
          </w:rPr>
          <w:t>2.1</w:t>
        </w:r>
        <w:r w:rsidR="00B72D61">
          <w:rPr>
            <w:noProof/>
          </w:rPr>
          <w:tab/>
        </w:r>
        <w:r w:rsidR="00B72D61" w:rsidRPr="00016765">
          <w:rPr>
            <w:rStyle w:val="a9"/>
            <w:noProof/>
          </w:rPr>
          <w:t>XML</w:t>
        </w:r>
        <w:r w:rsidR="00B72D61" w:rsidRPr="00016765">
          <w:rPr>
            <w:rStyle w:val="a9"/>
            <w:rFonts w:hint="eastAsia"/>
            <w:noProof/>
          </w:rPr>
          <w:t>调用方式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856" w:history="1">
        <w:r w:rsidR="00B72D61" w:rsidRPr="00016765">
          <w:rPr>
            <w:rStyle w:val="a9"/>
            <w:noProof/>
          </w:rPr>
          <w:t>3.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脱机接口定义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right" w:leader="dot" w:pos="8296"/>
        </w:tabs>
        <w:rPr>
          <w:noProof/>
        </w:rPr>
      </w:pPr>
      <w:hyperlink w:anchor="_Toc396989857" w:history="1">
        <w:r w:rsidR="00B72D61" w:rsidRPr="00016765">
          <w:rPr>
            <w:rStyle w:val="a9"/>
            <w:rFonts w:hint="eastAsia"/>
            <w:noProof/>
          </w:rPr>
          <w:t>对外代理充值脱机接口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58" w:history="1">
        <w:r w:rsidR="00B72D61" w:rsidRPr="00016765">
          <w:rPr>
            <w:rStyle w:val="a9"/>
            <w:rFonts w:hint="eastAsia"/>
            <w:noProof/>
          </w:rPr>
          <w:t>文件命名规则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59" w:history="1">
        <w:r w:rsidR="00B72D61" w:rsidRPr="00016765">
          <w:rPr>
            <w:rStyle w:val="a9"/>
            <w:rFonts w:hint="eastAsia"/>
            <w:noProof/>
          </w:rPr>
          <w:t>文件格式及分隔符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0" w:history="1">
        <w:r w:rsidR="00B72D61" w:rsidRPr="00016765">
          <w:rPr>
            <w:rStyle w:val="a9"/>
            <w:rFonts w:hint="eastAsia"/>
            <w:noProof/>
          </w:rPr>
          <w:t>文件头（首行记录）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1" w:history="1">
        <w:r w:rsidR="00B72D61" w:rsidRPr="00016765">
          <w:rPr>
            <w:rStyle w:val="a9"/>
            <w:rFonts w:hint="eastAsia"/>
            <w:noProof/>
          </w:rPr>
          <w:t>行记录格式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20"/>
        <w:tabs>
          <w:tab w:val="right" w:leader="dot" w:pos="8296"/>
        </w:tabs>
        <w:rPr>
          <w:noProof/>
        </w:rPr>
      </w:pPr>
      <w:hyperlink w:anchor="_Toc396989862" w:history="1">
        <w:r w:rsidR="00B72D61" w:rsidRPr="00016765">
          <w:rPr>
            <w:rStyle w:val="a9"/>
            <w:rFonts w:hint="eastAsia"/>
            <w:noProof/>
          </w:rPr>
          <w:t>对外代理充值对账下发接口（市民卡中心下发对帐结果文件）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3" w:history="1">
        <w:r w:rsidR="00B72D61" w:rsidRPr="00016765">
          <w:rPr>
            <w:rStyle w:val="a9"/>
            <w:rFonts w:hint="eastAsia"/>
            <w:noProof/>
          </w:rPr>
          <w:t>文件命名规则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4" w:history="1">
        <w:r w:rsidR="00B72D61" w:rsidRPr="00016765">
          <w:rPr>
            <w:rStyle w:val="a9"/>
            <w:rFonts w:hint="eastAsia"/>
            <w:noProof/>
          </w:rPr>
          <w:t>文件格式及分隔符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5" w:history="1">
        <w:r w:rsidR="00B72D61" w:rsidRPr="00016765">
          <w:rPr>
            <w:rStyle w:val="a9"/>
            <w:rFonts w:hint="eastAsia"/>
            <w:noProof/>
          </w:rPr>
          <w:t>文件头（首行记录）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2D61" w:rsidRDefault="009C2BC4">
      <w:pPr>
        <w:pStyle w:val="30"/>
        <w:tabs>
          <w:tab w:val="right" w:leader="dot" w:pos="8296"/>
        </w:tabs>
        <w:rPr>
          <w:noProof/>
        </w:rPr>
      </w:pPr>
      <w:hyperlink w:anchor="_Toc396989866" w:history="1">
        <w:r w:rsidR="00B72D61" w:rsidRPr="00016765">
          <w:rPr>
            <w:rStyle w:val="a9"/>
            <w:rFonts w:hint="eastAsia"/>
            <w:noProof/>
          </w:rPr>
          <w:t>行记录格式</w:t>
        </w:r>
        <w:r w:rsidR="00B72D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F7C59" w:rsidRDefault="009C2BC4" w:rsidP="00BF7C59">
      <w:pPr>
        <w:ind w:firstLineChars="1096" w:firstLine="2302"/>
      </w:pPr>
      <w:r>
        <w:fldChar w:fldCharType="end"/>
      </w:r>
    </w:p>
    <w:p w:rsidR="00BF7C59" w:rsidRDefault="00BF7C59">
      <w:pPr>
        <w:widowControl/>
        <w:jc w:val="left"/>
      </w:pPr>
      <w:r>
        <w:br w:type="page"/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文档修改记录</w:t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</w:p>
    <w:tbl>
      <w:tblPr>
        <w:tblStyle w:val="af4"/>
        <w:tblW w:w="9782" w:type="dxa"/>
        <w:tblInd w:w="-318" w:type="dxa"/>
        <w:tblLook w:val="04A0"/>
      </w:tblPr>
      <w:tblGrid>
        <w:gridCol w:w="2019"/>
        <w:gridCol w:w="1728"/>
        <w:gridCol w:w="1698"/>
        <w:gridCol w:w="2499"/>
        <w:gridCol w:w="1838"/>
      </w:tblGrid>
      <w:tr w:rsidR="00BF7C59" w:rsidTr="00830E8A">
        <w:tc>
          <w:tcPr>
            <w:tcW w:w="201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72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69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修改原因</w:t>
            </w:r>
          </w:p>
        </w:tc>
        <w:tc>
          <w:tcPr>
            <w:tcW w:w="183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修改内容</w:t>
            </w:r>
          </w:p>
        </w:tc>
      </w:tr>
      <w:tr w:rsidR="00BF7C59" w:rsidTr="00830E8A">
        <w:tc>
          <w:tcPr>
            <w:tcW w:w="2019" w:type="dxa"/>
          </w:tcPr>
          <w:p w:rsidR="00BF7C59" w:rsidRPr="0025448F" w:rsidRDefault="002C5CFA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20131010</w:t>
            </w:r>
          </w:p>
        </w:tc>
        <w:tc>
          <w:tcPr>
            <w:tcW w:w="1728" w:type="dxa"/>
          </w:tcPr>
          <w:p w:rsidR="00BF7C59" w:rsidRPr="0025448F" w:rsidRDefault="00105325" w:rsidP="00BF7C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2011/10/10</w:t>
            </w:r>
          </w:p>
        </w:tc>
        <w:tc>
          <w:tcPr>
            <w:tcW w:w="169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增加脱机接口，针对代理充值。修改圈提写卡记账接口参数卡交易序号，请核对。</w:t>
            </w:r>
          </w:p>
        </w:tc>
      </w:tr>
      <w:tr w:rsidR="00BF7C59" w:rsidTr="00830E8A">
        <w:tc>
          <w:tcPr>
            <w:tcW w:w="2019" w:type="dxa"/>
          </w:tcPr>
          <w:p w:rsidR="00BF7C59" w:rsidRPr="0025448F" w:rsidRDefault="00B80DC5" w:rsidP="00B80DC5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20131014</w:t>
            </w:r>
          </w:p>
        </w:tc>
        <w:tc>
          <w:tcPr>
            <w:tcW w:w="1728" w:type="dxa"/>
          </w:tcPr>
          <w:p w:rsidR="00BF7C59" w:rsidRPr="0025448F" w:rsidRDefault="00105325" w:rsidP="00105325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2011/10/14</w:t>
            </w:r>
          </w:p>
        </w:tc>
        <w:tc>
          <w:tcPr>
            <w:tcW w:w="1698" w:type="dxa"/>
          </w:tcPr>
          <w:p w:rsidR="00BF7C59" w:rsidRPr="0025448F" w:rsidRDefault="00105325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38" w:type="dxa"/>
          </w:tcPr>
          <w:p w:rsidR="00BF7C59" w:rsidRPr="0025448F" w:rsidRDefault="00105325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充值(代理)接口增加两个参数：日期，时间。</w:t>
            </w:r>
          </w:p>
        </w:tc>
      </w:tr>
      <w:tr w:rsidR="00C70059" w:rsidTr="00830E8A">
        <w:tc>
          <w:tcPr>
            <w:tcW w:w="2019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20131015</w:t>
            </w:r>
          </w:p>
        </w:tc>
        <w:tc>
          <w:tcPr>
            <w:tcW w:w="1728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2011/10/15</w:t>
            </w:r>
          </w:p>
        </w:tc>
        <w:tc>
          <w:tcPr>
            <w:tcW w:w="169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补换卡接口增加两个入参：日期，时间。</w:t>
            </w:r>
          </w:p>
        </w:tc>
      </w:tr>
      <w:tr w:rsidR="00C70059" w:rsidTr="00830E8A">
        <w:tc>
          <w:tcPr>
            <w:tcW w:w="201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20131015</w:t>
            </w:r>
          </w:p>
        </w:tc>
        <w:tc>
          <w:tcPr>
            <w:tcW w:w="1728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2011/10/15</w:t>
            </w:r>
          </w:p>
        </w:tc>
        <w:tc>
          <w:tcPr>
            <w:tcW w:w="169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转值接口增加两个入参：日期，时间</w:t>
            </w:r>
          </w:p>
        </w:tc>
      </w:tr>
      <w:tr w:rsidR="00C70059" w:rsidTr="00830E8A">
        <w:tc>
          <w:tcPr>
            <w:tcW w:w="2019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20131021</w:t>
            </w:r>
          </w:p>
        </w:tc>
        <w:tc>
          <w:tcPr>
            <w:tcW w:w="1728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2011/10/21</w:t>
            </w:r>
          </w:p>
        </w:tc>
        <w:tc>
          <w:tcPr>
            <w:tcW w:w="1698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2D0823" w:rsidP="002D082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补换卡接口调整，去除挂失补换卡部分，只支持换卡补换卡。</w:t>
            </w:r>
          </w:p>
        </w:tc>
      </w:tr>
      <w:tr w:rsidR="00111373" w:rsidTr="00830E8A">
        <w:tc>
          <w:tcPr>
            <w:tcW w:w="2019" w:type="dxa"/>
          </w:tcPr>
          <w:p w:rsidR="00111373" w:rsidRPr="0025448F" w:rsidRDefault="00111373" w:rsidP="0011137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40828</w:t>
            </w:r>
          </w:p>
        </w:tc>
        <w:tc>
          <w:tcPr>
            <w:tcW w:w="1728" w:type="dxa"/>
          </w:tcPr>
          <w:p w:rsidR="00111373" w:rsidRPr="0025448F" w:rsidRDefault="00111373" w:rsidP="0011137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25448F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25448F">
              <w:rPr>
                <w:rFonts w:ascii="宋体" w:hAnsi="宋体" w:hint="eastAsia"/>
                <w:szCs w:val="21"/>
              </w:rPr>
              <w:t>/2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698" w:type="dxa"/>
          </w:tcPr>
          <w:p w:rsidR="00111373" w:rsidRPr="0025448F" w:rsidRDefault="00111373" w:rsidP="0028626B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111373" w:rsidRPr="0025448F" w:rsidRDefault="00111373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111373" w:rsidRPr="0025448F" w:rsidRDefault="00111373" w:rsidP="00E013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增加充值卡校验接口和账户宝密码修改接口</w:t>
            </w:r>
          </w:p>
        </w:tc>
      </w:tr>
      <w:tr w:rsidR="00830E8A" w:rsidRPr="0025448F" w:rsidTr="00830E8A">
        <w:tc>
          <w:tcPr>
            <w:tcW w:w="2019" w:type="dxa"/>
          </w:tcPr>
          <w:p w:rsidR="00830E8A" w:rsidRPr="0025448F" w:rsidRDefault="00830E8A" w:rsidP="00830E8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1107</w:t>
            </w:r>
          </w:p>
        </w:tc>
        <w:tc>
          <w:tcPr>
            <w:tcW w:w="1728" w:type="dxa"/>
          </w:tcPr>
          <w:p w:rsidR="00830E8A" w:rsidRPr="0025448F" w:rsidRDefault="00830E8A" w:rsidP="00830E8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25448F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11</w:t>
            </w:r>
            <w:r w:rsidRPr="0025448F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07</w:t>
            </w:r>
          </w:p>
        </w:tc>
        <w:tc>
          <w:tcPr>
            <w:tcW w:w="1698" w:type="dxa"/>
          </w:tcPr>
          <w:p w:rsidR="00830E8A" w:rsidRPr="0025448F" w:rsidRDefault="00830E8A" w:rsidP="00830E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张勇</w:t>
            </w:r>
          </w:p>
        </w:tc>
        <w:tc>
          <w:tcPr>
            <w:tcW w:w="2499" w:type="dxa"/>
          </w:tcPr>
          <w:p w:rsidR="00830E8A" w:rsidRPr="0025448F" w:rsidRDefault="00830E8A" w:rsidP="009847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830E8A" w:rsidRPr="0025448F" w:rsidRDefault="00830E8A" w:rsidP="00830E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 w:hint="eastAsia"/>
                <w:szCs w:val="21"/>
              </w:rPr>
              <w:t xml:space="preserve"> 记名卡查询接口</w:t>
            </w:r>
          </w:p>
        </w:tc>
      </w:tr>
    </w:tbl>
    <w:p w:rsidR="00BF7C59" w:rsidRPr="00830E8A" w:rsidRDefault="00BF7C59" w:rsidP="00BF7C59">
      <w:pPr>
        <w:rPr>
          <w:rFonts w:ascii="宋体" w:hAnsi="宋体"/>
          <w:b/>
          <w:sz w:val="30"/>
          <w:szCs w:val="30"/>
        </w:rPr>
        <w:sectPr w:rsidR="00BF7C59" w:rsidRPr="00830E8A" w:rsidSect="00E013B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2A0D" w:rsidRPr="00FA2B17" w:rsidRDefault="00D62A0D" w:rsidP="00BF7C59">
      <w:pPr>
        <w:pStyle w:val="1"/>
        <w:pageBreakBefore/>
        <w:numPr>
          <w:ilvl w:val="0"/>
          <w:numId w:val="1"/>
        </w:numPr>
        <w:ind w:left="883" w:hangingChars="200" w:hanging="883"/>
      </w:pPr>
      <w:bookmarkStart w:id="0" w:name="_Toc396989786"/>
      <w:r w:rsidRPr="00FA2B17">
        <w:rPr>
          <w:rFonts w:hint="eastAsia"/>
        </w:rPr>
        <w:lastRenderedPageBreak/>
        <w:t>系统总体方案简介</w:t>
      </w:r>
      <w:bookmarkEnd w:id="0"/>
    </w:p>
    <w:p w:rsidR="007A0C51" w:rsidRPr="00FA2B17" w:rsidRDefault="007A0C51" w:rsidP="000E1049">
      <w:pPr>
        <w:pStyle w:val="2"/>
        <w:numPr>
          <w:ilvl w:val="1"/>
          <w:numId w:val="1"/>
        </w:numPr>
      </w:pPr>
      <w:bookmarkStart w:id="1" w:name="_Toc396989787"/>
      <w:r w:rsidRPr="00FA2B17">
        <w:rPr>
          <w:rFonts w:hint="eastAsia"/>
        </w:rPr>
        <w:t>实时接口实现机制</w:t>
      </w:r>
      <w:bookmarkEnd w:id="1"/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2" w:name="_Toc396989788"/>
      <w:r w:rsidRPr="00FA2B17">
        <w:rPr>
          <w:rFonts w:hint="eastAsia"/>
        </w:rPr>
        <w:t>通信方式</w:t>
      </w:r>
      <w:bookmarkEnd w:id="2"/>
    </w:p>
    <w:p w:rsidR="00AF117C" w:rsidRPr="00FA2B17" w:rsidRDefault="009A1623" w:rsidP="00AF117C">
      <w:pPr>
        <w:ind w:left="840"/>
      </w:pPr>
      <w:r w:rsidRPr="00FA2B17">
        <w:rPr>
          <w:rFonts w:hint="eastAsia"/>
        </w:rPr>
        <w:t>W</w:t>
      </w:r>
      <w:r w:rsidR="009D659E" w:rsidRPr="00FA2B17">
        <w:t xml:space="preserve">eb </w:t>
      </w:r>
      <w:r w:rsidRPr="00FA2B17">
        <w:rPr>
          <w:rFonts w:hint="eastAsia"/>
        </w:rPr>
        <w:t>S</w:t>
      </w:r>
      <w:r w:rsidR="009D659E" w:rsidRPr="00FA2B17">
        <w:t>ervices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3" w:name="_Toc396989789"/>
      <w:r w:rsidRPr="00FA2B17">
        <w:rPr>
          <w:rFonts w:hint="eastAsia"/>
        </w:rPr>
        <w:t>通信协议</w:t>
      </w:r>
      <w:bookmarkEnd w:id="3"/>
    </w:p>
    <w:p w:rsidR="00AF117C" w:rsidRPr="00FA2B17" w:rsidRDefault="00AF117C" w:rsidP="00AF117C">
      <w:pPr>
        <w:ind w:left="840"/>
      </w:pPr>
      <w:r w:rsidRPr="00FA2B17">
        <w:t>HTTP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4" w:name="_Toc396989790"/>
      <w:r w:rsidRPr="00FA2B17">
        <w:rPr>
          <w:rFonts w:hint="eastAsia"/>
        </w:rPr>
        <w:t>消息结构</w:t>
      </w:r>
      <w:bookmarkEnd w:id="4"/>
    </w:p>
    <w:p w:rsidR="00744B83" w:rsidRPr="00FA2B17" w:rsidRDefault="00744B83" w:rsidP="003D4F76">
      <w:pPr>
        <w:ind w:left="420" w:firstLine="420"/>
      </w:pPr>
      <w:r w:rsidRPr="00FA2B17">
        <w:rPr>
          <w:rFonts w:hint="eastAsia"/>
        </w:rPr>
        <w:t>以下为表格中对</w:t>
      </w:r>
      <w:r w:rsidR="00740809" w:rsidRPr="00FA2B17">
        <w:rPr>
          <w:rFonts w:hint="eastAsia"/>
        </w:rPr>
        <w:t>参数</w:t>
      </w:r>
      <w:r w:rsidRPr="00FA2B17">
        <w:rPr>
          <w:rFonts w:hint="eastAsia"/>
        </w:rPr>
        <w:t>约束（出现次数）的表示方法的描述：</w:t>
      </w: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2647" w:tblpY="2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00"/>
        <w:gridCol w:w="4500"/>
      </w:tblGrid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符号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含义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?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0..1，可选项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0..n，可以没有，也可以有多项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+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1..n，至少有1项，也可以有多项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数字1，代表必须且只能填1项</w:t>
            </w:r>
          </w:p>
        </w:tc>
      </w:tr>
    </w:tbl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Chars="0" w:firstLine="0"/>
        <w:rPr>
          <w:rFonts w:ascii="宋体" w:hAnsi="宋体"/>
          <w:sz w:val="24"/>
        </w:rPr>
      </w:pPr>
    </w:p>
    <w:p w:rsidR="00744B83" w:rsidRPr="00FA2B17" w:rsidRDefault="00744B83" w:rsidP="00B02F6D">
      <w:pPr>
        <w:ind w:firstLine="420"/>
      </w:pPr>
      <w:r w:rsidRPr="00FA2B17">
        <w:rPr>
          <w:rFonts w:hint="eastAsia"/>
        </w:rPr>
        <w:t>表格中关于数据长度的描述：</w:t>
      </w:r>
    </w:p>
    <w:p w:rsidR="00744B83" w:rsidRPr="00FA2B17" w:rsidRDefault="00744B83" w:rsidP="00B02F6D">
      <w:r w:rsidRPr="00FA2B17">
        <w:rPr>
          <w:rFonts w:hint="eastAsia"/>
        </w:rPr>
        <w:t>Fx</w:t>
      </w:r>
      <w:r w:rsidRPr="00FA2B17">
        <w:rPr>
          <w:rFonts w:hint="eastAsia"/>
        </w:rPr>
        <w:t>表示数据是指定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位长的。</w:t>
      </w:r>
    </w:p>
    <w:p w:rsidR="00C14343" w:rsidRPr="00FA2B17" w:rsidRDefault="00744B83" w:rsidP="00B02F6D">
      <w:pPr>
        <w:ind w:firstLine="420"/>
      </w:pPr>
      <w:r w:rsidRPr="00FA2B17">
        <w:rPr>
          <w:rFonts w:hint="eastAsia"/>
        </w:rPr>
        <w:t>Vx</w:t>
      </w:r>
      <w:r w:rsidRPr="00FA2B17">
        <w:rPr>
          <w:rFonts w:hint="eastAsia"/>
        </w:rPr>
        <w:t>表示数据是变长的，最长为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位长。</w:t>
      </w:r>
    </w:p>
    <w:p w:rsidR="00927B5C" w:rsidRPr="00FA2B17" w:rsidRDefault="00927B5C" w:rsidP="00B02F6D">
      <w:pPr>
        <w:ind w:firstLine="420"/>
      </w:pPr>
    </w:p>
    <w:p w:rsidR="00927B5C" w:rsidRPr="00FA2B17" w:rsidRDefault="00927B5C" w:rsidP="00927B5C">
      <w:pPr>
        <w:pStyle w:val="3"/>
        <w:ind w:left="840"/>
      </w:pPr>
      <w:bookmarkStart w:id="5" w:name="_Toc396989791"/>
      <w:r w:rsidRPr="00FA2B17">
        <w:rPr>
          <w:rFonts w:hint="eastAsia"/>
        </w:rPr>
        <w:t>2.3.4</w:t>
      </w:r>
      <w:r w:rsidRPr="00FA2B17">
        <w:rPr>
          <w:rFonts w:hint="eastAsia"/>
        </w:rPr>
        <w:t>报文头定义</w:t>
      </w:r>
      <w:bookmarkEnd w:id="5"/>
    </w:p>
    <w:p w:rsidR="00927B5C" w:rsidRDefault="00E637DA" w:rsidP="00927B5C">
      <w:pPr>
        <w:pStyle w:val="a8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请求报文的报文头定义</w:t>
      </w:r>
      <w:r w:rsidR="00B23B51">
        <w:rPr>
          <w:rFonts w:ascii="宋体" w:hAnsi="宋体" w:hint="eastAsia"/>
          <w:szCs w:val="21"/>
        </w:rPr>
        <w:t>如下</w:t>
      </w:r>
      <w:r w:rsidR="00927B5C" w:rsidRPr="00FA2B17">
        <w:rPr>
          <w:rFonts w:ascii="宋体" w:hAnsi="宋体" w:hint="eastAsia"/>
          <w:szCs w:val="21"/>
        </w:rPr>
        <w:t>：</w:t>
      </w:r>
    </w:p>
    <w:p w:rsidR="009C1722" w:rsidRPr="00FA2B17" w:rsidRDefault="009C1722" w:rsidP="00927B5C">
      <w:pPr>
        <w:pStyle w:val="a8"/>
        <w:ind w:firstLine="420"/>
        <w:rPr>
          <w:rFonts w:ascii="宋体" w:hAnsi="宋体"/>
          <w:szCs w:val="21"/>
        </w:rPr>
      </w:pPr>
    </w:p>
    <w:tbl>
      <w:tblPr>
        <w:tblW w:w="912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238"/>
        <w:gridCol w:w="674"/>
        <w:gridCol w:w="870"/>
        <w:gridCol w:w="660"/>
        <w:gridCol w:w="1816"/>
        <w:gridCol w:w="2444"/>
      </w:tblGrid>
      <w:tr w:rsidR="004D2640" w:rsidRPr="00FA2B17" w:rsidTr="00815D9C">
        <w:trPr>
          <w:tblHeader/>
        </w:trPr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父元素名称</w:t>
            </w:r>
          </w:p>
        </w:tc>
        <w:tc>
          <w:tcPr>
            <w:tcW w:w="12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元素名称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约束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长度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描述</w:t>
            </w:r>
          </w:p>
        </w:tc>
        <w:tc>
          <w:tcPr>
            <w:tcW w:w="24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取值说明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31F85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lastRenderedPageBreak/>
              <w:t>S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VC</w:t>
            </w: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H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RIG</w:t>
            </w: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D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发起方应用域代码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 xml:space="preserve">01 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 xml:space="preserve">02 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H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OMEDOMAIN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2D187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应答方应用域代码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>01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>02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="00DF3467"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C8569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BIPC</w:t>
            </w:r>
            <w:r w:rsidR="00C8569E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9F752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</w:t>
            </w:r>
            <w:r w:rsidR="009F7523" w:rsidRPr="00FA2B17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业务功能代码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463C5C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见各个接口章节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D102F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A</w:t>
            </w:r>
            <w:r w:rsidR="00BD102F" w:rsidRPr="00FA2B17">
              <w:rPr>
                <w:rFonts w:ascii="宋体" w:hAnsi="宋体" w:cs="Arial" w:hint="eastAsia"/>
                <w:sz w:val="18"/>
                <w:szCs w:val="18"/>
              </w:rPr>
              <w:t>CTIONCODE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交易动作代码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0：请求，1：应答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3554E3" w:rsidP="005620A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TRANSIDO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E07D9C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?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发起方交易流水号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在发起方唯一标识一个交易的流水号</w:t>
            </w:r>
            <w:r w:rsidR="00E138B2">
              <w:rPr>
                <w:rFonts w:ascii="宋体" w:hAnsi="宋体" w:cs="Arial" w:hint="eastAsia"/>
                <w:sz w:val="18"/>
                <w:szCs w:val="18"/>
              </w:rPr>
              <w:t>，一次请求一个流水号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3554E3" w:rsidP="00D24ED2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PROCID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F03B6D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发起方业务流水号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56BB3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发起方填写的包含此交易业务的流水号</w:t>
            </w:r>
          </w:p>
          <w:p w:rsidR="00BD418B" w:rsidRPr="00FA2B17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一个完整业务场景的多次接口调用使用同一业务流水号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4D432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PROCESSTIME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处理时间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YYYYMMDDHHMISS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请求中此字段由发起方填写，内容为发起方处理时间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应答中此字段由落地方填写，内容为落地方处理时间</w:t>
            </w:r>
          </w:p>
        </w:tc>
      </w:tr>
    </w:tbl>
    <w:p w:rsidR="00927B5C" w:rsidRPr="00FA2B17" w:rsidRDefault="00927B5C" w:rsidP="00927B5C"/>
    <w:p w:rsidR="005272BB" w:rsidRPr="00FA2B17" w:rsidRDefault="005272BB" w:rsidP="00B02F6D"/>
    <w:p w:rsidR="00E650DC" w:rsidRPr="00605C8A" w:rsidRDefault="00E650DC" w:rsidP="00E650DC">
      <w:pPr>
        <w:rPr>
          <w:b/>
        </w:rPr>
      </w:pPr>
      <w:r>
        <w:rPr>
          <w:rFonts w:hint="eastAsia"/>
          <w:b/>
        </w:rPr>
        <w:t>完整业务</w:t>
      </w:r>
      <w:r w:rsidRPr="00605C8A">
        <w:rPr>
          <w:rFonts w:hint="eastAsia"/>
          <w:b/>
        </w:rPr>
        <w:t>场景有</w:t>
      </w:r>
      <w:r>
        <w:rPr>
          <w:rFonts w:hint="eastAsia"/>
          <w:b/>
        </w:rPr>
        <w:t>(</w:t>
      </w:r>
      <w:r>
        <w:rPr>
          <w:rFonts w:hint="eastAsia"/>
          <w:b/>
        </w:rPr>
        <w:t>仅供参考</w:t>
      </w:r>
      <w:r>
        <w:rPr>
          <w:rFonts w:hint="eastAsia"/>
          <w:b/>
        </w:rPr>
        <w:t>)</w:t>
      </w:r>
      <w:r w:rsidRPr="00605C8A">
        <w:rPr>
          <w:rFonts w:hint="eastAsia"/>
          <w:b/>
        </w:rPr>
        <w:t>：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售卡</w:t>
      </w:r>
      <w:r>
        <w:t>—</w:t>
      </w:r>
      <w:r>
        <w:rPr>
          <w:rFonts w:hint="eastAsia"/>
        </w:rPr>
        <w:t>包含售卡接口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挂失解挂</w:t>
      </w:r>
      <w:r>
        <w:t>—</w:t>
      </w:r>
      <w:r>
        <w:rPr>
          <w:rFonts w:hint="eastAsia"/>
        </w:rPr>
        <w:t>包含挂失解挂接口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充值</w:t>
      </w:r>
      <w:r>
        <w:t>—</w:t>
      </w:r>
      <w:r>
        <w:rPr>
          <w:rFonts w:hint="eastAsia"/>
        </w:rPr>
        <w:t>包含充值</w:t>
      </w:r>
      <w:r>
        <w:rPr>
          <w:rFonts w:hint="eastAsia"/>
        </w:rPr>
        <w:t>(</w:t>
      </w:r>
      <w:r>
        <w:rPr>
          <w:rFonts w:hint="eastAsia"/>
        </w:rPr>
        <w:t>代理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转值</w:t>
      </w:r>
      <w:r>
        <w:t>—</w:t>
      </w:r>
      <w:r>
        <w:rPr>
          <w:rFonts w:hint="eastAsia"/>
        </w:rPr>
        <w:t>包含旧卡转值金额查询接口，转值接口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补换卡</w:t>
      </w:r>
      <w:r>
        <w:t>—</w:t>
      </w:r>
      <w:r>
        <w:rPr>
          <w:rFonts w:hint="eastAsia"/>
        </w:rPr>
        <w:t>包含补换卡接口，圈提写卡记账接口</w:t>
      </w:r>
      <w:r>
        <w:rPr>
          <w:rFonts w:hint="eastAsia"/>
        </w:rPr>
        <w:t>(</w:t>
      </w:r>
      <w:r>
        <w:rPr>
          <w:rFonts w:hint="eastAsia"/>
        </w:rPr>
        <w:t>不可读卡就没有这个接口了</w:t>
      </w:r>
      <w:r>
        <w:rPr>
          <w:rFonts w:hint="eastAsia"/>
        </w:rPr>
        <w:t>)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企福通余额查询</w:t>
      </w:r>
      <w:r>
        <w:t>—</w:t>
      </w:r>
      <w:r>
        <w:rPr>
          <w:rFonts w:hint="eastAsia"/>
        </w:rPr>
        <w:t>包含企福通余额查询接口</w:t>
      </w:r>
    </w:p>
    <w:p w:rsidR="00E650DC" w:rsidRPr="00605C8A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持卡人资料修改</w:t>
      </w:r>
      <w:r>
        <w:t>—</w:t>
      </w:r>
      <w:r>
        <w:rPr>
          <w:rFonts w:hint="eastAsia"/>
        </w:rPr>
        <w:t>包含持卡人资料修改接口</w:t>
      </w:r>
    </w:p>
    <w:p w:rsidR="007A0C51" w:rsidRPr="00E650DC" w:rsidRDefault="007A0C51" w:rsidP="00A05642">
      <w:pPr>
        <w:pStyle w:val="a8"/>
        <w:ind w:firstLineChars="0" w:firstLine="0"/>
        <w:rPr>
          <w:rFonts w:ascii="宋体" w:hAnsi="宋体"/>
          <w:sz w:val="24"/>
        </w:rPr>
      </w:pPr>
    </w:p>
    <w:p w:rsidR="006023AD" w:rsidRPr="00FA2B17" w:rsidRDefault="007A0C51" w:rsidP="000E1049">
      <w:pPr>
        <w:pStyle w:val="1"/>
        <w:numPr>
          <w:ilvl w:val="0"/>
          <w:numId w:val="1"/>
        </w:numPr>
      </w:pPr>
      <w:bookmarkStart w:id="6" w:name="_Toc396989792"/>
      <w:r w:rsidRPr="00FA2B17">
        <w:rPr>
          <w:rFonts w:hint="eastAsia"/>
        </w:rPr>
        <w:lastRenderedPageBreak/>
        <w:t>实时接口定义</w:t>
      </w:r>
      <w:bookmarkEnd w:id="6"/>
    </w:p>
    <w:p w:rsidR="00FF7D5F" w:rsidRPr="00FA2B17" w:rsidRDefault="0056268D" w:rsidP="000E1049">
      <w:pPr>
        <w:pStyle w:val="2"/>
        <w:numPr>
          <w:ilvl w:val="1"/>
          <w:numId w:val="1"/>
        </w:numPr>
      </w:pPr>
      <w:bookmarkStart w:id="7" w:name="_Toc396989793"/>
      <w:r>
        <w:rPr>
          <w:rFonts w:hint="eastAsia"/>
        </w:rPr>
        <w:t>售卡</w:t>
      </w:r>
      <w:r w:rsidR="00FF7D5F" w:rsidRPr="00FA2B17">
        <w:rPr>
          <w:rFonts w:hint="eastAsia"/>
        </w:rPr>
        <w:t>接口</w:t>
      </w:r>
      <w:bookmarkEnd w:id="7"/>
    </w:p>
    <w:p w:rsidR="00FF7D5F" w:rsidRPr="00FA2B17" w:rsidRDefault="00E46A0B" w:rsidP="000E1049">
      <w:pPr>
        <w:pStyle w:val="3"/>
        <w:numPr>
          <w:ilvl w:val="2"/>
          <w:numId w:val="1"/>
        </w:numPr>
      </w:pPr>
      <w:bookmarkStart w:id="8" w:name="_Toc396989794"/>
      <w:r w:rsidRPr="00FA2B17">
        <w:rPr>
          <w:rFonts w:hint="eastAsia"/>
        </w:rPr>
        <w:t>业务描述</w:t>
      </w:r>
      <w:bookmarkEnd w:id="8"/>
    </w:p>
    <w:p w:rsidR="00DB2841" w:rsidRPr="00FA2B17" w:rsidRDefault="00DB2841" w:rsidP="00DB2841">
      <w:pPr>
        <w:pStyle w:val="a7"/>
        <w:ind w:left="420" w:firstLineChars="0"/>
      </w:pPr>
      <w:r w:rsidRPr="00FA2B17">
        <w:rPr>
          <w:rFonts w:hint="eastAsia"/>
        </w:rPr>
        <w:t>银行</w:t>
      </w:r>
      <w:r w:rsidR="002029B4" w:rsidRPr="00FA2B17">
        <w:rPr>
          <w:rFonts w:hint="eastAsia"/>
        </w:rPr>
        <w:t>柜面</w:t>
      </w:r>
      <w:r w:rsidR="00782A56">
        <w:rPr>
          <w:rFonts w:hint="eastAsia"/>
        </w:rPr>
        <w:t>办理</w:t>
      </w:r>
      <w:r w:rsidR="0056268D">
        <w:rPr>
          <w:rFonts w:hint="eastAsia"/>
        </w:rPr>
        <w:t>售卡</w:t>
      </w:r>
      <w:r w:rsidR="002029B4" w:rsidRPr="00FA2B17">
        <w:rPr>
          <w:rFonts w:hint="eastAsia"/>
        </w:rPr>
        <w:t>业务时</w:t>
      </w:r>
      <w:r w:rsidRPr="00FA2B17">
        <w:rPr>
          <w:rFonts w:hint="eastAsia"/>
        </w:rPr>
        <w:t>，调用</w:t>
      </w:r>
      <w:r w:rsidR="0056268D">
        <w:rPr>
          <w:rFonts w:hint="eastAsia"/>
        </w:rPr>
        <w:t>售卡</w:t>
      </w:r>
      <w:r w:rsidR="003F3D7D">
        <w:rPr>
          <w:rFonts w:hint="eastAsia"/>
        </w:rPr>
        <w:t>接口。</w:t>
      </w:r>
    </w:p>
    <w:p w:rsidR="00EE09D7" w:rsidRPr="00FA2B17" w:rsidRDefault="00EE09D7" w:rsidP="000E1049">
      <w:pPr>
        <w:pStyle w:val="3"/>
        <w:numPr>
          <w:ilvl w:val="2"/>
          <w:numId w:val="1"/>
        </w:numPr>
      </w:pPr>
      <w:bookmarkStart w:id="9" w:name="_Toc396989795"/>
      <w:r w:rsidRPr="00FA2B17">
        <w:rPr>
          <w:rFonts w:hint="eastAsia"/>
        </w:rPr>
        <w:t>交易属性</w:t>
      </w:r>
      <w:bookmarkEnd w:id="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D365D8" w:rsidP="000572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E09D7" w:rsidRPr="00FA2B17">
              <w:rPr>
                <w:rFonts w:hint="eastAsia"/>
              </w:rPr>
              <w:t>允许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2F7315" w:rsidP="00C27003">
            <w:r w:rsidRPr="00C27003">
              <w:rPr>
                <w:rFonts w:hint="eastAsia"/>
                <w:szCs w:val="21"/>
              </w:rPr>
              <w:t>银行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147DB9" w:rsidP="00193ACE">
            <w:r>
              <w:rPr>
                <w:rFonts w:hint="eastAsia"/>
                <w:szCs w:val="21"/>
              </w:rPr>
              <w:t>市民卡</w:t>
            </w:r>
            <w:r w:rsidR="00FF28E9">
              <w:rPr>
                <w:rFonts w:hint="eastAsia"/>
                <w:szCs w:val="21"/>
              </w:rPr>
              <w:t>公司</w:t>
            </w:r>
          </w:p>
        </w:tc>
      </w:tr>
      <w:tr w:rsidR="002E3C05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3C05" w:rsidRPr="00FA2B17" w:rsidRDefault="002E3C05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C05" w:rsidRPr="00FA2B17" w:rsidRDefault="00B55DD8" w:rsidP="002E3C0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D01035">
              <w:rPr>
                <w:rFonts w:hint="eastAsia"/>
                <w:szCs w:val="21"/>
              </w:rPr>
              <w:t>01</w:t>
            </w:r>
          </w:p>
        </w:tc>
      </w:tr>
    </w:tbl>
    <w:p w:rsidR="00E22FF9" w:rsidRPr="00FA2B17" w:rsidRDefault="002D13DB" w:rsidP="000E1049">
      <w:pPr>
        <w:pStyle w:val="3"/>
        <w:numPr>
          <w:ilvl w:val="2"/>
          <w:numId w:val="1"/>
        </w:numPr>
      </w:pPr>
      <w:bookmarkStart w:id="10" w:name="_Toc396989796"/>
      <w:r w:rsidRPr="00FA2B17">
        <w:rPr>
          <w:rFonts w:hint="eastAsia"/>
        </w:rPr>
        <w:t>请求报文</w:t>
      </w:r>
      <w:bookmarkEnd w:id="10"/>
    </w:p>
    <w:p w:rsidR="00E22FF9" w:rsidRPr="00FA2B17" w:rsidRDefault="00E22FF9" w:rsidP="00E22FF9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9"/>
        <w:gridCol w:w="1194"/>
        <w:gridCol w:w="820"/>
        <w:gridCol w:w="928"/>
        <w:gridCol w:w="891"/>
        <w:gridCol w:w="2607"/>
      </w:tblGrid>
      <w:tr w:rsidR="00631CC7" w:rsidRPr="00FA2B17" w:rsidTr="00DA76CD">
        <w:trPr>
          <w:trHeight w:val="300"/>
        </w:trPr>
        <w:tc>
          <w:tcPr>
            <w:tcW w:w="1989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20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28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891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说明</w:t>
            </w:r>
          </w:p>
        </w:tc>
      </w:tr>
      <w:tr w:rsidR="00030C37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030C37" w:rsidRPr="00FA2B17" w:rsidRDefault="00A11210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1194" w:type="dxa"/>
          </w:tcPr>
          <w:p w:rsidR="00030C3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20" w:type="dxa"/>
          </w:tcPr>
          <w:p w:rsidR="00030C37" w:rsidRPr="00FA2B17" w:rsidRDefault="00AA02D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891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</w:tr>
      <w:tr w:rsidR="006B44A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6B44A9" w:rsidRPr="00FA2B17" w:rsidRDefault="00D82B21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6B44A9" w:rsidRPr="00FA2B17">
              <w:rPr>
                <w:rFonts w:cs="Arial" w:hint="eastAsia"/>
              </w:rPr>
              <w:t>类型</w:t>
            </w:r>
          </w:p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 w:rsidRPr="00FA2B17">
              <w:rPr>
                <w:rFonts w:cs="Arial" w:hint="eastAsia"/>
              </w:rPr>
              <w:t>新卡</w:t>
            </w:r>
            <w:r w:rsidR="0056268D">
              <w:rPr>
                <w:rFonts w:cs="Arial" w:hint="eastAsia"/>
              </w:rPr>
              <w:t>售卡</w:t>
            </w: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>02</w:t>
            </w:r>
            <w:r w:rsidRPr="00FA2B17">
              <w:rPr>
                <w:rFonts w:cs="Arial" w:hint="eastAsia"/>
              </w:rPr>
              <w:t>补卡</w:t>
            </w:r>
            <w:r w:rsidR="0056268D">
              <w:rPr>
                <w:rFonts w:cs="Arial" w:hint="eastAsia"/>
              </w:rPr>
              <w:t>售卡</w:t>
            </w:r>
          </w:p>
          <w:p w:rsidR="006B44A9" w:rsidRPr="00FA2B17" w:rsidRDefault="006B44A9" w:rsidP="00AA4A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 xml:space="preserve">03 </w:t>
            </w:r>
            <w:r w:rsidRPr="00FA2B17">
              <w:rPr>
                <w:rFonts w:cs="Arial" w:hint="eastAsia"/>
              </w:rPr>
              <w:t>换卡</w:t>
            </w:r>
            <w:r w:rsidR="0056268D">
              <w:rPr>
                <w:rFonts w:cs="Arial" w:hint="eastAsia"/>
              </w:rPr>
              <w:t>售卡</w:t>
            </w:r>
          </w:p>
        </w:tc>
      </w:tr>
      <w:tr w:rsidR="00831AF1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831AF1" w:rsidRPr="00FA2B17" w:rsidRDefault="008438DD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A62FEC" w:rsidRPr="00EA4D0F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EA4D0F" w:rsidRDefault="00954B8F" w:rsidP="00EA4D0F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="00A62FEC"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A62FEC" w:rsidRPr="00FA2B17" w:rsidRDefault="00FE668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EA4D0F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62FEC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OLD</w:t>
            </w: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旧市民卡卡号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挂失或换卡时提供</w:t>
            </w:r>
            <w:r>
              <w:rPr>
                <w:rFonts w:cs="Arial" w:hint="eastAsia"/>
              </w:rPr>
              <w:t>)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78568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273439" w:rsidRDefault="00273439" w:rsidP="006B6DE0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273439" w:rsidRPr="006B6DE0" w:rsidRDefault="00273439" w:rsidP="006B6DE0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273439" w:rsidRPr="004F2FC4" w:rsidRDefault="00273439" w:rsidP="004F2FC4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PHONE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CA58B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D13DB" w:rsidRPr="00FA2B17" w:rsidRDefault="002D13DB" w:rsidP="00A05560"/>
    <w:p w:rsidR="002D13DB" w:rsidRPr="00FA2B17" w:rsidRDefault="002D13DB" w:rsidP="000E1049">
      <w:pPr>
        <w:pStyle w:val="3"/>
        <w:numPr>
          <w:ilvl w:val="2"/>
          <w:numId w:val="1"/>
        </w:numPr>
      </w:pPr>
      <w:bookmarkStart w:id="11" w:name="_Toc396989797"/>
      <w:r w:rsidRPr="00FA2B17">
        <w:rPr>
          <w:rFonts w:hint="eastAsia"/>
        </w:rPr>
        <w:t>应答报文</w:t>
      </w:r>
      <w:bookmarkEnd w:id="11"/>
    </w:p>
    <w:p w:rsidR="00D61F18" w:rsidRPr="00FA2B17" w:rsidRDefault="00D61F18" w:rsidP="00D61F18"/>
    <w:tbl>
      <w:tblPr>
        <w:tblW w:w="8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155"/>
        <w:gridCol w:w="882"/>
        <w:gridCol w:w="882"/>
        <w:gridCol w:w="765"/>
        <w:gridCol w:w="2516"/>
      </w:tblGrid>
      <w:tr w:rsidR="00270197" w:rsidRPr="00FA2B17" w:rsidTr="00270197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16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说明</w:t>
            </w:r>
          </w:p>
        </w:tc>
      </w:tr>
      <w:tr w:rsidR="00270197" w:rsidRPr="00FA2B17" w:rsidTr="00270197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70197" w:rsidRPr="00FA2B17" w:rsidRDefault="00270197" w:rsidP="003C009C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155" w:type="dxa"/>
            <w:shd w:val="clear" w:color="auto" w:fill="FFFFFF"/>
          </w:tcPr>
          <w:p w:rsidR="0027019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765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2516" w:type="dxa"/>
            <w:shd w:val="clear" w:color="auto" w:fill="FFFFFF"/>
            <w:vAlign w:val="center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</w:tr>
      <w:tr w:rsidR="007B1232" w:rsidRPr="00FA2B17" w:rsidTr="00E27A6D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C30D8E" w:rsidP="00E27A6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F02C5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F926D0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</w:p>
          <w:p w:rsidR="007B1232" w:rsidRPr="00FA2B17" w:rsidRDefault="003217C1" w:rsidP="0097289D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97289D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Del="00A84924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570480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2D13DB" w:rsidRPr="00FA2B17" w:rsidRDefault="002D13DB" w:rsidP="00E46A0B">
      <w:pPr>
        <w:ind w:left="840" w:firstLine="420"/>
      </w:pPr>
    </w:p>
    <w:p w:rsidR="00656533" w:rsidRPr="00FA2B17" w:rsidRDefault="00656533" w:rsidP="000E1049">
      <w:pPr>
        <w:pStyle w:val="2"/>
        <w:numPr>
          <w:ilvl w:val="1"/>
          <w:numId w:val="1"/>
        </w:numPr>
      </w:pPr>
      <w:bookmarkStart w:id="12" w:name="_Toc396989798"/>
      <w:r w:rsidRPr="00FA2B17">
        <w:rPr>
          <w:rFonts w:hint="eastAsia"/>
        </w:rPr>
        <w:t>挂失</w:t>
      </w:r>
      <w:r w:rsidR="00141541" w:rsidRPr="00FA2B17">
        <w:rPr>
          <w:rFonts w:hint="eastAsia"/>
        </w:rPr>
        <w:t>解挂</w:t>
      </w:r>
      <w:r w:rsidRPr="00FA2B17">
        <w:rPr>
          <w:rFonts w:hint="eastAsia"/>
        </w:rPr>
        <w:t>接口</w:t>
      </w:r>
      <w:bookmarkEnd w:id="12"/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3" w:name="_Toc396989799"/>
      <w:r w:rsidRPr="00FA2B17">
        <w:rPr>
          <w:rFonts w:hint="eastAsia"/>
        </w:rPr>
        <w:t>业务描述</w:t>
      </w:r>
      <w:bookmarkEnd w:id="13"/>
    </w:p>
    <w:p w:rsidR="004C4DCD" w:rsidRPr="00FA2B17" w:rsidRDefault="00E650DC" w:rsidP="007764ED">
      <w:pPr>
        <w:ind w:left="840" w:firstLine="420"/>
      </w:pPr>
      <w:r>
        <w:rPr>
          <w:rFonts w:hint="eastAsia"/>
        </w:rPr>
        <w:t>市民卡方调用此接口只办理口挂业务，银行方调用此接口</w:t>
      </w:r>
      <w:r w:rsidR="00886A4A">
        <w:rPr>
          <w:rFonts w:hint="eastAsia"/>
        </w:rPr>
        <w:t>办理</w:t>
      </w:r>
      <w:r w:rsidR="004C4DCD" w:rsidRPr="00FA2B17">
        <w:rPr>
          <w:rFonts w:hint="eastAsia"/>
        </w:rPr>
        <w:t>口头挂失</w:t>
      </w:r>
      <w:r w:rsidR="004C4DCD" w:rsidRPr="00FA2B17">
        <w:rPr>
          <w:rFonts w:hint="eastAsia"/>
        </w:rPr>
        <w:t>/</w:t>
      </w:r>
      <w:r w:rsidR="00886A4A">
        <w:rPr>
          <w:rFonts w:hint="eastAsia"/>
        </w:rPr>
        <w:t>口挂</w:t>
      </w:r>
      <w:r w:rsidR="004C4DCD" w:rsidRPr="00FA2B17">
        <w:rPr>
          <w:rFonts w:hint="eastAsia"/>
        </w:rPr>
        <w:t>解挂</w:t>
      </w:r>
      <w:r w:rsidR="00D13A82">
        <w:rPr>
          <w:rFonts w:hint="eastAsia"/>
        </w:rPr>
        <w:t>/</w:t>
      </w:r>
      <w:r w:rsidR="00886A4A">
        <w:rPr>
          <w:rFonts w:hint="eastAsia"/>
        </w:rPr>
        <w:t>书挂</w:t>
      </w:r>
      <w:r w:rsidR="00886A4A">
        <w:rPr>
          <w:rFonts w:hint="eastAsia"/>
        </w:rPr>
        <w:t>/</w:t>
      </w:r>
      <w:r w:rsidR="00D13A82">
        <w:rPr>
          <w:rFonts w:hint="eastAsia"/>
        </w:rPr>
        <w:t>书挂解挂</w:t>
      </w:r>
      <w:r>
        <w:rPr>
          <w:rFonts w:hint="eastAsia"/>
        </w:rPr>
        <w:t>。</w:t>
      </w:r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4" w:name="_Toc396989800"/>
      <w:r w:rsidRPr="00FA2B17">
        <w:rPr>
          <w:rFonts w:hint="eastAsia"/>
        </w:rPr>
        <w:t>交易属性</w:t>
      </w:r>
      <w:bookmarkEnd w:id="1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FA2B17" w:rsidRDefault="009B4269" w:rsidP="000354DC">
            <w:r>
              <w:rPr>
                <w:rFonts w:hint="eastAsia"/>
              </w:rPr>
              <w:t>1</w:t>
            </w:r>
            <w:r w:rsidR="00155BBE" w:rsidRPr="00FA2B17">
              <w:rPr>
                <w:rFonts w:hint="eastAsia"/>
              </w:rPr>
              <w:t>：</w:t>
            </w:r>
            <w:r w:rsidR="000354DC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190BDE" w:rsidP="006D0F8F">
            <w:r w:rsidRPr="00787C1F">
              <w:rPr>
                <w:rFonts w:hint="eastAsia"/>
              </w:rPr>
              <w:t>银行</w:t>
            </w:r>
            <w:r w:rsidR="00336D00">
              <w:rPr>
                <w:rFonts w:hint="eastAsia"/>
              </w:rPr>
              <w:t>，市民卡公司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336D00" w:rsidP="00500AFB">
            <w:r>
              <w:rPr>
                <w:rFonts w:hint="eastAsia"/>
                <w:szCs w:val="21"/>
              </w:rPr>
              <w:t>市民卡公司</w:t>
            </w:r>
            <w:r w:rsidR="0001239F">
              <w:rPr>
                <w:rFonts w:hint="eastAsia"/>
                <w:szCs w:val="21"/>
              </w:rPr>
              <w:t>，银行</w:t>
            </w:r>
          </w:p>
        </w:tc>
      </w:tr>
      <w:tr w:rsidR="00F71B90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B90" w:rsidRPr="00FA2B17" w:rsidRDefault="00F71B90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lastRenderedPageBreak/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B90" w:rsidRPr="00FA2B17" w:rsidRDefault="00A20965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E54749" w:rsidRPr="00FA2B17">
              <w:rPr>
                <w:rFonts w:hint="eastAsia"/>
                <w:szCs w:val="21"/>
              </w:rPr>
              <w:t>00</w:t>
            </w:r>
            <w:r w:rsidR="00661695">
              <w:rPr>
                <w:rFonts w:hint="eastAsia"/>
                <w:szCs w:val="21"/>
              </w:rPr>
              <w:t>2</w:t>
            </w:r>
          </w:p>
        </w:tc>
      </w:tr>
    </w:tbl>
    <w:p w:rsidR="00723D49" w:rsidRPr="00FA2B17" w:rsidRDefault="00190BDE" w:rsidP="000E1049">
      <w:pPr>
        <w:pStyle w:val="3"/>
        <w:numPr>
          <w:ilvl w:val="2"/>
          <w:numId w:val="1"/>
        </w:numPr>
      </w:pPr>
      <w:bookmarkStart w:id="15" w:name="_Toc396989801"/>
      <w:r w:rsidRPr="00FA2B17">
        <w:rPr>
          <w:rFonts w:hint="eastAsia"/>
        </w:rPr>
        <w:t>请求报文</w:t>
      </w:r>
      <w:bookmarkEnd w:id="1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5"/>
        <w:gridCol w:w="1194"/>
        <w:gridCol w:w="833"/>
        <w:gridCol w:w="935"/>
        <w:gridCol w:w="905"/>
        <w:gridCol w:w="2607"/>
      </w:tblGrid>
      <w:tr w:rsidR="00D21618" w:rsidRPr="00FA2B17" w:rsidTr="00853689">
        <w:trPr>
          <w:trHeight w:val="300"/>
        </w:trPr>
        <w:tc>
          <w:tcPr>
            <w:tcW w:w="1955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33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3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90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说明</w:t>
            </w:r>
          </w:p>
        </w:tc>
      </w:tr>
      <w:tr w:rsidR="0073799F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73799F" w:rsidRPr="00FA2B17" w:rsidRDefault="002A073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1194" w:type="dxa"/>
          </w:tcPr>
          <w:p w:rsidR="0073799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33" w:type="dxa"/>
          </w:tcPr>
          <w:p w:rsidR="0073799F" w:rsidRPr="00FA2B17" w:rsidRDefault="000C7AD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90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</w:tr>
      <w:tr w:rsidR="00D21618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D21618" w:rsidRPr="00FA2B17" w:rsidRDefault="009B0DD6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D21618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D21618" w:rsidRPr="00FA2B17">
              <w:rPr>
                <w:rFonts w:cs="Arial" w:hint="eastAsia"/>
              </w:rPr>
              <w:t>类型</w:t>
            </w:r>
          </w:p>
          <w:p w:rsidR="00D21618" w:rsidRPr="00FA2B17" w:rsidRDefault="00D21618" w:rsidP="003A608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 xml:space="preserve">00 </w:t>
            </w:r>
            <w:r w:rsidR="008C072B">
              <w:rPr>
                <w:rFonts w:cs="Arial" w:hint="eastAsia"/>
              </w:rPr>
              <w:t>口挂</w:t>
            </w:r>
            <w:r w:rsidR="0069097C" w:rsidRPr="009F331A">
              <w:rPr>
                <w:rFonts w:cs="Arial" w:hint="eastAsia"/>
              </w:rPr>
              <w:t>01</w:t>
            </w:r>
            <w:r w:rsidR="00DF32F3" w:rsidRPr="009F331A">
              <w:rPr>
                <w:rFonts w:cs="Arial" w:hint="eastAsia"/>
              </w:rPr>
              <w:t>书挂</w:t>
            </w:r>
            <w:r w:rsidR="0069097C" w:rsidRPr="009F331A">
              <w:rPr>
                <w:rFonts w:cs="Arial" w:hint="eastAsia"/>
              </w:rPr>
              <w:t>02</w:t>
            </w:r>
            <w:r w:rsidR="00E923BE">
              <w:rPr>
                <w:rFonts w:cs="Arial" w:hint="eastAsia"/>
              </w:rPr>
              <w:t>口挂</w:t>
            </w:r>
            <w:r w:rsidR="00DF32F3" w:rsidRPr="009F331A">
              <w:rPr>
                <w:rFonts w:cs="Arial" w:hint="eastAsia"/>
              </w:rPr>
              <w:t>解挂</w:t>
            </w:r>
            <w:r w:rsidR="00E923BE">
              <w:rPr>
                <w:rFonts w:cs="Arial" w:hint="eastAsia"/>
              </w:rPr>
              <w:t>，</w:t>
            </w:r>
            <w:r w:rsidR="00E923BE">
              <w:rPr>
                <w:rFonts w:cs="Arial" w:hint="eastAsia"/>
              </w:rPr>
              <w:t>03</w:t>
            </w:r>
            <w:r w:rsidR="00E923BE">
              <w:rPr>
                <w:rFonts w:cs="Arial" w:hint="eastAsia"/>
              </w:rPr>
              <w:t>书挂解挂</w:t>
            </w:r>
          </w:p>
        </w:tc>
      </w:tr>
      <w:tr w:rsidR="00A776A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A776A2" w:rsidRPr="00FA2B17" w:rsidRDefault="00DD286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EA4D0F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853689" w:rsidRPr="00FA2B17" w:rsidRDefault="0053383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53689" w:rsidRDefault="00853689" w:rsidP="00BF1255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53689" w:rsidRPr="006B6DE0" w:rsidRDefault="00853689" w:rsidP="00BF1255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REASON</w:t>
            </w:r>
          </w:p>
        </w:tc>
        <w:tc>
          <w:tcPr>
            <w:tcW w:w="1194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35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75737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挂失原因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190BDE" w:rsidRPr="00FA2B17" w:rsidRDefault="00190BDE" w:rsidP="00407C83"/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6" w:name="_Toc396989802"/>
      <w:r w:rsidRPr="00FA2B17">
        <w:rPr>
          <w:rFonts w:hint="eastAsia"/>
        </w:rPr>
        <w:t>应答报文</w:t>
      </w:r>
      <w:bookmarkEnd w:id="1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1"/>
        <w:gridCol w:w="1110"/>
        <w:gridCol w:w="869"/>
        <w:gridCol w:w="887"/>
        <w:gridCol w:w="768"/>
        <w:gridCol w:w="2562"/>
      </w:tblGrid>
      <w:tr w:rsidR="00FC6D02" w:rsidRPr="00FA2B17" w:rsidTr="00550301">
        <w:trPr>
          <w:trHeight w:val="300"/>
        </w:trPr>
        <w:tc>
          <w:tcPr>
            <w:tcW w:w="1931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10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69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8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62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说明</w:t>
            </w:r>
          </w:p>
        </w:tc>
      </w:tr>
      <w:tr w:rsidR="00FC6D02" w:rsidRPr="00FA2B17" w:rsidTr="00550301">
        <w:trPr>
          <w:trHeight w:val="300"/>
        </w:trPr>
        <w:tc>
          <w:tcPr>
            <w:tcW w:w="1931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1110" w:type="dxa"/>
            <w:shd w:val="clear" w:color="auto" w:fill="FFFFFF"/>
          </w:tcPr>
          <w:p w:rsidR="00FC6D02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69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768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2562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</w:tr>
      <w:tr w:rsidR="00037459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ED3C9A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7D2DC2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</w:p>
          <w:p w:rsidR="00037459" w:rsidRPr="00FA2B17" w:rsidRDefault="003217C1" w:rsidP="005A62B3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5A62B3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085C7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Del="00A84924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C807A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3D0757" w:rsidRDefault="003D0757" w:rsidP="00190BDE">
      <w:pPr>
        <w:ind w:left="420"/>
      </w:pPr>
    </w:p>
    <w:p w:rsidR="004F2FC4" w:rsidRPr="0056268D" w:rsidRDefault="004F2FC4" w:rsidP="0056268D"/>
    <w:p w:rsidR="00656533" w:rsidRPr="00FA2B17" w:rsidRDefault="004F2FC4" w:rsidP="000E1049">
      <w:pPr>
        <w:pStyle w:val="2"/>
        <w:numPr>
          <w:ilvl w:val="1"/>
          <w:numId w:val="1"/>
        </w:numPr>
      </w:pPr>
      <w:bookmarkStart w:id="17" w:name="_Toc396989803"/>
      <w:r>
        <w:rPr>
          <w:rFonts w:hint="eastAsia"/>
        </w:rPr>
        <w:lastRenderedPageBreak/>
        <w:t>补</w:t>
      </w:r>
      <w:r w:rsidR="003D0757" w:rsidRPr="00FA2B17">
        <w:rPr>
          <w:rFonts w:hint="eastAsia"/>
        </w:rPr>
        <w:t>换卡接口</w:t>
      </w:r>
      <w:bookmarkEnd w:id="17"/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8" w:name="_Toc396989804"/>
      <w:r w:rsidRPr="00FA2B17">
        <w:rPr>
          <w:rFonts w:hint="eastAsia"/>
        </w:rPr>
        <w:t>业务描述</w:t>
      </w:r>
      <w:bookmarkEnd w:id="18"/>
    </w:p>
    <w:p w:rsidR="00384611" w:rsidRPr="00FA2B17" w:rsidRDefault="00384611" w:rsidP="00384611">
      <w:pPr>
        <w:ind w:left="840" w:firstLine="420"/>
      </w:pPr>
      <w:r w:rsidRPr="00FA2B17">
        <w:rPr>
          <w:rFonts w:hint="eastAsia"/>
        </w:rPr>
        <w:t>银行柜面受理</w:t>
      </w:r>
      <w:r w:rsidR="00F2327E">
        <w:rPr>
          <w:rFonts w:hint="eastAsia"/>
        </w:rPr>
        <w:t>换卡</w:t>
      </w:r>
      <w:r w:rsidRPr="00FA2B17">
        <w:rPr>
          <w:rFonts w:hint="eastAsia"/>
        </w:rPr>
        <w:t>，调用</w:t>
      </w:r>
      <w:r w:rsidR="007030A4">
        <w:rPr>
          <w:rFonts w:hint="eastAsia"/>
        </w:rPr>
        <w:t>市民卡公司</w:t>
      </w:r>
      <w:r w:rsidR="00BF6039" w:rsidRPr="00FA2B17">
        <w:rPr>
          <w:rFonts w:hint="eastAsia"/>
        </w:rPr>
        <w:t>补换卡</w:t>
      </w:r>
      <w:r w:rsidRPr="00FA2B17">
        <w:rPr>
          <w:rFonts w:hint="eastAsia"/>
        </w:rPr>
        <w:t>接口。</w:t>
      </w:r>
      <w:r w:rsidR="006552F0">
        <w:rPr>
          <w:rFonts w:hint="eastAsia"/>
        </w:rPr>
        <w:t>针对可读卡换卡，要进行圈提操作，圈提金额为新卡转值金额。</w:t>
      </w:r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9" w:name="_Toc396989805"/>
      <w:r w:rsidRPr="00FA2B17">
        <w:rPr>
          <w:rFonts w:hint="eastAsia"/>
        </w:rPr>
        <w:t>交易属性</w:t>
      </w:r>
      <w:bookmarkEnd w:id="1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FA2B17" w:rsidRDefault="001C79E8" w:rsidP="000572AE">
            <w:r>
              <w:rPr>
                <w:rFonts w:hint="eastAsia"/>
              </w:rPr>
              <w:t>1</w:t>
            </w:r>
            <w:r w:rsidR="00384611" w:rsidRPr="00FA2B17">
              <w:rPr>
                <w:rFonts w:hint="eastAsia"/>
              </w:rPr>
              <w:t>：</w:t>
            </w:r>
            <w:r w:rsidR="0038461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384611" w:rsidP="00B3520B">
            <w:r w:rsidRPr="00B3520B">
              <w:rPr>
                <w:rFonts w:hint="eastAsia"/>
              </w:rPr>
              <w:t>银行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545F0B" w:rsidP="00B3520B">
            <w:r>
              <w:rPr>
                <w:rFonts w:hint="eastAsia"/>
              </w:rPr>
              <w:t>市民卡公司</w:t>
            </w:r>
          </w:p>
        </w:tc>
      </w:tr>
      <w:tr w:rsidR="001834E4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4E4" w:rsidRPr="00FA2B17" w:rsidRDefault="001834E4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34E4" w:rsidRPr="00FA2B17" w:rsidRDefault="00E54749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0131C">
              <w:rPr>
                <w:rFonts w:hint="eastAsia"/>
                <w:szCs w:val="21"/>
              </w:rPr>
              <w:t>03</w:t>
            </w:r>
          </w:p>
        </w:tc>
      </w:tr>
    </w:tbl>
    <w:p w:rsidR="00A415C1" w:rsidRPr="00FA2B17" w:rsidRDefault="00A415C1" w:rsidP="006552F0">
      <w:pPr>
        <w:pStyle w:val="3"/>
        <w:numPr>
          <w:ilvl w:val="2"/>
          <w:numId w:val="1"/>
        </w:numPr>
      </w:pPr>
      <w:bookmarkStart w:id="20" w:name="_Toc396989806"/>
      <w:r w:rsidRPr="00FA2B17">
        <w:rPr>
          <w:rFonts w:hint="eastAsia"/>
        </w:rPr>
        <w:t>请求报文</w:t>
      </w:r>
      <w:bookmarkEnd w:id="20"/>
    </w:p>
    <w:p w:rsidR="00A415C1" w:rsidRPr="00FA2B17" w:rsidRDefault="00A415C1" w:rsidP="00A415C1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84"/>
        <w:gridCol w:w="657"/>
        <w:gridCol w:w="840"/>
        <w:gridCol w:w="817"/>
        <w:gridCol w:w="2300"/>
      </w:tblGrid>
      <w:tr w:rsidR="00A415C1" w:rsidRPr="00FA2B17" w:rsidTr="0083567B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4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长度</w:t>
            </w:r>
          </w:p>
        </w:tc>
        <w:tc>
          <w:tcPr>
            <w:tcW w:w="2300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说明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E650DC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A415C1" w:rsidRPr="00FA2B17">
              <w:rPr>
                <w:rFonts w:cs="Arial" w:hint="eastAsia"/>
              </w:rPr>
              <w:t>类型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可读</w:t>
            </w:r>
            <w:r w:rsidRPr="00BD37D4">
              <w:rPr>
                <w:rFonts w:cs="Arial" w:hint="eastAsia"/>
              </w:rPr>
              <w:t>换卡补卡</w:t>
            </w:r>
            <w:r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不可读换卡补卡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旧市民卡卡号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EA4D0F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CHANGETYPE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换卡类型：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12</w:t>
            </w:r>
            <w:r>
              <w:rPr>
                <w:rFonts w:cs="Arial" w:hint="eastAsia"/>
              </w:rPr>
              <w:t>可读人为损，</w:t>
            </w:r>
            <w:r>
              <w:rPr>
                <w:rFonts w:cs="Arial" w:hint="eastAsia"/>
              </w:rPr>
              <w:t>13</w:t>
            </w:r>
            <w:r>
              <w:rPr>
                <w:rFonts w:cs="Arial" w:hint="eastAsia"/>
              </w:rPr>
              <w:t>可读自然损，</w:t>
            </w:r>
            <w:r>
              <w:rPr>
                <w:rFonts w:cs="Arial" w:hint="eastAsia"/>
              </w:rPr>
              <w:t>14</w:t>
            </w:r>
            <w:r>
              <w:rPr>
                <w:rFonts w:cs="Arial" w:hint="eastAsia"/>
              </w:rPr>
              <w:t>不可读人为损，</w:t>
            </w:r>
            <w:r>
              <w:rPr>
                <w:rFonts w:cs="Arial" w:hint="eastAsia"/>
              </w:rPr>
              <w:t>15</w:t>
            </w:r>
            <w:r>
              <w:rPr>
                <w:rFonts w:cs="Arial" w:hint="eastAsia"/>
              </w:rPr>
              <w:t>不可读自然损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A415C1" w:rsidRDefault="00A415C1" w:rsidP="0083567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FA2B17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CURRENTMONEY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Times New Roman"/>
                <w:color w:val="000000"/>
              </w:rPr>
            </w:pPr>
            <w:r w:rsidRPr="00FA2B17">
              <w:rPr>
                <w:rFonts w:cs="Times New Roman" w:hint="eastAsia"/>
                <w:color w:val="000000"/>
              </w:rPr>
              <w:t>业务收费单位：分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CARDDATA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B54DF6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圈提数据，操作类型为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时必填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终端编号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交易金额，单位：分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TRADETYPE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F21C6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RNDNUMBER2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4子节伪随机数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CARDOLDBAL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钱包原余额，单位：分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4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4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A415C1" w:rsidRPr="00FA2B17" w:rsidRDefault="00A415C1" w:rsidP="00A415C1"/>
    <w:p w:rsidR="00384611" w:rsidRPr="00FA2B17" w:rsidRDefault="00384611" w:rsidP="006552F0">
      <w:pPr>
        <w:pStyle w:val="3"/>
        <w:numPr>
          <w:ilvl w:val="2"/>
          <w:numId w:val="1"/>
        </w:numPr>
      </w:pPr>
      <w:bookmarkStart w:id="21" w:name="_Toc396989807"/>
      <w:r w:rsidRPr="00FA2B17">
        <w:rPr>
          <w:rFonts w:hint="eastAsia"/>
        </w:rPr>
        <w:t>应答报文</w:t>
      </w:r>
      <w:bookmarkEnd w:id="21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08230F" w:rsidRPr="00FA2B17" w:rsidTr="00D47E6D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08230F" w:rsidRPr="00FA2B17" w:rsidRDefault="0008230F" w:rsidP="004971DE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说明</w:t>
            </w:r>
          </w:p>
        </w:tc>
      </w:tr>
      <w:tr w:rsidR="0008230F" w:rsidRPr="00FA2B17" w:rsidTr="00D47E6D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1742" w:type="dxa"/>
            <w:shd w:val="clear" w:color="auto" w:fill="FFFFFF"/>
          </w:tcPr>
          <w:p w:rsidR="0008230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08230F" w:rsidRPr="00FA2B17" w:rsidRDefault="0008230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</w:tr>
      <w:tr w:rsidR="00D47E6D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6C5B4C" w:rsidRDefault="00F63B30" w:rsidP="003217C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6C5B4C">
              <w:rPr>
                <w:rFonts w:cs="Arial" w:hint="eastAsia"/>
              </w:rPr>
              <w:t>应用域</w:t>
            </w:r>
          </w:p>
          <w:p w:rsidR="00D47E6D" w:rsidRPr="00FA2B17" w:rsidRDefault="00134595" w:rsidP="00AC7DC5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="00AC7DC5"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="003217C1" w:rsidRPr="006C5B4C">
              <w:rPr>
                <w:rFonts w:cs="Arial" w:hint="eastAsia"/>
              </w:rPr>
              <w:t>银行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Del="00A84924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4E669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24751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A415C1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MAC1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DD1F8D" w:rsidP="00AB4981">
            <w:pPr>
              <w:rPr>
                <w:rFonts w:cs="Arial"/>
              </w:rPr>
            </w:pPr>
            <w:r>
              <w:rPr>
                <w:rFonts w:cs="Arial" w:hint="eastAsia"/>
              </w:rPr>
              <w:t>可读卡换卡时</w:t>
            </w:r>
            <w:r w:rsidR="00A415C1">
              <w:rPr>
                <w:rFonts w:cs="Arial" w:hint="eastAsia"/>
              </w:rPr>
              <w:t>返回</w:t>
            </w:r>
            <w:r w:rsidR="00A415C1" w:rsidRPr="005018F1">
              <w:rPr>
                <w:rFonts w:cs="Arial" w:hint="eastAsia"/>
              </w:rPr>
              <w:t>MAC1</w:t>
            </w:r>
            <w:r w:rsidR="00AB4981">
              <w:rPr>
                <w:rFonts w:cs="Arial" w:hint="eastAsia"/>
              </w:rPr>
              <w:t>用于</w:t>
            </w:r>
            <w:r w:rsidR="00A415C1">
              <w:rPr>
                <w:rFonts w:cs="Arial" w:hint="eastAsia"/>
              </w:rPr>
              <w:t>写卡</w:t>
            </w:r>
          </w:p>
        </w:tc>
      </w:tr>
    </w:tbl>
    <w:p w:rsidR="002C1FDC" w:rsidRDefault="002C1FDC" w:rsidP="002C1FDC">
      <w:pPr>
        <w:rPr>
          <w:lang w:val="en-GB"/>
        </w:rPr>
      </w:pPr>
    </w:p>
    <w:p w:rsidR="0056268D" w:rsidRDefault="0056268D" w:rsidP="006552F0">
      <w:pPr>
        <w:pStyle w:val="2"/>
        <w:numPr>
          <w:ilvl w:val="1"/>
          <w:numId w:val="1"/>
        </w:numPr>
      </w:pPr>
      <w:bookmarkStart w:id="22" w:name="_Toc396989808"/>
      <w:r>
        <w:rPr>
          <w:rFonts w:hint="eastAsia"/>
        </w:rPr>
        <w:t>充值</w:t>
      </w:r>
      <w:r w:rsidR="005018F1">
        <w:rPr>
          <w:rFonts w:hint="eastAsia"/>
        </w:rPr>
        <w:t>(</w:t>
      </w:r>
      <w:r w:rsidR="005018F1">
        <w:rPr>
          <w:rFonts w:hint="eastAsia"/>
        </w:rPr>
        <w:t>代理</w:t>
      </w:r>
      <w:r w:rsidR="005018F1">
        <w:rPr>
          <w:rFonts w:hint="eastAsia"/>
        </w:rPr>
        <w:t>)</w:t>
      </w:r>
      <w:bookmarkEnd w:id="22"/>
    </w:p>
    <w:p w:rsidR="0056268D" w:rsidRDefault="0056268D" w:rsidP="006552F0">
      <w:pPr>
        <w:pStyle w:val="3"/>
        <w:numPr>
          <w:ilvl w:val="2"/>
          <w:numId w:val="1"/>
        </w:numPr>
      </w:pPr>
      <w:bookmarkStart w:id="23" w:name="_Toc396989809"/>
      <w:r>
        <w:rPr>
          <w:rFonts w:hint="eastAsia"/>
        </w:rPr>
        <w:t>业务描述</w:t>
      </w:r>
      <w:bookmarkEnd w:id="23"/>
    </w:p>
    <w:p w:rsidR="0056268D" w:rsidRPr="0056268D" w:rsidRDefault="0056268D" w:rsidP="0056268D">
      <w:r>
        <w:rPr>
          <w:rFonts w:hint="eastAsia"/>
        </w:rPr>
        <w:t>银行柜台和</w:t>
      </w:r>
      <w:r>
        <w:rPr>
          <w:rFonts w:hint="eastAsia"/>
        </w:rPr>
        <w:t>ATM</w:t>
      </w:r>
      <w:r>
        <w:rPr>
          <w:rFonts w:hint="eastAsia"/>
        </w:rPr>
        <w:t>机可办理龙城通卡的充值业务。</w:t>
      </w:r>
    </w:p>
    <w:p w:rsidR="0056268D" w:rsidRDefault="0056268D" w:rsidP="006552F0">
      <w:pPr>
        <w:pStyle w:val="3"/>
        <w:numPr>
          <w:ilvl w:val="2"/>
          <w:numId w:val="1"/>
        </w:numPr>
      </w:pPr>
      <w:bookmarkStart w:id="24" w:name="_Toc396989810"/>
      <w:r>
        <w:rPr>
          <w:rFonts w:hint="eastAsia"/>
        </w:rPr>
        <w:lastRenderedPageBreak/>
        <w:t>交易属性</w:t>
      </w:r>
      <w:bookmarkEnd w:id="2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</w:rPr>
              <w:t>银行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A52087">
              <w:rPr>
                <w:rFonts w:hint="eastAsia"/>
                <w:szCs w:val="21"/>
              </w:rPr>
              <w:t>4</w:t>
            </w:r>
          </w:p>
        </w:tc>
      </w:tr>
    </w:tbl>
    <w:p w:rsidR="0056268D" w:rsidRDefault="0056268D" w:rsidP="0056268D"/>
    <w:p w:rsidR="00731458" w:rsidRPr="0056268D" w:rsidRDefault="00731458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5" w:name="_Toc396989811"/>
      <w:r>
        <w:rPr>
          <w:rFonts w:hint="eastAsia"/>
        </w:rPr>
        <w:t>请求报文</w:t>
      </w:r>
      <w:bookmarkEnd w:id="2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56268D" w:rsidRPr="00FA2B17" w:rsidTr="00BF1255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="0056268D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56268D" w:rsidRPr="00FA2B17" w:rsidRDefault="0056268D" w:rsidP="0056268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现金充值，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银行卡充值，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充值卡充值，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企福通充值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专有账户充值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充值卡卡密码</w:t>
            </w:r>
            <w:r>
              <w:rPr>
                <w:rFonts w:cs="Arial" w:hint="eastAsia"/>
              </w:rPr>
              <w:t>(16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)/</w:t>
            </w:r>
            <w:r>
              <w:rPr>
                <w:rFonts w:cs="Arial" w:hint="eastAsia"/>
              </w:rPr>
              <w:t>银行卡卡号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企福通密码</w:t>
            </w:r>
            <w:r>
              <w:rPr>
                <w:rFonts w:cs="Arial" w:hint="eastAsia"/>
              </w:rPr>
              <w:t>(6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297A5E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HOSTTIME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56268D" w:rsidRPr="0056268D" w:rsidRDefault="0056268D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6" w:name="_Toc396989812"/>
      <w:r>
        <w:rPr>
          <w:rFonts w:hint="eastAsia"/>
        </w:rPr>
        <w:t>应答报文</w:t>
      </w:r>
      <w:bookmarkEnd w:id="2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56268D" w:rsidRPr="00FA2B17" w:rsidTr="00BF1255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="0056268D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DF744E" w:rsidRDefault="0056268D" w:rsidP="00BF1255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56268D" w:rsidRPr="00FA2B17" w:rsidRDefault="0056268D" w:rsidP="00BF1255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018F1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Del="00A84924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MAC2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9A0C4C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 w:rsidR="005018F1"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56268D" w:rsidRDefault="0056268D" w:rsidP="0056268D"/>
    <w:p w:rsidR="008C3F98" w:rsidRPr="004F2FC4" w:rsidRDefault="008C3F98" w:rsidP="008C3F98">
      <w:pPr>
        <w:rPr>
          <w:lang w:val="en-GB"/>
        </w:rPr>
      </w:pPr>
    </w:p>
    <w:p w:rsidR="008C3F98" w:rsidRPr="0056268D" w:rsidRDefault="008C3F98" w:rsidP="006552F0">
      <w:pPr>
        <w:pStyle w:val="2"/>
        <w:numPr>
          <w:ilvl w:val="1"/>
          <w:numId w:val="1"/>
        </w:numPr>
      </w:pPr>
      <w:bookmarkStart w:id="27" w:name="_Toc396989813"/>
      <w:r w:rsidRPr="0056268D">
        <w:rPr>
          <w:rFonts w:hint="eastAsia"/>
        </w:rPr>
        <w:t>转值</w:t>
      </w:r>
      <w:bookmarkEnd w:id="27"/>
    </w:p>
    <w:p w:rsidR="008C3F98" w:rsidRDefault="008C3F98" w:rsidP="006552F0">
      <w:pPr>
        <w:pStyle w:val="3"/>
        <w:numPr>
          <w:ilvl w:val="2"/>
          <w:numId w:val="1"/>
        </w:numPr>
      </w:pPr>
      <w:bookmarkStart w:id="28" w:name="_Toc396989814"/>
      <w:r w:rsidRPr="0056268D">
        <w:rPr>
          <w:rFonts w:hint="eastAsia"/>
        </w:rPr>
        <w:t>业务描述</w:t>
      </w:r>
      <w:bookmarkEnd w:id="28"/>
    </w:p>
    <w:p w:rsidR="008C3F98" w:rsidRPr="0056268D" w:rsidRDefault="008C3F98" w:rsidP="008C3F98">
      <w:r>
        <w:rPr>
          <w:rFonts w:hint="eastAsia"/>
        </w:rPr>
        <w:t>旧卡挂失后，</w:t>
      </w:r>
      <w:r>
        <w:rPr>
          <w:rFonts w:hint="eastAsia"/>
        </w:rPr>
        <w:t>7</w:t>
      </w:r>
      <w:r>
        <w:rPr>
          <w:rFonts w:hint="eastAsia"/>
        </w:rPr>
        <w:t>天后可以到银行柜台办理挂失卡转值业务。旧卡不可读换卡后，</w:t>
      </w:r>
      <w:r>
        <w:rPr>
          <w:rFonts w:hint="eastAsia"/>
        </w:rPr>
        <w:t>7</w:t>
      </w:r>
      <w:r>
        <w:rPr>
          <w:rFonts w:hint="eastAsia"/>
        </w:rPr>
        <w:t>天后可以到银行柜台办理转值业务，旧卡可读卡换卡后，当天可以转值。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29" w:name="_Toc396989815"/>
      <w:r w:rsidRPr="0056268D">
        <w:rPr>
          <w:rFonts w:hint="eastAsia"/>
        </w:rPr>
        <w:t>交易属性</w:t>
      </w:r>
      <w:bookmarkEnd w:id="2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C9053B">
              <w:rPr>
                <w:rFonts w:hint="eastAsia"/>
                <w:szCs w:val="21"/>
              </w:rPr>
              <w:t>5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0" w:name="_Toc396989816"/>
      <w:r w:rsidRPr="0056268D">
        <w:rPr>
          <w:rFonts w:hint="eastAsia"/>
        </w:rPr>
        <w:lastRenderedPageBreak/>
        <w:t>请求报文</w:t>
      </w:r>
      <w:bookmarkEnd w:id="3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B63014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挂失转值，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换卡转值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8C3F98" w:rsidRPr="00FA2B17">
              <w:rPr>
                <w:rFonts w:cs="Arial"/>
              </w:rPr>
              <w:t>NO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0270D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0270D8" w:rsidRPr="00EA4D0F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FA2B17" w:rsidRDefault="00B6301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B63014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转值金额</w:t>
            </w:r>
            <w:r w:rsidR="00723FFD">
              <w:rPr>
                <w:rFonts w:cs="Times New Roman" w:hint="eastAsia"/>
                <w:color w:val="000000"/>
              </w:rPr>
              <w:t>，单位：分</w:t>
            </w:r>
            <w:bookmarkStart w:id="31" w:name="_GoBack"/>
            <w:bookmarkEnd w:id="31"/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交易类型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密钥版本号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算法标识</w:t>
            </w:r>
          </w:p>
        </w:tc>
      </w:tr>
      <w:tr w:rsidR="00B630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卡片产生</w:t>
            </w:r>
            <w:r w:rsidRPr="00B63014">
              <w:rPr>
                <w:rFonts w:cs="Times New Roman" w:hint="eastAsia"/>
              </w:rPr>
              <w:t>MAC1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RETRADEID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圈提写卡</w:t>
            </w:r>
            <w:r w:rsidR="00435E64">
              <w:rPr>
                <w:rFonts w:cs="Times New Roman" w:hint="eastAsia"/>
                <w:color w:val="000000"/>
              </w:rPr>
              <w:t>记账</w:t>
            </w:r>
            <w:r>
              <w:rPr>
                <w:rFonts w:cs="Times New Roman" w:hint="eastAsia"/>
                <w:color w:val="000000"/>
              </w:rPr>
              <w:t>流水号</w:t>
            </w:r>
            <w:r>
              <w:rPr>
                <w:rFonts w:cs="Times New Roman" w:hint="eastAsia"/>
                <w:color w:val="000000"/>
              </w:rPr>
              <w:t>(</w:t>
            </w:r>
            <w:r w:rsidR="00E408BA">
              <w:rPr>
                <w:rFonts w:cs="Times New Roman" w:hint="eastAsia"/>
                <w:color w:val="000000"/>
              </w:rPr>
              <w:t>可读</w:t>
            </w:r>
            <w:r>
              <w:rPr>
                <w:rFonts w:cs="Times New Roman" w:hint="eastAsia"/>
                <w:color w:val="000000"/>
              </w:rPr>
              <w:t>换卡时提供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4A7EC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4A7EC1" w:rsidRDefault="004A7EC1"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4A7EC1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Pr="00FA2B17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Pr="00FA2B17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CF3883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0" w:type="dxa"/>
          </w:tcPr>
          <w:p w:rsidR="00CF3883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2" w:name="_Toc396989817"/>
      <w:r w:rsidRPr="0056268D">
        <w:rPr>
          <w:rFonts w:hint="eastAsia"/>
        </w:rPr>
        <w:t>应答报文</w:t>
      </w:r>
      <w:bookmarkEnd w:id="3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8C3F98" w:rsidRPr="00FA2B17" w:rsidTr="00590E46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DF744E" w:rsidRDefault="008C3F98" w:rsidP="00590E46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lastRenderedPageBreak/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B63014">
              <w:rPr>
                <w:rFonts w:cs="Arial" w:hint="eastAsia"/>
              </w:rPr>
              <w:t>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B63014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8C3F98" w:rsidRDefault="008C3F98" w:rsidP="0056268D"/>
    <w:p w:rsidR="008C3F98" w:rsidRDefault="008C3F98" w:rsidP="008C3F98"/>
    <w:p w:rsidR="008C3F98" w:rsidRDefault="008C3F98" w:rsidP="006552F0">
      <w:pPr>
        <w:pStyle w:val="2"/>
        <w:numPr>
          <w:ilvl w:val="1"/>
          <w:numId w:val="1"/>
        </w:numPr>
      </w:pPr>
      <w:bookmarkStart w:id="33" w:name="_Toc396989818"/>
      <w:r>
        <w:rPr>
          <w:rFonts w:hint="eastAsia"/>
        </w:rPr>
        <w:t>圈提写卡记账</w:t>
      </w:r>
      <w:bookmarkEnd w:id="33"/>
    </w:p>
    <w:p w:rsidR="008C3F98" w:rsidRDefault="008C3F98" w:rsidP="006552F0">
      <w:pPr>
        <w:pStyle w:val="3"/>
        <w:numPr>
          <w:ilvl w:val="2"/>
          <w:numId w:val="1"/>
        </w:numPr>
      </w:pPr>
      <w:bookmarkStart w:id="34" w:name="_Toc396989819"/>
      <w:r>
        <w:rPr>
          <w:rFonts w:hint="eastAsia"/>
        </w:rPr>
        <w:t>业务描述</w:t>
      </w:r>
      <w:bookmarkEnd w:id="34"/>
    </w:p>
    <w:p w:rsidR="008C3F98" w:rsidRPr="00397112" w:rsidRDefault="00661156" w:rsidP="008C3F98">
      <w:r>
        <w:rPr>
          <w:rFonts w:hint="eastAsia"/>
        </w:rPr>
        <w:t>可读换卡</w:t>
      </w:r>
      <w:r w:rsidR="008C3F98">
        <w:rPr>
          <w:rFonts w:hint="eastAsia"/>
        </w:rPr>
        <w:t>写卡成功后调用</w:t>
      </w:r>
      <w:r w:rsidR="00297A5E">
        <w:rPr>
          <w:rFonts w:hint="eastAsia"/>
        </w:rPr>
        <w:t>，市民卡后台确认写卡行为</w:t>
      </w:r>
      <w:r w:rsidR="00D62B2B">
        <w:rPr>
          <w:rFonts w:hint="eastAsia"/>
        </w:rPr>
        <w:t>，以便后续转值时查找转值金额</w:t>
      </w:r>
      <w:r w:rsidR="008C3F98">
        <w:rPr>
          <w:rFonts w:hint="eastAsia"/>
        </w:rPr>
        <w:t>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35" w:name="_Toc396989820"/>
      <w:r>
        <w:rPr>
          <w:rFonts w:hint="eastAsia"/>
        </w:rPr>
        <w:t>交易属性</w:t>
      </w:r>
      <w:bookmarkEnd w:id="3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 w:rsidRPr="00B3520B"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>
              <w:rPr>
                <w:rFonts w:hint="eastAsia"/>
              </w:rPr>
              <w:t>市民卡公司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D5628">
              <w:rPr>
                <w:rFonts w:hint="eastAsia"/>
                <w:szCs w:val="21"/>
              </w:rPr>
              <w:t>06</w:t>
            </w:r>
          </w:p>
        </w:tc>
      </w:tr>
    </w:tbl>
    <w:p w:rsidR="008C3F98" w:rsidRPr="00397112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6" w:name="_Toc396989821"/>
      <w:r>
        <w:rPr>
          <w:rFonts w:hint="eastAsia"/>
        </w:rPr>
        <w:t>请求报文</w:t>
      </w:r>
      <w:bookmarkEnd w:id="3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018F1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圈提写卡</w:t>
            </w:r>
          </w:p>
        </w:tc>
      </w:tr>
      <w:tr w:rsidR="005018F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018F1" w:rsidRPr="00FA2B17" w:rsidRDefault="0021657A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1780" w:type="dxa"/>
          </w:tcPr>
          <w:p w:rsidR="005018F1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018F1" w:rsidRPr="00FA2B17" w:rsidRDefault="00DE409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换卡交易</w:t>
            </w:r>
            <w:r w:rsidR="005018F1">
              <w:rPr>
                <w:rFonts w:cs="Arial" w:hint="eastAsia"/>
              </w:rPr>
              <w:t>流水号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03圈提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电子钱包卡号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终端编号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6F55BB" w:rsidP="00590E46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6F55BB">
              <w:rPr>
                <w:rFonts w:cs="Arial" w:hint="eastAsia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9E189F" w:rsidRDefault="00946630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</w:t>
            </w:r>
            <w:r w:rsidR="009E189F">
              <w:rPr>
                <w:rFonts w:ascii="宋体" w:hAnsi="宋体" w:hint="eastAsia"/>
                <w:bCs/>
                <w:szCs w:val="21"/>
              </w:rPr>
              <w:t>交易序号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交易日期yyyyMMdd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TRADETIME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交易时间HHmiss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PREMONEY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交易前金额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交易金额(实收金额)</w:t>
            </w:r>
            <w:r w:rsidR="00603AD6">
              <w:rPr>
                <w:rFonts w:ascii="宋体" w:hAnsi="宋体" w:hint="eastAsia"/>
                <w:bCs/>
                <w:szCs w:val="21"/>
              </w:rPr>
              <w:t xml:space="preserve"> 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FACTMONEY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应收金额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PSAMVERSION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PSAM卡版本号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TAC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交易认证TAC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677DB8">
              <w:rPr>
                <w:rFonts w:cs="Arial" w:hint="eastAsia"/>
              </w:rPr>
              <w:t>2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MAC</w:t>
            </w:r>
            <w:r w:rsidR="00677DB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码</w:t>
            </w:r>
          </w:p>
        </w:tc>
      </w:tr>
    </w:tbl>
    <w:p w:rsidR="008C3F98" w:rsidRPr="00397112" w:rsidRDefault="008C3F98" w:rsidP="008C3F98"/>
    <w:p w:rsidR="008C3F98" w:rsidRDefault="008C3F98" w:rsidP="00F36EFD">
      <w:pPr>
        <w:pStyle w:val="3"/>
        <w:numPr>
          <w:ilvl w:val="2"/>
          <w:numId w:val="1"/>
        </w:numPr>
      </w:pPr>
      <w:bookmarkStart w:id="37" w:name="_Toc396989822"/>
      <w:r>
        <w:rPr>
          <w:rFonts w:hint="eastAsia"/>
        </w:rPr>
        <w:t>应答报文</w:t>
      </w:r>
      <w:bookmarkEnd w:id="3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8C3F98" w:rsidRPr="00FA2B17" w:rsidTr="00590E46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6C5B4C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C3F98" w:rsidRDefault="008C3F98" w:rsidP="008C3F98"/>
    <w:p w:rsidR="008C3F98" w:rsidRDefault="008C3F98" w:rsidP="0056268D"/>
    <w:p w:rsidR="008C3F98" w:rsidRDefault="00590E46" w:rsidP="006552F0">
      <w:pPr>
        <w:pStyle w:val="2"/>
        <w:numPr>
          <w:ilvl w:val="1"/>
          <w:numId w:val="1"/>
        </w:numPr>
      </w:pPr>
      <w:bookmarkStart w:id="38" w:name="_Toc396989823"/>
      <w:r>
        <w:rPr>
          <w:rFonts w:hint="eastAsia"/>
        </w:rPr>
        <w:t>企福通余额查询</w:t>
      </w:r>
      <w:bookmarkEnd w:id="38"/>
    </w:p>
    <w:p w:rsidR="00590E46" w:rsidRDefault="00590E46" w:rsidP="00F36EFD">
      <w:pPr>
        <w:pStyle w:val="3"/>
        <w:numPr>
          <w:ilvl w:val="2"/>
          <w:numId w:val="1"/>
        </w:numPr>
      </w:pPr>
      <w:bookmarkStart w:id="39" w:name="_Toc396989824"/>
      <w:r>
        <w:rPr>
          <w:rFonts w:hint="eastAsia"/>
        </w:rPr>
        <w:t>业务描述</w:t>
      </w:r>
      <w:bookmarkEnd w:id="39"/>
    </w:p>
    <w:p w:rsidR="00F36EFD" w:rsidRDefault="00F36EFD" w:rsidP="00F36EFD">
      <w:r>
        <w:rPr>
          <w:rFonts w:hint="eastAsia"/>
        </w:rPr>
        <w:t>调用此接口可查询企福通账户余额。</w:t>
      </w:r>
    </w:p>
    <w:p w:rsidR="00F36EFD" w:rsidRPr="00F36EFD" w:rsidRDefault="00F36EFD" w:rsidP="00F36EFD"/>
    <w:p w:rsidR="00590E46" w:rsidRDefault="00590E46" w:rsidP="00F36EFD">
      <w:pPr>
        <w:pStyle w:val="3"/>
        <w:numPr>
          <w:ilvl w:val="2"/>
          <w:numId w:val="1"/>
        </w:numPr>
      </w:pPr>
      <w:bookmarkStart w:id="40" w:name="_Toc396989825"/>
      <w:r>
        <w:rPr>
          <w:rFonts w:hint="eastAsia"/>
        </w:rPr>
        <w:lastRenderedPageBreak/>
        <w:t>交易属性</w:t>
      </w:r>
      <w:bookmarkEnd w:id="4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1218CF" w:rsidP="006A6E78">
            <w:r>
              <w:rPr>
                <w:rFonts w:hint="eastAsia"/>
              </w:rPr>
              <w:t>0</w:t>
            </w:r>
            <w:r w:rsidR="00297A5E" w:rsidRPr="00FA2B17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97A5E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10F43">
              <w:rPr>
                <w:rFonts w:hint="eastAsia"/>
                <w:szCs w:val="21"/>
              </w:rPr>
              <w:t>07</w:t>
            </w:r>
          </w:p>
        </w:tc>
      </w:tr>
    </w:tbl>
    <w:p w:rsidR="00297A5E" w:rsidRPr="00297A5E" w:rsidRDefault="00297A5E" w:rsidP="00297A5E"/>
    <w:p w:rsidR="00590E46" w:rsidRDefault="00590E46" w:rsidP="00952657">
      <w:pPr>
        <w:pStyle w:val="3"/>
        <w:numPr>
          <w:ilvl w:val="2"/>
          <w:numId w:val="1"/>
        </w:numPr>
      </w:pPr>
      <w:bookmarkStart w:id="41" w:name="_Toc396989826"/>
      <w:r>
        <w:rPr>
          <w:rFonts w:hint="eastAsia"/>
        </w:rPr>
        <w:t>请求报文</w:t>
      </w:r>
      <w:bookmarkEnd w:id="4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297A5E" w:rsidRPr="00FA2B17" w:rsidTr="00297A5E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企福通余额查询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企福通密码</w:t>
            </w:r>
            <w:r>
              <w:rPr>
                <w:rFonts w:cs="Arial" w:hint="eastAsia"/>
              </w:rPr>
              <w:t>)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590E46" w:rsidRDefault="00590E46" w:rsidP="00870903">
      <w:pPr>
        <w:pStyle w:val="3"/>
        <w:numPr>
          <w:ilvl w:val="2"/>
          <w:numId w:val="1"/>
        </w:numPr>
      </w:pPr>
      <w:bookmarkStart w:id="42" w:name="_Toc396989827"/>
      <w:r>
        <w:rPr>
          <w:rFonts w:hint="eastAsia"/>
        </w:rPr>
        <w:t>应答报文</w:t>
      </w:r>
      <w:bookmarkEnd w:id="4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51"/>
        <w:gridCol w:w="757"/>
        <w:gridCol w:w="842"/>
        <w:gridCol w:w="739"/>
        <w:gridCol w:w="2127"/>
      </w:tblGrid>
      <w:tr w:rsidR="00297A5E" w:rsidRPr="00FA2B17" w:rsidTr="006A6E78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Del="00A84924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GROUPACCOUNT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12097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企福通账户余额</w:t>
            </w:r>
            <w:r w:rsidR="006D78F1">
              <w:rPr>
                <w:rFonts w:cs="Arial" w:hint="eastAsia"/>
              </w:rPr>
              <w:t>，单位：分</w:t>
            </w:r>
          </w:p>
        </w:tc>
      </w:tr>
    </w:tbl>
    <w:p w:rsidR="00590E46" w:rsidRDefault="00590E46" w:rsidP="0056268D"/>
    <w:p w:rsidR="00590E46" w:rsidRDefault="00590E46" w:rsidP="006552F0">
      <w:pPr>
        <w:pStyle w:val="2"/>
        <w:numPr>
          <w:ilvl w:val="1"/>
          <w:numId w:val="1"/>
        </w:numPr>
      </w:pPr>
      <w:bookmarkStart w:id="43" w:name="_Toc396989828"/>
      <w:r>
        <w:rPr>
          <w:rFonts w:hint="eastAsia"/>
        </w:rPr>
        <w:lastRenderedPageBreak/>
        <w:t>持卡人修改资料接口</w:t>
      </w:r>
      <w:bookmarkEnd w:id="43"/>
    </w:p>
    <w:p w:rsidR="00590E46" w:rsidRDefault="00297A5E" w:rsidP="002674A5">
      <w:pPr>
        <w:pStyle w:val="3"/>
        <w:numPr>
          <w:ilvl w:val="2"/>
          <w:numId w:val="1"/>
        </w:numPr>
      </w:pPr>
      <w:bookmarkStart w:id="44" w:name="_Toc396989829"/>
      <w:r>
        <w:rPr>
          <w:rFonts w:hint="eastAsia"/>
        </w:rPr>
        <w:t>业务描述</w:t>
      </w:r>
      <w:bookmarkEnd w:id="44"/>
    </w:p>
    <w:p w:rsidR="00297A5E" w:rsidRPr="00297A5E" w:rsidRDefault="00297A5E" w:rsidP="00297A5E">
      <w:r>
        <w:rPr>
          <w:rFonts w:hint="eastAsia"/>
        </w:rPr>
        <w:t>调用此接口可修改持卡人资料信息。</w:t>
      </w:r>
    </w:p>
    <w:p w:rsidR="00297A5E" w:rsidRDefault="00297A5E" w:rsidP="002674A5">
      <w:pPr>
        <w:pStyle w:val="3"/>
        <w:numPr>
          <w:ilvl w:val="2"/>
          <w:numId w:val="1"/>
        </w:numPr>
      </w:pPr>
      <w:bookmarkStart w:id="45" w:name="_Toc396989830"/>
      <w:r>
        <w:rPr>
          <w:rFonts w:hint="eastAsia"/>
        </w:rPr>
        <w:t>交易属性</w:t>
      </w:r>
      <w:bookmarkEnd w:id="4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E0FB6">
              <w:rPr>
                <w:rFonts w:hint="eastAsia"/>
                <w:szCs w:val="21"/>
              </w:rPr>
              <w:t>08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6" w:name="_Toc396989831"/>
      <w:r>
        <w:rPr>
          <w:rFonts w:hint="eastAsia"/>
        </w:rPr>
        <w:t>请求报文</w:t>
      </w:r>
      <w:bookmarkEnd w:id="4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8"/>
        <w:gridCol w:w="1754"/>
        <w:gridCol w:w="750"/>
        <w:gridCol w:w="890"/>
        <w:gridCol w:w="830"/>
        <w:gridCol w:w="2257"/>
      </w:tblGrid>
      <w:tr w:rsidR="00297A5E" w:rsidRPr="00FA2B17" w:rsidTr="00297A5E">
        <w:trPr>
          <w:trHeight w:val="300"/>
        </w:trPr>
        <w:tc>
          <w:tcPr>
            <w:tcW w:w="1948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4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5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86D9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="00297A5E" w:rsidRPr="00FA2B17">
              <w:rPr>
                <w:rFonts w:cs="Arial" w:hint="eastAsia"/>
              </w:rPr>
              <w:t>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修改持卡人资料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EA4D0F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54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980352" w:rsidRDefault="00980352" w:rsidP="006A6E78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980352" w:rsidRPr="006B6DE0" w:rsidRDefault="00980352" w:rsidP="006A6E78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980352" w:rsidRPr="004F2FC4" w:rsidRDefault="00980352" w:rsidP="006A6E78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74114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7" w:name="_Toc396989832"/>
      <w:r>
        <w:rPr>
          <w:rFonts w:hint="eastAsia"/>
        </w:rPr>
        <w:t>应答报文</w:t>
      </w:r>
      <w:bookmarkEnd w:id="4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751"/>
        <w:gridCol w:w="757"/>
        <w:gridCol w:w="842"/>
        <w:gridCol w:w="740"/>
        <w:gridCol w:w="2127"/>
      </w:tblGrid>
      <w:tr w:rsidR="00297A5E" w:rsidRPr="00FA2B17" w:rsidTr="00297A5E">
        <w:trPr>
          <w:trHeight w:val="300"/>
        </w:trPr>
        <w:tc>
          <w:tcPr>
            <w:tcW w:w="1910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1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7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2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shd w:val="clear" w:color="auto" w:fill="FFFFFF"/>
            <w:vAlign w:val="center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="00297A5E" w:rsidRPr="00FA2B17">
              <w:rPr>
                <w:rFonts w:cs="Arial" w:hint="eastAsia"/>
              </w:rPr>
              <w:t>RSP</w:t>
            </w:r>
          </w:p>
        </w:tc>
        <w:tc>
          <w:tcPr>
            <w:tcW w:w="1751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7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297A5E" w:rsidRDefault="00297A5E" w:rsidP="0056268D"/>
    <w:p w:rsidR="00286D91" w:rsidRPr="003509D8" w:rsidRDefault="00286D91" w:rsidP="00286D91">
      <w:pPr>
        <w:pStyle w:val="2"/>
        <w:numPr>
          <w:ilvl w:val="1"/>
          <w:numId w:val="1"/>
        </w:numPr>
      </w:pPr>
      <w:bookmarkStart w:id="48" w:name="_Toc396989833"/>
      <w:r>
        <w:rPr>
          <w:rFonts w:hint="eastAsia"/>
        </w:rPr>
        <w:t>旧卡转值金额查询</w:t>
      </w:r>
      <w:bookmarkEnd w:id="48"/>
    </w:p>
    <w:p w:rsidR="00286D91" w:rsidRDefault="00286D91" w:rsidP="00286D91">
      <w:pPr>
        <w:pStyle w:val="3"/>
        <w:numPr>
          <w:ilvl w:val="2"/>
          <w:numId w:val="1"/>
        </w:numPr>
      </w:pPr>
      <w:bookmarkStart w:id="49" w:name="_Toc396989834"/>
      <w:r w:rsidRPr="00BF1255">
        <w:rPr>
          <w:rFonts w:hint="eastAsia"/>
        </w:rPr>
        <w:t>业务描述</w:t>
      </w:r>
      <w:bookmarkEnd w:id="49"/>
    </w:p>
    <w:p w:rsidR="00286D91" w:rsidRPr="00BF1255" w:rsidRDefault="00286D91" w:rsidP="00286D91">
      <w:r>
        <w:rPr>
          <w:rFonts w:hint="eastAsia"/>
        </w:rPr>
        <w:t>旧卡挂失或换卡后，从市民卡方把待转值的记录读取出来，供转值使用。如果存在多张旧卡未转值，则到市民卡网点办理转值。</w:t>
      </w:r>
    </w:p>
    <w:p w:rsidR="00286D91" w:rsidRDefault="00286D91" w:rsidP="00286D91">
      <w:pPr>
        <w:pStyle w:val="3"/>
        <w:numPr>
          <w:ilvl w:val="2"/>
          <w:numId w:val="1"/>
        </w:numPr>
      </w:pPr>
      <w:bookmarkStart w:id="50" w:name="_Toc396989835"/>
      <w:r w:rsidRPr="00BF1255">
        <w:rPr>
          <w:rFonts w:hint="eastAsia"/>
        </w:rPr>
        <w:t>交易属性</w:t>
      </w:r>
      <w:bookmarkEnd w:id="5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F551C" w:rsidP="006F55BB">
            <w:r>
              <w:rPr>
                <w:rFonts w:hint="eastAsia"/>
              </w:rPr>
              <w:t>0</w:t>
            </w:r>
            <w:r w:rsidR="00286D91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86D9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</w:rPr>
              <w:t>银行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>
              <w:rPr>
                <w:rFonts w:hint="eastAsia"/>
                <w:szCs w:val="21"/>
              </w:rPr>
              <w:t>9</w:t>
            </w:r>
          </w:p>
        </w:tc>
      </w:tr>
    </w:tbl>
    <w:p w:rsidR="00286D91" w:rsidRPr="00BF1255" w:rsidRDefault="00286D91" w:rsidP="00286D91"/>
    <w:p w:rsidR="00286D91" w:rsidRDefault="00286D91" w:rsidP="00286D91">
      <w:pPr>
        <w:pStyle w:val="3"/>
        <w:numPr>
          <w:ilvl w:val="2"/>
          <w:numId w:val="1"/>
        </w:numPr>
      </w:pPr>
      <w:bookmarkStart w:id="51" w:name="_Toc396989836"/>
      <w:r w:rsidRPr="00BF1255">
        <w:rPr>
          <w:rFonts w:hint="eastAsia"/>
        </w:rPr>
        <w:t>请求报文</w:t>
      </w:r>
      <w:bookmarkEnd w:id="5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286D91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lastRenderedPageBreak/>
              <w:t>TRADETYPECODE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286D91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换卡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EA4D0F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286D91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cs="Arial" w:hint="eastAsia"/>
              </w:rPr>
              <w:t>OLDCARDNO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旧</w:t>
            </w:r>
            <w:r>
              <w:rPr>
                <w:rFonts w:cs="Arial" w:hint="eastAsia"/>
              </w:rPr>
              <w:t>市民卡卡号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挂失卡或换卡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</w:tbl>
    <w:p w:rsidR="00286D91" w:rsidRPr="00BF1255" w:rsidRDefault="00286D91" w:rsidP="00286D91"/>
    <w:p w:rsidR="00286D91" w:rsidRPr="00BF1255" w:rsidRDefault="00286D91" w:rsidP="00286D91">
      <w:pPr>
        <w:pStyle w:val="3"/>
        <w:numPr>
          <w:ilvl w:val="2"/>
          <w:numId w:val="1"/>
        </w:numPr>
      </w:pPr>
      <w:bookmarkStart w:id="52" w:name="_Toc396989837"/>
      <w:r w:rsidRPr="00BF1255">
        <w:rPr>
          <w:rFonts w:hint="eastAsia"/>
        </w:rPr>
        <w:t>应答报文</w:t>
      </w:r>
      <w:bookmarkEnd w:id="5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286D91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DF744E" w:rsidRDefault="00286D91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Del="00A84924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旧卡账户余额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待转值金额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OPERATETIME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180C08" w:rsidRDefault="00286D91" w:rsidP="006F55BB">
            <w:pPr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YYYYMMDDHHMISS</w:t>
            </w:r>
          </w:p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处理时间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TRANSITFLAG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转值标志</w:t>
            </w:r>
          </w:p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1:</w:t>
            </w:r>
            <w:r>
              <w:rPr>
                <w:rFonts w:cs="Times New Roman" w:hint="eastAsia"/>
                <w:color w:val="000000"/>
              </w:rPr>
              <w:t>已转值，</w:t>
            </w:r>
            <w:r>
              <w:rPr>
                <w:rFonts w:cs="Times New Roman" w:hint="eastAsia"/>
                <w:color w:val="000000"/>
              </w:rPr>
              <w:t>0:</w:t>
            </w:r>
            <w:r>
              <w:rPr>
                <w:rFonts w:cs="Times New Roman" w:hint="eastAsia"/>
                <w:color w:val="000000"/>
              </w:rPr>
              <w:t>未转值</w:t>
            </w:r>
          </w:p>
        </w:tc>
      </w:tr>
    </w:tbl>
    <w:p w:rsidR="00286D91" w:rsidRDefault="00286D91" w:rsidP="00286D91">
      <w:pPr>
        <w:rPr>
          <w:lang w:val="en-GB"/>
        </w:rPr>
      </w:pPr>
    </w:p>
    <w:p w:rsidR="00286D91" w:rsidRPr="00864F14" w:rsidRDefault="00864F14" w:rsidP="00864F14">
      <w:pPr>
        <w:pStyle w:val="2"/>
        <w:numPr>
          <w:ilvl w:val="1"/>
          <w:numId w:val="1"/>
        </w:numPr>
      </w:pPr>
      <w:bookmarkStart w:id="53" w:name="_Toc396989838"/>
      <w:r w:rsidRPr="00864F14">
        <w:rPr>
          <w:rFonts w:hint="eastAsia"/>
        </w:rPr>
        <w:t>退卡</w:t>
      </w:r>
      <w:bookmarkEnd w:id="53"/>
    </w:p>
    <w:p w:rsidR="00864F14" w:rsidRDefault="00864F14" w:rsidP="00864F14">
      <w:pPr>
        <w:pStyle w:val="3"/>
        <w:numPr>
          <w:ilvl w:val="2"/>
          <w:numId w:val="1"/>
        </w:numPr>
      </w:pPr>
      <w:bookmarkStart w:id="54" w:name="_Toc396989839"/>
      <w:r w:rsidRPr="00864F14">
        <w:rPr>
          <w:rFonts w:hint="eastAsia"/>
        </w:rPr>
        <w:t>业务描述</w:t>
      </w:r>
      <w:bookmarkEnd w:id="54"/>
    </w:p>
    <w:p w:rsidR="00864F14" w:rsidRPr="00864F14" w:rsidRDefault="00864F14" w:rsidP="00864F14">
      <w:r>
        <w:rPr>
          <w:rFonts w:hint="eastAsia"/>
        </w:rPr>
        <w:t>市民卡方退卡后调用此接口告知江南银行。</w:t>
      </w:r>
    </w:p>
    <w:p w:rsidR="00864F14" w:rsidRDefault="00864F14" w:rsidP="00864F14">
      <w:pPr>
        <w:pStyle w:val="3"/>
        <w:numPr>
          <w:ilvl w:val="2"/>
          <w:numId w:val="1"/>
        </w:numPr>
      </w:pPr>
      <w:bookmarkStart w:id="55" w:name="_Toc396989840"/>
      <w:r w:rsidRPr="00864F14">
        <w:rPr>
          <w:rFonts w:hint="eastAsia"/>
        </w:rPr>
        <w:lastRenderedPageBreak/>
        <w:t>交易属性</w:t>
      </w:r>
      <w:bookmarkEnd w:id="5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6F55BB">
            <w:r>
              <w:rPr>
                <w:rFonts w:hint="eastAsia"/>
              </w:rPr>
              <w:t>0</w:t>
            </w:r>
            <w:r w:rsidR="007B0165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</w:rPr>
              <w:t>市民卡公司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  <w:szCs w:val="21"/>
              </w:rPr>
              <w:t>银行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864F14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10</w:t>
            </w:r>
          </w:p>
        </w:tc>
      </w:tr>
    </w:tbl>
    <w:p w:rsidR="00864F14" w:rsidRPr="00864F14" w:rsidRDefault="00864F14" w:rsidP="00864F14"/>
    <w:p w:rsidR="00864F14" w:rsidRDefault="00864F14" w:rsidP="00864F14">
      <w:pPr>
        <w:pStyle w:val="3"/>
        <w:numPr>
          <w:ilvl w:val="2"/>
          <w:numId w:val="1"/>
        </w:numPr>
      </w:pPr>
      <w:bookmarkStart w:id="56" w:name="_Toc396989841"/>
      <w:r w:rsidRPr="00864F14">
        <w:rPr>
          <w:rFonts w:hint="eastAsia"/>
        </w:rPr>
        <w:t>请求报文</w:t>
      </w:r>
      <w:bookmarkEnd w:id="5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64F14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864F14" w:rsidRPr="00FA2B17" w:rsidRDefault="00864F14" w:rsidP="00864F1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退卡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EA4D0F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64F14" w:rsidRDefault="00864F14" w:rsidP="006F55B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64F14" w:rsidRPr="006B6DE0" w:rsidRDefault="00864F14" w:rsidP="006F55B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</w:tbl>
    <w:p w:rsidR="00864F14" w:rsidRPr="00864F14" w:rsidRDefault="00864F14" w:rsidP="00864F14"/>
    <w:p w:rsidR="00864F14" w:rsidRPr="00864F14" w:rsidRDefault="00864F14" w:rsidP="00864F14">
      <w:pPr>
        <w:pStyle w:val="3"/>
        <w:numPr>
          <w:ilvl w:val="2"/>
          <w:numId w:val="1"/>
        </w:numPr>
      </w:pPr>
      <w:bookmarkStart w:id="57" w:name="_Toc396989842"/>
      <w:r w:rsidRPr="00864F14">
        <w:rPr>
          <w:rFonts w:hint="eastAsia"/>
        </w:rPr>
        <w:t>应答报文</w:t>
      </w:r>
      <w:bookmarkEnd w:id="5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864F14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="00864F14"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DF744E" w:rsidRDefault="00864F14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864F14" w:rsidRPr="00FA2B17" w:rsidRDefault="00864F14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Del="00A8492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64F14" w:rsidRPr="00864F14" w:rsidRDefault="00864F14" w:rsidP="00286D91"/>
    <w:p w:rsidR="008C3F98" w:rsidRDefault="008C3F98" w:rsidP="0056268D">
      <w:pPr>
        <w:rPr>
          <w:lang w:val="en-GB"/>
        </w:rPr>
      </w:pPr>
    </w:p>
    <w:p w:rsidR="00E013BA" w:rsidRDefault="00E013BA" w:rsidP="0056268D">
      <w:pPr>
        <w:rPr>
          <w:lang w:val="en-GB"/>
        </w:rPr>
      </w:pPr>
    </w:p>
    <w:p w:rsidR="00E013BA" w:rsidRDefault="00E013BA" w:rsidP="00E138B2">
      <w:pPr>
        <w:pStyle w:val="2"/>
        <w:numPr>
          <w:ilvl w:val="1"/>
          <w:numId w:val="1"/>
        </w:numPr>
      </w:pPr>
      <w:bookmarkStart w:id="58" w:name="_Toc396989843"/>
      <w:r w:rsidRPr="00E013BA">
        <w:rPr>
          <w:rFonts w:hint="eastAsia"/>
        </w:rPr>
        <w:t>充值卡校验接口</w:t>
      </w:r>
      <w:bookmarkEnd w:id="58"/>
    </w:p>
    <w:p w:rsidR="00E013BA" w:rsidRDefault="00E013BA" w:rsidP="00E138B2">
      <w:pPr>
        <w:pStyle w:val="3"/>
        <w:numPr>
          <w:ilvl w:val="2"/>
          <w:numId w:val="1"/>
        </w:numPr>
      </w:pPr>
      <w:bookmarkStart w:id="59" w:name="_Toc396989844"/>
      <w:r>
        <w:rPr>
          <w:rFonts w:hint="eastAsia"/>
        </w:rPr>
        <w:t>业务描述</w:t>
      </w:r>
      <w:bookmarkEnd w:id="59"/>
    </w:p>
    <w:p w:rsidR="00E013BA" w:rsidRDefault="00E013BA" w:rsidP="00E013BA">
      <w:r>
        <w:rPr>
          <w:rFonts w:hint="eastAsia"/>
        </w:rPr>
        <w:t>校验充值卡，并返回面额。</w:t>
      </w:r>
    </w:p>
    <w:p w:rsidR="00E013BA" w:rsidRPr="00F36EFD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0" w:name="_Toc396989845"/>
      <w:r>
        <w:rPr>
          <w:rFonts w:hint="eastAsia"/>
        </w:rPr>
        <w:t>交易属性</w:t>
      </w:r>
      <w:bookmarkEnd w:id="6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 w:rsidRPr="00B3520B">
              <w:rPr>
                <w:rFonts w:hint="eastAsia"/>
              </w:rPr>
              <w:t>银行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>
              <w:rPr>
                <w:rFonts w:hint="eastAsia"/>
              </w:rPr>
              <w:t>市民卡公司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11</w:t>
            </w:r>
          </w:p>
        </w:tc>
      </w:tr>
    </w:tbl>
    <w:p w:rsidR="00E013BA" w:rsidRPr="00297A5E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1" w:name="_Toc396989846"/>
      <w:r>
        <w:rPr>
          <w:rFonts w:hint="eastAsia"/>
        </w:rPr>
        <w:t>请求报文</w:t>
      </w:r>
      <w:bookmarkEnd w:id="6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E013BA" w:rsidRPr="00FA2B17" w:rsidTr="00E013BA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4D0281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充值卡密码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E013BA" w:rsidRPr="00297A5E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2" w:name="_Toc396989847"/>
      <w:r>
        <w:rPr>
          <w:rFonts w:hint="eastAsia"/>
        </w:rPr>
        <w:t>应答报文</w:t>
      </w:r>
      <w:bookmarkEnd w:id="6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E013BA" w:rsidRPr="00FA2B17" w:rsidTr="00E013B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6C5B4C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</w:t>
            </w:r>
            <w:r w:rsidRPr="006C5B4C">
              <w:rPr>
                <w:rFonts w:cs="Arial" w:hint="eastAsia"/>
              </w:rPr>
              <w:lastRenderedPageBreak/>
              <w:t>行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Del="00A84924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E013BA">
              <w:rPr>
                <w:rFonts w:cs="Arial" w:hint="eastAsia"/>
              </w:rPr>
              <w:t>MONEY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充值卡面值</w:t>
            </w:r>
            <w:r w:rsidR="00E013BA">
              <w:rPr>
                <w:rFonts w:cs="Arial" w:hint="eastAsia"/>
              </w:rPr>
              <w:t>，单位：分</w:t>
            </w:r>
          </w:p>
        </w:tc>
      </w:tr>
    </w:tbl>
    <w:p w:rsidR="00E013BA" w:rsidRDefault="00E013BA" w:rsidP="00E013BA"/>
    <w:p w:rsidR="00E013BA" w:rsidRPr="00E013BA" w:rsidRDefault="00E013BA" w:rsidP="0056268D"/>
    <w:p w:rsidR="00E013BA" w:rsidRDefault="00E013BA" w:rsidP="0056268D">
      <w:pPr>
        <w:rPr>
          <w:lang w:val="en-GB"/>
        </w:rPr>
      </w:pPr>
    </w:p>
    <w:p w:rsidR="00E138B2" w:rsidRDefault="00E138B2" w:rsidP="00E138B2">
      <w:pPr>
        <w:pStyle w:val="2"/>
        <w:numPr>
          <w:ilvl w:val="1"/>
          <w:numId w:val="1"/>
        </w:numPr>
      </w:pPr>
      <w:bookmarkStart w:id="63" w:name="_Toc396989848"/>
      <w:r>
        <w:rPr>
          <w:rFonts w:hint="eastAsia"/>
        </w:rPr>
        <w:t>账户宝密码修改</w:t>
      </w:r>
      <w:bookmarkEnd w:id="63"/>
    </w:p>
    <w:p w:rsidR="00E138B2" w:rsidRDefault="00E138B2" w:rsidP="00E138B2">
      <w:pPr>
        <w:pStyle w:val="3"/>
        <w:numPr>
          <w:ilvl w:val="2"/>
          <w:numId w:val="1"/>
        </w:numPr>
      </w:pPr>
      <w:bookmarkStart w:id="64" w:name="_Toc396989849"/>
      <w:r>
        <w:rPr>
          <w:rFonts w:hint="eastAsia"/>
        </w:rPr>
        <w:t>业务描述</w:t>
      </w:r>
      <w:bookmarkEnd w:id="64"/>
    </w:p>
    <w:p w:rsidR="00E138B2" w:rsidRDefault="00E138B2" w:rsidP="00E138B2">
      <w:r>
        <w:rPr>
          <w:rFonts w:hint="eastAsia"/>
        </w:rPr>
        <w:t>调用此接口，修改账户宝的密码</w:t>
      </w:r>
    </w:p>
    <w:p w:rsidR="00E138B2" w:rsidRPr="00E138B2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5" w:name="_Toc396989850"/>
      <w:r>
        <w:rPr>
          <w:rFonts w:hint="eastAsia"/>
        </w:rPr>
        <w:t>交易属性</w:t>
      </w:r>
      <w:bookmarkEnd w:id="6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138B2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FA2B17" w:rsidRDefault="00E138B2" w:rsidP="0028626B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E138B2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B3520B" w:rsidRDefault="00E138B2" w:rsidP="0028626B">
            <w:r w:rsidRPr="00B3520B">
              <w:rPr>
                <w:rFonts w:hint="eastAsia"/>
              </w:rPr>
              <w:t>银行</w:t>
            </w:r>
          </w:p>
        </w:tc>
      </w:tr>
      <w:tr w:rsidR="00E138B2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B3520B" w:rsidRDefault="00E138B2" w:rsidP="0028626B">
            <w:r>
              <w:rPr>
                <w:rFonts w:hint="eastAsia"/>
              </w:rPr>
              <w:t>市民卡公司</w:t>
            </w:r>
          </w:p>
        </w:tc>
      </w:tr>
      <w:tr w:rsidR="00E138B2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28626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FA2B17" w:rsidRDefault="00E138B2" w:rsidP="00E138B2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12</w:t>
            </w:r>
          </w:p>
        </w:tc>
      </w:tr>
    </w:tbl>
    <w:p w:rsidR="00E138B2" w:rsidRPr="00297A5E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6" w:name="_Toc396989851"/>
      <w:r>
        <w:rPr>
          <w:rFonts w:hint="eastAsia"/>
        </w:rPr>
        <w:t>请求报文</w:t>
      </w:r>
      <w:bookmarkEnd w:id="6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13"/>
        <w:gridCol w:w="816"/>
        <w:gridCol w:w="766"/>
        <w:gridCol w:w="2086"/>
      </w:tblGrid>
      <w:tr w:rsidR="00E138B2" w:rsidRPr="00FA2B17" w:rsidTr="00E138B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13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约束</w:t>
            </w:r>
          </w:p>
        </w:tc>
        <w:tc>
          <w:tcPr>
            <w:tcW w:w="816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长度</w:t>
            </w:r>
          </w:p>
        </w:tc>
        <w:tc>
          <w:tcPr>
            <w:tcW w:w="2086" w:type="dxa"/>
            <w:shd w:val="clear" w:color="000000" w:fill="FFFF00"/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说明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OLDPASSWORD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E138B2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原密码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NEWPASSWORD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E138B2" w:rsidRDefault="00E138B2" w:rsidP="0028626B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新密码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28626B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B54DF6" w:rsidRDefault="00E138B2" w:rsidP="0028626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日期，主机时间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2074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B54DF6" w:rsidRDefault="00E138B2" w:rsidP="0028626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时间，主机时间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28626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2074" w:type="dxa"/>
          </w:tcPr>
          <w:p w:rsidR="00E138B2" w:rsidRPr="00273439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273439" w:rsidRDefault="00E138B2" w:rsidP="0028626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28626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2074" w:type="dxa"/>
          </w:tcPr>
          <w:p w:rsidR="00E138B2" w:rsidRPr="00273439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273439" w:rsidRDefault="00E138B2" w:rsidP="0028626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E138B2" w:rsidRPr="00297A5E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7" w:name="_Toc396989852"/>
      <w:r>
        <w:rPr>
          <w:rFonts w:hint="eastAsia"/>
        </w:rPr>
        <w:t>应答报文</w:t>
      </w:r>
      <w:bookmarkEnd w:id="6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6"/>
        <w:gridCol w:w="2036"/>
        <w:gridCol w:w="686"/>
        <w:gridCol w:w="815"/>
        <w:gridCol w:w="699"/>
        <w:gridCol w:w="1855"/>
      </w:tblGrid>
      <w:tr w:rsidR="00E138B2" w:rsidRPr="00FA2B17" w:rsidTr="0028626B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E138B2" w:rsidRPr="00FA2B17" w:rsidRDefault="00E138B2" w:rsidP="0028626B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E138B2" w:rsidRPr="00FA2B17" w:rsidRDefault="00E138B2" w:rsidP="0028626B">
            <w:r w:rsidRPr="00FA2B17">
              <w:rPr>
                <w:rFonts w:hint="eastAsia"/>
              </w:rPr>
              <w:t>说明</w:t>
            </w:r>
          </w:p>
        </w:tc>
      </w:tr>
      <w:tr w:rsidR="00E138B2" w:rsidRPr="00FA2B17" w:rsidTr="0028626B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</w:p>
        </w:tc>
      </w:tr>
      <w:tr w:rsidR="00E138B2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6C5B4C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E138B2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E138B2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E138B2" w:rsidRPr="00FA2B17" w:rsidRDefault="00E138B2" w:rsidP="0028626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E138B2" w:rsidRPr="00FA2B17" w:rsidRDefault="00E138B2" w:rsidP="0028626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E138B2" w:rsidRPr="00FA2B17" w:rsidRDefault="00E138B2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E138B2" w:rsidRPr="00FA2B17" w:rsidRDefault="00E138B2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E138B2" w:rsidRPr="00FA2B17" w:rsidRDefault="00E138B2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E138B2" w:rsidRDefault="00E138B2" w:rsidP="00E138B2"/>
    <w:p w:rsidR="0028626B" w:rsidRDefault="0028626B" w:rsidP="0028626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卡用户状态查询</w:t>
      </w:r>
    </w:p>
    <w:p w:rsidR="0028626B" w:rsidRPr="00FA2B17" w:rsidRDefault="0028626B" w:rsidP="0028626B">
      <w:pPr>
        <w:pStyle w:val="3"/>
        <w:numPr>
          <w:ilvl w:val="2"/>
          <w:numId w:val="1"/>
        </w:numPr>
      </w:pPr>
      <w:r w:rsidRPr="00FA2B17">
        <w:rPr>
          <w:rFonts w:hint="eastAsia"/>
        </w:rPr>
        <w:t>业务描述</w:t>
      </w:r>
    </w:p>
    <w:p w:rsidR="0028626B" w:rsidRPr="00FA2B17" w:rsidRDefault="0028626B" w:rsidP="0028626B">
      <w:pPr>
        <w:pStyle w:val="a7"/>
        <w:ind w:left="420" w:firstLineChars="0"/>
      </w:pPr>
      <w:r w:rsidRPr="00FA2B17">
        <w:rPr>
          <w:rFonts w:hint="eastAsia"/>
        </w:rPr>
        <w:t>银行柜面</w:t>
      </w:r>
      <w:r>
        <w:rPr>
          <w:rFonts w:hint="eastAsia"/>
        </w:rPr>
        <w:t>办理售卡</w:t>
      </w:r>
      <w:r w:rsidRPr="00FA2B17">
        <w:rPr>
          <w:rFonts w:hint="eastAsia"/>
        </w:rPr>
        <w:t>业务时，调用</w:t>
      </w:r>
      <w:r>
        <w:rPr>
          <w:rFonts w:hint="eastAsia"/>
        </w:rPr>
        <w:t>售卡接口。</w:t>
      </w:r>
    </w:p>
    <w:p w:rsidR="0028626B" w:rsidRPr="00FA2B17" w:rsidRDefault="0028626B" w:rsidP="0028626B">
      <w:pPr>
        <w:pStyle w:val="3"/>
        <w:numPr>
          <w:ilvl w:val="2"/>
          <w:numId w:val="1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8626B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26B" w:rsidRPr="00FA2B17" w:rsidRDefault="0028626B" w:rsidP="0028626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</w:t>
            </w:r>
            <w:r w:rsidRPr="00FA2B17">
              <w:rPr>
                <w:rFonts w:hint="eastAsia"/>
              </w:rPr>
              <w:t>允许</w:t>
            </w:r>
          </w:p>
        </w:tc>
      </w:tr>
      <w:tr w:rsidR="0028626B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26B" w:rsidRPr="00FA2B17" w:rsidRDefault="0028626B" w:rsidP="0028626B">
            <w:r w:rsidRPr="00C27003">
              <w:rPr>
                <w:rFonts w:hint="eastAsia"/>
                <w:szCs w:val="21"/>
              </w:rPr>
              <w:t>银行</w:t>
            </w:r>
          </w:p>
        </w:tc>
      </w:tr>
      <w:tr w:rsidR="0028626B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26B" w:rsidRPr="00FA2B17" w:rsidRDefault="0028626B" w:rsidP="0028626B">
            <w:r>
              <w:rPr>
                <w:rFonts w:hint="eastAsia"/>
                <w:szCs w:val="21"/>
              </w:rPr>
              <w:t>市民卡公司</w:t>
            </w:r>
          </w:p>
        </w:tc>
      </w:tr>
      <w:tr w:rsidR="0028626B" w:rsidRPr="00FA2B17" w:rsidTr="0028626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26B" w:rsidRPr="00FA2B17" w:rsidRDefault="0028626B" w:rsidP="0028626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26B" w:rsidRPr="00FA2B17" w:rsidRDefault="0028626B" w:rsidP="0028626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15</w:t>
            </w:r>
          </w:p>
        </w:tc>
      </w:tr>
    </w:tbl>
    <w:p w:rsidR="0028626B" w:rsidRPr="00FA2B17" w:rsidRDefault="0028626B" w:rsidP="0028626B">
      <w:pPr>
        <w:pStyle w:val="3"/>
        <w:numPr>
          <w:ilvl w:val="2"/>
          <w:numId w:val="1"/>
        </w:numPr>
      </w:pPr>
      <w:r w:rsidRPr="00FA2B17">
        <w:rPr>
          <w:rFonts w:hint="eastAsia"/>
        </w:rPr>
        <w:t>请求报文</w:t>
      </w:r>
    </w:p>
    <w:p w:rsidR="0028626B" w:rsidRPr="00FA2B17" w:rsidRDefault="0028626B" w:rsidP="0028626B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8"/>
        <w:gridCol w:w="2347"/>
        <w:gridCol w:w="616"/>
        <w:gridCol w:w="817"/>
        <w:gridCol w:w="714"/>
        <w:gridCol w:w="1587"/>
      </w:tblGrid>
      <w:tr w:rsidR="0028626B" w:rsidRPr="00FA2B17" w:rsidTr="00D81D75">
        <w:trPr>
          <w:trHeight w:val="300"/>
        </w:trPr>
        <w:tc>
          <w:tcPr>
            <w:tcW w:w="2348" w:type="dxa"/>
            <w:shd w:val="clear" w:color="000000" w:fill="FFFF00"/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347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16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约束</w:t>
            </w:r>
          </w:p>
        </w:tc>
        <w:tc>
          <w:tcPr>
            <w:tcW w:w="817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类型</w:t>
            </w:r>
          </w:p>
        </w:tc>
        <w:tc>
          <w:tcPr>
            <w:tcW w:w="714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000000" w:fill="FFFF00"/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说明</w:t>
            </w:r>
          </w:p>
        </w:tc>
      </w:tr>
      <w:tr w:rsidR="0028626B" w:rsidRPr="00FA2B17" w:rsidTr="00D81D75">
        <w:trPr>
          <w:trHeight w:val="300"/>
        </w:trPr>
        <w:tc>
          <w:tcPr>
            <w:tcW w:w="2348" w:type="dxa"/>
            <w:shd w:val="clear" w:color="auto" w:fill="auto"/>
            <w:vAlign w:val="center"/>
          </w:tcPr>
          <w:p w:rsidR="0028626B" w:rsidRPr="00FA2B17" w:rsidRDefault="00A2628B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2347" w:type="dxa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16" w:type="dxa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7" w:type="dxa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  <w:tc>
          <w:tcPr>
            <w:tcW w:w="714" w:type="dxa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</w:tr>
      <w:tr w:rsidR="0028626B" w:rsidRPr="00FA2B17" w:rsidTr="00D81D75">
        <w:trPr>
          <w:trHeight w:val="300"/>
        </w:trPr>
        <w:tc>
          <w:tcPr>
            <w:tcW w:w="2348" w:type="dxa"/>
            <w:shd w:val="clear" w:color="auto" w:fill="auto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2347" w:type="dxa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6" w:type="dxa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7" w:type="dxa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4" w:type="dxa"/>
          </w:tcPr>
          <w:p w:rsidR="0028626B" w:rsidRPr="00FA2B17" w:rsidRDefault="0028626B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</w:tbl>
    <w:p w:rsidR="0028626B" w:rsidRPr="00FA2B17" w:rsidRDefault="0028626B" w:rsidP="0028626B"/>
    <w:p w:rsidR="0028626B" w:rsidRPr="00FA2B17" w:rsidRDefault="0028626B" w:rsidP="0028626B">
      <w:pPr>
        <w:pStyle w:val="3"/>
        <w:numPr>
          <w:ilvl w:val="2"/>
          <w:numId w:val="1"/>
        </w:numPr>
      </w:pPr>
      <w:r w:rsidRPr="00FA2B17">
        <w:rPr>
          <w:rFonts w:hint="eastAsia"/>
        </w:rPr>
        <w:t>应答报文</w:t>
      </w:r>
    </w:p>
    <w:p w:rsidR="0028626B" w:rsidRPr="00FA2B17" w:rsidRDefault="0028626B" w:rsidP="0028626B"/>
    <w:tbl>
      <w:tblPr>
        <w:tblW w:w="8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8"/>
        <w:gridCol w:w="2308"/>
        <w:gridCol w:w="588"/>
        <w:gridCol w:w="774"/>
        <w:gridCol w:w="694"/>
        <w:gridCol w:w="1439"/>
      </w:tblGrid>
      <w:tr w:rsidR="0028626B" w:rsidRPr="00FA2B17" w:rsidTr="0028626B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82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约束</w:t>
            </w:r>
          </w:p>
        </w:tc>
        <w:tc>
          <w:tcPr>
            <w:tcW w:w="882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类型</w:t>
            </w:r>
          </w:p>
        </w:tc>
        <w:tc>
          <w:tcPr>
            <w:tcW w:w="765" w:type="dxa"/>
            <w:shd w:val="clear" w:color="000000" w:fill="FFFF00"/>
          </w:tcPr>
          <w:p w:rsidR="0028626B" w:rsidRPr="00FA2B17" w:rsidRDefault="0028626B" w:rsidP="0028626B">
            <w:r w:rsidRPr="00FA2B17">
              <w:rPr>
                <w:rFonts w:hint="eastAsia"/>
              </w:rPr>
              <w:t>长度</w:t>
            </w:r>
          </w:p>
        </w:tc>
        <w:tc>
          <w:tcPr>
            <w:tcW w:w="2516" w:type="dxa"/>
            <w:shd w:val="clear" w:color="000000" w:fill="FFFF00"/>
            <w:vAlign w:val="center"/>
          </w:tcPr>
          <w:p w:rsidR="0028626B" w:rsidRPr="00FA2B17" w:rsidRDefault="0028626B" w:rsidP="0028626B">
            <w:r w:rsidRPr="00FA2B17">
              <w:rPr>
                <w:rFonts w:hint="eastAsia"/>
              </w:rPr>
              <w:t>说明</w:t>
            </w:r>
          </w:p>
        </w:tc>
      </w:tr>
      <w:tr w:rsidR="0028626B" w:rsidRPr="00FA2B17" w:rsidTr="0028626B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="0028626B" w:rsidRPr="00FA2B17">
              <w:rPr>
                <w:rFonts w:cs="Arial" w:hint="eastAsia"/>
              </w:rPr>
              <w:t>RSP</w:t>
            </w:r>
          </w:p>
        </w:tc>
        <w:tc>
          <w:tcPr>
            <w:tcW w:w="1155" w:type="dxa"/>
            <w:shd w:val="clear" w:color="auto" w:fill="FFFFFF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82" w:type="dxa"/>
            <w:shd w:val="clear" w:color="auto" w:fill="FFFFFF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shd w:val="clear" w:color="auto" w:fill="FFFFFF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  <w:tc>
          <w:tcPr>
            <w:tcW w:w="765" w:type="dxa"/>
            <w:shd w:val="clear" w:color="auto" w:fill="FFFFFF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  <w:tc>
          <w:tcPr>
            <w:tcW w:w="2516" w:type="dxa"/>
            <w:shd w:val="clear" w:color="auto" w:fill="FFFFFF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</w:p>
        </w:tc>
      </w:tr>
      <w:tr w:rsidR="0028626B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DF744E" w:rsidRDefault="0028626B" w:rsidP="0028626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28626B" w:rsidRPr="00FA2B17" w:rsidRDefault="0028626B" w:rsidP="0028626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</w:p>
        </w:tc>
      </w:tr>
      <w:tr w:rsidR="0028626B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8626B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8626B" w:rsidRPr="00FA2B17" w:rsidRDefault="0028626B" w:rsidP="0028626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 xml:space="preserve">0000 </w:t>
            </w:r>
            <w:r w:rsidR="00D81D75">
              <w:rPr>
                <w:rFonts w:asciiTheme="minorEastAsia" w:hAnsiTheme="minorEastAsia" w:cs="Arial" w:hint="eastAsia"/>
              </w:rPr>
              <w:t>记名卡</w:t>
            </w:r>
          </w:p>
          <w:p w:rsidR="0028626B" w:rsidRPr="00FA2B17" w:rsidRDefault="0028626B" w:rsidP="0028626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8626B" w:rsidRPr="00FA2B17" w:rsidRDefault="0028626B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lastRenderedPageBreak/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8626B" w:rsidRPr="00FA2B17" w:rsidRDefault="0028626B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8626B" w:rsidRPr="00FA2B17" w:rsidRDefault="0028626B" w:rsidP="0028626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8626B" w:rsidRPr="00FA2B17" w:rsidTr="0028626B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Del="00A84924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D81D75" w:rsidP="0028626B">
            <w:pPr>
              <w:rPr>
                <w:rFonts w:cs="Arial"/>
              </w:rPr>
            </w:pPr>
            <w:r w:rsidRPr="00A2628B">
              <w:rPr>
                <w:rFonts w:cs="Arial"/>
              </w:rPr>
              <w:t>CUSTRECTYPE</w:t>
            </w:r>
            <w:r>
              <w:rPr>
                <w:rFonts w:cs="Arial"/>
              </w:rPr>
              <w:t>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26B" w:rsidRPr="00FA2B17" w:rsidRDefault="0028626B" w:rsidP="0028626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7B0165" w:rsidRDefault="007B0165" w:rsidP="0056268D">
      <w:pPr>
        <w:rPr>
          <w:lang w:val="en-GB"/>
        </w:rPr>
      </w:pPr>
    </w:p>
    <w:p w:rsidR="007B0165" w:rsidRPr="007B0165" w:rsidRDefault="007B0165" w:rsidP="00E013BA">
      <w:pPr>
        <w:pStyle w:val="2"/>
        <w:numPr>
          <w:ilvl w:val="1"/>
          <w:numId w:val="15"/>
        </w:numPr>
      </w:pPr>
      <w:bookmarkStart w:id="68" w:name="_Toc396989853"/>
      <w:r w:rsidRPr="007B0165">
        <w:rPr>
          <w:rFonts w:hint="eastAsia"/>
        </w:rPr>
        <w:t>卡商回盘文件</w:t>
      </w:r>
      <w:bookmarkEnd w:id="68"/>
    </w:p>
    <w:p w:rsidR="00A077B6" w:rsidRDefault="00A077B6" w:rsidP="007B0165">
      <w:r>
        <w:rPr>
          <w:rFonts w:hint="eastAsia"/>
        </w:rPr>
        <w:t>业务描述：</w:t>
      </w:r>
      <w:r w:rsidR="00F678A4">
        <w:rPr>
          <w:rFonts w:hint="eastAsia"/>
        </w:rPr>
        <w:t>由银行提供回盘文件给市民卡公司，市民卡公司负责出入库</w:t>
      </w:r>
      <w:r>
        <w:rPr>
          <w:rFonts w:hint="eastAsia"/>
        </w:rPr>
        <w:t>。</w:t>
      </w:r>
    </w:p>
    <w:p w:rsidR="007B0165" w:rsidRDefault="007B0165" w:rsidP="007B0165">
      <w:r>
        <w:rPr>
          <w:rFonts w:hint="eastAsia"/>
        </w:rPr>
        <w:t>文件格式：文本文件格式，后缀为</w:t>
      </w:r>
      <w:r>
        <w:rPr>
          <w:rFonts w:hint="eastAsia"/>
        </w:rPr>
        <w:t>txt</w:t>
      </w:r>
      <w:r>
        <w:rPr>
          <w:rFonts w:hint="eastAsia"/>
        </w:rPr>
        <w:t>。</w:t>
      </w:r>
      <w:r>
        <w:t>文件中的每一行记录为一条独立的卡片信息，各字段之间用逗号分隔</w:t>
      </w:r>
      <w:r>
        <w:rPr>
          <w:rFonts w:hint="eastAsia"/>
        </w:rPr>
        <w:t>。</w:t>
      </w:r>
    </w:p>
    <w:p w:rsidR="007B0165" w:rsidRDefault="007B0165" w:rsidP="007B0165">
      <w:r>
        <w:t>字段说明如下：</w:t>
      </w:r>
    </w:p>
    <w:tbl>
      <w:tblPr>
        <w:tblW w:w="0" w:type="auto"/>
        <w:tblLayout w:type="fixed"/>
        <w:tblLook w:val="0000"/>
      </w:tblPr>
      <w:tblGrid>
        <w:gridCol w:w="1070"/>
        <w:gridCol w:w="1304"/>
        <w:gridCol w:w="1084"/>
        <w:gridCol w:w="988"/>
        <w:gridCol w:w="988"/>
        <w:gridCol w:w="3212"/>
      </w:tblGrid>
      <w:tr w:rsidR="007B0165" w:rsidTr="006F55BB">
        <w:trPr>
          <w:trHeight w:val="285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序号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字段名</w:t>
            </w:r>
          </w:p>
        </w:tc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最大长度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是否必填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备注</w:t>
            </w:r>
          </w:p>
        </w:tc>
      </w:tr>
      <w:tr w:rsidR="007B0165" w:rsidTr="006F55BB">
        <w:trPr>
          <w:trHeight w:val="51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电子钱包卡号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数字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16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银行卡号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19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3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卡序号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</w:p>
        </w:tc>
      </w:tr>
      <w:tr w:rsidR="007B0165" w:rsidTr="006F55BB">
        <w:trPr>
          <w:trHeight w:val="102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4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COS类型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01：用户卡</w:t>
            </w:r>
            <w:r>
              <w:rPr>
                <w:rFonts w:ascii="宋体" w:eastAsia="宋体" w:hAnsi="宋体"/>
                <w:color w:val="000000"/>
              </w:rPr>
              <w:br/>
              <w:t>02：SAM卡</w:t>
            </w:r>
            <w:r>
              <w:rPr>
                <w:rFonts w:ascii="宋体" w:eastAsia="宋体" w:hAnsi="宋体"/>
                <w:color w:val="000000"/>
              </w:rPr>
              <w:br/>
              <w:t>03：母卡</w:t>
            </w:r>
            <w:r>
              <w:rPr>
                <w:rFonts w:ascii="宋体" w:eastAsia="宋体" w:hAnsi="宋体"/>
                <w:color w:val="000000"/>
              </w:rPr>
              <w:br/>
              <w:t>04：采集卡</w:t>
            </w:r>
          </w:p>
        </w:tc>
      </w:tr>
      <w:tr w:rsidR="007B0165" w:rsidTr="006F55BB">
        <w:trPr>
          <w:trHeight w:val="255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5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芯片类型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01：MIFARE-PRO</w:t>
            </w:r>
            <w:r>
              <w:rPr>
                <w:rFonts w:ascii="宋体" w:eastAsia="宋体" w:hAnsi="宋体"/>
                <w:color w:val="000000"/>
              </w:rPr>
              <w:br/>
              <w:t>02：MIFARE-PROX</w:t>
            </w:r>
            <w:r>
              <w:rPr>
                <w:rFonts w:ascii="宋体" w:eastAsia="宋体" w:hAnsi="宋体"/>
                <w:color w:val="000000"/>
              </w:rPr>
              <w:br/>
              <w:t>03：SLE80P</w:t>
            </w:r>
            <w:r>
              <w:rPr>
                <w:rFonts w:ascii="宋体" w:eastAsia="宋体" w:hAnsi="宋体"/>
                <w:color w:val="000000"/>
              </w:rPr>
              <w:br/>
              <w:t>04：SLE80PE</w:t>
            </w:r>
            <w:r>
              <w:rPr>
                <w:rFonts w:ascii="宋体" w:eastAsia="宋体" w:hAnsi="宋体"/>
                <w:color w:val="000000"/>
              </w:rPr>
              <w:br/>
              <w:t>05：SLE800PE</w:t>
            </w:r>
            <w:r>
              <w:rPr>
                <w:rFonts w:ascii="宋体" w:eastAsia="宋体" w:hAnsi="宋体"/>
                <w:color w:val="000000"/>
              </w:rPr>
              <w:br/>
              <w:t>06：复旦接触式</w:t>
            </w:r>
            <w:r>
              <w:rPr>
                <w:rFonts w:ascii="宋体" w:eastAsia="宋体" w:hAnsi="宋体"/>
                <w:color w:val="000000"/>
              </w:rPr>
              <w:br/>
              <w:t>07：复旦双界面</w:t>
            </w:r>
            <w:r>
              <w:rPr>
                <w:rFonts w:ascii="宋体" w:eastAsia="宋体" w:hAnsi="宋体"/>
                <w:color w:val="000000"/>
              </w:rPr>
              <w:br/>
              <w:t>08：NXP</w:t>
            </w:r>
            <w:r>
              <w:rPr>
                <w:rFonts w:ascii="宋体" w:eastAsia="宋体" w:hAnsi="宋体"/>
                <w:color w:val="000000"/>
              </w:rPr>
              <w:br/>
              <w:t>09：移动SIM卡</w:t>
            </w:r>
            <w:r>
              <w:rPr>
                <w:rFonts w:ascii="宋体" w:eastAsia="宋体" w:hAnsi="宋体"/>
                <w:color w:val="000000"/>
              </w:rPr>
              <w:br/>
              <w:t>10：同方</w:t>
            </w:r>
          </w:p>
        </w:tc>
      </w:tr>
      <w:tr w:rsidR="007B0165" w:rsidTr="006F55BB">
        <w:trPr>
          <w:trHeight w:val="510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6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生产厂家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01：握奇公司</w:t>
            </w:r>
            <w:r>
              <w:rPr>
                <w:rFonts w:ascii="宋体" w:eastAsia="宋体" w:hAnsi="宋体"/>
                <w:color w:val="000000"/>
              </w:rPr>
              <w:br/>
              <w:t>02：捷德公司</w:t>
            </w:r>
            <w:r>
              <w:rPr>
                <w:rFonts w:ascii="宋体" w:eastAsia="宋体" w:hAnsi="宋体"/>
                <w:color w:val="000000"/>
              </w:rPr>
              <w:br/>
              <w:t>03：珠海亿达</w:t>
            </w:r>
            <w:r>
              <w:rPr>
                <w:rFonts w:ascii="宋体" w:eastAsia="宋体" w:hAnsi="宋体"/>
                <w:color w:val="000000"/>
              </w:rPr>
              <w:br/>
              <w:t>04：环球磁卡</w:t>
            </w:r>
            <w:r>
              <w:rPr>
                <w:rFonts w:ascii="宋体" w:eastAsia="宋体" w:hAnsi="宋体"/>
                <w:color w:val="000000"/>
              </w:rPr>
              <w:br/>
              <w:t>05：上海实达</w:t>
            </w:r>
            <w:r>
              <w:rPr>
                <w:rFonts w:ascii="宋体" w:eastAsia="宋体" w:hAnsi="宋体"/>
                <w:color w:val="000000"/>
              </w:rPr>
              <w:br/>
              <w:t>06：常州国光</w:t>
            </w:r>
            <w:r>
              <w:rPr>
                <w:rFonts w:ascii="宋体" w:eastAsia="宋体" w:hAnsi="宋体"/>
                <w:color w:val="000000"/>
              </w:rPr>
              <w:br/>
              <w:t>07：台湾创群</w:t>
            </w:r>
            <w:r>
              <w:rPr>
                <w:rFonts w:ascii="宋体" w:eastAsia="宋体" w:hAnsi="宋体"/>
                <w:color w:val="000000"/>
              </w:rPr>
              <w:br/>
              <w:t>08：华虹计通</w:t>
            </w:r>
            <w:r>
              <w:rPr>
                <w:rFonts w:ascii="宋体" w:eastAsia="宋体" w:hAnsi="宋体"/>
                <w:color w:val="000000"/>
              </w:rPr>
              <w:br/>
              <w:t>09：上海大众</w:t>
            </w:r>
            <w:r>
              <w:rPr>
                <w:rFonts w:ascii="宋体" w:eastAsia="宋体" w:hAnsi="宋体"/>
                <w:color w:val="000000"/>
              </w:rPr>
              <w:br/>
              <w:t>10：金邦达</w:t>
            </w:r>
            <w:r>
              <w:rPr>
                <w:rFonts w:ascii="宋体" w:eastAsia="宋体" w:hAnsi="宋体"/>
                <w:color w:val="000000"/>
              </w:rPr>
              <w:br/>
              <w:t>11：倍胜</w:t>
            </w:r>
            <w:r>
              <w:rPr>
                <w:rFonts w:ascii="宋体" w:eastAsia="宋体" w:hAnsi="宋体"/>
                <w:color w:val="000000"/>
              </w:rPr>
              <w:br/>
              <w:t>12：大唐</w:t>
            </w:r>
            <w:r>
              <w:rPr>
                <w:rFonts w:ascii="宋体" w:eastAsia="宋体" w:hAnsi="宋体"/>
                <w:color w:val="000000"/>
              </w:rPr>
              <w:br/>
              <w:t>13：嘉联</w:t>
            </w:r>
            <w:r>
              <w:rPr>
                <w:rFonts w:ascii="宋体" w:eastAsia="宋体" w:hAnsi="宋体"/>
                <w:color w:val="000000"/>
              </w:rPr>
              <w:br/>
              <w:t>14：雅思拓/金雅拓</w:t>
            </w:r>
            <w:r>
              <w:rPr>
                <w:rFonts w:ascii="宋体" w:eastAsia="宋体" w:hAnsi="宋体"/>
                <w:color w:val="000000"/>
              </w:rPr>
              <w:br/>
              <w:t>15：武汉天喻</w:t>
            </w:r>
            <w:r>
              <w:rPr>
                <w:rFonts w:ascii="宋体" w:eastAsia="宋体" w:hAnsi="宋体"/>
                <w:color w:val="000000"/>
              </w:rPr>
              <w:br/>
              <w:t>16：深证德诚</w:t>
            </w:r>
            <w:r>
              <w:rPr>
                <w:rFonts w:ascii="宋体" w:eastAsia="宋体" w:hAnsi="宋体"/>
                <w:color w:val="000000"/>
              </w:rPr>
              <w:br/>
              <w:t>17：上海柯斯</w:t>
            </w:r>
            <w:r>
              <w:rPr>
                <w:rFonts w:ascii="宋体" w:eastAsia="宋体" w:hAnsi="宋体"/>
                <w:color w:val="000000"/>
              </w:rPr>
              <w:br/>
              <w:t>18：楚天龙</w:t>
            </w:r>
            <w:r>
              <w:rPr>
                <w:rFonts w:ascii="宋体" w:eastAsia="宋体" w:hAnsi="宋体"/>
                <w:color w:val="000000"/>
              </w:rPr>
              <w:br/>
              <w:t>19：恒宝</w:t>
            </w:r>
            <w:r>
              <w:rPr>
                <w:rFonts w:ascii="宋体" w:eastAsia="宋体" w:hAnsi="宋体"/>
                <w:color w:val="000000"/>
              </w:rPr>
              <w:br/>
              <w:t>20：中钞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7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应用版本号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02： 市民卡</w:t>
            </w:r>
          </w:p>
        </w:tc>
      </w:tr>
    </w:tbl>
    <w:p w:rsidR="007B0165" w:rsidRDefault="007B0165" w:rsidP="007B0165">
      <w:pPr>
        <w:rPr>
          <w:rFonts w:ascii="宋体" w:eastAsia="宋体" w:hAnsi="宋体"/>
          <w:color w:val="000000"/>
          <w:sz w:val="24"/>
        </w:rPr>
      </w:pPr>
    </w:p>
    <w:p w:rsidR="007B0165" w:rsidRDefault="007B0165" w:rsidP="0056268D">
      <w:pPr>
        <w:rPr>
          <w:lang w:val="en-GB"/>
        </w:rPr>
      </w:pPr>
    </w:p>
    <w:p w:rsidR="007B0165" w:rsidRDefault="007B0165" w:rsidP="0056268D">
      <w:pPr>
        <w:rPr>
          <w:lang w:val="en-GB"/>
        </w:rPr>
      </w:pPr>
    </w:p>
    <w:p w:rsidR="007B0165" w:rsidRPr="00286D91" w:rsidRDefault="007B0165" w:rsidP="0056268D">
      <w:pPr>
        <w:rPr>
          <w:lang w:val="en-GB"/>
        </w:rPr>
      </w:pPr>
    </w:p>
    <w:p w:rsidR="001D4D45" w:rsidRDefault="001D4D45" w:rsidP="00E013BA">
      <w:pPr>
        <w:pStyle w:val="1"/>
        <w:numPr>
          <w:ilvl w:val="0"/>
          <w:numId w:val="15"/>
        </w:numPr>
      </w:pPr>
      <w:bookmarkStart w:id="69" w:name="_Toc396989854"/>
      <w:r>
        <w:rPr>
          <w:rFonts w:hint="eastAsia"/>
        </w:rPr>
        <w:t>实时接口调用说明</w:t>
      </w:r>
      <w:bookmarkEnd w:id="69"/>
    </w:p>
    <w:p w:rsidR="00E34D5F" w:rsidRDefault="00E34D5F" w:rsidP="00E013BA">
      <w:pPr>
        <w:pStyle w:val="2"/>
        <w:numPr>
          <w:ilvl w:val="1"/>
          <w:numId w:val="15"/>
        </w:numPr>
      </w:pPr>
      <w:bookmarkStart w:id="70" w:name="_Toc396989855"/>
      <w:r>
        <w:rPr>
          <w:rFonts w:hint="eastAsia"/>
        </w:rPr>
        <w:t>XML</w:t>
      </w:r>
      <w:r>
        <w:rPr>
          <w:rFonts w:hint="eastAsia"/>
        </w:rPr>
        <w:t>调用方式</w:t>
      </w:r>
      <w:bookmarkEnd w:id="70"/>
    </w:p>
    <w:p w:rsidR="0017271D" w:rsidRDefault="00026ED5" w:rsidP="00026ED5">
      <w:r>
        <w:rPr>
          <w:rFonts w:hint="eastAsia"/>
        </w:rPr>
        <w:tab/>
      </w:r>
      <w:r w:rsidR="00720B94">
        <w:rPr>
          <w:rFonts w:hint="eastAsia"/>
        </w:rPr>
        <w:t>将请求报文</w:t>
      </w:r>
      <w:r w:rsidR="00507C6E">
        <w:rPr>
          <w:rFonts w:hint="eastAsia"/>
        </w:rPr>
        <w:t>写成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格式并传输给实时接口，实时接口会返回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格式的响应报文。</w:t>
      </w:r>
    </w:p>
    <w:p w:rsidR="00FD7E30" w:rsidRDefault="00FD7E30" w:rsidP="00026ED5">
      <w:r>
        <w:rPr>
          <w:rFonts w:hint="eastAsia"/>
        </w:rPr>
        <w:tab/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调用方式灵活易用，应优先考虑采用</w:t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方式调用接口。</w:t>
      </w:r>
    </w:p>
    <w:p w:rsidR="00507C6E" w:rsidRDefault="00507C6E" w:rsidP="00026ED5">
      <w:r>
        <w:rPr>
          <w:rFonts w:hint="eastAsia"/>
        </w:rPr>
        <w:tab/>
      </w:r>
      <w:r>
        <w:rPr>
          <w:rFonts w:hint="eastAsia"/>
        </w:rPr>
        <w:t>以挂失解挂接口为例：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挂失请求报文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requestXML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@"&lt;SVC&gt;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&lt;SVCHEAD&gt;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&lt;ORIGDOMAIN&gt;0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&lt;/ORIGDOMAIN&gt;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&lt;HOMEDOMAIN&gt;01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/HOMEDOMAIN&gt;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&lt;BIPCODE&gt;000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&lt;/BIPCODE&gt;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&lt;ACTIONCODE&gt;0&lt;/ACTIONCODE&gt;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&lt;TRANSIDO&gt;1234567890&lt;/TRANSIDO&gt;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&lt;PROCESSTIME&gt;20120210090000&lt;/PROCESSTIME&gt;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lastRenderedPageBreak/>
        <w:t>&lt;/SVCHEAD&gt;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&lt;TRADETYPECODE&gt;00&lt;/TRADETYPECODE&gt;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&lt;BANKCARDNO&gt;6200000000000000&lt;/BANKCARDNO&gt;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&lt;WALLETNO&gt;1000000000000000&lt;/WALLETNO&gt;</w:t>
      </w:r>
    </w:p>
    <w:p w:rsidR="00E36550" w:rsidRDefault="00E36550" w:rsidP="00E36550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</w:t>
      </w:r>
      <w:r w:rsidR="003C6274"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  <w:r w:rsidR="003C6274">
        <w:rPr>
          <w:rFonts w:ascii="新宋体" w:hAnsi="新宋体" w:cs="新宋体" w:hint="eastAsia"/>
          <w:color w:val="A31515"/>
          <w:kern w:val="0"/>
          <w:sz w:val="19"/>
          <w:szCs w:val="19"/>
        </w:rPr>
        <w:t>01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</w:t>
      </w:r>
      <w:r w:rsidRPr="00E3655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 &gt;</w:t>
      </w:r>
    </w:p>
    <w:p w:rsidR="00507C6E" w:rsidRDefault="00507C6E" w:rsidP="00914FAE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&lt;PAPERNO&gt;300000000000000000&lt;/PAPERNO&gt;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&lt;/BLOCKREQ&gt;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&lt;/SVC&gt;"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271D" w:rsidRDefault="0017271D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Pr="00731458" w:rsidRDefault="00731458" w:rsidP="00E013BA">
      <w:pPr>
        <w:pStyle w:val="1"/>
        <w:numPr>
          <w:ilvl w:val="0"/>
          <w:numId w:val="15"/>
        </w:numPr>
      </w:pPr>
      <w:bookmarkStart w:id="71" w:name="_Toc396989856"/>
      <w:r w:rsidRPr="00731458">
        <w:rPr>
          <w:rFonts w:hint="eastAsia"/>
        </w:rPr>
        <w:t>脱机接口</w:t>
      </w:r>
      <w:r w:rsidR="00D25599">
        <w:rPr>
          <w:rFonts w:hint="eastAsia"/>
        </w:rPr>
        <w:t>定义</w:t>
      </w:r>
      <w:bookmarkEnd w:id="71"/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72" w:name="_Toc299436205"/>
      <w:bookmarkStart w:id="73" w:name="_Toc303168670"/>
      <w:bookmarkStart w:id="74" w:name="_Toc396989857"/>
      <w:r>
        <w:rPr>
          <w:rFonts w:hint="eastAsia"/>
        </w:rPr>
        <w:t>对外代理充值脱机接口</w:t>
      </w:r>
      <w:bookmarkEnd w:id="72"/>
      <w:bookmarkEnd w:id="73"/>
      <w:bookmarkEnd w:id="74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5" w:name="_Toc299436206"/>
      <w:bookmarkStart w:id="76" w:name="_Toc303168671"/>
      <w:bookmarkStart w:id="77" w:name="_Toc396989858"/>
      <w:r>
        <w:rPr>
          <w:rFonts w:hint="eastAsia"/>
        </w:rPr>
        <w:t>文件命名规则</w:t>
      </w:r>
      <w:bookmarkEnd w:id="75"/>
      <w:bookmarkEnd w:id="76"/>
      <w:bookmarkEnd w:id="77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合作方每日上传</w:t>
      </w:r>
      <w:r w:rsidRPr="00941389">
        <w:rPr>
          <w:rFonts w:ascii="宋体" w:hAnsi="宋体" w:hint="eastAsia"/>
          <w:bCs/>
          <w:color w:val="FF0000"/>
          <w:sz w:val="28"/>
          <w:szCs w:val="28"/>
        </w:rPr>
        <w:t>当日</w:t>
      </w:r>
      <w:r>
        <w:rPr>
          <w:rFonts w:ascii="宋体" w:hAnsi="宋体" w:hint="eastAsia"/>
          <w:bCs/>
          <w:sz w:val="28"/>
          <w:szCs w:val="28"/>
        </w:rPr>
        <w:t>所有充值明细的脱机交易文件，市民卡中心以此作为结算依据，脱机交易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3A4854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位代理充值机构区分标识 + yyyymmddhhmiss + 6位批次号 + 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JNYH </w:t>
      </w:r>
      <w:r w:rsidRPr="00EC2148">
        <w:rPr>
          <w:rFonts w:ascii="宋体" w:hAnsi="宋体" w:hint="eastAsia"/>
          <w:bCs/>
          <w:sz w:val="28"/>
          <w:szCs w:val="28"/>
        </w:rPr>
        <w:t>20090409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144632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000001.sup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充值机构区分标识: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批次号从000001开始，按文件依次递增1。当批次号递增至999999，下一个批次号从000001重新开始。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8" w:name="_Toc299436207"/>
      <w:bookmarkStart w:id="79" w:name="_Toc303168672"/>
      <w:bookmarkStart w:id="80" w:name="_Toc396989859"/>
      <w:r>
        <w:rPr>
          <w:rFonts w:hint="eastAsia"/>
        </w:rPr>
        <w:t>文件格式及分隔符</w:t>
      </w:r>
      <w:bookmarkEnd w:id="78"/>
      <w:bookmarkEnd w:id="79"/>
      <w:bookmarkEnd w:id="80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两类文件的格式完全一致，均为文本格式，即无论某字段信息为数值还是字符串，均以ASCII码形式存储。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1" w:name="_Toc299436208"/>
      <w:bookmarkStart w:id="82" w:name="_Toc303168673"/>
      <w:bookmarkStart w:id="83" w:name="_Toc396989860"/>
      <w:r>
        <w:rPr>
          <w:rFonts w:hint="eastAsia"/>
        </w:rPr>
        <w:t>文件头（首行记录）</w:t>
      </w:r>
      <w:bookmarkEnd w:id="81"/>
      <w:bookmarkEnd w:id="82"/>
      <w:bookmarkEnd w:id="83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城市代码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4770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与区号对应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交易记录条数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数据批次号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4E4388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传送时间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130558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4" w:name="_Toc299436209"/>
      <w:bookmarkStart w:id="85" w:name="_Toc303168674"/>
      <w:bookmarkStart w:id="86" w:name="_Toc396989861"/>
      <w:r>
        <w:rPr>
          <w:rFonts w:hint="eastAsia"/>
        </w:rPr>
        <w:t>行记录格式</w:t>
      </w:r>
      <w:bookmarkEnd w:id="84"/>
      <w:bookmarkEnd w:id="85"/>
      <w:bookmarkEnd w:id="86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交易状态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1：成功、2：中间状态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3：失败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应用</w:t>
            </w:r>
            <w:r w:rsidRPr="0069267C">
              <w:rPr>
                <w:rFonts w:hint="eastAsia"/>
                <w:szCs w:val="21"/>
              </w:rPr>
              <w:t>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 w:rsidRPr="0069267C">
              <w:rPr>
                <w:rFonts w:hint="eastAsia"/>
                <w:szCs w:val="21"/>
              </w:rPr>
              <w:t>交易序列号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4B228D" w:rsidRDefault="00731458" w:rsidP="00E013BA">
            <w:pPr>
              <w:spacing w:line="360" w:lineRule="auto"/>
              <w:jc w:val="center"/>
              <w:rPr>
                <w:szCs w:val="21"/>
              </w:rPr>
            </w:pPr>
            <w:r w:rsidRPr="004B228D">
              <w:rPr>
                <w:rFonts w:hint="eastAsia"/>
                <w:szCs w:val="21"/>
              </w:rPr>
              <w:t>4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 w:rsidRPr="00EE3C9E">
              <w:rPr>
                <w:rFonts w:hint="eastAsia"/>
                <w:szCs w:val="21"/>
              </w:rPr>
              <w:t>银行卡号</w:t>
            </w:r>
            <w:r>
              <w:rPr>
                <w:rFonts w:hint="eastAsia"/>
                <w:szCs w:val="21"/>
              </w:rPr>
              <w:t>（充值卡卡号）</w:t>
            </w:r>
          </w:p>
        </w:tc>
        <w:tc>
          <w:tcPr>
            <w:tcW w:w="1260" w:type="dxa"/>
            <w:noWrap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5069D0"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szCs w:val="21"/>
              </w:rPr>
            </w:pPr>
            <w:r w:rsidRPr="005069D0">
              <w:rPr>
                <w:rFonts w:hint="eastAsia"/>
                <w:szCs w:val="21"/>
              </w:rPr>
              <w:t>19</w:t>
            </w:r>
          </w:p>
        </w:tc>
        <w:tc>
          <w:tcPr>
            <w:tcW w:w="2757" w:type="dxa"/>
            <w:noWrap/>
          </w:tcPr>
          <w:p w:rsidR="00731458" w:rsidRPr="00B97780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没有的话直接填19个空格，如果是充值卡直接填写16位充值卡卡号，后三位补空格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5A695C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0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圈存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卡类型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10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  <w:r w:rsidRPr="0069267C">
              <w:rPr>
                <w:rFonts w:hint="eastAsia"/>
                <w:szCs w:val="21"/>
              </w:rPr>
              <w:t>前余额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11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充值点编号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操作员号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TAC</w:t>
            </w:r>
            <w:r w:rsidRPr="0069267C">
              <w:rPr>
                <w:rFonts w:hint="eastAsia"/>
                <w:szCs w:val="21"/>
              </w:rPr>
              <w:t>认证码</w:t>
            </w:r>
            <w:r>
              <w:rPr>
                <w:rFonts w:hint="eastAsia"/>
                <w:szCs w:val="21"/>
              </w:rPr>
              <w:t>/M</w:t>
            </w:r>
            <w:r w:rsidRPr="0069267C">
              <w:rPr>
                <w:rFonts w:hint="eastAsia"/>
                <w:szCs w:val="21"/>
              </w:rPr>
              <w:t>AC</w:t>
            </w:r>
            <w:r>
              <w:rPr>
                <w:rFonts w:hint="eastAsia"/>
                <w:szCs w:val="21"/>
              </w:rPr>
              <w:t>申请码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CPU：填TAC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87" w:name="_Toc299436210"/>
      <w:bookmarkStart w:id="88" w:name="_Toc303168675"/>
      <w:bookmarkStart w:id="89" w:name="_Toc396989862"/>
      <w:r>
        <w:rPr>
          <w:rFonts w:hint="eastAsia"/>
        </w:rPr>
        <w:lastRenderedPageBreak/>
        <w:t>对外代理充值对账下发接口（市民卡中心下发对帐结果文件）</w:t>
      </w:r>
      <w:bookmarkEnd w:id="87"/>
      <w:bookmarkEnd w:id="88"/>
      <w:bookmarkEnd w:id="89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0" w:name="_Toc299436211"/>
      <w:bookmarkStart w:id="91" w:name="_Toc303168676"/>
      <w:bookmarkStart w:id="92" w:name="_Toc396989863"/>
      <w:r>
        <w:rPr>
          <w:rFonts w:hint="eastAsia"/>
        </w:rPr>
        <w:t>文件命名规则</w:t>
      </w:r>
      <w:bookmarkEnd w:id="90"/>
      <w:bookmarkEnd w:id="91"/>
      <w:bookmarkEnd w:id="92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每日市民卡公司接收到合作方上传的对账汇总文件后，核对结算数据，将差异数据明细形成对账结果文件（隔日再取），放置</w:t>
      </w:r>
      <w:r w:rsidRPr="00334C21">
        <w:rPr>
          <w:rFonts w:ascii="宋体" w:hAnsi="宋体" w:hint="eastAsia"/>
          <w:bCs/>
          <w:sz w:val="28"/>
          <w:szCs w:val="28"/>
        </w:rPr>
        <w:t>到市民卡公司</w:t>
      </w:r>
      <w:r>
        <w:rPr>
          <w:rFonts w:ascii="宋体" w:hAnsi="宋体" w:hint="eastAsia"/>
          <w:bCs/>
          <w:sz w:val="28"/>
          <w:szCs w:val="28"/>
        </w:rPr>
        <w:t>FTP接口</w:t>
      </w:r>
      <w:r w:rsidRPr="00334C21">
        <w:rPr>
          <w:rFonts w:ascii="宋体" w:hAnsi="宋体" w:hint="eastAsia"/>
          <w:bCs/>
          <w:sz w:val="28"/>
          <w:szCs w:val="28"/>
        </w:rPr>
        <w:t>服务器</w:t>
      </w:r>
      <w:r>
        <w:rPr>
          <w:rFonts w:ascii="宋体" w:hAnsi="宋体" w:hint="eastAsia"/>
          <w:bCs/>
          <w:sz w:val="28"/>
          <w:szCs w:val="28"/>
        </w:rPr>
        <w:t>的下发目录，等待合作方公司提取，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9B4EC7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 xml:space="preserve">位代理充值机构区分标识 + yyyymmdd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+ .</w:t>
      </w:r>
      <w:r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JNYH2010</w:t>
      </w:r>
      <w:r w:rsidRPr="00EC2148">
        <w:rPr>
          <w:rFonts w:ascii="宋体" w:hAnsi="宋体" w:hint="eastAsia"/>
          <w:bCs/>
          <w:sz w:val="28"/>
          <w:szCs w:val="28"/>
        </w:rPr>
        <w:t>0409.</w:t>
      </w:r>
      <w:r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充值机构区分标识: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>
        <w:rPr>
          <w:rFonts w:ascii="宋体" w:hAnsi="宋体" w:hint="eastAsia"/>
          <w:bCs/>
          <w:color w:val="FF0000"/>
          <w:sz w:val="28"/>
          <w:szCs w:val="28"/>
        </w:rPr>
        <w:t xml:space="preserve"> </w:t>
      </w:r>
      <w:r>
        <w:rPr>
          <w:rFonts w:ascii="宋体" w:hAnsi="宋体"/>
          <w:bCs/>
          <w:color w:val="FF0000"/>
          <w:sz w:val="28"/>
          <w:szCs w:val="28"/>
        </w:rPr>
        <w:t>R</w:t>
      </w:r>
      <w:r>
        <w:rPr>
          <w:rFonts w:ascii="宋体" w:hAnsi="宋体" w:hint="eastAsia"/>
          <w:bCs/>
          <w:color w:val="FF0000"/>
          <w:sz w:val="28"/>
          <w:szCs w:val="28"/>
        </w:rPr>
        <w:t>es：表示对账差异汇总及明细文件</w:t>
      </w:r>
    </w:p>
    <w:p w:rsidR="00731458" w:rsidRPr="00BD117D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3" w:name="_Toc299436212"/>
      <w:bookmarkStart w:id="94" w:name="_Toc303168677"/>
      <w:bookmarkStart w:id="95" w:name="_Toc396989864"/>
      <w:r>
        <w:rPr>
          <w:rFonts w:hint="eastAsia"/>
        </w:rPr>
        <w:t>文件格式及分隔符</w:t>
      </w:r>
      <w:bookmarkEnd w:id="93"/>
      <w:bookmarkEnd w:id="94"/>
      <w:bookmarkEnd w:id="95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对账结果</w:t>
      </w:r>
      <w:r w:rsidRPr="00EC2148">
        <w:rPr>
          <w:rFonts w:ascii="宋体" w:hAnsi="宋体" w:hint="eastAsia"/>
          <w:bCs/>
          <w:sz w:val="28"/>
          <w:szCs w:val="28"/>
        </w:rPr>
        <w:t>文件的格式为文本格式，即无论某字段信息为数值还是字符串，均以ASCII码形式存储。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lastRenderedPageBreak/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6" w:name="_Toc299436213"/>
      <w:bookmarkStart w:id="97" w:name="_Toc303168678"/>
      <w:bookmarkStart w:id="98" w:name="_Toc396989865"/>
      <w:r>
        <w:rPr>
          <w:rFonts w:hint="eastAsia"/>
        </w:rPr>
        <w:t>文件头（首行记录）</w:t>
      </w:r>
      <w:bookmarkEnd w:id="96"/>
      <w:bookmarkEnd w:id="97"/>
      <w:bookmarkEnd w:id="98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83008" w:rsidRDefault="00731458" w:rsidP="00E013BA">
            <w:pPr>
              <w:spacing w:line="288" w:lineRule="auto"/>
            </w:pPr>
            <w:r>
              <w:rPr>
                <w:rFonts w:hint="eastAsia"/>
              </w:rPr>
              <w:t>0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M1</w:t>
            </w:r>
            <w:r w:rsidRPr="00983008">
              <w:rPr>
                <w:rFonts w:hint="eastAsia"/>
              </w:rPr>
              <w:t>卡；</w:t>
            </w:r>
          </w:p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上传记录有错，视金额为0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r w:rsidRPr="009022FE">
              <w:rPr>
                <w:rFonts w:ascii="宋体" w:hAnsi="宋体" w:hint="eastAsia"/>
                <w:bCs/>
                <w:sz w:val="24"/>
              </w:rPr>
              <w:t>记录总金额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上传记录有错，视金额为0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结算日期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9" w:name="_Toc299436214"/>
      <w:bookmarkStart w:id="100" w:name="_Toc303168679"/>
      <w:bookmarkStart w:id="101" w:name="_Toc396989866"/>
      <w:r>
        <w:rPr>
          <w:rFonts w:hint="eastAsia"/>
        </w:rPr>
        <w:t>行记录格式</w:t>
      </w:r>
      <w:bookmarkEnd w:id="99"/>
      <w:bookmarkEnd w:id="100"/>
      <w:bookmarkEnd w:id="101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</w:pPr>
            <w:r>
              <w:rPr>
                <w:rFonts w:hint="eastAsia"/>
              </w:rPr>
              <w:t>电信交易流水号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0000000000000001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DE625F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BD117D">
              <w:rPr>
                <w:rFonts w:hint="eastAsia"/>
                <w:szCs w:val="21"/>
              </w:rPr>
              <w:t>金额单位为分，如</w:t>
            </w:r>
            <w:r w:rsidRPr="00BD117D">
              <w:rPr>
                <w:rFonts w:hint="eastAsia"/>
                <w:szCs w:val="21"/>
              </w:rPr>
              <w:t>5000</w:t>
            </w:r>
            <w:r w:rsidRPr="00BD117D">
              <w:rPr>
                <w:rFonts w:hint="eastAsia"/>
                <w:szCs w:val="21"/>
              </w:rPr>
              <w:t>，如为负数前面</w:t>
            </w:r>
            <w:r>
              <w:rPr>
                <w:rFonts w:ascii="宋体" w:hAnsi="宋体" w:hint="eastAsia"/>
                <w:bCs/>
                <w:sz w:val="24"/>
              </w:rPr>
              <w:t>加负号，“</w:t>
            </w:r>
            <w:r>
              <w:rPr>
                <w:rFonts w:hint="eastAsia"/>
                <w:szCs w:val="21"/>
              </w:rPr>
              <w:t>对账结果”为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ascii="宋体" w:hAnsi="宋体" w:hint="eastAsia"/>
                <w:bCs/>
                <w:sz w:val="24"/>
              </w:rPr>
              <w:t>此金额为市民卡公司记录的金额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对账结果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B97780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01 合作方多  02 市民卡公司多 03 金额不对或脱机文件记录错误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错误原因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空白表示正确，针对电信上传设置原因，以字符串表示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如“mac/tac error”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6856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731458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DF6" w:rsidRDefault="00051DF6" w:rsidP="004B37CB">
      <w:r>
        <w:separator/>
      </w:r>
    </w:p>
  </w:endnote>
  <w:endnote w:type="continuationSeparator" w:id="1">
    <w:p w:rsidR="00051DF6" w:rsidRDefault="00051DF6" w:rsidP="004B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28626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8626B" w:rsidRDefault="0028626B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8626B" w:rsidRDefault="0028626B" w:rsidP="00E013BA">
          <w:pPr>
            <w:pStyle w:val="af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9C2BC4" w:rsidRPr="00F62FB1">
            <w:rPr>
              <w:rFonts w:asciiTheme="majorHAnsi" w:hAnsiTheme="majorHAnsi"/>
              <w:b/>
              <w:lang w:val="zh-CN"/>
            </w:rPr>
            <w:fldChar w:fldCharType="begin"/>
          </w:r>
          <w:r w:rsidRPr="00F62FB1">
            <w:rPr>
              <w:rFonts w:asciiTheme="majorHAnsi" w:hAnsiTheme="majorHAnsi"/>
              <w:b/>
              <w:lang w:val="zh-CN"/>
            </w:rPr>
            <w:instrText xml:space="preserve"> PAGE   \* MERGEFORMAT </w:instrText>
          </w:r>
          <w:r w:rsidR="009C2BC4" w:rsidRPr="00F62FB1">
            <w:rPr>
              <w:rFonts w:asciiTheme="majorHAnsi" w:hAnsiTheme="majorHAnsi"/>
              <w:b/>
              <w:lang w:val="zh-CN"/>
            </w:rPr>
            <w:fldChar w:fldCharType="separate"/>
          </w:r>
          <w:r w:rsidR="00830E8A">
            <w:rPr>
              <w:rFonts w:asciiTheme="majorHAnsi" w:hAnsiTheme="majorHAnsi"/>
              <w:b/>
              <w:noProof/>
              <w:lang w:val="zh-CN"/>
            </w:rPr>
            <w:t>4</w:t>
          </w:r>
          <w:r w:rsidR="009C2BC4" w:rsidRPr="00F62FB1"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8626B" w:rsidRDefault="0028626B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8626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8626B" w:rsidRDefault="0028626B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8626B" w:rsidRDefault="0028626B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8626B" w:rsidRDefault="0028626B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8626B" w:rsidRDefault="0028626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DF6" w:rsidRDefault="00051DF6" w:rsidP="004B37CB">
      <w:r>
        <w:separator/>
      </w:r>
    </w:p>
  </w:footnote>
  <w:footnote w:type="continuationSeparator" w:id="1">
    <w:p w:rsidR="00051DF6" w:rsidRDefault="00051DF6" w:rsidP="004B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6D98"/>
    <w:multiLevelType w:val="hybridMultilevel"/>
    <w:tmpl w:val="51FA5DAC"/>
    <w:lvl w:ilvl="0" w:tplc="BDE0E59E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7316723C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C36A2C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CF1E32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2A4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0DE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8F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4F1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2DE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8357E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31996FF3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4">
    <w:nsid w:val="3E2D77D4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6">
    <w:nsid w:val="41E06B0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48800D40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>
    <w:nsid w:val="4F7D4036"/>
    <w:multiLevelType w:val="hybridMultilevel"/>
    <w:tmpl w:val="322E9626"/>
    <w:lvl w:ilvl="0" w:tplc="592EB8D0">
      <w:start w:val="1"/>
      <w:numFmt w:val="decimal"/>
      <w:lvlText w:val="%1."/>
      <w:lvlJc w:val="left"/>
      <w:pPr>
        <w:ind w:left="420" w:hanging="420"/>
      </w:pPr>
    </w:lvl>
    <w:lvl w:ilvl="1" w:tplc="84648E7E" w:tentative="1">
      <w:start w:val="1"/>
      <w:numFmt w:val="lowerLetter"/>
      <w:lvlText w:val="%2)"/>
      <w:lvlJc w:val="left"/>
      <w:pPr>
        <w:ind w:left="840" w:hanging="420"/>
      </w:pPr>
    </w:lvl>
    <w:lvl w:ilvl="2" w:tplc="177C67B2" w:tentative="1">
      <w:start w:val="1"/>
      <w:numFmt w:val="lowerRoman"/>
      <w:lvlText w:val="%3."/>
      <w:lvlJc w:val="right"/>
      <w:pPr>
        <w:ind w:left="1260" w:hanging="420"/>
      </w:pPr>
    </w:lvl>
    <w:lvl w:ilvl="3" w:tplc="A4BA0444" w:tentative="1">
      <w:start w:val="1"/>
      <w:numFmt w:val="decimal"/>
      <w:lvlText w:val="%4."/>
      <w:lvlJc w:val="left"/>
      <w:pPr>
        <w:ind w:left="1680" w:hanging="420"/>
      </w:pPr>
    </w:lvl>
    <w:lvl w:ilvl="4" w:tplc="EF9613B6" w:tentative="1">
      <w:start w:val="1"/>
      <w:numFmt w:val="lowerLetter"/>
      <w:lvlText w:val="%5)"/>
      <w:lvlJc w:val="left"/>
      <w:pPr>
        <w:ind w:left="2100" w:hanging="420"/>
      </w:pPr>
    </w:lvl>
    <w:lvl w:ilvl="5" w:tplc="9AB47944" w:tentative="1">
      <w:start w:val="1"/>
      <w:numFmt w:val="lowerRoman"/>
      <w:lvlText w:val="%6."/>
      <w:lvlJc w:val="right"/>
      <w:pPr>
        <w:ind w:left="2520" w:hanging="420"/>
      </w:pPr>
    </w:lvl>
    <w:lvl w:ilvl="6" w:tplc="C4DE009C" w:tentative="1">
      <w:start w:val="1"/>
      <w:numFmt w:val="decimal"/>
      <w:lvlText w:val="%7."/>
      <w:lvlJc w:val="left"/>
      <w:pPr>
        <w:ind w:left="2940" w:hanging="420"/>
      </w:pPr>
    </w:lvl>
    <w:lvl w:ilvl="7" w:tplc="9D64B6F0" w:tentative="1">
      <w:start w:val="1"/>
      <w:numFmt w:val="lowerLetter"/>
      <w:lvlText w:val="%8)"/>
      <w:lvlJc w:val="left"/>
      <w:pPr>
        <w:ind w:left="3360" w:hanging="420"/>
      </w:pPr>
    </w:lvl>
    <w:lvl w:ilvl="8" w:tplc="A4C48AD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FA7A74"/>
    <w:multiLevelType w:val="hybridMultilevel"/>
    <w:tmpl w:val="322E9626"/>
    <w:lvl w:ilvl="0" w:tplc="D76032A0">
      <w:start w:val="1"/>
      <w:numFmt w:val="decimal"/>
      <w:lvlText w:val="%1."/>
      <w:lvlJc w:val="left"/>
      <w:pPr>
        <w:ind w:left="420" w:hanging="420"/>
      </w:pPr>
    </w:lvl>
    <w:lvl w:ilvl="1" w:tplc="709EE9C6" w:tentative="1">
      <w:start w:val="1"/>
      <w:numFmt w:val="lowerLetter"/>
      <w:lvlText w:val="%2)"/>
      <w:lvlJc w:val="left"/>
      <w:pPr>
        <w:ind w:left="840" w:hanging="420"/>
      </w:pPr>
    </w:lvl>
    <w:lvl w:ilvl="2" w:tplc="D166D772" w:tentative="1">
      <w:start w:val="1"/>
      <w:numFmt w:val="lowerRoman"/>
      <w:lvlText w:val="%3."/>
      <w:lvlJc w:val="right"/>
      <w:pPr>
        <w:ind w:left="1260" w:hanging="420"/>
      </w:pPr>
    </w:lvl>
    <w:lvl w:ilvl="3" w:tplc="C2946024" w:tentative="1">
      <w:start w:val="1"/>
      <w:numFmt w:val="decimal"/>
      <w:lvlText w:val="%4."/>
      <w:lvlJc w:val="left"/>
      <w:pPr>
        <w:ind w:left="1680" w:hanging="420"/>
      </w:pPr>
    </w:lvl>
    <w:lvl w:ilvl="4" w:tplc="9C0CF39E" w:tentative="1">
      <w:start w:val="1"/>
      <w:numFmt w:val="lowerLetter"/>
      <w:lvlText w:val="%5)"/>
      <w:lvlJc w:val="left"/>
      <w:pPr>
        <w:ind w:left="2100" w:hanging="420"/>
      </w:pPr>
    </w:lvl>
    <w:lvl w:ilvl="5" w:tplc="976A5F2E" w:tentative="1">
      <w:start w:val="1"/>
      <w:numFmt w:val="lowerRoman"/>
      <w:lvlText w:val="%6."/>
      <w:lvlJc w:val="right"/>
      <w:pPr>
        <w:ind w:left="2520" w:hanging="420"/>
      </w:pPr>
    </w:lvl>
    <w:lvl w:ilvl="6" w:tplc="C1A8D2C0" w:tentative="1">
      <w:start w:val="1"/>
      <w:numFmt w:val="decimal"/>
      <w:lvlText w:val="%7."/>
      <w:lvlJc w:val="left"/>
      <w:pPr>
        <w:ind w:left="2940" w:hanging="420"/>
      </w:pPr>
    </w:lvl>
    <w:lvl w:ilvl="7" w:tplc="938CCEC6" w:tentative="1">
      <w:start w:val="1"/>
      <w:numFmt w:val="lowerLetter"/>
      <w:lvlText w:val="%8)"/>
      <w:lvlJc w:val="left"/>
      <w:pPr>
        <w:ind w:left="3360" w:hanging="420"/>
      </w:pPr>
    </w:lvl>
    <w:lvl w:ilvl="8" w:tplc="167E5B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F758F0"/>
    <w:multiLevelType w:val="hybridMultilevel"/>
    <w:tmpl w:val="7F3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5282B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61EA27D6"/>
    <w:multiLevelType w:val="hybridMultilevel"/>
    <w:tmpl w:val="36B88700"/>
    <w:lvl w:ilvl="0" w:tplc="0B925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69BF1C59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>
    <w:nsid w:val="73596AA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7D575254"/>
    <w:multiLevelType w:val="hybridMultilevel"/>
    <w:tmpl w:val="7F346AAA"/>
    <w:lvl w:ilvl="0" w:tplc="3A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12F1B0" w:tentative="1">
      <w:start w:val="1"/>
      <w:numFmt w:val="lowerLetter"/>
      <w:lvlText w:val="%2)"/>
      <w:lvlJc w:val="left"/>
      <w:pPr>
        <w:ind w:left="840" w:hanging="420"/>
      </w:pPr>
    </w:lvl>
    <w:lvl w:ilvl="2" w:tplc="A742FE24" w:tentative="1">
      <w:start w:val="1"/>
      <w:numFmt w:val="lowerRoman"/>
      <w:lvlText w:val="%3."/>
      <w:lvlJc w:val="right"/>
      <w:pPr>
        <w:ind w:left="1260" w:hanging="420"/>
      </w:pPr>
    </w:lvl>
    <w:lvl w:ilvl="3" w:tplc="3E02240C" w:tentative="1">
      <w:start w:val="1"/>
      <w:numFmt w:val="decimal"/>
      <w:lvlText w:val="%4."/>
      <w:lvlJc w:val="left"/>
      <w:pPr>
        <w:ind w:left="1680" w:hanging="420"/>
      </w:pPr>
    </w:lvl>
    <w:lvl w:ilvl="4" w:tplc="57A6ED24" w:tentative="1">
      <w:start w:val="1"/>
      <w:numFmt w:val="lowerLetter"/>
      <w:lvlText w:val="%5)"/>
      <w:lvlJc w:val="left"/>
      <w:pPr>
        <w:ind w:left="2100" w:hanging="420"/>
      </w:pPr>
    </w:lvl>
    <w:lvl w:ilvl="5" w:tplc="0F6859C4" w:tentative="1">
      <w:start w:val="1"/>
      <w:numFmt w:val="lowerRoman"/>
      <w:lvlText w:val="%6."/>
      <w:lvlJc w:val="right"/>
      <w:pPr>
        <w:ind w:left="2520" w:hanging="420"/>
      </w:pPr>
    </w:lvl>
    <w:lvl w:ilvl="6" w:tplc="32181384" w:tentative="1">
      <w:start w:val="1"/>
      <w:numFmt w:val="decimal"/>
      <w:lvlText w:val="%7."/>
      <w:lvlJc w:val="left"/>
      <w:pPr>
        <w:ind w:left="2940" w:hanging="420"/>
      </w:pPr>
    </w:lvl>
    <w:lvl w:ilvl="7" w:tplc="2F309E88" w:tentative="1">
      <w:start w:val="1"/>
      <w:numFmt w:val="lowerLetter"/>
      <w:lvlText w:val="%8)"/>
      <w:lvlJc w:val="left"/>
      <w:pPr>
        <w:ind w:left="3360" w:hanging="420"/>
      </w:pPr>
    </w:lvl>
    <w:lvl w:ilvl="8" w:tplc="33DE39B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9"/>
  </w:num>
  <w:num w:numId="12">
    <w:abstractNumId w:val="10"/>
  </w:num>
  <w:num w:numId="13">
    <w:abstractNumId w:val="8"/>
  </w:num>
  <w:num w:numId="14">
    <w:abstractNumId w:val="16"/>
  </w:num>
  <w:num w:numId="15">
    <w:abstractNumId w:val="14"/>
  </w:num>
  <w:num w:numId="16">
    <w:abstractNumId w:val="1"/>
  </w:num>
  <w:num w:numId="17">
    <w:abstractNumId w:val="7"/>
  </w:num>
  <w:num w:numId="1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CB"/>
    <w:rsid w:val="00000F31"/>
    <w:rsid w:val="00002553"/>
    <w:rsid w:val="000054C5"/>
    <w:rsid w:val="00006040"/>
    <w:rsid w:val="00006313"/>
    <w:rsid w:val="0001239F"/>
    <w:rsid w:val="00017B76"/>
    <w:rsid w:val="000205DF"/>
    <w:rsid w:val="00021327"/>
    <w:rsid w:val="00021CC8"/>
    <w:rsid w:val="00022CFC"/>
    <w:rsid w:val="000243FF"/>
    <w:rsid w:val="00025026"/>
    <w:rsid w:val="0002624A"/>
    <w:rsid w:val="00026ED5"/>
    <w:rsid w:val="000270D8"/>
    <w:rsid w:val="00030C37"/>
    <w:rsid w:val="00030D59"/>
    <w:rsid w:val="00033B09"/>
    <w:rsid w:val="0003427E"/>
    <w:rsid w:val="00034BA9"/>
    <w:rsid w:val="000354DC"/>
    <w:rsid w:val="000364FF"/>
    <w:rsid w:val="00037395"/>
    <w:rsid w:val="00037459"/>
    <w:rsid w:val="00044B60"/>
    <w:rsid w:val="000465E7"/>
    <w:rsid w:val="00046E2D"/>
    <w:rsid w:val="00047C32"/>
    <w:rsid w:val="00051DF6"/>
    <w:rsid w:val="00051F42"/>
    <w:rsid w:val="00052D97"/>
    <w:rsid w:val="00053EC3"/>
    <w:rsid w:val="000572AE"/>
    <w:rsid w:val="000577BE"/>
    <w:rsid w:val="000617B8"/>
    <w:rsid w:val="00062C9F"/>
    <w:rsid w:val="00064A11"/>
    <w:rsid w:val="0007275E"/>
    <w:rsid w:val="00072E31"/>
    <w:rsid w:val="000740E4"/>
    <w:rsid w:val="00077218"/>
    <w:rsid w:val="00080B43"/>
    <w:rsid w:val="00081E54"/>
    <w:rsid w:val="0008230F"/>
    <w:rsid w:val="000832D3"/>
    <w:rsid w:val="00084DAB"/>
    <w:rsid w:val="00085C7E"/>
    <w:rsid w:val="000861ED"/>
    <w:rsid w:val="00090EBE"/>
    <w:rsid w:val="00091E18"/>
    <w:rsid w:val="00095607"/>
    <w:rsid w:val="00096A85"/>
    <w:rsid w:val="000A59E4"/>
    <w:rsid w:val="000A67EC"/>
    <w:rsid w:val="000A6D17"/>
    <w:rsid w:val="000A6E87"/>
    <w:rsid w:val="000A7723"/>
    <w:rsid w:val="000B3D6D"/>
    <w:rsid w:val="000B4237"/>
    <w:rsid w:val="000B4D68"/>
    <w:rsid w:val="000B61AC"/>
    <w:rsid w:val="000B672B"/>
    <w:rsid w:val="000C1174"/>
    <w:rsid w:val="000C29E3"/>
    <w:rsid w:val="000C2B94"/>
    <w:rsid w:val="000C2C13"/>
    <w:rsid w:val="000C330A"/>
    <w:rsid w:val="000C70A2"/>
    <w:rsid w:val="000C7AD7"/>
    <w:rsid w:val="000D19DF"/>
    <w:rsid w:val="000D47B3"/>
    <w:rsid w:val="000D661C"/>
    <w:rsid w:val="000D7CC7"/>
    <w:rsid w:val="000E1049"/>
    <w:rsid w:val="000E19AE"/>
    <w:rsid w:val="000E3D7E"/>
    <w:rsid w:val="000E3EFB"/>
    <w:rsid w:val="000E540E"/>
    <w:rsid w:val="000E5CBD"/>
    <w:rsid w:val="000E707E"/>
    <w:rsid w:val="000E7F24"/>
    <w:rsid w:val="000F7B2F"/>
    <w:rsid w:val="00101A50"/>
    <w:rsid w:val="00104EA9"/>
    <w:rsid w:val="00105325"/>
    <w:rsid w:val="00105E25"/>
    <w:rsid w:val="00111373"/>
    <w:rsid w:val="00113E25"/>
    <w:rsid w:val="00115962"/>
    <w:rsid w:val="00116AFA"/>
    <w:rsid w:val="0012097E"/>
    <w:rsid w:val="00121553"/>
    <w:rsid w:val="001218CF"/>
    <w:rsid w:val="00121CD7"/>
    <w:rsid w:val="00123F02"/>
    <w:rsid w:val="001244BF"/>
    <w:rsid w:val="00127BD6"/>
    <w:rsid w:val="00130871"/>
    <w:rsid w:val="00134595"/>
    <w:rsid w:val="00137DB8"/>
    <w:rsid w:val="00140F0F"/>
    <w:rsid w:val="00141541"/>
    <w:rsid w:val="00141ECE"/>
    <w:rsid w:val="00143933"/>
    <w:rsid w:val="00143DDE"/>
    <w:rsid w:val="001445E3"/>
    <w:rsid w:val="00144CCE"/>
    <w:rsid w:val="001468B4"/>
    <w:rsid w:val="00146929"/>
    <w:rsid w:val="00146A80"/>
    <w:rsid w:val="001479AD"/>
    <w:rsid w:val="00147DB9"/>
    <w:rsid w:val="00147E2A"/>
    <w:rsid w:val="00155915"/>
    <w:rsid w:val="00155BBE"/>
    <w:rsid w:val="0016219A"/>
    <w:rsid w:val="0016262B"/>
    <w:rsid w:val="001653FE"/>
    <w:rsid w:val="00171380"/>
    <w:rsid w:val="0017271D"/>
    <w:rsid w:val="001731E4"/>
    <w:rsid w:val="00175731"/>
    <w:rsid w:val="0017579E"/>
    <w:rsid w:val="00176146"/>
    <w:rsid w:val="001771A7"/>
    <w:rsid w:val="00180C08"/>
    <w:rsid w:val="001810BA"/>
    <w:rsid w:val="001834E4"/>
    <w:rsid w:val="00184F30"/>
    <w:rsid w:val="00185AE2"/>
    <w:rsid w:val="001869CA"/>
    <w:rsid w:val="00190BDE"/>
    <w:rsid w:val="00193ACE"/>
    <w:rsid w:val="00193C25"/>
    <w:rsid w:val="001979FD"/>
    <w:rsid w:val="00197C75"/>
    <w:rsid w:val="001A0B11"/>
    <w:rsid w:val="001A1775"/>
    <w:rsid w:val="001A293F"/>
    <w:rsid w:val="001A5E2F"/>
    <w:rsid w:val="001A6038"/>
    <w:rsid w:val="001B1855"/>
    <w:rsid w:val="001B3B80"/>
    <w:rsid w:val="001B59BA"/>
    <w:rsid w:val="001C1978"/>
    <w:rsid w:val="001C3E8E"/>
    <w:rsid w:val="001C4D25"/>
    <w:rsid w:val="001C5C0A"/>
    <w:rsid w:val="001C79E8"/>
    <w:rsid w:val="001D2924"/>
    <w:rsid w:val="001D4D45"/>
    <w:rsid w:val="001D69C3"/>
    <w:rsid w:val="001D7808"/>
    <w:rsid w:val="001E1CFF"/>
    <w:rsid w:val="001E210B"/>
    <w:rsid w:val="001E3019"/>
    <w:rsid w:val="001E7D8A"/>
    <w:rsid w:val="001F032A"/>
    <w:rsid w:val="001F0A97"/>
    <w:rsid w:val="001F0ED4"/>
    <w:rsid w:val="001F1179"/>
    <w:rsid w:val="001F13B4"/>
    <w:rsid w:val="001F1E51"/>
    <w:rsid w:val="001F2906"/>
    <w:rsid w:val="001F31FB"/>
    <w:rsid w:val="001F3811"/>
    <w:rsid w:val="001F5C70"/>
    <w:rsid w:val="001F6115"/>
    <w:rsid w:val="001F781A"/>
    <w:rsid w:val="002008A3"/>
    <w:rsid w:val="00201348"/>
    <w:rsid w:val="00202758"/>
    <w:rsid w:val="002029B4"/>
    <w:rsid w:val="002048E2"/>
    <w:rsid w:val="002065B0"/>
    <w:rsid w:val="002101EC"/>
    <w:rsid w:val="00211B66"/>
    <w:rsid w:val="00211D13"/>
    <w:rsid w:val="0021385B"/>
    <w:rsid w:val="00213A07"/>
    <w:rsid w:val="0021657A"/>
    <w:rsid w:val="00217947"/>
    <w:rsid w:val="002321FE"/>
    <w:rsid w:val="00233862"/>
    <w:rsid w:val="002364A4"/>
    <w:rsid w:val="00236A38"/>
    <w:rsid w:val="00236C18"/>
    <w:rsid w:val="00237331"/>
    <w:rsid w:val="0023779F"/>
    <w:rsid w:val="002419B3"/>
    <w:rsid w:val="002448A5"/>
    <w:rsid w:val="002459B8"/>
    <w:rsid w:val="00245A16"/>
    <w:rsid w:val="002461A5"/>
    <w:rsid w:val="00246BB2"/>
    <w:rsid w:val="00246DA2"/>
    <w:rsid w:val="0024751C"/>
    <w:rsid w:val="00250BC2"/>
    <w:rsid w:val="00251BCE"/>
    <w:rsid w:val="00252948"/>
    <w:rsid w:val="002531E9"/>
    <w:rsid w:val="0025448F"/>
    <w:rsid w:val="00255300"/>
    <w:rsid w:val="0025671D"/>
    <w:rsid w:val="00260C5E"/>
    <w:rsid w:val="00261266"/>
    <w:rsid w:val="002634A2"/>
    <w:rsid w:val="00264A66"/>
    <w:rsid w:val="00266279"/>
    <w:rsid w:val="002674A5"/>
    <w:rsid w:val="0026753D"/>
    <w:rsid w:val="0026791B"/>
    <w:rsid w:val="00270197"/>
    <w:rsid w:val="00272271"/>
    <w:rsid w:val="00273042"/>
    <w:rsid w:val="00273439"/>
    <w:rsid w:val="00276542"/>
    <w:rsid w:val="00276656"/>
    <w:rsid w:val="00281549"/>
    <w:rsid w:val="0028182B"/>
    <w:rsid w:val="002827D8"/>
    <w:rsid w:val="00283841"/>
    <w:rsid w:val="00284B0F"/>
    <w:rsid w:val="0028626B"/>
    <w:rsid w:val="00286D91"/>
    <w:rsid w:val="0029098D"/>
    <w:rsid w:val="00293E82"/>
    <w:rsid w:val="0029658B"/>
    <w:rsid w:val="00296973"/>
    <w:rsid w:val="00297A5E"/>
    <w:rsid w:val="002A073C"/>
    <w:rsid w:val="002A0CF4"/>
    <w:rsid w:val="002A335D"/>
    <w:rsid w:val="002A4FE0"/>
    <w:rsid w:val="002B3F9D"/>
    <w:rsid w:val="002B47BA"/>
    <w:rsid w:val="002B509A"/>
    <w:rsid w:val="002B5617"/>
    <w:rsid w:val="002B7D77"/>
    <w:rsid w:val="002B7F36"/>
    <w:rsid w:val="002C1BFE"/>
    <w:rsid w:val="002C1FDC"/>
    <w:rsid w:val="002C208A"/>
    <w:rsid w:val="002C58D2"/>
    <w:rsid w:val="002C5CFA"/>
    <w:rsid w:val="002C7AEC"/>
    <w:rsid w:val="002D0823"/>
    <w:rsid w:val="002D0D3F"/>
    <w:rsid w:val="002D13DB"/>
    <w:rsid w:val="002D1872"/>
    <w:rsid w:val="002D210C"/>
    <w:rsid w:val="002D2244"/>
    <w:rsid w:val="002D514B"/>
    <w:rsid w:val="002D614F"/>
    <w:rsid w:val="002E2DCA"/>
    <w:rsid w:val="002E3C05"/>
    <w:rsid w:val="002E7BFD"/>
    <w:rsid w:val="002F0117"/>
    <w:rsid w:val="002F0F0A"/>
    <w:rsid w:val="002F1547"/>
    <w:rsid w:val="002F2F52"/>
    <w:rsid w:val="002F4616"/>
    <w:rsid w:val="002F4CED"/>
    <w:rsid w:val="002F551C"/>
    <w:rsid w:val="002F5D92"/>
    <w:rsid w:val="002F7315"/>
    <w:rsid w:val="002F746F"/>
    <w:rsid w:val="003006DC"/>
    <w:rsid w:val="003016D1"/>
    <w:rsid w:val="0030185A"/>
    <w:rsid w:val="00301B8D"/>
    <w:rsid w:val="00304611"/>
    <w:rsid w:val="0030580C"/>
    <w:rsid w:val="00305993"/>
    <w:rsid w:val="00307329"/>
    <w:rsid w:val="00310173"/>
    <w:rsid w:val="003102FC"/>
    <w:rsid w:val="00317087"/>
    <w:rsid w:val="00317AB8"/>
    <w:rsid w:val="003217C1"/>
    <w:rsid w:val="0032228A"/>
    <w:rsid w:val="00323826"/>
    <w:rsid w:val="00324897"/>
    <w:rsid w:val="00330640"/>
    <w:rsid w:val="00330A62"/>
    <w:rsid w:val="0033275A"/>
    <w:rsid w:val="00332FC1"/>
    <w:rsid w:val="0033398D"/>
    <w:rsid w:val="00335C95"/>
    <w:rsid w:val="00336D00"/>
    <w:rsid w:val="00336ECD"/>
    <w:rsid w:val="00340B09"/>
    <w:rsid w:val="00342417"/>
    <w:rsid w:val="0034333B"/>
    <w:rsid w:val="00343487"/>
    <w:rsid w:val="00343D2E"/>
    <w:rsid w:val="00345B07"/>
    <w:rsid w:val="003462A5"/>
    <w:rsid w:val="00347C73"/>
    <w:rsid w:val="003509D8"/>
    <w:rsid w:val="00351144"/>
    <w:rsid w:val="00352E85"/>
    <w:rsid w:val="00353316"/>
    <w:rsid w:val="0035390C"/>
    <w:rsid w:val="00355311"/>
    <w:rsid w:val="0035533E"/>
    <w:rsid w:val="003554E3"/>
    <w:rsid w:val="00355CFA"/>
    <w:rsid w:val="00356CC5"/>
    <w:rsid w:val="00361F70"/>
    <w:rsid w:val="003621AE"/>
    <w:rsid w:val="00370447"/>
    <w:rsid w:val="0037096A"/>
    <w:rsid w:val="00371495"/>
    <w:rsid w:val="00373E7E"/>
    <w:rsid w:val="00373FF9"/>
    <w:rsid w:val="0037534B"/>
    <w:rsid w:val="00376940"/>
    <w:rsid w:val="00377D32"/>
    <w:rsid w:val="00383612"/>
    <w:rsid w:val="00384611"/>
    <w:rsid w:val="00387562"/>
    <w:rsid w:val="00387A7E"/>
    <w:rsid w:val="00390208"/>
    <w:rsid w:val="00391AF3"/>
    <w:rsid w:val="003939AB"/>
    <w:rsid w:val="00396D1F"/>
    <w:rsid w:val="00397112"/>
    <w:rsid w:val="003A26B7"/>
    <w:rsid w:val="003A352E"/>
    <w:rsid w:val="003A6083"/>
    <w:rsid w:val="003A68CB"/>
    <w:rsid w:val="003A7C18"/>
    <w:rsid w:val="003B10D1"/>
    <w:rsid w:val="003B17EF"/>
    <w:rsid w:val="003B1ED0"/>
    <w:rsid w:val="003B4BC2"/>
    <w:rsid w:val="003C009C"/>
    <w:rsid w:val="003C0918"/>
    <w:rsid w:val="003C17B1"/>
    <w:rsid w:val="003C5223"/>
    <w:rsid w:val="003C580E"/>
    <w:rsid w:val="003C58E7"/>
    <w:rsid w:val="003C6274"/>
    <w:rsid w:val="003D00B8"/>
    <w:rsid w:val="003D0667"/>
    <w:rsid w:val="003D0757"/>
    <w:rsid w:val="003D219C"/>
    <w:rsid w:val="003D2535"/>
    <w:rsid w:val="003D43B4"/>
    <w:rsid w:val="003D4F76"/>
    <w:rsid w:val="003D5859"/>
    <w:rsid w:val="003D6694"/>
    <w:rsid w:val="003E4AFA"/>
    <w:rsid w:val="003E53B7"/>
    <w:rsid w:val="003F0A08"/>
    <w:rsid w:val="003F3D7D"/>
    <w:rsid w:val="003F447E"/>
    <w:rsid w:val="00401A87"/>
    <w:rsid w:val="0040326C"/>
    <w:rsid w:val="00407C83"/>
    <w:rsid w:val="00407E9C"/>
    <w:rsid w:val="0042067F"/>
    <w:rsid w:val="0042519E"/>
    <w:rsid w:val="00426F83"/>
    <w:rsid w:val="00427FF5"/>
    <w:rsid w:val="00430D59"/>
    <w:rsid w:val="00433AD7"/>
    <w:rsid w:val="00434A47"/>
    <w:rsid w:val="00435E64"/>
    <w:rsid w:val="00436E53"/>
    <w:rsid w:val="00437008"/>
    <w:rsid w:val="004401F1"/>
    <w:rsid w:val="00441032"/>
    <w:rsid w:val="00446AA8"/>
    <w:rsid w:val="004509A5"/>
    <w:rsid w:val="0045154E"/>
    <w:rsid w:val="00451D63"/>
    <w:rsid w:val="0045422B"/>
    <w:rsid w:val="00454935"/>
    <w:rsid w:val="00454975"/>
    <w:rsid w:val="00456A25"/>
    <w:rsid w:val="00457D84"/>
    <w:rsid w:val="00463C5C"/>
    <w:rsid w:val="00464669"/>
    <w:rsid w:val="004662B1"/>
    <w:rsid w:val="004664B2"/>
    <w:rsid w:val="0046748E"/>
    <w:rsid w:val="004705BD"/>
    <w:rsid w:val="004715F0"/>
    <w:rsid w:val="004723A7"/>
    <w:rsid w:val="004723D5"/>
    <w:rsid w:val="004740FE"/>
    <w:rsid w:val="00474DA7"/>
    <w:rsid w:val="0047729D"/>
    <w:rsid w:val="00477383"/>
    <w:rsid w:val="00477A93"/>
    <w:rsid w:val="0048323C"/>
    <w:rsid w:val="004834E2"/>
    <w:rsid w:val="004842A8"/>
    <w:rsid w:val="004936FB"/>
    <w:rsid w:val="00493BE2"/>
    <w:rsid w:val="00493E04"/>
    <w:rsid w:val="00494B08"/>
    <w:rsid w:val="0049593C"/>
    <w:rsid w:val="004971DE"/>
    <w:rsid w:val="004A08C5"/>
    <w:rsid w:val="004A1252"/>
    <w:rsid w:val="004A5369"/>
    <w:rsid w:val="004A5E4A"/>
    <w:rsid w:val="004A6DBE"/>
    <w:rsid w:val="004A7C08"/>
    <w:rsid w:val="004A7EC1"/>
    <w:rsid w:val="004B37CB"/>
    <w:rsid w:val="004B4882"/>
    <w:rsid w:val="004B4F71"/>
    <w:rsid w:val="004B5254"/>
    <w:rsid w:val="004B6EA3"/>
    <w:rsid w:val="004C07CD"/>
    <w:rsid w:val="004C204C"/>
    <w:rsid w:val="004C26E1"/>
    <w:rsid w:val="004C4DCD"/>
    <w:rsid w:val="004D0281"/>
    <w:rsid w:val="004D2640"/>
    <w:rsid w:val="004D357A"/>
    <w:rsid w:val="004D4321"/>
    <w:rsid w:val="004D632C"/>
    <w:rsid w:val="004D685F"/>
    <w:rsid w:val="004D78DF"/>
    <w:rsid w:val="004E0382"/>
    <w:rsid w:val="004E117A"/>
    <w:rsid w:val="004E4484"/>
    <w:rsid w:val="004E5F37"/>
    <w:rsid w:val="004E6690"/>
    <w:rsid w:val="004F2FC4"/>
    <w:rsid w:val="004F4D92"/>
    <w:rsid w:val="004F5D4F"/>
    <w:rsid w:val="004F7FDB"/>
    <w:rsid w:val="00500AFB"/>
    <w:rsid w:val="005012D4"/>
    <w:rsid w:val="005015C1"/>
    <w:rsid w:val="005018F1"/>
    <w:rsid w:val="0050261B"/>
    <w:rsid w:val="005061C8"/>
    <w:rsid w:val="00506820"/>
    <w:rsid w:val="00507C6E"/>
    <w:rsid w:val="00507D94"/>
    <w:rsid w:val="00510023"/>
    <w:rsid w:val="00511DAB"/>
    <w:rsid w:val="0051295E"/>
    <w:rsid w:val="00514B7C"/>
    <w:rsid w:val="0051509D"/>
    <w:rsid w:val="00517CB1"/>
    <w:rsid w:val="00522805"/>
    <w:rsid w:val="005238E2"/>
    <w:rsid w:val="00525627"/>
    <w:rsid w:val="00525A88"/>
    <w:rsid w:val="005272BB"/>
    <w:rsid w:val="005274DE"/>
    <w:rsid w:val="00530343"/>
    <w:rsid w:val="00533832"/>
    <w:rsid w:val="00534667"/>
    <w:rsid w:val="005376D7"/>
    <w:rsid w:val="005378BB"/>
    <w:rsid w:val="00541E98"/>
    <w:rsid w:val="005457E5"/>
    <w:rsid w:val="00545F0B"/>
    <w:rsid w:val="00547771"/>
    <w:rsid w:val="00550301"/>
    <w:rsid w:val="00550FC8"/>
    <w:rsid w:val="005516CC"/>
    <w:rsid w:val="005525F7"/>
    <w:rsid w:val="005611AB"/>
    <w:rsid w:val="005620A9"/>
    <w:rsid w:val="0056268D"/>
    <w:rsid w:val="005652C1"/>
    <w:rsid w:val="00570480"/>
    <w:rsid w:val="00574ECB"/>
    <w:rsid w:val="00577DAD"/>
    <w:rsid w:val="00580E32"/>
    <w:rsid w:val="00582961"/>
    <w:rsid w:val="0058380A"/>
    <w:rsid w:val="005841FE"/>
    <w:rsid w:val="005850A1"/>
    <w:rsid w:val="0058556C"/>
    <w:rsid w:val="005859EA"/>
    <w:rsid w:val="00586824"/>
    <w:rsid w:val="005902CD"/>
    <w:rsid w:val="00590E46"/>
    <w:rsid w:val="00591604"/>
    <w:rsid w:val="00592B34"/>
    <w:rsid w:val="00594C50"/>
    <w:rsid w:val="00594D61"/>
    <w:rsid w:val="005950EC"/>
    <w:rsid w:val="005964EB"/>
    <w:rsid w:val="005A2946"/>
    <w:rsid w:val="005A4351"/>
    <w:rsid w:val="005A62B3"/>
    <w:rsid w:val="005B14BE"/>
    <w:rsid w:val="005B3DDE"/>
    <w:rsid w:val="005B4B29"/>
    <w:rsid w:val="005C6B73"/>
    <w:rsid w:val="005D022D"/>
    <w:rsid w:val="005D0EDD"/>
    <w:rsid w:val="005D2A20"/>
    <w:rsid w:val="005D2AF4"/>
    <w:rsid w:val="005D383E"/>
    <w:rsid w:val="005D3CB8"/>
    <w:rsid w:val="005E03B3"/>
    <w:rsid w:val="005E18A1"/>
    <w:rsid w:val="005E1D54"/>
    <w:rsid w:val="005E3916"/>
    <w:rsid w:val="005E4F5B"/>
    <w:rsid w:val="005F1B18"/>
    <w:rsid w:val="005F22F6"/>
    <w:rsid w:val="005F3138"/>
    <w:rsid w:val="006008BC"/>
    <w:rsid w:val="00601097"/>
    <w:rsid w:val="006023AD"/>
    <w:rsid w:val="00602B3A"/>
    <w:rsid w:val="00603AD6"/>
    <w:rsid w:val="00604EF8"/>
    <w:rsid w:val="0060608B"/>
    <w:rsid w:val="00606AB9"/>
    <w:rsid w:val="00610585"/>
    <w:rsid w:val="00612D8B"/>
    <w:rsid w:val="0061443B"/>
    <w:rsid w:val="0061557A"/>
    <w:rsid w:val="006164E8"/>
    <w:rsid w:val="006217AF"/>
    <w:rsid w:val="00622192"/>
    <w:rsid w:val="00624651"/>
    <w:rsid w:val="006249AB"/>
    <w:rsid w:val="0062529E"/>
    <w:rsid w:val="006302BA"/>
    <w:rsid w:val="00630F51"/>
    <w:rsid w:val="00631181"/>
    <w:rsid w:val="00631CC7"/>
    <w:rsid w:val="006351D8"/>
    <w:rsid w:val="00636ED0"/>
    <w:rsid w:val="00637FED"/>
    <w:rsid w:val="006401AE"/>
    <w:rsid w:val="00640AFA"/>
    <w:rsid w:val="0064221B"/>
    <w:rsid w:val="00642288"/>
    <w:rsid w:val="006422C2"/>
    <w:rsid w:val="00643D27"/>
    <w:rsid w:val="00643DF2"/>
    <w:rsid w:val="00645310"/>
    <w:rsid w:val="00645B8E"/>
    <w:rsid w:val="00646E9F"/>
    <w:rsid w:val="00651BAC"/>
    <w:rsid w:val="00652326"/>
    <w:rsid w:val="00654C1E"/>
    <w:rsid w:val="006550DB"/>
    <w:rsid w:val="006552F0"/>
    <w:rsid w:val="00655A28"/>
    <w:rsid w:val="00656533"/>
    <w:rsid w:val="006603DA"/>
    <w:rsid w:val="00660B95"/>
    <w:rsid w:val="00661156"/>
    <w:rsid w:val="00661695"/>
    <w:rsid w:val="00663536"/>
    <w:rsid w:val="00665839"/>
    <w:rsid w:val="00666EBA"/>
    <w:rsid w:val="00667171"/>
    <w:rsid w:val="00671649"/>
    <w:rsid w:val="006734CF"/>
    <w:rsid w:val="00674104"/>
    <w:rsid w:val="00677DB8"/>
    <w:rsid w:val="00683DFA"/>
    <w:rsid w:val="006850EE"/>
    <w:rsid w:val="00686F02"/>
    <w:rsid w:val="0069006C"/>
    <w:rsid w:val="0069097C"/>
    <w:rsid w:val="00691825"/>
    <w:rsid w:val="00691905"/>
    <w:rsid w:val="00692086"/>
    <w:rsid w:val="00692CBD"/>
    <w:rsid w:val="00693295"/>
    <w:rsid w:val="00693337"/>
    <w:rsid w:val="006A35C2"/>
    <w:rsid w:val="006A39F8"/>
    <w:rsid w:val="006A4BB8"/>
    <w:rsid w:val="006A5186"/>
    <w:rsid w:val="006A540A"/>
    <w:rsid w:val="006A6CE7"/>
    <w:rsid w:val="006A6E78"/>
    <w:rsid w:val="006A7680"/>
    <w:rsid w:val="006B0F6F"/>
    <w:rsid w:val="006B194F"/>
    <w:rsid w:val="006B2599"/>
    <w:rsid w:val="006B25E1"/>
    <w:rsid w:val="006B44A9"/>
    <w:rsid w:val="006B562C"/>
    <w:rsid w:val="006B5D3A"/>
    <w:rsid w:val="006B6DE0"/>
    <w:rsid w:val="006B7306"/>
    <w:rsid w:val="006B735A"/>
    <w:rsid w:val="006C3184"/>
    <w:rsid w:val="006C417E"/>
    <w:rsid w:val="006C593B"/>
    <w:rsid w:val="006C5B4C"/>
    <w:rsid w:val="006C7909"/>
    <w:rsid w:val="006D0F8F"/>
    <w:rsid w:val="006D3847"/>
    <w:rsid w:val="006D78F1"/>
    <w:rsid w:val="006E039A"/>
    <w:rsid w:val="006E2C10"/>
    <w:rsid w:val="006E2CA0"/>
    <w:rsid w:val="006E498A"/>
    <w:rsid w:val="006E5192"/>
    <w:rsid w:val="006E5CAB"/>
    <w:rsid w:val="006F0D7D"/>
    <w:rsid w:val="006F18F5"/>
    <w:rsid w:val="006F3302"/>
    <w:rsid w:val="006F55BB"/>
    <w:rsid w:val="006F6136"/>
    <w:rsid w:val="006F6736"/>
    <w:rsid w:val="007030A4"/>
    <w:rsid w:val="00707255"/>
    <w:rsid w:val="007072A3"/>
    <w:rsid w:val="00707382"/>
    <w:rsid w:val="00713C3F"/>
    <w:rsid w:val="00714F31"/>
    <w:rsid w:val="00720AB5"/>
    <w:rsid w:val="00720B94"/>
    <w:rsid w:val="00723D49"/>
    <w:rsid w:val="00723FFD"/>
    <w:rsid w:val="007255C4"/>
    <w:rsid w:val="007258F6"/>
    <w:rsid w:val="007265F5"/>
    <w:rsid w:val="007313D9"/>
    <w:rsid w:val="00731458"/>
    <w:rsid w:val="00731C83"/>
    <w:rsid w:val="007368EF"/>
    <w:rsid w:val="0073799F"/>
    <w:rsid w:val="00740750"/>
    <w:rsid w:val="00740809"/>
    <w:rsid w:val="00741149"/>
    <w:rsid w:val="00742080"/>
    <w:rsid w:val="00742B10"/>
    <w:rsid w:val="007434F4"/>
    <w:rsid w:val="007435B7"/>
    <w:rsid w:val="007435F3"/>
    <w:rsid w:val="00743DB8"/>
    <w:rsid w:val="00744B83"/>
    <w:rsid w:val="00752F2A"/>
    <w:rsid w:val="007546B4"/>
    <w:rsid w:val="00756EA6"/>
    <w:rsid w:val="00757376"/>
    <w:rsid w:val="00757524"/>
    <w:rsid w:val="007601A3"/>
    <w:rsid w:val="00760308"/>
    <w:rsid w:val="00760CF7"/>
    <w:rsid w:val="00762B96"/>
    <w:rsid w:val="007630F5"/>
    <w:rsid w:val="00764810"/>
    <w:rsid w:val="0077109C"/>
    <w:rsid w:val="00771E68"/>
    <w:rsid w:val="00773452"/>
    <w:rsid w:val="00774982"/>
    <w:rsid w:val="00774E31"/>
    <w:rsid w:val="007753FD"/>
    <w:rsid w:val="0077563E"/>
    <w:rsid w:val="007764ED"/>
    <w:rsid w:val="007803FF"/>
    <w:rsid w:val="007804DF"/>
    <w:rsid w:val="00782A56"/>
    <w:rsid w:val="00785686"/>
    <w:rsid w:val="00786CBD"/>
    <w:rsid w:val="00787C1F"/>
    <w:rsid w:val="007905B3"/>
    <w:rsid w:val="007926E3"/>
    <w:rsid w:val="00793F66"/>
    <w:rsid w:val="00794C0A"/>
    <w:rsid w:val="007954BD"/>
    <w:rsid w:val="007959B0"/>
    <w:rsid w:val="00796FEE"/>
    <w:rsid w:val="0079715E"/>
    <w:rsid w:val="007979D1"/>
    <w:rsid w:val="007A00E5"/>
    <w:rsid w:val="007A0C51"/>
    <w:rsid w:val="007A12BA"/>
    <w:rsid w:val="007A12DA"/>
    <w:rsid w:val="007A1BAC"/>
    <w:rsid w:val="007A24FF"/>
    <w:rsid w:val="007A2872"/>
    <w:rsid w:val="007A5993"/>
    <w:rsid w:val="007A77DE"/>
    <w:rsid w:val="007A7A94"/>
    <w:rsid w:val="007A7F27"/>
    <w:rsid w:val="007B0165"/>
    <w:rsid w:val="007B1232"/>
    <w:rsid w:val="007B38D1"/>
    <w:rsid w:val="007B7754"/>
    <w:rsid w:val="007B7C65"/>
    <w:rsid w:val="007C11D6"/>
    <w:rsid w:val="007C159C"/>
    <w:rsid w:val="007C196E"/>
    <w:rsid w:val="007C2FBC"/>
    <w:rsid w:val="007C4D4F"/>
    <w:rsid w:val="007C5596"/>
    <w:rsid w:val="007D2DC2"/>
    <w:rsid w:val="007D455C"/>
    <w:rsid w:val="007D45EC"/>
    <w:rsid w:val="007E2601"/>
    <w:rsid w:val="007E378E"/>
    <w:rsid w:val="007E5A33"/>
    <w:rsid w:val="007E64AA"/>
    <w:rsid w:val="007E736C"/>
    <w:rsid w:val="007E7AC7"/>
    <w:rsid w:val="007F00B0"/>
    <w:rsid w:val="007F5BC8"/>
    <w:rsid w:val="007F7C4A"/>
    <w:rsid w:val="008036E6"/>
    <w:rsid w:val="0080457B"/>
    <w:rsid w:val="00807631"/>
    <w:rsid w:val="008078E1"/>
    <w:rsid w:val="00807CBA"/>
    <w:rsid w:val="00807E57"/>
    <w:rsid w:val="0081285D"/>
    <w:rsid w:val="00815D9C"/>
    <w:rsid w:val="00816329"/>
    <w:rsid w:val="00816D6E"/>
    <w:rsid w:val="0081733F"/>
    <w:rsid w:val="00821A8F"/>
    <w:rsid w:val="008269B8"/>
    <w:rsid w:val="0083098D"/>
    <w:rsid w:val="00830E8A"/>
    <w:rsid w:val="00831568"/>
    <w:rsid w:val="00831AF1"/>
    <w:rsid w:val="0083229E"/>
    <w:rsid w:val="008345D9"/>
    <w:rsid w:val="0083567B"/>
    <w:rsid w:val="00835791"/>
    <w:rsid w:val="008357A5"/>
    <w:rsid w:val="00836695"/>
    <w:rsid w:val="00836955"/>
    <w:rsid w:val="008438DD"/>
    <w:rsid w:val="00843A2C"/>
    <w:rsid w:val="00844986"/>
    <w:rsid w:val="00844AC7"/>
    <w:rsid w:val="008450FA"/>
    <w:rsid w:val="008465B3"/>
    <w:rsid w:val="008507FF"/>
    <w:rsid w:val="00853689"/>
    <w:rsid w:val="00856263"/>
    <w:rsid w:val="00862911"/>
    <w:rsid w:val="00864F14"/>
    <w:rsid w:val="00865589"/>
    <w:rsid w:val="00866599"/>
    <w:rsid w:val="00870903"/>
    <w:rsid w:val="008718D4"/>
    <w:rsid w:val="00871A49"/>
    <w:rsid w:val="0088077F"/>
    <w:rsid w:val="00881DF6"/>
    <w:rsid w:val="00882906"/>
    <w:rsid w:val="00886132"/>
    <w:rsid w:val="00886A4A"/>
    <w:rsid w:val="008927C5"/>
    <w:rsid w:val="00893D0E"/>
    <w:rsid w:val="008940D2"/>
    <w:rsid w:val="00894C88"/>
    <w:rsid w:val="008963E1"/>
    <w:rsid w:val="00896AB9"/>
    <w:rsid w:val="008A5E5E"/>
    <w:rsid w:val="008B02C2"/>
    <w:rsid w:val="008B26ED"/>
    <w:rsid w:val="008B317D"/>
    <w:rsid w:val="008B37C6"/>
    <w:rsid w:val="008B3C4F"/>
    <w:rsid w:val="008B4D4B"/>
    <w:rsid w:val="008B51E2"/>
    <w:rsid w:val="008B71BE"/>
    <w:rsid w:val="008C072B"/>
    <w:rsid w:val="008C1507"/>
    <w:rsid w:val="008C2D4D"/>
    <w:rsid w:val="008C3D79"/>
    <w:rsid w:val="008C3F98"/>
    <w:rsid w:val="008C4423"/>
    <w:rsid w:val="008C47D4"/>
    <w:rsid w:val="008C49EC"/>
    <w:rsid w:val="008C5DB9"/>
    <w:rsid w:val="008C69FE"/>
    <w:rsid w:val="008C6ED4"/>
    <w:rsid w:val="008D3A02"/>
    <w:rsid w:val="008E15FD"/>
    <w:rsid w:val="008E3EAF"/>
    <w:rsid w:val="008E6B07"/>
    <w:rsid w:val="008E7B57"/>
    <w:rsid w:val="008F133F"/>
    <w:rsid w:val="008F4725"/>
    <w:rsid w:val="008F6093"/>
    <w:rsid w:val="00901274"/>
    <w:rsid w:val="00902261"/>
    <w:rsid w:val="009026EC"/>
    <w:rsid w:val="009042DB"/>
    <w:rsid w:val="00905514"/>
    <w:rsid w:val="009059F4"/>
    <w:rsid w:val="00913ABC"/>
    <w:rsid w:val="00914249"/>
    <w:rsid w:val="00914C83"/>
    <w:rsid w:val="00914FAE"/>
    <w:rsid w:val="009151FA"/>
    <w:rsid w:val="009171B5"/>
    <w:rsid w:val="009179ED"/>
    <w:rsid w:val="0092080C"/>
    <w:rsid w:val="00922857"/>
    <w:rsid w:val="00927B5C"/>
    <w:rsid w:val="00933AA3"/>
    <w:rsid w:val="009340F4"/>
    <w:rsid w:val="00935A5E"/>
    <w:rsid w:val="00940FE3"/>
    <w:rsid w:val="00942870"/>
    <w:rsid w:val="00943585"/>
    <w:rsid w:val="00944E3E"/>
    <w:rsid w:val="00946630"/>
    <w:rsid w:val="009521DD"/>
    <w:rsid w:val="00952657"/>
    <w:rsid w:val="00953090"/>
    <w:rsid w:val="00953E59"/>
    <w:rsid w:val="0095431F"/>
    <w:rsid w:val="00954B8F"/>
    <w:rsid w:val="009609C4"/>
    <w:rsid w:val="00961A8D"/>
    <w:rsid w:val="00961AFA"/>
    <w:rsid w:val="009641B0"/>
    <w:rsid w:val="0096494F"/>
    <w:rsid w:val="00966E98"/>
    <w:rsid w:val="00967BB3"/>
    <w:rsid w:val="00970AA4"/>
    <w:rsid w:val="0097289D"/>
    <w:rsid w:val="00973FEC"/>
    <w:rsid w:val="0097545F"/>
    <w:rsid w:val="009765EC"/>
    <w:rsid w:val="00976C48"/>
    <w:rsid w:val="00976F7B"/>
    <w:rsid w:val="009778D8"/>
    <w:rsid w:val="00980221"/>
    <w:rsid w:val="00980352"/>
    <w:rsid w:val="00981160"/>
    <w:rsid w:val="0098144B"/>
    <w:rsid w:val="009817C3"/>
    <w:rsid w:val="00983BEB"/>
    <w:rsid w:val="009853F4"/>
    <w:rsid w:val="00986A80"/>
    <w:rsid w:val="00995EB4"/>
    <w:rsid w:val="00997146"/>
    <w:rsid w:val="009972CB"/>
    <w:rsid w:val="00997BD6"/>
    <w:rsid w:val="009A0C4C"/>
    <w:rsid w:val="009A0EC6"/>
    <w:rsid w:val="009A1623"/>
    <w:rsid w:val="009A259E"/>
    <w:rsid w:val="009A415A"/>
    <w:rsid w:val="009B0974"/>
    <w:rsid w:val="009B0DAA"/>
    <w:rsid w:val="009B0DD6"/>
    <w:rsid w:val="009B30F0"/>
    <w:rsid w:val="009B3375"/>
    <w:rsid w:val="009B4269"/>
    <w:rsid w:val="009B6DA1"/>
    <w:rsid w:val="009C0ABA"/>
    <w:rsid w:val="009C1722"/>
    <w:rsid w:val="009C2BC4"/>
    <w:rsid w:val="009C40BE"/>
    <w:rsid w:val="009C7937"/>
    <w:rsid w:val="009C7F59"/>
    <w:rsid w:val="009D3E56"/>
    <w:rsid w:val="009D3F93"/>
    <w:rsid w:val="009D5628"/>
    <w:rsid w:val="009D659E"/>
    <w:rsid w:val="009E0384"/>
    <w:rsid w:val="009E0FB6"/>
    <w:rsid w:val="009E133E"/>
    <w:rsid w:val="009E165D"/>
    <w:rsid w:val="009E189F"/>
    <w:rsid w:val="009E30C1"/>
    <w:rsid w:val="009E3F42"/>
    <w:rsid w:val="009E506F"/>
    <w:rsid w:val="009E787A"/>
    <w:rsid w:val="009F01FD"/>
    <w:rsid w:val="009F0FE8"/>
    <w:rsid w:val="009F1D33"/>
    <w:rsid w:val="009F2DAF"/>
    <w:rsid w:val="009F331A"/>
    <w:rsid w:val="009F51D8"/>
    <w:rsid w:val="009F5D81"/>
    <w:rsid w:val="009F6898"/>
    <w:rsid w:val="009F6A00"/>
    <w:rsid w:val="009F6FFD"/>
    <w:rsid w:val="009F7523"/>
    <w:rsid w:val="00A05560"/>
    <w:rsid w:val="00A05642"/>
    <w:rsid w:val="00A07027"/>
    <w:rsid w:val="00A077B6"/>
    <w:rsid w:val="00A11210"/>
    <w:rsid w:val="00A11D77"/>
    <w:rsid w:val="00A163BD"/>
    <w:rsid w:val="00A1642D"/>
    <w:rsid w:val="00A17ED2"/>
    <w:rsid w:val="00A20965"/>
    <w:rsid w:val="00A23BF7"/>
    <w:rsid w:val="00A23D62"/>
    <w:rsid w:val="00A250BC"/>
    <w:rsid w:val="00A25C13"/>
    <w:rsid w:val="00A2628B"/>
    <w:rsid w:val="00A26EB2"/>
    <w:rsid w:val="00A30DF9"/>
    <w:rsid w:val="00A3191E"/>
    <w:rsid w:val="00A31F25"/>
    <w:rsid w:val="00A33B30"/>
    <w:rsid w:val="00A34881"/>
    <w:rsid w:val="00A40D07"/>
    <w:rsid w:val="00A415C1"/>
    <w:rsid w:val="00A41B30"/>
    <w:rsid w:val="00A43209"/>
    <w:rsid w:val="00A46A35"/>
    <w:rsid w:val="00A471C3"/>
    <w:rsid w:val="00A478A0"/>
    <w:rsid w:val="00A5088B"/>
    <w:rsid w:val="00A50D09"/>
    <w:rsid w:val="00A52087"/>
    <w:rsid w:val="00A563DC"/>
    <w:rsid w:val="00A60D9C"/>
    <w:rsid w:val="00A627B8"/>
    <w:rsid w:val="00A62FEC"/>
    <w:rsid w:val="00A66913"/>
    <w:rsid w:val="00A66AA4"/>
    <w:rsid w:val="00A73575"/>
    <w:rsid w:val="00A750D7"/>
    <w:rsid w:val="00A76DA5"/>
    <w:rsid w:val="00A76EA1"/>
    <w:rsid w:val="00A776A2"/>
    <w:rsid w:val="00A77A12"/>
    <w:rsid w:val="00A81A71"/>
    <w:rsid w:val="00A81EF9"/>
    <w:rsid w:val="00A8225C"/>
    <w:rsid w:val="00A8430A"/>
    <w:rsid w:val="00A84D05"/>
    <w:rsid w:val="00A85195"/>
    <w:rsid w:val="00A8697E"/>
    <w:rsid w:val="00A869D6"/>
    <w:rsid w:val="00A8796D"/>
    <w:rsid w:val="00A90B6F"/>
    <w:rsid w:val="00A95A1D"/>
    <w:rsid w:val="00AA02DF"/>
    <w:rsid w:val="00AA0FBF"/>
    <w:rsid w:val="00AA141C"/>
    <w:rsid w:val="00AA3C80"/>
    <w:rsid w:val="00AA3F01"/>
    <w:rsid w:val="00AA4AAE"/>
    <w:rsid w:val="00AA4E9E"/>
    <w:rsid w:val="00AA6003"/>
    <w:rsid w:val="00AA6005"/>
    <w:rsid w:val="00AB0534"/>
    <w:rsid w:val="00AB05EC"/>
    <w:rsid w:val="00AB2595"/>
    <w:rsid w:val="00AB2E5F"/>
    <w:rsid w:val="00AB3056"/>
    <w:rsid w:val="00AB4981"/>
    <w:rsid w:val="00AB58B9"/>
    <w:rsid w:val="00AB6F65"/>
    <w:rsid w:val="00AC1BE4"/>
    <w:rsid w:val="00AC2094"/>
    <w:rsid w:val="00AC3750"/>
    <w:rsid w:val="00AC51B7"/>
    <w:rsid w:val="00AC7DC5"/>
    <w:rsid w:val="00AD00A0"/>
    <w:rsid w:val="00AD0249"/>
    <w:rsid w:val="00AD34CA"/>
    <w:rsid w:val="00AD49C9"/>
    <w:rsid w:val="00AE03FF"/>
    <w:rsid w:val="00AE048E"/>
    <w:rsid w:val="00AE129F"/>
    <w:rsid w:val="00AE260C"/>
    <w:rsid w:val="00AF117C"/>
    <w:rsid w:val="00AF1B48"/>
    <w:rsid w:val="00AF1D55"/>
    <w:rsid w:val="00AF2D57"/>
    <w:rsid w:val="00AF4363"/>
    <w:rsid w:val="00AF4651"/>
    <w:rsid w:val="00AF4EAB"/>
    <w:rsid w:val="00AF5D0B"/>
    <w:rsid w:val="00B00093"/>
    <w:rsid w:val="00B006D9"/>
    <w:rsid w:val="00B00C4F"/>
    <w:rsid w:val="00B0131C"/>
    <w:rsid w:val="00B0243F"/>
    <w:rsid w:val="00B02D0C"/>
    <w:rsid w:val="00B02F6D"/>
    <w:rsid w:val="00B07163"/>
    <w:rsid w:val="00B10F43"/>
    <w:rsid w:val="00B12BD4"/>
    <w:rsid w:val="00B12D37"/>
    <w:rsid w:val="00B12F32"/>
    <w:rsid w:val="00B14A5B"/>
    <w:rsid w:val="00B16912"/>
    <w:rsid w:val="00B20414"/>
    <w:rsid w:val="00B2302C"/>
    <w:rsid w:val="00B23853"/>
    <w:rsid w:val="00B23B51"/>
    <w:rsid w:val="00B23D76"/>
    <w:rsid w:val="00B27A2A"/>
    <w:rsid w:val="00B3136D"/>
    <w:rsid w:val="00B31F85"/>
    <w:rsid w:val="00B32760"/>
    <w:rsid w:val="00B33BC4"/>
    <w:rsid w:val="00B3520B"/>
    <w:rsid w:val="00B37482"/>
    <w:rsid w:val="00B40CE5"/>
    <w:rsid w:val="00B508AF"/>
    <w:rsid w:val="00B50FC2"/>
    <w:rsid w:val="00B533CD"/>
    <w:rsid w:val="00B533EF"/>
    <w:rsid w:val="00B55DD8"/>
    <w:rsid w:val="00B561F3"/>
    <w:rsid w:val="00B6103B"/>
    <w:rsid w:val="00B6139E"/>
    <w:rsid w:val="00B63014"/>
    <w:rsid w:val="00B63D46"/>
    <w:rsid w:val="00B67CEC"/>
    <w:rsid w:val="00B72D61"/>
    <w:rsid w:val="00B73041"/>
    <w:rsid w:val="00B760DF"/>
    <w:rsid w:val="00B80DC5"/>
    <w:rsid w:val="00B81AD3"/>
    <w:rsid w:val="00B81AFB"/>
    <w:rsid w:val="00B83C41"/>
    <w:rsid w:val="00B87A08"/>
    <w:rsid w:val="00B90ECD"/>
    <w:rsid w:val="00B91410"/>
    <w:rsid w:val="00B932BE"/>
    <w:rsid w:val="00B95473"/>
    <w:rsid w:val="00B962F0"/>
    <w:rsid w:val="00B97686"/>
    <w:rsid w:val="00B97BE5"/>
    <w:rsid w:val="00BA2883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25E9"/>
    <w:rsid w:val="00BD0A22"/>
    <w:rsid w:val="00BD102F"/>
    <w:rsid w:val="00BD37D4"/>
    <w:rsid w:val="00BD3DBB"/>
    <w:rsid w:val="00BD4176"/>
    <w:rsid w:val="00BD418B"/>
    <w:rsid w:val="00BD5AE9"/>
    <w:rsid w:val="00BD670D"/>
    <w:rsid w:val="00BE1173"/>
    <w:rsid w:val="00BE1CB1"/>
    <w:rsid w:val="00BE3025"/>
    <w:rsid w:val="00BE3318"/>
    <w:rsid w:val="00BE40B0"/>
    <w:rsid w:val="00BF1255"/>
    <w:rsid w:val="00BF4987"/>
    <w:rsid w:val="00BF5826"/>
    <w:rsid w:val="00BF6039"/>
    <w:rsid w:val="00BF6F5E"/>
    <w:rsid w:val="00BF70A0"/>
    <w:rsid w:val="00BF7C59"/>
    <w:rsid w:val="00C007A7"/>
    <w:rsid w:val="00C02C51"/>
    <w:rsid w:val="00C02D0E"/>
    <w:rsid w:val="00C0346F"/>
    <w:rsid w:val="00C05E17"/>
    <w:rsid w:val="00C07891"/>
    <w:rsid w:val="00C11053"/>
    <w:rsid w:val="00C14343"/>
    <w:rsid w:val="00C15693"/>
    <w:rsid w:val="00C15AB0"/>
    <w:rsid w:val="00C173B1"/>
    <w:rsid w:val="00C17863"/>
    <w:rsid w:val="00C20FF8"/>
    <w:rsid w:val="00C23D48"/>
    <w:rsid w:val="00C254DA"/>
    <w:rsid w:val="00C2550E"/>
    <w:rsid w:val="00C261CF"/>
    <w:rsid w:val="00C27003"/>
    <w:rsid w:val="00C27B5D"/>
    <w:rsid w:val="00C27FAF"/>
    <w:rsid w:val="00C30D8E"/>
    <w:rsid w:val="00C31165"/>
    <w:rsid w:val="00C32639"/>
    <w:rsid w:val="00C33BBB"/>
    <w:rsid w:val="00C40EA7"/>
    <w:rsid w:val="00C40FF7"/>
    <w:rsid w:val="00C41B4B"/>
    <w:rsid w:val="00C428B2"/>
    <w:rsid w:val="00C43A20"/>
    <w:rsid w:val="00C443BF"/>
    <w:rsid w:val="00C47FA8"/>
    <w:rsid w:val="00C506B1"/>
    <w:rsid w:val="00C519E0"/>
    <w:rsid w:val="00C5369A"/>
    <w:rsid w:val="00C61838"/>
    <w:rsid w:val="00C619DA"/>
    <w:rsid w:val="00C61ADB"/>
    <w:rsid w:val="00C62C05"/>
    <w:rsid w:val="00C63C21"/>
    <w:rsid w:val="00C6413F"/>
    <w:rsid w:val="00C64B5B"/>
    <w:rsid w:val="00C64B5E"/>
    <w:rsid w:val="00C66D5E"/>
    <w:rsid w:val="00C67D93"/>
    <w:rsid w:val="00C70059"/>
    <w:rsid w:val="00C75CBE"/>
    <w:rsid w:val="00C76B7E"/>
    <w:rsid w:val="00C80037"/>
    <w:rsid w:val="00C805C4"/>
    <w:rsid w:val="00C807AC"/>
    <w:rsid w:val="00C83C20"/>
    <w:rsid w:val="00C84B0B"/>
    <w:rsid w:val="00C84ED1"/>
    <w:rsid w:val="00C85648"/>
    <w:rsid w:val="00C8569E"/>
    <w:rsid w:val="00C86CA3"/>
    <w:rsid w:val="00C9053B"/>
    <w:rsid w:val="00C909FF"/>
    <w:rsid w:val="00C91C26"/>
    <w:rsid w:val="00C95C60"/>
    <w:rsid w:val="00C974F4"/>
    <w:rsid w:val="00CA0665"/>
    <w:rsid w:val="00CA58B1"/>
    <w:rsid w:val="00CA7836"/>
    <w:rsid w:val="00CA7D58"/>
    <w:rsid w:val="00CB0219"/>
    <w:rsid w:val="00CB0B9B"/>
    <w:rsid w:val="00CB0F94"/>
    <w:rsid w:val="00CB233B"/>
    <w:rsid w:val="00CB25E7"/>
    <w:rsid w:val="00CB466B"/>
    <w:rsid w:val="00CB4807"/>
    <w:rsid w:val="00CB6758"/>
    <w:rsid w:val="00CB726B"/>
    <w:rsid w:val="00CB7747"/>
    <w:rsid w:val="00CC05BC"/>
    <w:rsid w:val="00CC05CC"/>
    <w:rsid w:val="00CC1677"/>
    <w:rsid w:val="00CC291C"/>
    <w:rsid w:val="00CC336B"/>
    <w:rsid w:val="00CC4A95"/>
    <w:rsid w:val="00CD0277"/>
    <w:rsid w:val="00CD2EBD"/>
    <w:rsid w:val="00CD43D9"/>
    <w:rsid w:val="00CD632D"/>
    <w:rsid w:val="00CE0597"/>
    <w:rsid w:val="00CE0723"/>
    <w:rsid w:val="00CE50F6"/>
    <w:rsid w:val="00CE56FA"/>
    <w:rsid w:val="00CF16DA"/>
    <w:rsid w:val="00CF1EDA"/>
    <w:rsid w:val="00CF267B"/>
    <w:rsid w:val="00CF295A"/>
    <w:rsid w:val="00CF3883"/>
    <w:rsid w:val="00CF4AE4"/>
    <w:rsid w:val="00CF4DCF"/>
    <w:rsid w:val="00D00926"/>
    <w:rsid w:val="00D01035"/>
    <w:rsid w:val="00D05FFD"/>
    <w:rsid w:val="00D116DE"/>
    <w:rsid w:val="00D11929"/>
    <w:rsid w:val="00D11DFA"/>
    <w:rsid w:val="00D12031"/>
    <w:rsid w:val="00D126DA"/>
    <w:rsid w:val="00D13A82"/>
    <w:rsid w:val="00D141B9"/>
    <w:rsid w:val="00D20430"/>
    <w:rsid w:val="00D214F7"/>
    <w:rsid w:val="00D21618"/>
    <w:rsid w:val="00D22A84"/>
    <w:rsid w:val="00D2335F"/>
    <w:rsid w:val="00D242E6"/>
    <w:rsid w:val="00D24ED2"/>
    <w:rsid w:val="00D25599"/>
    <w:rsid w:val="00D25CF8"/>
    <w:rsid w:val="00D3034C"/>
    <w:rsid w:val="00D312B3"/>
    <w:rsid w:val="00D3248E"/>
    <w:rsid w:val="00D3452A"/>
    <w:rsid w:val="00D34E85"/>
    <w:rsid w:val="00D35FA8"/>
    <w:rsid w:val="00D36409"/>
    <w:rsid w:val="00D365D8"/>
    <w:rsid w:val="00D3704A"/>
    <w:rsid w:val="00D42AB4"/>
    <w:rsid w:val="00D42B34"/>
    <w:rsid w:val="00D42E4E"/>
    <w:rsid w:val="00D46766"/>
    <w:rsid w:val="00D47E6D"/>
    <w:rsid w:val="00D516F7"/>
    <w:rsid w:val="00D539D4"/>
    <w:rsid w:val="00D54E38"/>
    <w:rsid w:val="00D55D0D"/>
    <w:rsid w:val="00D56BB3"/>
    <w:rsid w:val="00D5762B"/>
    <w:rsid w:val="00D608B8"/>
    <w:rsid w:val="00D60AB8"/>
    <w:rsid w:val="00D61F18"/>
    <w:rsid w:val="00D62666"/>
    <w:rsid w:val="00D62A0D"/>
    <w:rsid w:val="00D62B2B"/>
    <w:rsid w:val="00D6383E"/>
    <w:rsid w:val="00D63F0F"/>
    <w:rsid w:val="00D65854"/>
    <w:rsid w:val="00D709A8"/>
    <w:rsid w:val="00D72A81"/>
    <w:rsid w:val="00D73FC2"/>
    <w:rsid w:val="00D74819"/>
    <w:rsid w:val="00D74FED"/>
    <w:rsid w:val="00D76C42"/>
    <w:rsid w:val="00D81D75"/>
    <w:rsid w:val="00D82B21"/>
    <w:rsid w:val="00D830D6"/>
    <w:rsid w:val="00D832EA"/>
    <w:rsid w:val="00D846B5"/>
    <w:rsid w:val="00D878BE"/>
    <w:rsid w:val="00D8793C"/>
    <w:rsid w:val="00D90C19"/>
    <w:rsid w:val="00D925D4"/>
    <w:rsid w:val="00D94F6F"/>
    <w:rsid w:val="00D954B9"/>
    <w:rsid w:val="00D9789C"/>
    <w:rsid w:val="00D9795F"/>
    <w:rsid w:val="00DA1C65"/>
    <w:rsid w:val="00DA1F0A"/>
    <w:rsid w:val="00DA2360"/>
    <w:rsid w:val="00DA5429"/>
    <w:rsid w:val="00DA76AC"/>
    <w:rsid w:val="00DA76CD"/>
    <w:rsid w:val="00DB1224"/>
    <w:rsid w:val="00DB2841"/>
    <w:rsid w:val="00DB4934"/>
    <w:rsid w:val="00DB4E8C"/>
    <w:rsid w:val="00DC6603"/>
    <w:rsid w:val="00DC71C3"/>
    <w:rsid w:val="00DD1F8D"/>
    <w:rsid w:val="00DD2869"/>
    <w:rsid w:val="00DD37A8"/>
    <w:rsid w:val="00DD38D3"/>
    <w:rsid w:val="00DD410D"/>
    <w:rsid w:val="00DD592C"/>
    <w:rsid w:val="00DD59B1"/>
    <w:rsid w:val="00DE28EA"/>
    <w:rsid w:val="00DE3306"/>
    <w:rsid w:val="00DE3CD3"/>
    <w:rsid w:val="00DE4094"/>
    <w:rsid w:val="00DE4899"/>
    <w:rsid w:val="00DE56C3"/>
    <w:rsid w:val="00DE674C"/>
    <w:rsid w:val="00DE6764"/>
    <w:rsid w:val="00DE7D07"/>
    <w:rsid w:val="00DF1383"/>
    <w:rsid w:val="00DF1D8F"/>
    <w:rsid w:val="00DF249B"/>
    <w:rsid w:val="00DF32F3"/>
    <w:rsid w:val="00DF3467"/>
    <w:rsid w:val="00DF4E09"/>
    <w:rsid w:val="00DF5A6C"/>
    <w:rsid w:val="00DF66BC"/>
    <w:rsid w:val="00DF744E"/>
    <w:rsid w:val="00E013BA"/>
    <w:rsid w:val="00E023F3"/>
    <w:rsid w:val="00E03494"/>
    <w:rsid w:val="00E0740F"/>
    <w:rsid w:val="00E07D9C"/>
    <w:rsid w:val="00E138B2"/>
    <w:rsid w:val="00E22FF9"/>
    <w:rsid w:val="00E2597A"/>
    <w:rsid w:val="00E26F50"/>
    <w:rsid w:val="00E276BE"/>
    <w:rsid w:val="00E27A6D"/>
    <w:rsid w:val="00E34D5F"/>
    <w:rsid w:val="00E36053"/>
    <w:rsid w:val="00E36550"/>
    <w:rsid w:val="00E36866"/>
    <w:rsid w:val="00E36A1F"/>
    <w:rsid w:val="00E408BA"/>
    <w:rsid w:val="00E412F3"/>
    <w:rsid w:val="00E42036"/>
    <w:rsid w:val="00E43539"/>
    <w:rsid w:val="00E449A0"/>
    <w:rsid w:val="00E46A0B"/>
    <w:rsid w:val="00E47216"/>
    <w:rsid w:val="00E50502"/>
    <w:rsid w:val="00E50A2E"/>
    <w:rsid w:val="00E52022"/>
    <w:rsid w:val="00E54221"/>
    <w:rsid w:val="00E54749"/>
    <w:rsid w:val="00E56CB4"/>
    <w:rsid w:val="00E61D74"/>
    <w:rsid w:val="00E637DA"/>
    <w:rsid w:val="00E650DC"/>
    <w:rsid w:val="00E6616A"/>
    <w:rsid w:val="00E67B34"/>
    <w:rsid w:val="00E71F51"/>
    <w:rsid w:val="00E7352A"/>
    <w:rsid w:val="00E7358F"/>
    <w:rsid w:val="00E73978"/>
    <w:rsid w:val="00E74963"/>
    <w:rsid w:val="00E75732"/>
    <w:rsid w:val="00E76C5C"/>
    <w:rsid w:val="00E8099B"/>
    <w:rsid w:val="00E80E21"/>
    <w:rsid w:val="00E82C27"/>
    <w:rsid w:val="00E90C4E"/>
    <w:rsid w:val="00E91BDE"/>
    <w:rsid w:val="00E923BE"/>
    <w:rsid w:val="00E930B2"/>
    <w:rsid w:val="00E951D2"/>
    <w:rsid w:val="00EA0A6B"/>
    <w:rsid w:val="00EA3684"/>
    <w:rsid w:val="00EA4D0F"/>
    <w:rsid w:val="00EA7887"/>
    <w:rsid w:val="00EA7BD3"/>
    <w:rsid w:val="00EB3511"/>
    <w:rsid w:val="00EB4725"/>
    <w:rsid w:val="00EB7E44"/>
    <w:rsid w:val="00EC0826"/>
    <w:rsid w:val="00EC0A2B"/>
    <w:rsid w:val="00EC165F"/>
    <w:rsid w:val="00EC17AF"/>
    <w:rsid w:val="00EC64BD"/>
    <w:rsid w:val="00EC727A"/>
    <w:rsid w:val="00EC75BE"/>
    <w:rsid w:val="00ED067D"/>
    <w:rsid w:val="00ED0916"/>
    <w:rsid w:val="00ED1399"/>
    <w:rsid w:val="00ED2914"/>
    <w:rsid w:val="00ED3C9A"/>
    <w:rsid w:val="00EE084A"/>
    <w:rsid w:val="00EE09D7"/>
    <w:rsid w:val="00EE0A32"/>
    <w:rsid w:val="00EE30F4"/>
    <w:rsid w:val="00EE610D"/>
    <w:rsid w:val="00EE666D"/>
    <w:rsid w:val="00EE682C"/>
    <w:rsid w:val="00EF2868"/>
    <w:rsid w:val="00EF329D"/>
    <w:rsid w:val="00EF36B4"/>
    <w:rsid w:val="00EF64A5"/>
    <w:rsid w:val="00F00493"/>
    <w:rsid w:val="00F02396"/>
    <w:rsid w:val="00F02C5F"/>
    <w:rsid w:val="00F03779"/>
    <w:rsid w:val="00F03B6D"/>
    <w:rsid w:val="00F051D9"/>
    <w:rsid w:val="00F07C6A"/>
    <w:rsid w:val="00F07FDD"/>
    <w:rsid w:val="00F142BF"/>
    <w:rsid w:val="00F14A56"/>
    <w:rsid w:val="00F15F14"/>
    <w:rsid w:val="00F17201"/>
    <w:rsid w:val="00F20DCD"/>
    <w:rsid w:val="00F20EE0"/>
    <w:rsid w:val="00F216EE"/>
    <w:rsid w:val="00F21C65"/>
    <w:rsid w:val="00F2327E"/>
    <w:rsid w:val="00F24055"/>
    <w:rsid w:val="00F25433"/>
    <w:rsid w:val="00F30AD5"/>
    <w:rsid w:val="00F30C20"/>
    <w:rsid w:val="00F31214"/>
    <w:rsid w:val="00F3227C"/>
    <w:rsid w:val="00F327AD"/>
    <w:rsid w:val="00F341BE"/>
    <w:rsid w:val="00F35AA3"/>
    <w:rsid w:val="00F36523"/>
    <w:rsid w:val="00F36EFD"/>
    <w:rsid w:val="00F37082"/>
    <w:rsid w:val="00F37D90"/>
    <w:rsid w:val="00F41D3A"/>
    <w:rsid w:val="00F453AB"/>
    <w:rsid w:val="00F504D3"/>
    <w:rsid w:val="00F52BA3"/>
    <w:rsid w:val="00F5361E"/>
    <w:rsid w:val="00F537BD"/>
    <w:rsid w:val="00F549AA"/>
    <w:rsid w:val="00F54D25"/>
    <w:rsid w:val="00F54DF4"/>
    <w:rsid w:val="00F566E3"/>
    <w:rsid w:val="00F6096E"/>
    <w:rsid w:val="00F60CE4"/>
    <w:rsid w:val="00F616BD"/>
    <w:rsid w:val="00F61E03"/>
    <w:rsid w:val="00F63B30"/>
    <w:rsid w:val="00F668A3"/>
    <w:rsid w:val="00F678A4"/>
    <w:rsid w:val="00F7040D"/>
    <w:rsid w:val="00F7095B"/>
    <w:rsid w:val="00F70EE8"/>
    <w:rsid w:val="00F71B90"/>
    <w:rsid w:val="00F73AEC"/>
    <w:rsid w:val="00F73F0E"/>
    <w:rsid w:val="00F777CE"/>
    <w:rsid w:val="00F77BD2"/>
    <w:rsid w:val="00F80332"/>
    <w:rsid w:val="00F81180"/>
    <w:rsid w:val="00F81377"/>
    <w:rsid w:val="00F8343B"/>
    <w:rsid w:val="00F90CCA"/>
    <w:rsid w:val="00F926D0"/>
    <w:rsid w:val="00F93976"/>
    <w:rsid w:val="00F971E8"/>
    <w:rsid w:val="00FA2B17"/>
    <w:rsid w:val="00FA3387"/>
    <w:rsid w:val="00FA7B10"/>
    <w:rsid w:val="00FB0C32"/>
    <w:rsid w:val="00FB0EB2"/>
    <w:rsid w:val="00FB1B14"/>
    <w:rsid w:val="00FB2133"/>
    <w:rsid w:val="00FB25C2"/>
    <w:rsid w:val="00FB4B42"/>
    <w:rsid w:val="00FB5374"/>
    <w:rsid w:val="00FB63D0"/>
    <w:rsid w:val="00FB774E"/>
    <w:rsid w:val="00FC167C"/>
    <w:rsid w:val="00FC1738"/>
    <w:rsid w:val="00FC21C8"/>
    <w:rsid w:val="00FC233C"/>
    <w:rsid w:val="00FC2A8A"/>
    <w:rsid w:val="00FC2EF5"/>
    <w:rsid w:val="00FC3BA4"/>
    <w:rsid w:val="00FC5F81"/>
    <w:rsid w:val="00FC6D02"/>
    <w:rsid w:val="00FD0273"/>
    <w:rsid w:val="00FD0E47"/>
    <w:rsid w:val="00FD5AD9"/>
    <w:rsid w:val="00FD7E30"/>
    <w:rsid w:val="00FE33D3"/>
    <w:rsid w:val="00FE3749"/>
    <w:rsid w:val="00FE4B25"/>
    <w:rsid w:val="00FE5D68"/>
    <w:rsid w:val="00FE6688"/>
    <w:rsid w:val="00FE7C37"/>
    <w:rsid w:val="00FE7C84"/>
    <w:rsid w:val="00FF28E9"/>
    <w:rsid w:val="00FF37B0"/>
    <w:rsid w:val="00FF4ACF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F7C59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BF7C59"/>
    <w:pPr>
      <w:keepNext/>
      <w:keepLines/>
      <w:tabs>
        <w:tab w:val="num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BF7C59"/>
    <w:pPr>
      <w:keepNext/>
      <w:keepLines/>
      <w:tabs>
        <w:tab w:val="num" w:pos="1296"/>
      </w:tabs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BF7C59"/>
    <w:pPr>
      <w:keepNext/>
      <w:keepLines/>
      <w:tabs>
        <w:tab w:val="num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BF7C59"/>
    <w:pPr>
      <w:keepNext/>
      <w:keepLines/>
      <w:tabs>
        <w:tab w:val="num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paragraph" w:customStyle="1" w:styleId="af1">
    <w:name w:val="封面文字"/>
    <w:basedOn w:val="a"/>
    <w:rsid w:val="004834E2"/>
    <w:pPr>
      <w:widowControl/>
      <w:spacing w:beforeLines="50" w:afterLines="50" w:line="360" w:lineRule="auto"/>
      <w:ind w:leftChars="1200" w:left="1200"/>
    </w:pPr>
    <w:rPr>
      <w:rFonts w:ascii="Arial" w:eastAsia="宋体" w:hAnsi="Arial" w:cs="Times New Roman"/>
      <w:spacing w:val="16"/>
      <w:kern w:val="0"/>
      <w:sz w:val="24"/>
      <w:szCs w:val="21"/>
    </w:rPr>
  </w:style>
  <w:style w:type="paragraph" w:customStyle="1" w:styleId="CharCharCharChar">
    <w:name w:val="Char Char Char Char"/>
    <w:basedOn w:val="a"/>
    <w:rsid w:val="004834E2"/>
    <w:rPr>
      <w:rFonts w:ascii="Tahoma" w:eastAsia="宋体" w:hAnsi="Tahoma" w:cs="Times New Roman"/>
      <w:sz w:val="24"/>
      <w:szCs w:val="20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4F2FC4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4F2FC4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7">
    <w:name w:val="正文文本 Char"/>
    <w:aliases w:val="Body Text(ch) Char1, ändrad Char,bt Char,Body Text(ch)1 Char, ändrad1 Char,bt1 Char,Body Text(ch)2 Char, ändrad2 Char,bt2 Char,Body Text(ch)3 Char, ändrad3 Char,bt3 Char,Body Text(ch)4 Char, ändrad4 Char,bt4 Char,Body Text(ch)5 Char,bt5 Char"/>
    <w:link w:val="af3"/>
    <w:rsid w:val="00594D61"/>
    <w:rPr>
      <w:rFonts w:ascii="Arial" w:eastAsia="宋体" w:hAnsi="Arial"/>
      <w:lang w:eastAsia="en-US"/>
    </w:rPr>
  </w:style>
  <w:style w:type="paragraph" w:styleId="af3">
    <w:name w:val="Body Text"/>
    <w:aliases w:val="Body Text(ch), ändrad,bt,Body Text(ch)1, ändrad1,bt1,Body Text(ch)2, ändrad2,bt2,Body Text(ch)3, ändrad3,bt3,Body Text(ch)4, ändrad4,bt4,Body Text(ch)5, ändrad5,body text,bt5,正文文字,ändrad,EHPT,Body Text2,正文文字 Char1,Body Text(ch) Char"/>
    <w:basedOn w:val="a"/>
    <w:link w:val="Char7"/>
    <w:rsid w:val="00594D61"/>
    <w:pPr>
      <w:widowControl/>
      <w:spacing w:after="120"/>
      <w:jc w:val="left"/>
    </w:pPr>
    <w:rPr>
      <w:rFonts w:ascii="Arial" w:eastAsia="宋体" w:hAnsi="Arial"/>
      <w:lang w:eastAsia="en-US"/>
    </w:rPr>
  </w:style>
  <w:style w:type="character" w:customStyle="1" w:styleId="Char11">
    <w:name w:val="正文文本 Char1"/>
    <w:basedOn w:val="a0"/>
    <w:uiPriority w:val="99"/>
    <w:semiHidden/>
    <w:rsid w:val="00594D61"/>
  </w:style>
  <w:style w:type="paragraph" w:styleId="10">
    <w:name w:val="toc 1"/>
    <w:basedOn w:val="a"/>
    <w:next w:val="a"/>
    <w:autoRedefine/>
    <w:uiPriority w:val="39"/>
    <w:unhideWhenUsed/>
    <w:rsid w:val="00C5369A"/>
  </w:style>
  <w:style w:type="paragraph" w:styleId="20">
    <w:name w:val="toc 2"/>
    <w:basedOn w:val="a"/>
    <w:next w:val="a"/>
    <w:autoRedefine/>
    <w:uiPriority w:val="39"/>
    <w:unhideWhenUsed/>
    <w:rsid w:val="00C536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69A"/>
    <w:pPr>
      <w:ind w:leftChars="400" w:left="840"/>
    </w:pPr>
  </w:style>
  <w:style w:type="character" w:customStyle="1" w:styleId="5Char">
    <w:name w:val="标题 5 Char"/>
    <w:basedOn w:val="a0"/>
    <w:link w:val="5"/>
    <w:rsid w:val="00BF7C5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BF7C5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BF7C5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BF7C5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BF7C59"/>
    <w:rPr>
      <w:rFonts w:ascii="Arial" w:eastAsia="黑体" w:hAnsi="Arial" w:cs="Times New Roman"/>
      <w:szCs w:val="20"/>
    </w:rPr>
  </w:style>
  <w:style w:type="table" w:styleId="af4">
    <w:name w:val="Table Grid"/>
    <w:basedOn w:val="a1"/>
    <w:uiPriority w:val="59"/>
    <w:rsid w:val="00BF7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Char8"/>
    <w:uiPriority w:val="1"/>
    <w:qFormat/>
    <w:rsid w:val="00BF7C59"/>
    <w:rPr>
      <w:kern w:val="0"/>
      <w:sz w:val="22"/>
    </w:rPr>
  </w:style>
  <w:style w:type="character" w:customStyle="1" w:styleId="Char8">
    <w:name w:val="无间隔 Char"/>
    <w:basedOn w:val="a0"/>
    <w:link w:val="af5"/>
    <w:uiPriority w:val="1"/>
    <w:rsid w:val="00BF7C59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B32C-52DF-4591-8CC1-65485DB2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33</Pages>
  <Words>3487</Words>
  <Characters>19879</Characters>
  <Application>Microsoft Office Word</Application>
  <DocSecurity>0</DocSecurity>
  <Lines>165</Lines>
  <Paragraphs>46</Paragraphs>
  <ScaleCrop>false</ScaleCrop>
  <Company/>
  <LinksUpToDate>false</LinksUpToDate>
  <CharactersWithSpaces>23320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tangyb</dc:creator>
  <cp:lastModifiedBy>Yong Zhang</cp:lastModifiedBy>
  <cp:revision>44</cp:revision>
  <dcterms:created xsi:type="dcterms:W3CDTF">2013-07-24T07:12:00Z</dcterms:created>
  <dcterms:modified xsi:type="dcterms:W3CDTF">2014-11-07T08:27:00Z</dcterms:modified>
</cp:coreProperties>
</file>