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87237" w14:textId="4C7F30FB" w:rsidR="00140221" w:rsidRDefault="00EF59AD" w:rsidP="00EF59AD">
      <w:pPr>
        <w:jc w:val="center"/>
        <w:rPr>
          <w:rFonts w:ascii="Times New Roman" w:hAnsi="Times New Roman" w:cs="Times New Roman"/>
          <w:b/>
          <w:bCs/>
          <w:sz w:val="32"/>
          <w:szCs w:val="32"/>
        </w:rPr>
      </w:pPr>
      <w:r w:rsidRPr="00EF59AD">
        <w:rPr>
          <w:rFonts w:ascii="Times New Roman" w:hAnsi="Times New Roman" w:cs="Times New Roman"/>
          <w:b/>
          <w:bCs/>
          <w:sz w:val="32"/>
          <w:szCs w:val="32"/>
        </w:rPr>
        <w:t>A DEEP LEARNING-BASED DRIVER MONITORING SYSTEM FOR FATIGUE, DISTRACTION, AND EMOTION DETECTION</w:t>
      </w:r>
    </w:p>
    <w:p w14:paraId="05928022" w14:textId="04169CE7" w:rsidR="00EF59AD" w:rsidRDefault="00EF59AD" w:rsidP="00EF59AD">
      <w:pPr>
        <w:jc w:val="center"/>
        <w:rPr>
          <w:rFonts w:ascii="Times New Roman" w:hAnsi="Times New Roman" w:cs="Times New Roman"/>
          <w:b/>
          <w:bCs/>
          <w:sz w:val="28"/>
          <w:szCs w:val="28"/>
        </w:rPr>
      </w:pPr>
      <w:r w:rsidRPr="00EF59AD">
        <w:rPr>
          <w:rFonts w:ascii="Times New Roman" w:hAnsi="Times New Roman" w:cs="Times New Roman"/>
          <w:b/>
          <w:bCs/>
          <w:sz w:val="28"/>
          <w:szCs w:val="28"/>
        </w:rPr>
        <w:t>Advanced Machine Learning (B</w:t>
      </w:r>
      <w:r w:rsidR="009F52E1">
        <w:rPr>
          <w:rFonts w:ascii="Times New Roman" w:hAnsi="Times New Roman" w:cs="Times New Roman"/>
          <w:b/>
          <w:bCs/>
          <w:sz w:val="28"/>
          <w:szCs w:val="28"/>
        </w:rPr>
        <w:t>A</w:t>
      </w:r>
      <w:r w:rsidRPr="00EF59AD">
        <w:rPr>
          <w:rFonts w:ascii="Times New Roman" w:hAnsi="Times New Roman" w:cs="Times New Roman"/>
          <w:b/>
          <w:bCs/>
          <w:sz w:val="28"/>
          <w:szCs w:val="28"/>
        </w:rPr>
        <w:t>-64061-001)</w:t>
      </w:r>
    </w:p>
    <w:p w14:paraId="651C28CA" w14:textId="77777777" w:rsidR="00D63318" w:rsidRDefault="00D63318" w:rsidP="00EF59AD">
      <w:pPr>
        <w:jc w:val="center"/>
        <w:rPr>
          <w:rFonts w:ascii="Times New Roman" w:hAnsi="Times New Roman" w:cs="Times New Roman"/>
          <w:b/>
          <w:bCs/>
          <w:sz w:val="28"/>
          <w:szCs w:val="28"/>
        </w:rPr>
      </w:pPr>
    </w:p>
    <w:p w14:paraId="68A33D59" w14:textId="77777777" w:rsidR="00D63318" w:rsidRDefault="00D63318" w:rsidP="00EF59AD">
      <w:pPr>
        <w:jc w:val="center"/>
        <w:rPr>
          <w:rFonts w:ascii="Times New Roman" w:hAnsi="Times New Roman" w:cs="Times New Roman"/>
          <w:b/>
          <w:bCs/>
          <w:sz w:val="28"/>
          <w:szCs w:val="28"/>
        </w:rPr>
      </w:pPr>
    </w:p>
    <w:p w14:paraId="065AD99E" w14:textId="77777777" w:rsidR="00D63318" w:rsidRDefault="00D63318" w:rsidP="00EF59AD">
      <w:pPr>
        <w:jc w:val="center"/>
        <w:rPr>
          <w:rFonts w:ascii="Times New Roman" w:hAnsi="Times New Roman" w:cs="Times New Roman"/>
          <w:b/>
          <w:bCs/>
          <w:sz w:val="28"/>
          <w:szCs w:val="28"/>
        </w:rPr>
      </w:pPr>
    </w:p>
    <w:p w14:paraId="5306915E" w14:textId="77777777" w:rsidR="00D63318" w:rsidRDefault="00D63318" w:rsidP="00EF59AD">
      <w:pPr>
        <w:jc w:val="center"/>
        <w:rPr>
          <w:rFonts w:ascii="Times New Roman" w:hAnsi="Times New Roman" w:cs="Times New Roman"/>
          <w:b/>
          <w:bCs/>
          <w:sz w:val="28"/>
          <w:szCs w:val="28"/>
        </w:rPr>
      </w:pPr>
    </w:p>
    <w:p w14:paraId="2BF80417" w14:textId="77777777" w:rsidR="00D63318" w:rsidRDefault="00D63318" w:rsidP="00EF59AD">
      <w:pPr>
        <w:jc w:val="center"/>
        <w:rPr>
          <w:rFonts w:ascii="Times New Roman" w:hAnsi="Times New Roman" w:cs="Times New Roman"/>
          <w:b/>
          <w:bCs/>
          <w:sz w:val="28"/>
          <w:szCs w:val="28"/>
        </w:rPr>
      </w:pPr>
    </w:p>
    <w:p w14:paraId="78786A03" w14:textId="77777777" w:rsidR="00D63318" w:rsidRDefault="00D63318" w:rsidP="00EF59AD">
      <w:pPr>
        <w:jc w:val="center"/>
        <w:rPr>
          <w:rFonts w:ascii="Times New Roman" w:hAnsi="Times New Roman" w:cs="Times New Roman"/>
          <w:b/>
          <w:bCs/>
          <w:sz w:val="28"/>
          <w:szCs w:val="28"/>
        </w:rPr>
      </w:pPr>
    </w:p>
    <w:p w14:paraId="01BD25DB" w14:textId="77777777" w:rsidR="00D63318" w:rsidRDefault="00D63318" w:rsidP="00EF59AD">
      <w:pPr>
        <w:jc w:val="center"/>
        <w:rPr>
          <w:rFonts w:ascii="Times New Roman" w:hAnsi="Times New Roman" w:cs="Times New Roman"/>
          <w:b/>
          <w:bCs/>
          <w:sz w:val="28"/>
          <w:szCs w:val="28"/>
        </w:rPr>
      </w:pPr>
    </w:p>
    <w:p w14:paraId="586231DE" w14:textId="77777777" w:rsidR="00D63318" w:rsidRDefault="00D63318" w:rsidP="00EF59AD">
      <w:pPr>
        <w:jc w:val="center"/>
        <w:rPr>
          <w:rFonts w:ascii="Times New Roman" w:hAnsi="Times New Roman" w:cs="Times New Roman"/>
          <w:b/>
          <w:bCs/>
          <w:sz w:val="28"/>
          <w:szCs w:val="28"/>
        </w:rPr>
      </w:pPr>
    </w:p>
    <w:p w14:paraId="4599EC15" w14:textId="77777777" w:rsidR="00D63318" w:rsidRDefault="00D63318" w:rsidP="00EF59AD">
      <w:pPr>
        <w:jc w:val="center"/>
        <w:rPr>
          <w:rFonts w:ascii="Times New Roman" w:hAnsi="Times New Roman" w:cs="Times New Roman"/>
          <w:b/>
          <w:bCs/>
          <w:sz w:val="28"/>
          <w:szCs w:val="28"/>
        </w:rPr>
      </w:pPr>
    </w:p>
    <w:p w14:paraId="2CCD7D0B" w14:textId="77777777" w:rsidR="00D63318" w:rsidRDefault="00D63318" w:rsidP="00EF59AD">
      <w:pPr>
        <w:jc w:val="center"/>
        <w:rPr>
          <w:rFonts w:ascii="Times New Roman" w:hAnsi="Times New Roman" w:cs="Times New Roman"/>
          <w:b/>
          <w:bCs/>
          <w:sz w:val="28"/>
          <w:szCs w:val="28"/>
        </w:rPr>
      </w:pPr>
    </w:p>
    <w:p w14:paraId="39CEC3BA" w14:textId="77777777" w:rsidR="00D63318" w:rsidRDefault="00D63318" w:rsidP="00EF59AD">
      <w:pPr>
        <w:jc w:val="center"/>
        <w:rPr>
          <w:rFonts w:ascii="Times New Roman" w:hAnsi="Times New Roman" w:cs="Times New Roman"/>
          <w:b/>
          <w:bCs/>
          <w:sz w:val="28"/>
          <w:szCs w:val="28"/>
        </w:rPr>
      </w:pPr>
    </w:p>
    <w:p w14:paraId="0BBA11AA" w14:textId="77777777" w:rsidR="00D63318" w:rsidRDefault="00D63318" w:rsidP="00EF59AD">
      <w:pPr>
        <w:jc w:val="center"/>
        <w:rPr>
          <w:rFonts w:ascii="Times New Roman" w:hAnsi="Times New Roman" w:cs="Times New Roman"/>
          <w:b/>
          <w:bCs/>
          <w:sz w:val="28"/>
          <w:szCs w:val="28"/>
        </w:rPr>
      </w:pPr>
    </w:p>
    <w:p w14:paraId="64A588B6" w14:textId="77777777" w:rsidR="00D63318" w:rsidRDefault="00D63318" w:rsidP="00EF59AD">
      <w:pPr>
        <w:jc w:val="center"/>
        <w:rPr>
          <w:rFonts w:ascii="Times New Roman" w:hAnsi="Times New Roman" w:cs="Times New Roman"/>
          <w:b/>
          <w:bCs/>
          <w:sz w:val="28"/>
          <w:szCs w:val="28"/>
        </w:rPr>
      </w:pPr>
    </w:p>
    <w:p w14:paraId="20CA1329" w14:textId="77777777" w:rsidR="00D63318" w:rsidRDefault="00D63318" w:rsidP="00EF59AD">
      <w:pPr>
        <w:jc w:val="center"/>
        <w:rPr>
          <w:rFonts w:ascii="Times New Roman" w:hAnsi="Times New Roman" w:cs="Times New Roman"/>
          <w:b/>
          <w:bCs/>
          <w:sz w:val="28"/>
          <w:szCs w:val="28"/>
        </w:rPr>
      </w:pPr>
    </w:p>
    <w:p w14:paraId="5BE98C32" w14:textId="77777777" w:rsidR="00D63318" w:rsidRDefault="00D63318" w:rsidP="00EF59AD">
      <w:pPr>
        <w:jc w:val="center"/>
        <w:rPr>
          <w:rFonts w:ascii="Times New Roman" w:hAnsi="Times New Roman" w:cs="Times New Roman"/>
          <w:b/>
          <w:bCs/>
          <w:sz w:val="28"/>
          <w:szCs w:val="28"/>
        </w:rPr>
      </w:pPr>
    </w:p>
    <w:p w14:paraId="02C2E174" w14:textId="77777777" w:rsidR="00D63318" w:rsidRDefault="00D63318" w:rsidP="00EF59AD">
      <w:pPr>
        <w:jc w:val="center"/>
        <w:rPr>
          <w:rFonts w:ascii="Times New Roman" w:hAnsi="Times New Roman" w:cs="Times New Roman"/>
          <w:b/>
          <w:bCs/>
          <w:sz w:val="28"/>
          <w:szCs w:val="28"/>
        </w:rPr>
      </w:pPr>
    </w:p>
    <w:p w14:paraId="57219FA1" w14:textId="77777777" w:rsidR="00D63318" w:rsidRDefault="00D63318" w:rsidP="00EF59AD">
      <w:pPr>
        <w:jc w:val="center"/>
        <w:rPr>
          <w:rFonts w:ascii="Times New Roman" w:hAnsi="Times New Roman" w:cs="Times New Roman"/>
          <w:b/>
          <w:bCs/>
          <w:sz w:val="28"/>
          <w:szCs w:val="28"/>
        </w:rPr>
      </w:pPr>
    </w:p>
    <w:p w14:paraId="55B6C3C6" w14:textId="77777777" w:rsidR="00D63318" w:rsidRDefault="00D63318" w:rsidP="00EF59AD">
      <w:pPr>
        <w:jc w:val="center"/>
        <w:rPr>
          <w:rFonts w:ascii="Times New Roman" w:hAnsi="Times New Roman" w:cs="Times New Roman"/>
          <w:b/>
          <w:bCs/>
          <w:sz w:val="28"/>
          <w:szCs w:val="28"/>
        </w:rPr>
      </w:pPr>
    </w:p>
    <w:p w14:paraId="003B49F8" w14:textId="77777777" w:rsidR="00D63318" w:rsidRDefault="00D63318" w:rsidP="00EF59AD">
      <w:pPr>
        <w:jc w:val="center"/>
        <w:rPr>
          <w:rFonts w:ascii="Times New Roman" w:hAnsi="Times New Roman" w:cs="Times New Roman"/>
          <w:b/>
          <w:bCs/>
          <w:sz w:val="28"/>
          <w:szCs w:val="28"/>
        </w:rPr>
      </w:pPr>
    </w:p>
    <w:p w14:paraId="4B0CA8E8" w14:textId="77777777" w:rsidR="00D63318" w:rsidRDefault="00D63318" w:rsidP="00EF59AD">
      <w:pPr>
        <w:jc w:val="center"/>
        <w:rPr>
          <w:rFonts w:ascii="Times New Roman" w:hAnsi="Times New Roman" w:cs="Times New Roman"/>
          <w:b/>
          <w:bCs/>
          <w:sz w:val="28"/>
          <w:szCs w:val="28"/>
        </w:rPr>
      </w:pPr>
    </w:p>
    <w:p w14:paraId="44BA9B7F" w14:textId="77777777" w:rsidR="00D63318" w:rsidRDefault="00D63318" w:rsidP="00EF59AD">
      <w:pPr>
        <w:jc w:val="center"/>
        <w:rPr>
          <w:rFonts w:ascii="Times New Roman" w:hAnsi="Times New Roman" w:cs="Times New Roman"/>
          <w:b/>
          <w:bCs/>
          <w:sz w:val="28"/>
          <w:szCs w:val="28"/>
        </w:rPr>
      </w:pPr>
    </w:p>
    <w:p w14:paraId="40F7BBBD" w14:textId="26E66B6C" w:rsidR="00EF59AD" w:rsidRDefault="00EF59AD" w:rsidP="00D63318">
      <w:pPr>
        <w:ind w:left="3600"/>
        <w:rPr>
          <w:rFonts w:ascii="Times New Roman" w:hAnsi="Times New Roman" w:cs="Times New Roman"/>
          <w:b/>
          <w:bCs/>
          <w:sz w:val="28"/>
          <w:szCs w:val="28"/>
        </w:rPr>
      </w:pPr>
      <w:r>
        <w:rPr>
          <w:rFonts w:ascii="Times New Roman" w:hAnsi="Times New Roman" w:cs="Times New Roman"/>
          <w:b/>
          <w:bCs/>
          <w:sz w:val="28"/>
          <w:szCs w:val="28"/>
        </w:rPr>
        <w:t xml:space="preserve">Name: </w:t>
      </w:r>
      <w:r w:rsidRPr="00D63318">
        <w:rPr>
          <w:rFonts w:ascii="Times New Roman" w:hAnsi="Times New Roman" w:cs="Times New Roman"/>
          <w:sz w:val="28"/>
          <w:szCs w:val="28"/>
        </w:rPr>
        <w:t>Dhilip Kumar Reddy Tikkam</w:t>
      </w:r>
    </w:p>
    <w:p w14:paraId="3DEF9433" w14:textId="7F03F3D2" w:rsidR="00EF59AD" w:rsidRDefault="00EF59AD" w:rsidP="00D63318">
      <w:pPr>
        <w:ind w:left="2880" w:firstLine="720"/>
        <w:rPr>
          <w:rFonts w:ascii="Times New Roman" w:hAnsi="Times New Roman" w:cs="Times New Roman"/>
          <w:b/>
          <w:bCs/>
          <w:sz w:val="28"/>
          <w:szCs w:val="28"/>
        </w:rPr>
      </w:pPr>
      <w:r>
        <w:rPr>
          <w:rFonts w:ascii="Times New Roman" w:hAnsi="Times New Roman" w:cs="Times New Roman"/>
          <w:b/>
          <w:bCs/>
          <w:sz w:val="28"/>
          <w:szCs w:val="28"/>
        </w:rPr>
        <w:t>Student_id:</w:t>
      </w:r>
      <w:r w:rsidRPr="00D63318">
        <w:rPr>
          <w:rFonts w:ascii="Times New Roman" w:hAnsi="Times New Roman" w:cs="Times New Roman"/>
          <w:sz w:val="28"/>
          <w:szCs w:val="28"/>
        </w:rPr>
        <w:t>811360997</w:t>
      </w:r>
    </w:p>
    <w:p w14:paraId="6C4B3716" w14:textId="1C8D3224" w:rsidR="00D63318" w:rsidRPr="00D63318" w:rsidRDefault="00EF59AD" w:rsidP="00D63318">
      <w:pPr>
        <w:ind w:left="3600"/>
        <w:rPr>
          <w:rFonts w:ascii="Times New Roman" w:hAnsi="Times New Roman" w:cs="Times New Roman"/>
          <w:b/>
          <w:bCs/>
          <w:sz w:val="28"/>
          <w:szCs w:val="28"/>
        </w:rPr>
      </w:pPr>
      <w:r>
        <w:rPr>
          <w:rFonts w:ascii="Times New Roman" w:hAnsi="Times New Roman" w:cs="Times New Roman"/>
          <w:b/>
          <w:bCs/>
          <w:sz w:val="28"/>
          <w:szCs w:val="28"/>
        </w:rPr>
        <w:t xml:space="preserve">Mail_id: </w:t>
      </w:r>
      <w:r w:rsidRPr="00D63318">
        <w:rPr>
          <w:rFonts w:ascii="Times New Roman" w:hAnsi="Times New Roman" w:cs="Times New Roman"/>
          <w:sz w:val="28"/>
          <w:szCs w:val="28"/>
        </w:rPr>
        <w:t>dtikkam1@kent.edu</w:t>
      </w:r>
    </w:p>
    <w:p w14:paraId="5781843E" w14:textId="29BE2EF7" w:rsidR="00960C39" w:rsidRDefault="00960C39" w:rsidP="00EF59AD">
      <w:pP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191A187F" w14:textId="04C567DA" w:rsidR="00B00C2B" w:rsidRPr="00B00C2B" w:rsidRDefault="00B00C2B" w:rsidP="009F52E1">
      <w:pPr>
        <w:jc w:val="both"/>
        <w:rPr>
          <w:rFonts w:ascii="Times New Roman" w:hAnsi="Times New Roman" w:cs="Times New Roman"/>
          <w:sz w:val="24"/>
          <w:szCs w:val="24"/>
        </w:rPr>
      </w:pPr>
      <w:r w:rsidRPr="00B00C2B">
        <w:rPr>
          <w:rFonts w:ascii="Times New Roman" w:hAnsi="Times New Roman" w:cs="Times New Roman"/>
          <w:sz w:val="24"/>
          <w:szCs w:val="24"/>
        </w:rPr>
        <w:t xml:space="preserve">The vast majority of vehicular </w:t>
      </w:r>
      <w:r w:rsidR="00B9735E" w:rsidRPr="00B00C2B">
        <w:rPr>
          <w:rFonts w:ascii="Times New Roman" w:hAnsi="Times New Roman" w:cs="Times New Roman"/>
          <w:sz w:val="24"/>
          <w:szCs w:val="24"/>
        </w:rPr>
        <w:t>mishap</w:t>
      </w:r>
      <w:r w:rsidR="00B9735E">
        <w:rPr>
          <w:rFonts w:ascii="Times New Roman" w:hAnsi="Times New Roman" w:cs="Times New Roman"/>
          <w:sz w:val="24"/>
          <w:szCs w:val="24"/>
        </w:rPr>
        <w:t>s</w:t>
      </w:r>
      <w:r w:rsidRPr="00B00C2B">
        <w:rPr>
          <w:rFonts w:ascii="Times New Roman" w:hAnsi="Times New Roman" w:cs="Times New Roman"/>
          <w:sz w:val="24"/>
          <w:szCs w:val="24"/>
        </w:rPr>
        <w:t xml:space="preserve"> are caused by human error, notably exhaustion, distraction, and emotional impairment. Road traffic accidents continue to be a major cause of death globally. The need for reliable, real-time Driver Monitoring Systems (DMS) has increased as the global automobile industry shifts from passive safety measures to active accident prevention. This study describes the creation and assessment of a non-invasive, Deep Learning-Based DMS that may simultaneously identify emotional discomfort, mobile phone distraction, and sleepiness.</w:t>
      </w:r>
    </w:p>
    <w:p w14:paraId="171FD884" w14:textId="493330A5" w:rsidR="00B00C2B" w:rsidRPr="00B00C2B" w:rsidRDefault="00B00C2B" w:rsidP="009F52E1">
      <w:pPr>
        <w:jc w:val="both"/>
        <w:rPr>
          <w:rFonts w:ascii="Times New Roman" w:hAnsi="Times New Roman" w:cs="Times New Roman"/>
          <w:sz w:val="24"/>
          <w:szCs w:val="24"/>
        </w:rPr>
      </w:pPr>
      <w:r w:rsidRPr="00B00C2B">
        <w:rPr>
          <w:rFonts w:ascii="Times New Roman" w:hAnsi="Times New Roman" w:cs="Times New Roman"/>
          <w:sz w:val="24"/>
          <w:szCs w:val="24"/>
        </w:rPr>
        <w:t xml:space="preserve">Three cutting-edge computer vision algorithms are included into the system architecture: YOLOv8 for real-time object identification of distractions, Dlib for facial landmarking to compute the Eye Aspect Ratio (EAR) for fatigue estimate, and the DeepFace framework for facial micro-expression </w:t>
      </w:r>
      <w:r w:rsidR="00E8458D" w:rsidRPr="00B00C2B">
        <w:rPr>
          <w:rFonts w:ascii="Times New Roman" w:hAnsi="Times New Roman" w:cs="Times New Roman"/>
          <w:sz w:val="24"/>
          <w:szCs w:val="24"/>
        </w:rPr>
        <w:t>analysis. The</w:t>
      </w:r>
      <w:r w:rsidRPr="00B00C2B">
        <w:rPr>
          <w:rFonts w:ascii="Times New Roman" w:hAnsi="Times New Roman" w:cs="Times New Roman"/>
          <w:sz w:val="24"/>
          <w:szCs w:val="24"/>
        </w:rPr>
        <w:t xml:space="preserve"> cross-domain application of these technologies in security and healthcare is also examined in this study, along with the system's compliance with the General Safety Regulations (GSR) of the European Union, which are due in 2026. The results imply that this multimodal strategy provides a workable, affordable way to improve traffic safety and lower avoidable collisions.</w:t>
      </w:r>
    </w:p>
    <w:p w14:paraId="6F2CE92C" w14:textId="77777777" w:rsidR="00B00C2B" w:rsidRDefault="00B00C2B" w:rsidP="00EF59AD">
      <w:pPr>
        <w:rPr>
          <w:rFonts w:ascii="Times New Roman" w:hAnsi="Times New Roman" w:cs="Times New Roman"/>
          <w:sz w:val="24"/>
          <w:szCs w:val="24"/>
        </w:rPr>
      </w:pPr>
    </w:p>
    <w:p w14:paraId="1FA3334C" w14:textId="77777777" w:rsidR="00B00C2B" w:rsidRDefault="00B00C2B" w:rsidP="00EF59AD">
      <w:pPr>
        <w:rPr>
          <w:rFonts w:ascii="Times New Roman" w:hAnsi="Times New Roman" w:cs="Times New Roman"/>
          <w:sz w:val="24"/>
          <w:szCs w:val="24"/>
        </w:rPr>
      </w:pPr>
    </w:p>
    <w:p w14:paraId="6A1B0019" w14:textId="77777777" w:rsidR="00B00C2B" w:rsidRDefault="00B00C2B" w:rsidP="00EF59AD">
      <w:pPr>
        <w:rPr>
          <w:rFonts w:ascii="Times New Roman" w:hAnsi="Times New Roman" w:cs="Times New Roman"/>
          <w:sz w:val="24"/>
          <w:szCs w:val="24"/>
        </w:rPr>
      </w:pPr>
    </w:p>
    <w:p w14:paraId="278CA9CB" w14:textId="77777777" w:rsidR="00B00C2B" w:rsidRDefault="00B00C2B" w:rsidP="00EF59AD">
      <w:pPr>
        <w:rPr>
          <w:rFonts w:ascii="Times New Roman" w:hAnsi="Times New Roman" w:cs="Times New Roman"/>
          <w:sz w:val="24"/>
          <w:szCs w:val="24"/>
        </w:rPr>
      </w:pPr>
    </w:p>
    <w:p w14:paraId="5FCB56A4" w14:textId="77777777" w:rsidR="00B00C2B" w:rsidRDefault="00B00C2B" w:rsidP="00EF59AD">
      <w:pPr>
        <w:rPr>
          <w:rFonts w:ascii="Times New Roman" w:hAnsi="Times New Roman" w:cs="Times New Roman"/>
          <w:sz w:val="24"/>
          <w:szCs w:val="24"/>
        </w:rPr>
      </w:pPr>
    </w:p>
    <w:p w14:paraId="088BB111" w14:textId="77777777" w:rsidR="00B00C2B" w:rsidRDefault="00B00C2B" w:rsidP="00EF59AD">
      <w:pPr>
        <w:rPr>
          <w:rFonts w:ascii="Times New Roman" w:hAnsi="Times New Roman" w:cs="Times New Roman"/>
          <w:sz w:val="24"/>
          <w:szCs w:val="24"/>
        </w:rPr>
      </w:pPr>
    </w:p>
    <w:p w14:paraId="1B7E3C29" w14:textId="77777777" w:rsidR="00B00C2B" w:rsidRDefault="00B00C2B" w:rsidP="00EF59AD">
      <w:pPr>
        <w:rPr>
          <w:rFonts w:ascii="Times New Roman" w:hAnsi="Times New Roman" w:cs="Times New Roman"/>
          <w:sz w:val="24"/>
          <w:szCs w:val="24"/>
        </w:rPr>
      </w:pPr>
    </w:p>
    <w:p w14:paraId="48DCE8A6" w14:textId="77777777" w:rsidR="00B00C2B" w:rsidRDefault="00B00C2B" w:rsidP="00EF59AD">
      <w:pPr>
        <w:rPr>
          <w:rFonts w:ascii="Times New Roman" w:hAnsi="Times New Roman" w:cs="Times New Roman"/>
          <w:sz w:val="24"/>
          <w:szCs w:val="24"/>
        </w:rPr>
      </w:pPr>
    </w:p>
    <w:p w14:paraId="782DFF50" w14:textId="77777777" w:rsidR="00B00C2B" w:rsidRDefault="00B00C2B" w:rsidP="00EF59AD">
      <w:pPr>
        <w:rPr>
          <w:rFonts w:ascii="Times New Roman" w:hAnsi="Times New Roman" w:cs="Times New Roman"/>
          <w:sz w:val="24"/>
          <w:szCs w:val="24"/>
        </w:rPr>
      </w:pPr>
    </w:p>
    <w:p w14:paraId="3C60D3B5" w14:textId="77777777" w:rsidR="00B00C2B" w:rsidRDefault="00B00C2B" w:rsidP="00EF59AD">
      <w:pPr>
        <w:rPr>
          <w:rFonts w:ascii="Times New Roman" w:hAnsi="Times New Roman" w:cs="Times New Roman"/>
          <w:sz w:val="24"/>
          <w:szCs w:val="24"/>
        </w:rPr>
      </w:pPr>
    </w:p>
    <w:p w14:paraId="37FB9DEF" w14:textId="77777777" w:rsidR="00B00C2B" w:rsidRDefault="00B00C2B" w:rsidP="00EF59AD">
      <w:pPr>
        <w:rPr>
          <w:rFonts w:ascii="Times New Roman" w:hAnsi="Times New Roman" w:cs="Times New Roman"/>
          <w:sz w:val="24"/>
          <w:szCs w:val="24"/>
        </w:rPr>
      </w:pPr>
    </w:p>
    <w:p w14:paraId="108CE6AA" w14:textId="77777777" w:rsidR="00B00C2B" w:rsidRDefault="00B00C2B" w:rsidP="00EF59AD">
      <w:pPr>
        <w:rPr>
          <w:rFonts w:ascii="Times New Roman" w:hAnsi="Times New Roman" w:cs="Times New Roman"/>
          <w:sz w:val="24"/>
          <w:szCs w:val="24"/>
        </w:rPr>
      </w:pPr>
    </w:p>
    <w:p w14:paraId="424A105F" w14:textId="77777777" w:rsidR="00B00C2B" w:rsidRDefault="00B00C2B" w:rsidP="00EF59AD">
      <w:pPr>
        <w:rPr>
          <w:rFonts w:ascii="Times New Roman" w:hAnsi="Times New Roman" w:cs="Times New Roman"/>
          <w:sz w:val="24"/>
          <w:szCs w:val="24"/>
        </w:rPr>
      </w:pPr>
    </w:p>
    <w:p w14:paraId="24C6E9E0" w14:textId="77777777" w:rsidR="00B00C2B" w:rsidRDefault="00B00C2B" w:rsidP="00EF59AD">
      <w:pPr>
        <w:rPr>
          <w:rFonts w:ascii="Times New Roman" w:hAnsi="Times New Roman" w:cs="Times New Roman"/>
          <w:sz w:val="24"/>
          <w:szCs w:val="24"/>
        </w:rPr>
      </w:pPr>
    </w:p>
    <w:p w14:paraId="6DE0D85A" w14:textId="77777777" w:rsidR="00B00C2B" w:rsidRDefault="00B00C2B" w:rsidP="00EF59AD">
      <w:pPr>
        <w:rPr>
          <w:rFonts w:ascii="Times New Roman" w:hAnsi="Times New Roman" w:cs="Times New Roman"/>
          <w:sz w:val="24"/>
          <w:szCs w:val="24"/>
        </w:rPr>
      </w:pPr>
    </w:p>
    <w:p w14:paraId="4C638DE4" w14:textId="77777777" w:rsidR="00B00C2B" w:rsidRDefault="00B00C2B" w:rsidP="00EF59AD">
      <w:pPr>
        <w:rPr>
          <w:rFonts w:ascii="Times New Roman" w:hAnsi="Times New Roman" w:cs="Times New Roman"/>
          <w:sz w:val="24"/>
          <w:szCs w:val="24"/>
        </w:rPr>
      </w:pPr>
    </w:p>
    <w:p w14:paraId="23772AE3" w14:textId="77777777" w:rsidR="00B00C2B" w:rsidRDefault="00B00C2B" w:rsidP="00EF59AD">
      <w:pPr>
        <w:rPr>
          <w:rFonts w:ascii="Times New Roman" w:hAnsi="Times New Roman" w:cs="Times New Roman"/>
          <w:sz w:val="24"/>
          <w:szCs w:val="24"/>
        </w:rPr>
      </w:pPr>
    </w:p>
    <w:p w14:paraId="059D059C" w14:textId="77777777" w:rsidR="00B9735E" w:rsidRPr="00B00C2B" w:rsidRDefault="00B9735E" w:rsidP="00EF59AD">
      <w:pPr>
        <w:rPr>
          <w:rFonts w:ascii="Times New Roman" w:hAnsi="Times New Roman" w:cs="Times New Roman"/>
          <w:sz w:val="24"/>
          <w:szCs w:val="24"/>
        </w:rPr>
      </w:pPr>
    </w:p>
    <w:p w14:paraId="370540BB" w14:textId="2129B13F" w:rsidR="00EF59AD" w:rsidRPr="00EF59AD" w:rsidRDefault="00EF59AD" w:rsidP="00EF59AD">
      <w:pPr>
        <w:rPr>
          <w:rFonts w:ascii="Times New Roman" w:hAnsi="Times New Roman" w:cs="Times New Roman"/>
          <w:b/>
          <w:bCs/>
          <w:sz w:val="28"/>
          <w:szCs w:val="28"/>
        </w:rPr>
      </w:pPr>
      <w:r w:rsidRPr="00EF59AD">
        <w:rPr>
          <w:rFonts w:ascii="Times New Roman" w:hAnsi="Times New Roman" w:cs="Times New Roman"/>
          <w:b/>
          <w:bCs/>
          <w:sz w:val="28"/>
          <w:szCs w:val="28"/>
        </w:rPr>
        <w:lastRenderedPageBreak/>
        <w:t>I. INTRODUCTION</w:t>
      </w:r>
      <w:r>
        <w:rPr>
          <w:rFonts w:ascii="Times New Roman" w:hAnsi="Times New Roman" w:cs="Times New Roman"/>
          <w:b/>
          <w:bCs/>
          <w:sz w:val="28"/>
          <w:szCs w:val="28"/>
        </w:rPr>
        <w:t>:</w:t>
      </w:r>
    </w:p>
    <w:p w14:paraId="517C14E3" w14:textId="77777777" w:rsidR="00B00C2B" w:rsidRPr="00B00C2B" w:rsidRDefault="00B00C2B" w:rsidP="00B00C2B">
      <w:pPr>
        <w:jc w:val="both"/>
        <w:rPr>
          <w:rFonts w:ascii="Times New Roman" w:hAnsi="Times New Roman" w:cs="Times New Roman"/>
          <w:sz w:val="24"/>
          <w:szCs w:val="24"/>
        </w:rPr>
      </w:pPr>
      <w:r w:rsidRPr="00B00C2B">
        <w:rPr>
          <w:rFonts w:ascii="Times New Roman" w:hAnsi="Times New Roman" w:cs="Times New Roman"/>
          <w:sz w:val="24"/>
          <w:szCs w:val="24"/>
        </w:rPr>
        <w:t>According to the World Health Organization, traffic accidents take around 1.19 million lives each year, making road safety one of the world's most pressing public health issues. Although "passive" safety systems like airbags and crumple zones have been developed over decades of engineering, they only lessen injuries after a collision has already happened. Traditional systems continue to primarily ignore human error, the primary cause of most mishaps. According to research, the vast majority of car accidents are caused by driver-related variables, particularly exhaustion, distraction, and mental discomfort. Steering wheel sensors and other legacy monitoring systems that rely on indirect vehicle kinematics are frequently too slow to respond, identifying the effects of impairment rather than the impairment itself.</w:t>
      </w:r>
    </w:p>
    <w:p w14:paraId="10818796" w14:textId="77777777" w:rsidR="00B00C2B" w:rsidRPr="00B00C2B" w:rsidRDefault="00B00C2B" w:rsidP="00B00C2B">
      <w:pPr>
        <w:jc w:val="both"/>
        <w:rPr>
          <w:rFonts w:ascii="Times New Roman" w:hAnsi="Times New Roman" w:cs="Times New Roman"/>
          <w:sz w:val="24"/>
          <w:szCs w:val="24"/>
        </w:rPr>
      </w:pPr>
      <w:r w:rsidRPr="00B00C2B">
        <w:rPr>
          <w:rFonts w:ascii="Times New Roman" w:hAnsi="Times New Roman" w:cs="Times New Roman"/>
          <w:sz w:val="24"/>
          <w:szCs w:val="24"/>
        </w:rPr>
        <w:t>This research suggests a thorough, Deep Learning-Based Driver Monitoring System (DMS) that is intended to proactively evaluate the physiological and psychological condition of the driver in order to close this gap. This device uses a non-invasive computer vision technique, utilizing a normal webcam feed to monitor the driver in real-time, in contrast to invasive medical-grade sensors.</w:t>
      </w:r>
    </w:p>
    <w:p w14:paraId="52F599CE" w14:textId="77777777" w:rsidR="00B00C2B" w:rsidRPr="00B00C2B" w:rsidRDefault="00B00C2B" w:rsidP="009F52E1">
      <w:pPr>
        <w:jc w:val="both"/>
        <w:rPr>
          <w:rFonts w:ascii="Times New Roman" w:hAnsi="Times New Roman" w:cs="Times New Roman"/>
          <w:sz w:val="24"/>
          <w:szCs w:val="24"/>
        </w:rPr>
      </w:pPr>
      <w:r w:rsidRPr="00B00C2B">
        <w:rPr>
          <w:rFonts w:ascii="Times New Roman" w:hAnsi="Times New Roman" w:cs="Times New Roman"/>
          <w:sz w:val="24"/>
          <w:szCs w:val="24"/>
        </w:rPr>
        <w:t>The creation of such a system is a direct reaction to a constantly changing regulatory environment rather than just an academic endeavor. Beginning in July 2024, all new cars must have Driver Drowsiness and Attention Warning (DDAW) systems, according to the General Safety Regulation (GSR) of the European Union. More stringent standards for Advanced Driver Distraction Warning (ADDW) will take effect in 2026. This research goes beyond simple compliance by combining standard fatigue and distraction detection with emotion identification in an effort to comply with the eventual "Vision Zero" goal of eradicating road deaths. This study shows how deep learning can turn a car from a passive machine into an active safety companion that can recognize and comprehend the human driver.</w:t>
      </w:r>
    </w:p>
    <w:p w14:paraId="219DFBFF" w14:textId="4FEB0B0F" w:rsidR="00BC2A8E" w:rsidRPr="00D63318" w:rsidRDefault="00D63318" w:rsidP="00BC2A8E">
      <w:pPr>
        <w:rPr>
          <w:rFonts w:ascii="Times New Roman" w:hAnsi="Times New Roman" w:cs="Times New Roman"/>
          <w:b/>
          <w:bCs/>
          <w:sz w:val="28"/>
          <w:szCs w:val="28"/>
        </w:rPr>
      </w:pPr>
      <w:r w:rsidRPr="00D63318">
        <w:rPr>
          <w:rFonts w:ascii="Times New Roman" w:hAnsi="Times New Roman" w:cs="Times New Roman"/>
          <w:b/>
          <w:bCs/>
          <w:sz w:val="28"/>
          <w:szCs w:val="28"/>
        </w:rPr>
        <w:t>II. GOAL:</w:t>
      </w:r>
    </w:p>
    <w:p w14:paraId="7F4D3452" w14:textId="4F008E56" w:rsidR="009F52E1" w:rsidRPr="00B00C2B" w:rsidRDefault="00B00C2B" w:rsidP="009F52E1">
      <w:pPr>
        <w:jc w:val="both"/>
        <w:rPr>
          <w:rFonts w:ascii="Times New Roman" w:hAnsi="Times New Roman" w:cs="Times New Roman"/>
          <w:sz w:val="24"/>
          <w:szCs w:val="24"/>
        </w:rPr>
      </w:pPr>
      <w:r w:rsidRPr="00B00C2B">
        <w:rPr>
          <w:rFonts w:ascii="Times New Roman" w:hAnsi="Times New Roman" w:cs="Times New Roman"/>
          <w:sz w:val="24"/>
          <w:szCs w:val="24"/>
        </w:rPr>
        <w:t>This project's main objective is to design, construct, and verify a complete Deep Learning-Based Driver Monitoring System (DMS) that can function in real time in a typical car setting. This research attempts to close the safety gap by concentrating on the driver's physiological and psychological state, whereas standard safety systems concentrate on vehicle kinematics.</w:t>
      </w:r>
    </w:p>
    <w:p w14:paraId="5823B984" w14:textId="77777777" w:rsidR="00BC2A8E" w:rsidRPr="00BC2A8E" w:rsidRDefault="00BC2A8E" w:rsidP="009F52E1">
      <w:pPr>
        <w:jc w:val="both"/>
        <w:rPr>
          <w:rFonts w:ascii="Times New Roman" w:hAnsi="Times New Roman" w:cs="Times New Roman"/>
          <w:sz w:val="24"/>
          <w:szCs w:val="24"/>
        </w:rPr>
      </w:pPr>
      <w:r w:rsidRPr="00BC2A8E">
        <w:rPr>
          <w:rFonts w:ascii="Times New Roman" w:hAnsi="Times New Roman" w:cs="Times New Roman"/>
          <w:sz w:val="24"/>
          <w:szCs w:val="24"/>
        </w:rPr>
        <w:t>Specifically, the project seeks to:</w:t>
      </w:r>
    </w:p>
    <w:p w14:paraId="6D90E0D5" w14:textId="56BF85FD" w:rsidR="00BC2A8E" w:rsidRPr="00B00C2B" w:rsidRDefault="00BC2A8E" w:rsidP="009F52E1">
      <w:pPr>
        <w:numPr>
          <w:ilvl w:val="0"/>
          <w:numId w:val="1"/>
        </w:numPr>
        <w:jc w:val="both"/>
        <w:rPr>
          <w:rFonts w:ascii="Times New Roman" w:hAnsi="Times New Roman" w:cs="Times New Roman"/>
          <w:sz w:val="24"/>
          <w:szCs w:val="24"/>
        </w:rPr>
      </w:pPr>
      <w:r w:rsidRPr="00BC2A8E">
        <w:rPr>
          <w:rFonts w:ascii="Times New Roman" w:hAnsi="Times New Roman" w:cs="Times New Roman"/>
          <w:b/>
          <w:bCs/>
          <w:sz w:val="24"/>
          <w:szCs w:val="24"/>
        </w:rPr>
        <w:t>Integrate Multi-Modal Detection:</w:t>
      </w:r>
      <w:r w:rsidRPr="00BC2A8E">
        <w:rPr>
          <w:rFonts w:ascii="Times New Roman" w:hAnsi="Times New Roman" w:cs="Times New Roman"/>
          <w:sz w:val="24"/>
          <w:szCs w:val="24"/>
        </w:rPr>
        <w:t xml:space="preserve"> </w:t>
      </w:r>
      <w:r w:rsidR="00B00C2B" w:rsidRPr="00B00C2B">
        <w:rPr>
          <w:rFonts w:ascii="Times New Roman" w:hAnsi="Times New Roman" w:cs="Times New Roman"/>
          <w:sz w:val="24"/>
          <w:szCs w:val="24"/>
        </w:rPr>
        <w:t>Integrate three different computer vision tasks into a single, cohesive pipeline: object detection (YOLOv8), biometric analysis (Dlib), and emotion recognition (DeepFace).</w:t>
      </w:r>
    </w:p>
    <w:p w14:paraId="6A0E2A16" w14:textId="764671DC" w:rsidR="00BC2A8E" w:rsidRPr="00B00C2B" w:rsidRDefault="00BC2A8E" w:rsidP="009F52E1">
      <w:pPr>
        <w:numPr>
          <w:ilvl w:val="0"/>
          <w:numId w:val="1"/>
        </w:numPr>
        <w:jc w:val="both"/>
        <w:rPr>
          <w:rFonts w:ascii="Times New Roman" w:hAnsi="Times New Roman" w:cs="Times New Roman"/>
          <w:sz w:val="24"/>
          <w:szCs w:val="24"/>
        </w:rPr>
      </w:pPr>
      <w:r w:rsidRPr="00BC2A8E">
        <w:rPr>
          <w:rFonts w:ascii="Times New Roman" w:hAnsi="Times New Roman" w:cs="Times New Roman"/>
          <w:b/>
          <w:bCs/>
          <w:sz w:val="24"/>
          <w:szCs w:val="24"/>
        </w:rPr>
        <w:t>Ensure Real-Time Performance:</w:t>
      </w:r>
      <w:r w:rsidRPr="00BC2A8E">
        <w:rPr>
          <w:rFonts w:ascii="Times New Roman" w:hAnsi="Times New Roman" w:cs="Times New Roman"/>
          <w:sz w:val="24"/>
          <w:szCs w:val="24"/>
        </w:rPr>
        <w:t xml:space="preserve"> </w:t>
      </w:r>
      <w:r w:rsidR="00B00C2B" w:rsidRPr="00B00C2B">
        <w:rPr>
          <w:rFonts w:ascii="Times New Roman" w:hAnsi="Times New Roman" w:cs="Times New Roman"/>
          <w:sz w:val="24"/>
          <w:szCs w:val="24"/>
        </w:rPr>
        <w:t>In order to enable efficient driver intervention, optimize the algorithms to interpret video frames with low latency, guaranteeing that alerts for fatigue or distraction are triggered quickly (within milliseconds).</w:t>
      </w:r>
    </w:p>
    <w:p w14:paraId="3C717E9C" w14:textId="55797724" w:rsidR="00BC2A8E" w:rsidRPr="009239B0" w:rsidRDefault="00BC2A8E" w:rsidP="009F52E1">
      <w:pPr>
        <w:numPr>
          <w:ilvl w:val="0"/>
          <w:numId w:val="1"/>
        </w:numPr>
        <w:jc w:val="both"/>
        <w:rPr>
          <w:rFonts w:ascii="Times New Roman" w:hAnsi="Times New Roman" w:cs="Times New Roman"/>
          <w:sz w:val="24"/>
          <w:szCs w:val="24"/>
        </w:rPr>
      </w:pPr>
      <w:r w:rsidRPr="00BC2A8E">
        <w:rPr>
          <w:rFonts w:ascii="Times New Roman" w:hAnsi="Times New Roman" w:cs="Times New Roman"/>
          <w:b/>
          <w:bCs/>
          <w:sz w:val="24"/>
          <w:szCs w:val="24"/>
        </w:rPr>
        <w:lastRenderedPageBreak/>
        <w:t>Enhance Robustness:</w:t>
      </w:r>
      <w:r w:rsidRPr="00BC2A8E">
        <w:rPr>
          <w:rFonts w:ascii="Times New Roman" w:hAnsi="Times New Roman" w:cs="Times New Roman"/>
          <w:sz w:val="24"/>
          <w:szCs w:val="24"/>
        </w:rPr>
        <w:t xml:space="preserve"> </w:t>
      </w:r>
      <w:r w:rsidR="009239B0" w:rsidRPr="009239B0">
        <w:rPr>
          <w:rFonts w:ascii="Times New Roman" w:hAnsi="Times New Roman" w:cs="Times New Roman"/>
          <w:sz w:val="24"/>
          <w:szCs w:val="24"/>
        </w:rPr>
        <w:t>Show how deep learning models may minimize the false positives that frequently afflict legacy systems by effectively generalizing across various drivers, lighting conditions, and face expressions.</w:t>
      </w:r>
    </w:p>
    <w:p w14:paraId="7A0416D1" w14:textId="21FD5845" w:rsidR="00BC2A8E" w:rsidRPr="009239B0" w:rsidRDefault="00BC2A8E" w:rsidP="009F52E1">
      <w:pPr>
        <w:numPr>
          <w:ilvl w:val="0"/>
          <w:numId w:val="1"/>
        </w:numPr>
        <w:jc w:val="both"/>
        <w:rPr>
          <w:rFonts w:ascii="Times New Roman" w:hAnsi="Times New Roman" w:cs="Times New Roman"/>
          <w:sz w:val="24"/>
          <w:szCs w:val="24"/>
        </w:rPr>
      </w:pPr>
      <w:r w:rsidRPr="00BC2A8E">
        <w:rPr>
          <w:rFonts w:ascii="Times New Roman" w:hAnsi="Times New Roman" w:cs="Times New Roman"/>
          <w:b/>
          <w:bCs/>
          <w:sz w:val="24"/>
          <w:szCs w:val="24"/>
        </w:rPr>
        <w:t>Promote Non-Invasive Safety:</w:t>
      </w:r>
      <w:r w:rsidRPr="00BC2A8E">
        <w:rPr>
          <w:rFonts w:ascii="Times New Roman" w:hAnsi="Times New Roman" w:cs="Times New Roman"/>
          <w:sz w:val="24"/>
          <w:szCs w:val="24"/>
        </w:rPr>
        <w:t xml:space="preserve"> </w:t>
      </w:r>
      <w:r w:rsidR="009239B0" w:rsidRPr="009239B0">
        <w:rPr>
          <w:rFonts w:ascii="Times New Roman" w:hAnsi="Times New Roman" w:cs="Times New Roman"/>
          <w:sz w:val="24"/>
          <w:szCs w:val="24"/>
        </w:rPr>
        <w:t>Demonstrate the feasibility of replacing costly and invasive physiological sensors with common, inexpensive camera hardware (webcams) to enable the widespread deployment of sophisticated safety features</w:t>
      </w:r>
      <w:r w:rsidRPr="009239B0">
        <w:rPr>
          <w:rFonts w:ascii="Times New Roman" w:hAnsi="Times New Roman" w:cs="Times New Roman"/>
          <w:sz w:val="24"/>
          <w:szCs w:val="24"/>
        </w:rPr>
        <w:t>.</w:t>
      </w:r>
    </w:p>
    <w:p w14:paraId="6E498ACA" w14:textId="59AE75E6" w:rsidR="00BC2A8E" w:rsidRPr="00D63318" w:rsidRDefault="00D63318" w:rsidP="00BC2A8E">
      <w:pPr>
        <w:rPr>
          <w:rFonts w:ascii="Times New Roman" w:hAnsi="Times New Roman" w:cs="Times New Roman"/>
          <w:b/>
          <w:bCs/>
          <w:sz w:val="28"/>
          <w:szCs w:val="28"/>
        </w:rPr>
      </w:pPr>
      <w:r w:rsidRPr="00D63318">
        <w:rPr>
          <w:rFonts w:ascii="Times New Roman" w:hAnsi="Times New Roman" w:cs="Times New Roman"/>
          <w:b/>
          <w:bCs/>
          <w:sz w:val="28"/>
          <w:szCs w:val="28"/>
        </w:rPr>
        <w:t>II</w:t>
      </w:r>
      <w:r>
        <w:rPr>
          <w:rFonts w:ascii="Times New Roman" w:hAnsi="Times New Roman" w:cs="Times New Roman"/>
          <w:b/>
          <w:bCs/>
          <w:sz w:val="28"/>
          <w:szCs w:val="28"/>
        </w:rPr>
        <w:t>I</w:t>
      </w:r>
      <w:r w:rsidRPr="00D63318">
        <w:rPr>
          <w:rFonts w:ascii="Times New Roman" w:hAnsi="Times New Roman" w:cs="Times New Roman"/>
          <w:b/>
          <w:bCs/>
          <w:sz w:val="28"/>
          <w:szCs w:val="28"/>
        </w:rPr>
        <w:t>. LITERATURE REVIEW: EVOLUTION OF TECHNOLOGY AND ALGORITHMS:</w:t>
      </w:r>
    </w:p>
    <w:p w14:paraId="0A36930E" w14:textId="77777777" w:rsidR="009239B0" w:rsidRPr="009239B0" w:rsidRDefault="009239B0" w:rsidP="009F52E1">
      <w:pPr>
        <w:jc w:val="both"/>
        <w:rPr>
          <w:rFonts w:ascii="Times New Roman" w:hAnsi="Times New Roman" w:cs="Times New Roman"/>
          <w:sz w:val="24"/>
          <w:szCs w:val="24"/>
        </w:rPr>
      </w:pPr>
      <w:r w:rsidRPr="009239B0">
        <w:rPr>
          <w:rFonts w:ascii="Times New Roman" w:hAnsi="Times New Roman" w:cs="Times New Roman"/>
          <w:sz w:val="24"/>
          <w:szCs w:val="24"/>
        </w:rPr>
        <w:t>Contextualizing the current status of Driver Monitoring Systems (DMS) within the larger history of computer vision and automobile safety technology is crucial to understanding the architectural choices taken in this project. The technological ancestry of object detection systems, facial analysis methods, and driver monitoring paradigms is reviewed in this section.</w:t>
      </w:r>
    </w:p>
    <w:p w14:paraId="3A4F0A24" w14:textId="6A6F27F6" w:rsidR="00BC2A8E" w:rsidRPr="00BC2A8E" w:rsidRDefault="00D63318" w:rsidP="00BC2A8E">
      <w:pPr>
        <w:rPr>
          <w:rFonts w:ascii="Times New Roman" w:hAnsi="Times New Roman" w:cs="Times New Roman"/>
          <w:b/>
          <w:bCs/>
          <w:sz w:val="24"/>
          <w:szCs w:val="24"/>
        </w:rPr>
      </w:pPr>
      <w:r>
        <w:rPr>
          <w:rFonts w:ascii="Times New Roman" w:hAnsi="Times New Roman" w:cs="Times New Roman"/>
          <w:b/>
          <w:bCs/>
          <w:sz w:val="24"/>
          <w:szCs w:val="24"/>
        </w:rPr>
        <w:t>3</w:t>
      </w:r>
      <w:r w:rsidR="00BC2A8E" w:rsidRPr="00BC2A8E">
        <w:rPr>
          <w:rFonts w:ascii="Times New Roman" w:hAnsi="Times New Roman" w:cs="Times New Roman"/>
          <w:b/>
          <w:bCs/>
          <w:sz w:val="24"/>
          <w:szCs w:val="24"/>
        </w:rPr>
        <w:t>.1 Evolution of Driver Monitoring Paradigms</w:t>
      </w:r>
      <w:r w:rsidR="009F52E1">
        <w:rPr>
          <w:rFonts w:ascii="Times New Roman" w:hAnsi="Times New Roman" w:cs="Times New Roman"/>
          <w:b/>
          <w:bCs/>
          <w:sz w:val="24"/>
          <w:szCs w:val="24"/>
        </w:rPr>
        <w:t>:</w:t>
      </w:r>
    </w:p>
    <w:p w14:paraId="1822D9DF" w14:textId="77777777" w:rsidR="009239B0" w:rsidRPr="009239B0" w:rsidRDefault="009239B0" w:rsidP="009F52E1">
      <w:pPr>
        <w:spacing w:after="0" w:line="240" w:lineRule="auto"/>
        <w:jc w:val="both"/>
        <w:rPr>
          <w:rFonts w:ascii="Times New Roman" w:eastAsia="Times New Roman" w:hAnsi="Times New Roman" w:cs="Times New Roman"/>
          <w:kern w:val="0"/>
          <w:sz w:val="24"/>
          <w:szCs w:val="24"/>
          <w:lang w:eastAsia="en-IN" w:bidi="te-IN"/>
          <w14:ligatures w14:val="none"/>
        </w:rPr>
      </w:pPr>
      <w:r w:rsidRPr="009239B0">
        <w:rPr>
          <w:rFonts w:ascii="Times New Roman" w:eastAsia="Times New Roman" w:hAnsi="Times New Roman" w:cs="Times New Roman"/>
          <w:kern w:val="0"/>
          <w:sz w:val="24"/>
          <w:szCs w:val="24"/>
          <w:lang w:eastAsia="en-IN" w:bidi="te-IN"/>
          <w14:ligatures w14:val="none"/>
        </w:rPr>
        <w:t>Three different technological generations have significantly changed how the car industry monitors driver alertness:</w:t>
      </w:r>
    </w:p>
    <w:p w14:paraId="3BFA25A0" w14:textId="23283CB1" w:rsidR="00BC2A8E" w:rsidRPr="009239B0" w:rsidRDefault="00BC2A8E" w:rsidP="009F52E1">
      <w:pPr>
        <w:numPr>
          <w:ilvl w:val="0"/>
          <w:numId w:val="2"/>
        </w:numPr>
        <w:jc w:val="both"/>
        <w:rPr>
          <w:rFonts w:ascii="Times New Roman" w:hAnsi="Times New Roman" w:cs="Times New Roman"/>
          <w:sz w:val="24"/>
          <w:szCs w:val="24"/>
        </w:rPr>
      </w:pPr>
      <w:r w:rsidRPr="00BC2A8E">
        <w:rPr>
          <w:rFonts w:ascii="Times New Roman" w:hAnsi="Times New Roman" w:cs="Times New Roman"/>
          <w:b/>
          <w:bCs/>
          <w:sz w:val="24"/>
          <w:szCs w:val="24"/>
        </w:rPr>
        <w:t>Generation 1: Behavioral Monitoring (Passive):</w:t>
      </w:r>
      <w:r w:rsidRPr="00BC2A8E">
        <w:rPr>
          <w:rFonts w:ascii="Times New Roman" w:hAnsi="Times New Roman" w:cs="Times New Roman"/>
          <w:sz w:val="24"/>
          <w:szCs w:val="24"/>
        </w:rPr>
        <w:t xml:space="preserve"> </w:t>
      </w:r>
      <w:r w:rsidR="00B8729E" w:rsidRPr="00B8729E">
        <w:rPr>
          <w:rFonts w:ascii="Times New Roman" w:hAnsi="Times New Roman" w:cs="Times New Roman"/>
          <w:sz w:val="24"/>
          <w:szCs w:val="24"/>
        </w:rPr>
        <w:t>Indirect vehicle kinematics systems analyzed steering, braking, and lane patterns to detect fatigue. They were low-cost but reacted slowly, identifying driving errors after they occurred rather than detecting the driver’s actual impairment.</w:t>
      </w:r>
    </w:p>
    <w:p w14:paraId="4B8958F6" w14:textId="77777777" w:rsidR="00B8729E" w:rsidRDefault="00BC2A8E" w:rsidP="009F52E1">
      <w:pPr>
        <w:numPr>
          <w:ilvl w:val="0"/>
          <w:numId w:val="2"/>
        </w:numPr>
        <w:jc w:val="both"/>
        <w:rPr>
          <w:rFonts w:ascii="Times New Roman" w:hAnsi="Times New Roman" w:cs="Times New Roman"/>
          <w:sz w:val="24"/>
          <w:szCs w:val="24"/>
        </w:rPr>
      </w:pPr>
      <w:r w:rsidRPr="00B8729E">
        <w:rPr>
          <w:rFonts w:ascii="Times New Roman" w:hAnsi="Times New Roman" w:cs="Times New Roman"/>
          <w:b/>
          <w:bCs/>
          <w:sz w:val="24"/>
          <w:szCs w:val="24"/>
        </w:rPr>
        <w:t>Generation 2: Physiological Monitoring (Intrusive):</w:t>
      </w:r>
      <w:r w:rsidRPr="00B8729E">
        <w:rPr>
          <w:rFonts w:ascii="Times New Roman" w:hAnsi="Times New Roman" w:cs="Times New Roman"/>
          <w:sz w:val="24"/>
          <w:szCs w:val="24"/>
        </w:rPr>
        <w:t xml:space="preserve"> </w:t>
      </w:r>
      <w:r w:rsidR="00B8729E" w:rsidRPr="00B8729E">
        <w:rPr>
          <w:rFonts w:ascii="Times New Roman" w:hAnsi="Times New Roman" w:cs="Times New Roman"/>
          <w:sz w:val="24"/>
          <w:szCs w:val="24"/>
        </w:rPr>
        <w:t>Later approaches used HRV, GSR, and EEG sensors to measure driver physiology directly. These methods provided accurate fatigue detection but required contact-based wearables, making them uncomfortable and impractical for everyday consumer vehicles.</w:t>
      </w:r>
    </w:p>
    <w:p w14:paraId="55751FC6" w14:textId="614427D5" w:rsidR="009239B0" w:rsidRPr="00B8729E" w:rsidRDefault="00BC2A8E" w:rsidP="009F52E1">
      <w:pPr>
        <w:numPr>
          <w:ilvl w:val="0"/>
          <w:numId w:val="2"/>
        </w:numPr>
        <w:jc w:val="both"/>
        <w:rPr>
          <w:rFonts w:ascii="Times New Roman" w:hAnsi="Times New Roman" w:cs="Times New Roman"/>
          <w:sz w:val="24"/>
          <w:szCs w:val="24"/>
        </w:rPr>
      </w:pPr>
      <w:r w:rsidRPr="00B8729E">
        <w:rPr>
          <w:rFonts w:ascii="Times New Roman" w:hAnsi="Times New Roman" w:cs="Times New Roman"/>
          <w:b/>
          <w:bCs/>
          <w:sz w:val="24"/>
          <w:szCs w:val="24"/>
        </w:rPr>
        <w:t>Generation 3: Vision-Based Monitoring (Active):</w:t>
      </w:r>
      <w:r w:rsidRPr="00B8729E">
        <w:rPr>
          <w:rFonts w:ascii="Times New Roman" w:hAnsi="Times New Roman" w:cs="Times New Roman"/>
          <w:sz w:val="24"/>
          <w:szCs w:val="24"/>
        </w:rPr>
        <w:t xml:space="preserve"> </w:t>
      </w:r>
      <w:r w:rsidR="00B8729E" w:rsidRPr="00B8729E">
        <w:rPr>
          <w:rFonts w:ascii="Times New Roman" w:hAnsi="Times New Roman" w:cs="Times New Roman"/>
          <w:sz w:val="24"/>
          <w:szCs w:val="24"/>
        </w:rPr>
        <w:t>Modern systems use non-invasive computer vision with dashboard or steering-column cameras to monitor facial and eye behavior, enabling early detection of yawning, gaze shifts, and slow eye closure before driving safety is compromised.</w:t>
      </w:r>
    </w:p>
    <w:p w14:paraId="06148F02" w14:textId="76B74476" w:rsidR="00BC2A8E" w:rsidRPr="009239B0" w:rsidRDefault="00D63318" w:rsidP="009239B0">
      <w:pPr>
        <w:rPr>
          <w:rFonts w:ascii="Times New Roman" w:hAnsi="Times New Roman" w:cs="Times New Roman"/>
          <w:b/>
          <w:bCs/>
          <w:sz w:val="24"/>
          <w:szCs w:val="24"/>
        </w:rPr>
      </w:pPr>
      <w:r w:rsidRPr="009239B0">
        <w:rPr>
          <w:rFonts w:ascii="Times New Roman" w:hAnsi="Times New Roman" w:cs="Times New Roman"/>
          <w:b/>
          <w:bCs/>
          <w:sz w:val="24"/>
          <w:szCs w:val="24"/>
        </w:rPr>
        <w:t>3</w:t>
      </w:r>
      <w:r w:rsidR="00BC2A8E" w:rsidRPr="009239B0">
        <w:rPr>
          <w:rFonts w:ascii="Times New Roman" w:hAnsi="Times New Roman" w:cs="Times New Roman"/>
          <w:b/>
          <w:bCs/>
          <w:sz w:val="24"/>
          <w:szCs w:val="24"/>
        </w:rPr>
        <w:t>.2 Advances in Object Detection: From R-CNN to YOLO</w:t>
      </w:r>
      <w:r w:rsidR="009239B0">
        <w:rPr>
          <w:rFonts w:ascii="Times New Roman" w:hAnsi="Times New Roman" w:cs="Times New Roman"/>
          <w:b/>
          <w:bCs/>
          <w:sz w:val="24"/>
          <w:szCs w:val="24"/>
        </w:rPr>
        <w:t>:</w:t>
      </w:r>
    </w:p>
    <w:p w14:paraId="75B400E2" w14:textId="77777777" w:rsidR="009239B0" w:rsidRPr="009239B0" w:rsidRDefault="009239B0" w:rsidP="00595EDA">
      <w:pPr>
        <w:spacing w:after="0" w:line="240" w:lineRule="auto"/>
        <w:jc w:val="both"/>
        <w:rPr>
          <w:rFonts w:ascii="Times New Roman" w:eastAsia="Times New Roman" w:hAnsi="Times New Roman" w:cs="Times New Roman"/>
          <w:kern w:val="0"/>
          <w:sz w:val="24"/>
          <w:szCs w:val="24"/>
          <w:lang w:eastAsia="en-IN" w:bidi="te-IN"/>
          <w14:ligatures w14:val="none"/>
        </w:rPr>
      </w:pPr>
      <w:r w:rsidRPr="009239B0">
        <w:rPr>
          <w:rFonts w:ascii="Times New Roman" w:eastAsia="Times New Roman" w:hAnsi="Times New Roman" w:cs="Times New Roman"/>
          <w:kern w:val="0"/>
          <w:sz w:val="24"/>
          <w:szCs w:val="24"/>
          <w:lang w:eastAsia="en-IN" w:bidi="te-IN"/>
          <w14:ligatures w14:val="none"/>
        </w:rPr>
        <w:t>The identification of distractions, particularly cell phones, is a crucial part of this effort. This capability's algorithms have quickly transitioned from computationally costly region-based techniques to effective single-shot detectors.</w:t>
      </w:r>
    </w:p>
    <w:p w14:paraId="03790D10" w14:textId="0A0BD115" w:rsidR="00BC2A8E" w:rsidRPr="009239B0" w:rsidRDefault="00BC2A8E" w:rsidP="00595EDA">
      <w:pPr>
        <w:numPr>
          <w:ilvl w:val="0"/>
          <w:numId w:val="3"/>
        </w:numPr>
        <w:jc w:val="both"/>
        <w:rPr>
          <w:rFonts w:ascii="Times New Roman" w:hAnsi="Times New Roman" w:cs="Times New Roman"/>
          <w:sz w:val="24"/>
          <w:szCs w:val="24"/>
        </w:rPr>
      </w:pPr>
      <w:r w:rsidRPr="00BC2A8E">
        <w:rPr>
          <w:rFonts w:ascii="Times New Roman" w:hAnsi="Times New Roman" w:cs="Times New Roman"/>
          <w:b/>
          <w:bCs/>
          <w:sz w:val="24"/>
          <w:szCs w:val="24"/>
        </w:rPr>
        <w:t>The R-CNN Era:</w:t>
      </w:r>
      <w:r w:rsidRPr="00BC2A8E">
        <w:rPr>
          <w:rFonts w:ascii="Times New Roman" w:hAnsi="Times New Roman" w:cs="Times New Roman"/>
          <w:sz w:val="24"/>
          <w:szCs w:val="24"/>
        </w:rPr>
        <w:t xml:space="preserve"> </w:t>
      </w:r>
      <w:r w:rsidR="00B8729E" w:rsidRPr="00B8729E">
        <w:rPr>
          <w:rFonts w:ascii="Times New Roman" w:hAnsi="Times New Roman" w:cs="Times New Roman"/>
          <w:sz w:val="24"/>
          <w:szCs w:val="24"/>
        </w:rPr>
        <w:t>R-CNN generated many region proposals and classified each one separately. While accurate, this two-stage process was slow and computationally heavy, making it unsuitable for real-time driver-safety systems.</w:t>
      </w:r>
    </w:p>
    <w:p w14:paraId="3E389DC5" w14:textId="77777777" w:rsidR="00B8729E" w:rsidRDefault="00BC2A8E" w:rsidP="00595EDA">
      <w:pPr>
        <w:numPr>
          <w:ilvl w:val="0"/>
          <w:numId w:val="3"/>
        </w:numPr>
        <w:jc w:val="both"/>
        <w:rPr>
          <w:rFonts w:ascii="Times New Roman" w:hAnsi="Times New Roman" w:cs="Times New Roman"/>
          <w:sz w:val="24"/>
          <w:szCs w:val="24"/>
        </w:rPr>
      </w:pPr>
      <w:r w:rsidRPr="00B8729E">
        <w:rPr>
          <w:rFonts w:ascii="Times New Roman" w:hAnsi="Times New Roman" w:cs="Times New Roman"/>
          <w:b/>
          <w:bCs/>
          <w:sz w:val="24"/>
          <w:szCs w:val="24"/>
        </w:rPr>
        <w:t>The YOLO Revolution:</w:t>
      </w:r>
      <w:r w:rsidRPr="00B8729E">
        <w:rPr>
          <w:rFonts w:ascii="Times New Roman" w:hAnsi="Times New Roman" w:cs="Times New Roman"/>
          <w:sz w:val="24"/>
          <w:szCs w:val="24"/>
        </w:rPr>
        <w:t xml:space="preserve"> </w:t>
      </w:r>
      <w:r w:rsidR="00B8729E" w:rsidRPr="00B8729E">
        <w:rPr>
          <w:rFonts w:ascii="Times New Roman" w:hAnsi="Times New Roman" w:cs="Times New Roman"/>
          <w:sz w:val="24"/>
          <w:szCs w:val="24"/>
        </w:rPr>
        <w:t>YOLO revolutionized detection by treating it as a single regression task. It processes the entire image once, with each grid cell predicting bounding boxes and class probabilities simultaneously, enabling fast real-time performance.</w:t>
      </w:r>
    </w:p>
    <w:p w14:paraId="65E46686" w14:textId="7AA22DBD" w:rsidR="009239B0" w:rsidRPr="00B8729E" w:rsidRDefault="00BC2A8E" w:rsidP="00595EDA">
      <w:pPr>
        <w:numPr>
          <w:ilvl w:val="0"/>
          <w:numId w:val="3"/>
        </w:numPr>
        <w:jc w:val="both"/>
        <w:rPr>
          <w:rFonts w:ascii="Times New Roman" w:hAnsi="Times New Roman" w:cs="Times New Roman"/>
          <w:sz w:val="24"/>
          <w:szCs w:val="24"/>
        </w:rPr>
      </w:pPr>
      <w:r w:rsidRPr="00B8729E">
        <w:rPr>
          <w:rFonts w:ascii="Times New Roman" w:hAnsi="Times New Roman" w:cs="Times New Roman"/>
          <w:b/>
          <w:bCs/>
          <w:sz w:val="24"/>
          <w:szCs w:val="24"/>
        </w:rPr>
        <w:lastRenderedPageBreak/>
        <w:t>Adoption of YOLOv8:</w:t>
      </w:r>
      <w:r w:rsidRPr="00B8729E">
        <w:rPr>
          <w:rFonts w:ascii="Times New Roman" w:hAnsi="Times New Roman" w:cs="Times New Roman"/>
          <w:sz w:val="24"/>
          <w:szCs w:val="24"/>
        </w:rPr>
        <w:t xml:space="preserve"> </w:t>
      </w:r>
      <w:r w:rsidR="00B8729E" w:rsidRPr="00B8729E">
        <w:rPr>
          <w:rFonts w:ascii="Times New Roman" w:hAnsi="Times New Roman" w:cs="Times New Roman"/>
          <w:sz w:val="24"/>
          <w:szCs w:val="24"/>
        </w:rPr>
        <w:t>This project uses YOLOv8, an advanced 2023 model that removes anchor boxes and predicts object centres directly. Its anchor-free design reduces hyperparameters, boosts speed, and excels at detecting quick, in-car driver distractions.</w:t>
      </w:r>
    </w:p>
    <w:p w14:paraId="5EE52A5B" w14:textId="4C38DF29" w:rsidR="00BC2A8E" w:rsidRPr="009239B0" w:rsidRDefault="00D63318" w:rsidP="00595EDA">
      <w:pPr>
        <w:jc w:val="both"/>
        <w:rPr>
          <w:rFonts w:ascii="Times New Roman" w:hAnsi="Times New Roman" w:cs="Times New Roman"/>
          <w:b/>
          <w:bCs/>
          <w:sz w:val="24"/>
          <w:szCs w:val="24"/>
        </w:rPr>
      </w:pPr>
      <w:r w:rsidRPr="009239B0">
        <w:rPr>
          <w:rFonts w:ascii="Times New Roman" w:hAnsi="Times New Roman" w:cs="Times New Roman"/>
          <w:b/>
          <w:bCs/>
          <w:sz w:val="24"/>
          <w:szCs w:val="24"/>
        </w:rPr>
        <w:t>3</w:t>
      </w:r>
      <w:r w:rsidR="00BC2A8E" w:rsidRPr="009239B0">
        <w:rPr>
          <w:rFonts w:ascii="Times New Roman" w:hAnsi="Times New Roman" w:cs="Times New Roman"/>
          <w:b/>
          <w:bCs/>
          <w:sz w:val="24"/>
          <w:szCs w:val="24"/>
        </w:rPr>
        <w:t>.3 Facial Biometrics and Eye Tracking</w:t>
      </w:r>
      <w:r w:rsidR="00E8458D">
        <w:rPr>
          <w:rFonts w:ascii="Times New Roman" w:hAnsi="Times New Roman" w:cs="Times New Roman"/>
          <w:b/>
          <w:bCs/>
          <w:sz w:val="24"/>
          <w:szCs w:val="24"/>
        </w:rPr>
        <w:t>:</w:t>
      </w:r>
    </w:p>
    <w:p w14:paraId="119D69EF" w14:textId="77777777" w:rsidR="009239B0" w:rsidRPr="009239B0" w:rsidRDefault="009239B0" w:rsidP="00595EDA">
      <w:pPr>
        <w:spacing w:after="0" w:line="240" w:lineRule="auto"/>
        <w:jc w:val="both"/>
        <w:rPr>
          <w:rFonts w:ascii="Times New Roman" w:eastAsia="Times New Roman" w:hAnsi="Times New Roman" w:cs="Times New Roman"/>
          <w:kern w:val="0"/>
          <w:sz w:val="24"/>
          <w:szCs w:val="24"/>
          <w:lang w:eastAsia="en-IN" w:bidi="te-IN"/>
          <w14:ligatures w14:val="none"/>
        </w:rPr>
      </w:pPr>
      <w:r w:rsidRPr="009239B0">
        <w:rPr>
          <w:rFonts w:ascii="Times New Roman" w:eastAsia="Times New Roman" w:hAnsi="Times New Roman" w:cs="Times New Roman"/>
          <w:kern w:val="0"/>
          <w:sz w:val="24"/>
          <w:szCs w:val="24"/>
          <w:lang w:eastAsia="en-IN" w:bidi="te-IN"/>
          <w14:ligatures w14:val="none"/>
        </w:rPr>
        <w:t>This study uses geometric facial analysis to identify tiredness without requiring extensive neural network computation for each frame.</w:t>
      </w:r>
    </w:p>
    <w:p w14:paraId="6B348311" w14:textId="5CDF5F19" w:rsidR="00BC2A8E" w:rsidRPr="009239B0" w:rsidRDefault="00BC2A8E" w:rsidP="00595EDA">
      <w:pPr>
        <w:numPr>
          <w:ilvl w:val="0"/>
          <w:numId w:val="4"/>
        </w:numPr>
        <w:jc w:val="both"/>
        <w:rPr>
          <w:rFonts w:ascii="Times New Roman" w:hAnsi="Times New Roman" w:cs="Times New Roman"/>
          <w:sz w:val="24"/>
          <w:szCs w:val="24"/>
        </w:rPr>
      </w:pPr>
      <w:r w:rsidRPr="00BC2A8E">
        <w:rPr>
          <w:rFonts w:ascii="Times New Roman" w:hAnsi="Times New Roman" w:cs="Times New Roman"/>
          <w:b/>
          <w:bCs/>
          <w:sz w:val="24"/>
          <w:szCs w:val="24"/>
        </w:rPr>
        <w:t>Dlib and Landmarks:</w:t>
      </w:r>
      <w:r w:rsidRPr="00BC2A8E">
        <w:rPr>
          <w:rFonts w:ascii="Times New Roman" w:hAnsi="Times New Roman" w:cs="Times New Roman"/>
          <w:sz w:val="24"/>
          <w:szCs w:val="24"/>
        </w:rPr>
        <w:t xml:space="preserve"> </w:t>
      </w:r>
      <w:r w:rsidR="009239B0" w:rsidRPr="009239B0">
        <w:rPr>
          <w:rFonts w:ascii="Times New Roman" w:hAnsi="Times New Roman" w:cs="Times New Roman"/>
          <w:sz w:val="24"/>
          <w:szCs w:val="24"/>
        </w:rPr>
        <w:t>The method estimates 68 distinct facial landmarks (points mapping the jaw, eyes, nose, and mouth) using the Dlib library.</w:t>
      </w:r>
    </w:p>
    <w:p w14:paraId="58951F2E" w14:textId="05CEF583" w:rsidR="00BC2A8E" w:rsidRPr="009239B0" w:rsidRDefault="00BC2A8E" w:rsidP="00595EDA">
      <w:pPr>
        <w:numPr>
          <w:ilvl w:val="0"/>
          <w:numId w:val="4"/>
        </w:numPr>
        <w:jc w:val="both"/>
        <w:rPr>
          <w:rFonts w:ascii="Times New Roman" w:hAnsi="Times New Roman" w:cs="Times New Roman"/>
          <w:sz w:val="24"/>
          <w:szCs w:val="24"/>
        </w:rPr>
      </w:pPr>
      <w:r w:rsidRPr="00BC2A8E">
        <w:rPr>
          <w:rFonts w:ascii="Times New Roman" w:hAnsi="Times New Roman" w:cs="Times New Roman"/>
          <w:b/>
          <w:bCs/>
          <w:sz w:val="24"/>
          <w:szCs w:val="24"/>
        </w:rPr>
        <w:t>Eye Aspect Ratio (EAR):</w:t>
      </w:r>
      <w:r w:rsidRPr="00BC2A8E">
        <w:rPr>
          <w:rFonts w:ascii="Times New Roman" w:hAnsi="Times New Roman" w:cs="Times New Roman"/>
          <w:sz w:val="24"/>
          <w:szCs w:val="24"/>
        </w:rPr>
        <w:t xml:space="preserve"> </w:t>
      </w:r>
      <w:r w:rsidR="00B8729E" w:rsidRPr="00B8729E">
        <w:rPr>
          <w:rFonts w:ascii="Times New Roman" w:hAnsi="Times New Roman" w:cs="Times New Roman"/>
          <w:sz w:val="24"/>
          <w:szCs w:val="24"/>
        </w:rPr>
        <w:t>EAR uses facial landmarks to measure eye openness as a continuous value, enabling detection of gradual eyelid closure linked to microsleeps. Its robustness to camera distance ensures reliable performance across different driver positions.</w:t>
      </w:r>
    </w:p>
    <w:p w14:paraId="6BDA193A" w14:textId="174EFC7C" w:rsidR="00BC2A8E" w:rsidRPr="00BC2A8E" w:rsidRDefault="00D63318" w:rsidP="00595EDA">
      <w:pPr>
        <w:jc w:val="both"/>
        <w:rPr>
          <w:rFonts w:ascii="Times New Roman" w:hAnsi="Times New Roman" w:cs="Times New Roman"/>
          <w:b/>
          <w:bCs/>
          <w:sz w:val="24"/>
          <w:szCs w:val="24"/>
        </w:rPr>
      </w:pPr>
      <w:r>
        <w:rPr>
          <w:rFonts w:ascii="Times New Roman" w:hAnsi="Times New Roman" w:cs="Times New Roman"/>
          <w:b/>
          <w:bCs/>
          <w:sz w:val="24"/>
          <w:szCs w:val="24"/>
        </w:rPr>
        <w:t>3</w:t>
      </w:r>
      <w:r w:rsidR="00BC2A8E" w:rsidRPr="00BC2A8E">
        <w:rPr>
          <w:rFonts w:ascii="Times New Roman" w:hAnsi="Times New Roman" w:cs="Times New Roman"/>
          <w:b/>
          <w:bCs/>
          <w:sz w:val="24"/>
          <w:szCs w:val="24"/>
        </w:rPr>
        <w:t>.4 Deep Learning for Emotion Recognition</w:t>
      </w:r>
      <w:r w:rsidR="00E8458D">
        <w:rPr>
          <w:rFonts w:ascii="Times New Roman" w:hAnsi="Times New Roman" w:cs="Times New Roman"/>
          <w:b/>
          <w:bCs/>
          <w:sz w:val="24"/>
          <w:szCs w:val="24"/>
        </w:rPr>
        <w:t>:</w:t>
      </w:r>
    </w:p>
    <w:p w14:paraId="2906A707" w14:textId="593BBFDE" w:rsidR="00BC2A8E" w:rsidRPr="00BC2A8E" w:rsidRDefault="00BC2A8E" w:rsidP="00595EDA">
      <w:pPr>
        <w:jc w:val="both"/>
        <w:rPr>
          <w:rFonts w:ascii="Times New Roman" w:hAnsi="Times New Roman" w:cs="Times New Roman"/>
          <w:sz w:val="24"/>
          <w:szCs w:val="24"/>
        </w:rPr>
      </w:pPr>
      <w:r w:rsidRPr="00BC2A8E">
        <w:rPr>
          <w:rFonts w:ascii="Times New Roman" w:hAnsi="Times New Roman" w:cs="Times New Roman"/>
          <w:sz w:val="24"/>
          <w:szCs w:val="24"/>
        </w:rPr>
        <w:t xml:space="preserve">Recognizing emotional distress requires </w:t>
      </w:r>
      <w:r w:rsidR="00D03301" w:rsidRPr="00BC2A8E">
        <w:rPr>
          <w:rFonts w:ascii="Times New Roman" w:hAnsi="Times New Roman" w:cs="Times New Roman"/>
          <w:sz w:val="24"/>
          <w:szCs w:val="24"/>
        </w:rPr>
        <w:t>analysing</w:t>
      </w:r>
      <w:r w:rsidRPr="00BC2A8E">
        <w:rPr>
          <w:rFonts w:ascii="Times New Roman" w:hAnsi="Times New Roman" w:cs="Times New Roman"/>
          <w:sz w:val="24"/>
          <w:szCs w:val="24"/>
        </w:rPr>
        <w:t xml:space="preserve"> complex, non-linear facial features.</w:t>
      </w:r>
    </w:p>
    <w:p w14:paraId="7F42932D" w14:textId="7DDCE156" w:rsidR="00BC2A8E" w:rsidRPr="009239B0" w:rsidRDefault="00BC2A8E" w:rsidP="00595EDA">
      <w:pPr>
        <w:numPr>
          <w:ilvl w:val="0"/>
          <w:numId w:val="5"/>
        </w:numPr>
        <w:jc w:val="both"/>
        <w:rPr>
          <w:rFonts w:ascii="Times New Roman" w:hAnsi="Times New Roman" w:cs="Times New Roman"/>
          <w:sz w:val="24"/>
          <w:szCs w:val="24"/>
        </w:rPr>
      </w:pPr>
      <w:r w:rsidRPr="00BC2A8E">
        <w:rPr>
          <w:rFonts w:ascii="Times New Roman" w:hAnsi="Times New Roman" w:cs="Times New Roman"/>
          <w:b/>
          <w:bCs/>
          <w:sz w:val="24"/>
          <w:szCs w:val="24"/>
        </w:rPr>
        <w:t>From SVM to CNNs:</w:t>
      </w:r>
      <w:r w:rsidRPr="00BC2A8E">
        <w:rPr>
          <w:rFonts w:ascii="Times New Roman" w:hAnsi="Times New Roman" w:cs="Times New Roman"/>
          <w:sz w:val="24"/>
          <w:szCs w:val="24"/>
        </w:rPr>
        <w:t xml:space="preserve"> </w:t>
      </w:r>
      <w:r w:rsidR="00B8729E" w:rsidRPr="00B8729E">
        <w:rPr>
          <w:rFonts w:ascii="Times New Roman" w:hAnsi="Times New Roman" w:cs="Times New Roman"/>
          <w:sz w:val="24"/>
          <w:szCs w:val="24"/>
        </w:rPr>
        <w:t>Earlier systems used SVMs with hand-crafted features like HOG or LBP for facial expression detection, but struggled with lighting and pose changes. Modern CNNs learn robust, hierarchical features directly from raw images.</w:t>
      </w:r>
    </w:p>
    <w:p w14:paraId="22DB4905" w14:textId="2C7AD60B" w:rsidR="009239B0" w:rsidRPr="009239B0" w:rsidRDefault="00BC2A8E" w:rsidP="00595EDA">
      <w:pPr>
        <w:numPr>
          <w:ilvl w:val="0"/>
          <w:numId w:val="5"/>
        </w:numPr>
        <w:jc w:val="both"/>
        <w:rPr>
          <w:rFonts w:ascii="Times New Roman" w:hAnsi="Times New Roman" w:cs="Times New Roman"/>
          <w:sz w:val="24"/>
          <w:szCs w:val="24"/>
        </w:rPr>
      </w:pPr>
      <w:r w:rsidRPr="009239B0">
        <w:rPr>
          <w:rFonts w:ascii="Times New Roman" w:hAnsi="Times New Roman" w:cs="Times New Roman"/>
          <w:b/>
          <w:bCs/>
          <w:sz w:val="24"/>
          <w:szCs w:val="24"/>
        </w:rPr>
        <w:t>DeepFace Framework:</w:t>
      </w:r>
      <w:r w:rsidRPr="009239B0">
        <w:rPr>
          <w:rFonts w:ascii="Times New Roman" w:hAnsi="Times New Roman" w:cs="Times New Roman"/>
          <w:sz w:val="24"/>
          <w:szCs w:val="24"/>
        </w:rPr>
        <w:t xml:space="preserve"> </w:t>
      </w:r>
      <w:r w:rsidR="009239B0" w:rsidRPr="009239B0">
        <w:rPr>
          <w:rFonts w:ascii="Times New Roman" w:hAnsi="Times New Roman" w:cs="Times New Roman"/>
          <w:sz w:val="24"/>
          <w:szCs w:val="24"/>
        </w:rPr>
        <w:t>DeepFace, a lightweight framework that encapsulates sophisticated recognition models, is included into this project.</w:t>
      </w:r>
    </w:p>
    <w:p w14:paraId="60E6C2DC" w14:textId="2528A504" w:rsidR="00AE0B83" w:rsidRPr="009239B0" w:rsidRDefault="00D63318" w:rsidP="00595EDA">
      <w:pPr>
        <w:jc w:val="both"/>
        <w:rPr>
          <w:rFonts w:ascii="Times New Roman" w:hAnsi="Times New Roman" w:cs="Times New Roman"/>
          <w:b/>
          <w:bCs/>
          <w:sz w:val="28"/>
          <w:szCs w:val="28"/>
        </w:rPr>
      </w:pPr>
      <w:r w:rsidRPr="009239B0">
        <w:rPr>
          <w:rFonts w:ascii="Times New Roman" w:hAnsi="Times New Roman" w:cs="Times New Roman"/>
          <w:b/>
          <w:bCs/>
          <w:sz w:val="28"/>
          <w:szCs w:val="28"/>
        </w:rPr>
        <w:t>IV.</w:t>
      </w:r>
      <w:r w:rsidR="00003912">
        <w:rPr>
          <w:rFonts w:ascii="Times New Roman" w:hAnsi="Times New Roman" w:cs="Times New Roman"/>
          <w:b/>
          <w:bCs/>
          <w:sz w:val="28"/>
          <w:szCs w:val="28"/>
        </w:rPr>
        <w:t xml:space="preserve"> </w:t>
      </w:r>
      <w:r w:rsidRPr="009239B0">
        <w:rPr>
          <w:rFonts w:ascii="Times New Roman" w:hAnsi="Times New Roman" w:cs="Times New Roman"/>
          <w:b/>
          <w:bCs/>
          <w:sz w:val="28"/>
          <w:szCs w:val="28"/>
        </w:rPr>
        <w:t>INDUSTRY APPLICATIONS AND CROSS-DOMAIN ANALYSIS:</w:t>
      </w:r>
    </w:p>
    <w:p w14:paraId="42EC9806" w14:textId="77777777" w:rsidR="009239B0" w:rsidRPr="009239B0" w:rsidRDefault="009239B0" w:rsidP="00595EDA">
      <w:pPr>
        <w:jc w:val="both"/>
        <w:rPr>
          <w:rFonts w:ascii="Times New Roman" w:hAnsi="Times New Roman" w:cs="Times New Roman"/>
          <w:sz w:val="24"/>
          <w:szCs w:val="24"/>
        </w:rPr>
      </w:pPr>
      <w:r w:rsidRPr="009239B0">
        <w:rPr>
          <w:rFonts w:ascii="Times New Roman" w:hAnsi="Times New Roman" w:cs="Times New Roman"/>
          <w:sz w:val="24"/>
          <w:szCs w:val="24"/>
        </w:rPr>
        <w:t>Although automobile safety is the system's main use, the underlying deep learning technologies—YOLOv8, face landmarking, and emotion recognition—have a high degree of transferability. Examining their application in other industries confirms its resilience and identifies possible future synergies for the automobile sector.</w:t>
      </w:r>
    </w:p>
    <w:p w14:paraId="7D0012AD" w14:textId="784C0454" w:rsidR="00AE0B83" w:rsidRPr="00AE0B83" w:rsidRDefault="00AE0B83" w:rsidP="00595EDA">
      <w:pPr>
        <w:jc w:val="both"/>
        <w:rPr>
          <w:rFonts w:ascii="Times New Roman" w:hAnsi="Times New Roman" w:cs="Times New Roman"/>
          <w:b/>
          <w:bCs/>
          <w:sz w:val="24"/>
          <w:szCs w:val="24"/>
        </w:rPr>
      </w:pPr>
      <w:r w:rsidRPr="00AE0B83">
        <w:rPr>
          <w:rFonts w:ascii="Times New Roman" w:hAnsi="Times New Roman" w:cs="Times New Roman"/>
          <w:b/>
          <w:bCs/>
          <w:sz w:val="24"/>
          <w:szCs w:val="24"/>
        </w:rPr>
        <w:t>4.1 Healthcare and Patient Monitoring</w:t>
      </w:r>
      <w:r w:rsidR="00E8458D">
        <w:rPr>
          <w:rFonts w:ascii="Times New Roman" w:hAnsi="Times New Roman" w:cs="Times New Roman"/>
          <w:b/>
          <w:bCs/>
          <w:sz w:val="24"/>
          <w:szCs w:val="24"/>
        </w:rPr>
        <w:t>:</w:t>
      </w:r>
    </w:p>
    <w:p w14:paraId="668981EC" w14:textId="77777777" w:rsidR="009239B0" w:rsidRPr="009239B0" w:rsidRDefault="009239B0" w:rsidP="00595EDA">
      <w:pPr>
        <w:spacing w:after="0" w:line="240" w:lineRule="auto"/>
        <w:jc w:val="both"/>
        <w:rPr>
          <w:rFonts w:ascii="Times New Roman" w:eastAsia="Times New Roman" w:hAnsi="Times New Roman" w:cs="Times New Roman"/>
          <w:kern w:val="0"/>
          <w:sz w:val="24"/>
          <w:szCs w:val="24"/>
          <w:lang w:eastAsia="en-IN" w:bidi="te-IN"/>
          <w14:ligatures w14:val="none"/>
        </w:rPr>
      </w:pPr>
      <w:r w:rsidRPr="009239B0">
        <w:rPr>
          <w:rFonts w:ascii="Times New Roman" w:eastAsia="Times New Roman" w:hAnsi="Times New Roman" w:cs="Times New Roman"/>
          <w:kern w:val="0"/>
          <w:sz w:val="24"/>
          <w:szCs w:val="24"/>
          <w:lang w:eastAsia="en-IN" w:bidi="te-IN"/>
          <w14:ligatures w14:val="none"/>
        </w:rPr>
        <w:t>Systems utilized in contemporary healthcare settings, particularly in the fields of "tele-health" and automated patient observation, are closely comparable to the architecture created to identify driver weariness.</w:t>
      </w:r>
    </w:p>
    <w:p w14:paraId="5C82E475" w14:textId="65C3160E" w:rsidR="00AE0B83" w:rsidRPr="009239B0" w:rsidRDefault="00AE0B83" w:rsidP="00595EDA">
      <w:pPr>
        <w:numPr>
          <w:ilvl w:val="0"/>
          <w:numId w:val="6"/>
        </w:numPr>
        <w:jc w:val="both"/>
        <w:rPr>
          <w:rFonts w:ascii="Times New Roman" w:hAnsi="Times New Roman" w:cs="Times New Roman"/>
          <w:sz w:val="24"/>
          <w:szCs w:val="24"/>
        </w:rPr>
      </w:pPr>
      <w:r w:rsidRPr="00AE0B83">
        <w:rPr>
          <w:rFonts w:ascii="Times New Roman" w:hAnsi="Times New Roman" w:cs="Times New Roman"/>
          <w:b/>
          <w:bCs/>
          <w:sz w:val="24"/>
          <w:szCs w:val="24"/>
        </w:rPr>
        <w:t>Patient Safety:</w:t>
      </w:r>
      <w:r w:rsidRPr="00AE0B83">
        <w:rPr>
          <w:rFonts w:ascii="Times New Roman" w:hAnsi="Times New Roman" w:cs="Times New Roman"/>
          <w:sz w:val="24"/>
          <w:szCs w:val="24"/>
        </w:rPr>
        <w:t xml:space="preserve"> </w:t>
      </w:r>
      <w:r w:rsidR="009239B0" w:rsidRPr="009239B0">
        <w:rPr>
          <w:rFonts w:ascii="Times New Roman" w:hAnsi="Times New Roman" w:cs="Times New Roman"/>
          <w:sz w:val="24"/>
          <w:szCs w:val="24"/>
        </w:rPr>
        <w:t>Hospitals are increasingly using YOLO-based algorithms to track patient movements. These systems identify "anomaly" behaviors in patients, such as illegal bed exits or falls in senior care wards, and promptly notify personnel, much like the DMS identifies a driver turning away.</w:t>
      </w:r>
    </w:p>
    <w:p w14:paraId="24833239" w14:textId="017B38E5" w:rsidR="00AE0B83" w:rsidRPr="009239B0" w:rsidRDefault="00AE0B83" w:rsidP="00595EDA">
      <w:pPr>
        <w:numPr>
          <w:ilvl w:val="0"/>
          <w:numId w:val="6"/>
        </w:numPr>
        <w:jc w:val="both"/>
        <w:rPr>
          <w:rFonts w:ascii="Times New Roman" w:hAnsi="Times New Roman" w:cs="Times New Roman"/>
          <w:sz w:val="24"/>
          <w:szCs w:val="24"/>
        </w:rPr>
      </w:pPr>
      <w:r w:rsidRPr="00AE0B83">
        <w:rPr>
          <w:rFonts w:ascii="Times New Roman" w:hAnsi="Times New Roman" w:cs="Times New Roman"/>
          <w:b/>
          <w:bCs/>
          <w:sz w:val="24"/>
          <w:szCs w:val="24"/>
        </w:rPr>
        <w:t>Mental Health Diagnostics:</w:t>
      </w:r>
      <w:r w:rsidRPr="00AE0B83">
        <w:rPr>
          <w:rFonts w:ascii="Times New Roman" w:hAnsi="Times New Roman" w:cs="Times New Roman"/>
          <w:sz w:val="24"/>
          <w:szCs w:val="24"/>
        </w:rPr>
        <w:t xml:space="preserve"> </w:t>
      </w:r>
      <w:r w:rsidR="009239B0" w:rsidRPr="009239B0">
        <w:rPr>
          <w:rFonts w:ascii="Times New Roman" w:hAnsi="Times New Roman" w:cs="Times New Roman"/>
          <w:sz w:val="24"/>
          <w:szCs w:val="24"/>
        </w:rPr>
        <w:t xml:space="preserve">In telepsychiatry, the emotion recognition feature (DeepFace) is quite useful. Clinicians can obtain objective information on a patient's emotional state by analyzing facial micro-expressions during remote therapy sessions. This allows them to monitor changes over time in conditions </w:t>
      </w:r>
      <w:r w:rsidR="009239B0" w:rsidRPr="009239B0">
        <w:rPr>
          <w:rFonts w:ascii="Times New Roman" w:hAnsi="Times New Roman" w:cs="Times New Roman"/>
          <w:sz w:val="24"/>
          <w:szCs w:val="24"/>
        </w:rPr>
        <w:lastRenderedPageBreak/>
        <w:t>like anxiety or depression. The DMS can identify "road rage" or extreme distress in a driver using the same technologies.</w:t>
      </w:r>
    </w:p>
    <w:p w14:paraId="582A86C1" w14:textId="77777777" w:rsidR="00AE0B83" w:rsidRPr="00AE0B83" w:rsidRDefault="00AE0B83" w:rsidP="00595EDA">
      <w:pPr>
        <w:numPr>
          <w:ilvl w:val="0"/>
          <w:numId w:val="6"/>
        </w:numPr>
        <w:jc w:val="both"/>
        <w:rPr>
          <w:rFonts w:ascii="Times New Roman" w:hAnsi="Times New Roman" w:cs="Times New Roman"/>
          <w:sz w:val="24"/>
          <w:szCs w:val="24"/>
        </w:rPr>
      </w:pPr>
      <w:r w:rsidRPr="00AE0B83">
        <w:rPr>
          <w:rFonts w:ascii="Times New Roman" w:hAnsi="Times New Roman" w:cs="Times New Roman"/>
          <w:b/>
          <w:bCs/>
          <w:sz w:val="24"/>
          <w:szCs w:val="24"/>
        </w:rPr>
        <w:t>Neurological Monitoring:</w:t>
      </w:r>
      <w:r w:rsidRPr="00AE0B83">
        <w:rPr>
          <w:rFonts w:ascii="Times New Roman" w:hAnsi="Times New Roman" w:cs="Times New Roman"/>
          <w:sz w:val="24"/>
          <w:szCs w:val="24"/>
        </w:rPr>
        <w:t xml:space="preserve"> The Dlib-based eye tracking used for drowsiness detection mirrors diagnostic tools used for identifying neurological disorders. Changes in blink rate and gaze stability can serve as biomarkers for conditions such as Parkinson’s disease or stroke onset.</w:t>
      </w:r>
    </w:p>
    <w:p w14:paraId="72806FFA" w14:textId="77777777" w:rsidR="00AE0B83" w:rsidRPr="00AE0B83" w:rsidRDefault="00AE0B83" w:rsidP="00595EDA">
      <w:pPr>
        <w:jc w:val="both"/>
        <w:rPr>
          <w:rFonts w:ascii="Times New Roman" w:hAnsi="Times New Roman" w:cs="Times New Roman"/>
          <w:b/>
          <w:bCs/>
          <w:sz w:val="24"/>
          <w:szCs w:val="24"/>
        </w:rPr>
      </w:pPr>
      <w:r w:rsidRPr="00AE0B83">
        <w:rPr>
          <w:rFonts w:ascii="Times New Roman" w:hAnsi="Times New Roman" w:cs="Times New Roman"/>
          <w:b/>
          <w:bCs/>
          <w:sz w:val="24"/>
          <w:szCs w:val="24"/>
        </w:rPr>
        <w:t>4.2 Security and Surveillance</w:t>
      </w:r>
    </w:p>
    <w:p w14:paraId="4454D02B" w14:textId="77777777" w:rsidR="00AE0B83" w:rsidRPr="00AE0B83" w:rsidRDefault="00AE0B83" w:rsidP="00595EDA">
      <w:pPr>
        <w:jc w:val="both"/>
        <w:rPr>
          <w:rFonts w:ascii="Times New Roman" w:hAnsi="Times New Roman" w:cs="Times New Roman"/>
          <w:sz w:val="24"/>
          <w:szCs w:val="24"/>
        </w:rPr>
      </w:pPr>
      <w:r w:rsidRPr="00AE0B83">
        <w:rPr>
          <w:rFonts w:ascii="Times New Roman" w:hAnsi="Times New Roman" w:cs="Times New Roman"/>
          <w:sz w:val="24"/>
          <w:szCs w:val="24"/>
        </w:rPr>
        <w:t>The security industry is a primary driver of innovation for object detection technologies, often serving as a testing ground for algorithms before they reach the automotive market.</w:t>
      </w:r>
    </w:p>
    <w:p w14:paraId="04C2CF53" w14:textId="334B3AED" w:rsidR="00AE0B83" w:rsidRPr="00AE0B83" w:rsidRDefault="00AE0B83" w:rsidP="00595EDA">
      <w:pPr>
        <w:numPr>
          <w:ilvl w:val="0"/>
          <w:numId w:val="7"/>
        </w:numPr>
        <w:jc w:val="both"/>
        <w:rPr>
          <w:rFonts w:ascii="Times New Roman" w:hAnsi="Times New Roman" w:cs="Times New Roman"/>
          <w:sz w:val="24"/>
          <w:szCs w:val="24"/>
        </w:rPr>
      </w:pPr>
      <w:r w:rsidRPr="00AE0B83">
        <w:rPr>
          <w:rFonts w:ascii="Times New Roman" w:hAnsi="Times New Roman" w:cs="Times New Roman"/>
          <w:b/>
          <w:bCs/>
          <w:sz w:val="24"/>
          <w:szCs w:val="24"/>
        </w:rPr>
        <w:t>Anomaly Detection:</w:t>
      </w:r>
      <w:r w:rsidRPr="00AE0B83">
        <w:rPr>
          <w:rFonts w:ascii="Times New Roman" w:hAnsi="Times New Roman" w:cs="Times New Roman"/>
          <w:sz w:val="24"/>
          <w:szCs w:val="24"/>
        </w:rPr>
        <w:t xml:space="preserve"> </w:t>
      </w:r>
      <w:r w:rsidR="00B8729E" w:rsidRPr="00B8729E">
        <w:rPr>
          <w:rFonts w:ascii="Times New Roman" w:hAnsi="Times New Roman" w:cs="Times New Roman"/>
          <w:sz w:val="24"/>
          <w:szCs w:val="24"/>
        </w:rPr>
        <w:t>Similar to detecting phone use in DMS, YOLO aids security by spotting unattended bags, weapons, or intruders. Shifting from basic motion sensing to semantic object detection greatly reduces false alarms in surveillance systems.</w:t>
      </w:r>
    </w:p>
    <w:p w14:paraId="4098647D" w14:textId="69843461" w:rsidR="00AE0B83" w:rsidRPr="00AE0B83" w:rsidRDefault="00AE0B83" w:rsidP="00595EDA">
      <w:pPr>
        <w:numPr>
          <w:ilvl w:val="0"/>
          <w:numId w:val="7"/>
        </w:numPr>
        <w:jc w:val="both"/>
        <w:rPr>
          <w:rFonts w:ascii="Times New Roman" w:hAnsi="Times New Roman" w:cs="Times New Roman"/>
          <w:sz w:val="24"/>
          <w:szCs w:val="24"/>
        </w:rPr>
      </w:pPr>
      <w:r w:rsidRPr="00AE0B83">
        <w:rPr>
          <w:rFonts w:ascii="Times New Roman" w:hAnsi="Times New Roman" w:cs="Times New Roman"/>
          <w:b/>
          <w:bCs/>
          <w:sz w:val="24"/>
          <w:szCs w:val="24"/>
        </w:rPr>
        <w:t>Crowd Analysis:</w:t>
      </w:r>
      <w:r w:rsidRPr="00AE0B83">
        <w:rPr>
          <w:rFonts w:ascii="Times New Roman" w:hAnsi="Times New Roman" w:cs="Times New Roman"/>
          <w:sz w:val="24"/>
          <w:szCs w:val="24"/>
        </w:rPr>
        <w:t xml:space="preserve"> </w:t>
      </w:r>
      <w:r w:rsidR="00B8729E" w:rsidRPr="00B8729E">
        <w:rPr>
          <w:rFonts w:ascii="Times New Roman" w:hAnsi="Times New Roman" w:cs="Times New Roman"/>
          <w:sz w:val="24"/>
          <w:szCs w:val="24"/>
        </w:rPr>
        <w:t>Emotion recognition is now used in surveillance to gauge crowd mood, spotting agitation or panic early. These scalable models analyze many faces at once, making them suitable for monitoring all vehicle occupants.</w:t>
      </w:r>
    </w:p>
    <w:p w14:paraId="3153F83C" w14:textId="77777777" w:rsidR="00AE0B83" w:rsidRPr="00AE0B83" w:rsidRDefault="00AE0B83" w:rsidP="00595EDA">
      <w:pPr>
        <w:jc w:val="both"/>
        <w:rPr>
          <w:rFonts w:ascii="Times New Roman" w:hAnsi="Times New Roman" w:cs="Times New Roman"/>
          <w:b/>
          <w:bCs/>
          <w:sz w:val="24"/>
          <w:szCs w:val="24"/>
        </w:rPr>
      </w:pPr>
      <w:r w:rsidRPr="00AE0B83">
        <w:rPr>
          <w:rFonts w:ascii="Times New Roman" w:hAnsi="Times New Roman" w:cs="Times New Roman"/>
          <w:b/>
          <w:bCs/>
          <w:sz w:val="24"/>
          <w:szCs w:val="24"/>
        </w:rPr>
        <w:t>4.3 Gaming and Education</w:t>
      </w:r>
    </w:p>
    <w:p w14:paraId="7E202A64" w14:textId="77777777" w:rsidR="00B8729E" w:rsidRDefault="00AE0B83" w:rsidP="00595EDA">
      <w:pPr>
        <w:numPr>
          <w:ilvl w:val="0"/>
          <w:numId w:val="8"/>
        </w:numPr>
        <w:jc w:val="both"/>
        <w:rPr>
          <w:rFonts w:ascii="Times New Roman" w:hAnsi="Times New Roman" w:cs="Times New Roman"/>
          <w:sz w:val="24"/>
          <w:szCs w:val="24"/>
        </w:rPr>
      </w:pPr>
      <w:r w:rsidRPr="00B8729E">
        <w:rPr>
          <w:rFonts w:ascii="Times New Roman" w:hAnsi="Times New Roman" w:cs="Times New Roman"/>
          <w:b/>
          <w:bCs/>
          <w:sz w:val="24"/>
          <w:szCs w:val="24"/>
        </w:rPr>
        <w:t>Adaptive Interfaces:</w:t>
      </w:r>
      <w:r w:rsidRPr="00B8729E">
        <w:rPr>
          <w:rFonts w:ascii="Times New Roman" w:hAnsi="Times New Roman" w:cs="Times New Roman"/>
          <w:sz w:val="24"/>
          <w:szCs w:val="24"/>
        </w:rPr>
        <w:t xml:space="preserve"> </w:t>
      </w:r>
      <w:r w:rsidR="00B8729E" w:rsidRPr="00B8729E">
        <w:rPr>
          <w:rFonts w:ascii="Times New Roman" w:hAnsi="Times New Roman" w:cs="Times New Roman"/>
          <w:sz w:val="24"/>
          <w:szCs w:val="24"/>
        </w:rPr>
        <w:t>Real-time emotion recognition in gaming adjusts difficulty based on player mood. This affective feedback concept can inform automotive HMIs, enabling cars to adapt displays or audio levels to the driver’s stress state.</w:t>
      </w:r>
    </w:p>
    <w:p w14:paraId="71ADAA41" w14:textId="2D6B080A" w:rsidR="00AE0B83" w:rsidRPr="00B8729E" w:rsidRDefault="00AE0B83" w:rsidP="00595EDA">
      <w:pPr>
        <w:numPr>
          <w:ilvl w:val="0"/>
          <w:numId w:val="8"/>
        </w:numPr>
        <w:jc w:val="both"/>
        <w:rPr>
          <w:rFonts w:ascii="Times New Roman" w:hAnsi="Times New Roman" w:cs="Times New Roman"/>
          <w:sz w:val="24"/>
          <w:szCs w:val="24"/>
        </w:rPr>
      </w:pPr>
      <w:r w:rsidRPr="00B8729E">
        <w:rPr>
          <w:rFonts w:ascii="Times New Roman" w:hAnsi="Times New Roman" w:cs="Times New Roman"/>
          <w:b/>
          <w:bCs/>
          <w:sz w:val="24"/>
          <w:szCs w:val="24"/>
        </w:rPr>
        <w:t>Student Engagement:</w:t>
      </w:r>
      <w:r w:rsidRPr="00B8729E">
        <w:rPr>
          <w:rFonts w:ascii="Times New Roman" w:hAnsi="Times New Roman" w:cs="Times New Roman"/>
          <w:sz w:val="24"/>
          <w:szCs w:val="24"/>
        </w:rPr>
        <w:t xml:space="preserve"> In remote education, similar architectures monitor student attention (gaze tracking) and engagement (emotion analysis), providing feedback to educators about which parts of a lecture are causing students to lose focus.   </w:t>
      </w:r>
    </w:p>
    <w:p w14:paraId="483424EC" w14:textId="00951273" w:rsidR="00AE0B83" w:rsidRPr="00D63318" w:rsidRDefault="00D63318" w:rsidP="00595EDA">
      <w:pPr>
        <w:jc w:val="both"/>
        <w:rPr>
          <w:rFonts w:ascii="Times New Roman" w:hAnsi="Times New Roman" w:cs="Times New Roman"/>
          <w:b/>
          <w:bCs/>
          <w:sz w:val="28"/>
          <w:szCs w:val="28"/>
        </w:rPr>
      </w:pPr>
      <w:r w:rsidRPr="00D63318">
        <w:rPr>
          <w:rFonts w:ascii="Times New Roman" w:hAnsi="Times New Roman" w:cs="Times New Roman"/>
          <w:b/>
          <w:bCs/>
          <w:sz w:val="28"/>
          <w:szCs w:val="28"/>
        </w:rPr>
        <w:t>V. METHODOLOGY:</w:t>
      </w:r>
    </w:p>
    <w:p w14:paraId="1379467B" w14:textId="77777777" w:rsidR="00AE0B83" w:rsidRPr="00AE0B83" w:rsidRDefault="00AE0B83" w:rsidP="00595EDA">
      <w:pPr>
        <w:jc w:val="both"/>
        <w:rPr>
          <w:rFonts w:ascii="Times New Roman" w:hAnsi="Times New Roman" w:cs="Times New Roman"/>
          <w:sz w:val="24"/>
          <w:szCs w:val="24"/>
        </w:rPr>
      </w:pPr>
      <w:r w:rsidRPr="00AE0B83">
        <w:rPr>
          <w:rFonts w:ascii="Times New Roman" w:hAnsi="Times New Roman" w:cs="Times New Roman"/>
          <w:sz w:val="24"/>
          <w:szCs w:val="24"/>
        </w:rPr>
        <w:t>This section details the technical implementation of the DMS. The system was built using a modular architecture where three parallel algorithms analyze a continuous video stream captured by a driver-facing camera.</w:t>
      </w:r>
    </w:p>
    <w:p w14:paraId="2E91A0DF" w14:textId="579B34F8" w:rsidR="00AE0B83" w:rsidRPr="00AE0B83" w:rsidRDefault="00AE0B83" w:rsidP="00595EDA">
      <w:pPr>
        <w:jc w:val="both"/>
        <w:rPr>
          <w:rFonts w:ascii="Times New Roman" w:hAnsi="Times New Roman" w:cs="Times New Roman"/>
          <w:b/>
          <w:bCs/>
          <w:sz w:val="24"/>
          <w:szCs w:val="24"/>
        </w:rPr>
      </w:pPr>
      <w:r w:rsidRPr="00AE0B83">
        <w:rPr>
          <w:rFonts w:ascii="Times New Roman" w:hAnsi="Times New Roman" w:cs="Times New Roman"/>
          <w:b/>
          <w:bCs/>
          <w:sz w:val="24"/>
          <w:szCs w:val="24"/>
        </w:rPr>
        <w:t>5.1 System Architecture</w:t>
      </w:r>
      <w:r w:rsidR="00E8458D">
        <w:rPr>
          <w:rFonts w:ascii="Times New Roman" w:hAnsi="Times New Roman" w:cs="Times New Roman"/>
          <w:b/>
          <w:bCs/>
          <w:sz w:val="24"/>
          <w:szCs w:val="24"/>
        </w:rPr>
        <w:t>:</w:t>
      </w:r>
    </w:p>
    <w:p w14:paraId="23D549BB" w14:textId="77777777" w:rsidR="00AE0B83" w:rsidRPr="00AE0B83" w:rsidRDefault="00AE0B83" w:rsidP="00595EDA">
      <w:pPr>
        <w:jc w:val="both"/>
        <w:rPr>
          <w:rFonts w:ascii="Times New Roman" w:hAnsi="Times New Roman" w:cs="Times New Roman"/>
          <w:sz w:val="24"/>
          <w:szCs w:val="24"/>
        </w:rPr>
      </w:pPr>
      <w:r w:rsidRPr="00AE0B83">
        <w:rPr>
          <w:rFonts w:ascii="Times New Roman" w:hAnsi="Times New Roman" w:cs="Times New Roman"/>
          <w:sz w:val="24"/>
          <w:szCs w:val="24"/>
        </w:rPr>
        <w:t>The system operates on a continuous feedback loop:</w:t>
      </w:r>
    </w:p>
    <w:p w14:paraId="487A3FAF" w14:textId="77777777" w:rsidR="00AE0B83" w:rsidRPr="00AE0B83" w:rsidRDefault="00AE0B83" w:rsidP="00595EDA">
      <w:pPr>
        <w:numPr>
          <w:ilvl w:val="0"/>
          <w:numId w:val="9"/>
        </w:numPr>
        <w:jc w:val="both"/>
        <w:rPr>
          <w:rFonts w:ascii="Times New Roman" w:hAnsi="Times New Roman" w:cs="Times New Roman"/>
          <w:sz w:val="24"/>
          <w:szCs w:val="24"/>
        </w:rPr>
      </w:pPr>
      <w:r w:rsidRPr="00AE0B83">
        <w:rPr>
          <w:rFonts w:ascii="Times New Roman" w:hAnsi="Times New Roman" w:cs="Times New Roman"/>
          <w:b/>
          <w:bCs/>
          <w:sz w:val="24"/>
          <w:szCs w:val="24"/>
        </w:rPr>
        <w:t>Input:</w:t>
      </w:r>
      <w:r w:rsidRPr="00AE0B83">
        <w:rPr>
          <w:rFonts w:ascii="Times New Roman" w:hAnsi="Times New Roman" w:cs="Times New Roman"/>
          <w:sz w:val="24"/>
          <w:szCs w:val="24"/>
        </w:rPr>
        <w:t xml:space="preserve"> A standard webcam captures the driver's face at 30 frames per second (FPS).</w:t>
      </w:r>
    </w:p>
    <w:p w14:paraId="14E9F19F" w14:textId="6E69F925" w:rsidR="00AE0B83" w:rsidRPr="00AE0B83" w:rsidRDefault="00AE0B83" w:rsidP="00595EDA">
      <w:pPr>
        <w:numPr>
          <w:ilvl w:val="0"/>
          <w:numId w:val="9"/>
        </w:numPr>
        <w:jc w:val="both"/>
        <w:rPr>
          <w:rFonts w:ascii="Times New Roman" w:hAnsi="Times New Roman" w:cs="Times New Roman"/>
          <w:sz w:val="24"/>
          <w:szCs w:val="24"/>
        </w:rPr>
      </w:pPr>
      <w:r w:rsidRPr="00AE0B83">
        <w:rPr>
          <w:rFonts w:ascii="Times New Roman" w:hAnsi="Times New Roman" w:cs="Times New Roman"/>
          <w:b/>
          <w:bCs/>
          <w:sz w:val="24"/>
          <w:szCs w:val="24"/>
        </w:rPr>
        <w:t>Processing:</w:t>
      </w:r>
      <w:r w:rsidRPr="00AE0B83">
        <w:rPr>
          <w:rFonts w:ascii="Times New Roman" w:hAnsi="Times New Roman" w:cs="Times New Roman"/>
          <w:sz w:val="24"/>
          <w:szCs w:val="24"/>
        </w:rPr>
        <w:t xml:space="preserve"> The video frame is passed to the Python-based backend, where it is </w:t>
      </w:r>
      <w:r w:rsidR="00D03301" w:rsidRPr="00AE0B83">
        <w:rPr>
          <w:rFonts w:ascii="Times New Roman" w:hAnsi="Times New Roman" w:cs="Times New Roman"/>
          <w:sz w:val="24"/>
          <w:szCs w:val="24"/>
        </w:rPr>
        <w:t>analysed</w:t>
      </w:r>
      <w:r w:rsidRPr="00AE0B83">
        <w:rPr>
          <w:rFonts w:ascii="Times New Roman" w:hAnsi="Times New Roman" w:cs="Times New Roman"/>
          <w:sz w:val="24"/>
          <w:szCs w:val="24"/>
        </w:rPr>
        <w:t xml:space="preserve"> simultaneously by the three detection modules.</w:t>
      </w:r>
    </w:p>
    <w:p w14:paraId="6DE71A74" w14:textId="77777777" w:rsidR="00AE0B83" w:rsidRPr="00AE0B83" w:rsidRDefault="00AE0B83" w:rsidP="00595EDA">
      <w:pPr>
        <w:numPr>
          <w:ilvl w:val="0"/>
          <w:numId w:val="9"/>
        </w:numPr>
        <w:jc w:val="both"/>
        <w:rPr>
          <w:rFonts w:ascii="Times New Roman" w:hAnsi="Times New Roman" w:cs="Times New Roman"/>
          <w:sz w:val="24"/>
          <w:szCs w:val="24"/>
        </w:rPr>
      </w:pPr>
      <w:r w:rsidRPr="00AE0B83">
        <w:rPr>
          <w:rFonts w:ascii="Times New Roman" w:hAnsi="Times New Roman" w:cs="Times New Roman"/>
          <w:b/>
          <w:bCs/>
          <w:sz w:val="24"/>
          <w:szCs w:val="24"/>
        </w:rPr>
        <w:lastRenderedPageBreak/>
        <w:t>Decision Logic:</w:t>
      </w:r>
      <w:r w:rsidRPr="00AE0B83">
        <w:rPr>
          <w:rFonts w:ascii="Times New Roman" w:hAnsi="Times New Roman" w:cs="Times New Roman"/>
          <w:sz w:val="24"/>
          <w:szCs w:val="24"/>
        </w:rPr>
        <w:t xml:space="preserve"> If any module detects a high-risk state (e.g., eyes closed &gt; 1 second, phone detected, or "Anger" dominant), a composite safety score decreases.</w:t>
      </w:r>
    </w:p>
    <w:p w14:paraId="55EECF19" w14:textId="77777777" w:rsidR="00AE0B83" w:rsidRDefault="00AE0B83" w:rsidP="00595EDA">
      <w:pPr>
        <w:numPr>
          <w:ilvl w:val="0"/>
          <w:numId w:val="9"/>
        </w:numPr>
        <w:jc w:val="both"/>
        <w:rPr>
          <w:rFonts w:ascii="Times New Roman" w:hAnsi="Times New Roman" w:cs="Times New Roman"/>
          <w:sz w:val="24"/>
          <w:szCs w:val="24"/>
        </w:rPr>
      </w:pPr>
      <w:r w:rsidRPr="00AE0B83">
        <w:rPr>
          <w:rFonts w:ascii="Times New Roman" w:hAnsi="Times New Roman" w:cs="Times New Roman"/>
          <w:b/>
          <w:bCs/>
          <w:sz w:val="24"/>
          <w:szCs w:val="24"/>
        </w:rPr>
        <w:t>Output:</w:t>
      </w:r>
      <w:r w:rsidRPr="00AE0B83">
        <w:rPr>
          <w:rFonts w:ascii="Times New Roman" w:hAnsi="Times New Roman" w:cs="Times New Roman"/>
          <w:sz w:val="24"/>
          <w:szCs w:val="24"/>
        </w:rPr>
        <w:t xml:space="preserve"> If the safety score breaches a defined threshold, the system triggers an audio-visual alert to re-engage the driver.</w:t>
      </w:r>
    </w:p>
    <w:p w14:paraId="2BAD809F" w14:textId="77777777" w:rsidR="00FB30AE" w:rsidRDefault="00FB30AE" w:rsidP="00FB30AE">
      <w:pPr>
        <w:jc w:val="both"/>
        <w:rPr>
          <w:rFonts w:ascii="Times New Roman" w:hAnsi="Times New Roman" w:cs="Times New Roman"/>
          <w:sz w:val="24"/>
          <w:szCs w:val="24"/>
        </w:rPr>
      </w:pPr>
    </w:p>
    <w:p w14:paraId="473DF3E6" w14:textId="18A1DDC7" w:rsidR="00FB30AE" w:rsidRPr="00AE0B83" w:rsidRDefault="00FB30AE" w:rsidP="00FB30AE">
      <w:pPr>
        <w:jc w:val="center"/>
        <w:rPr>
          <w:rFonts w:ascii="Times New Roman" w:hAnsi="Times New Roman" w:cs="Times New Roman"/>
          <w:sz w:val="24"/>
          <w:szCs w:val="24"/>
        </w:rPr>
      </w:pPr>
      <w:r w:rsidRPr="00FB30AE">
        <w:rPr>
          <w:rFonts w:ascii="Times New Roman" w:hAnsi="Times New Roman" w:cs="Times New Roman"/>
          <w:noProof/>
          <w:sz w:val="24"/>
          <w:szCs w:val="24"/>
        </w:rPr>
        <w:drawing>
          <wp:inline distT="0" distB="0" distL="0" distR="0" wp14:anchorId="14C5CC60" wp14:editId="033E3161">
            <wp:extent cx="4206605" cy="3086367"/>
            <wp:effectExtent l="0" t="0" r="3810" b="0"/>
            <wp:docPr id="90688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85091" name=""/>
                    <pic:cNvPicPr/>
                  </pic:nvPicPr>
                  <pic:blipFill>
                    <a:blip r:embed="rId5"/>
                    <a:stretch>
                      <a:fillRect/>
                    </a:stretch>
                  </pic:blipFill>
                  <pic:spPr>
                    <a:xfrm>
                      <a:off x="0" y="0"/>
                      <a:ext cx="4206605" cy="3086367"/>
                    </a:xfrm>
                    <a:prstGeom prst="rect">
                      <a:avLst/>
                    </a:prstGeom>
                  </pic:spPr>
                </pic:pic>
              </a:graphicData>
            </a:graphic>
          </wp:inline>
        </w:drawing>
      </w:r>
    </w:p>
    <w:p w14:paraId="458BCEC5" w14:textId="2BDCFB23" w:rsidR="00AE0B83" w:rsidRPr="00AE0B83" w:rsidRDefault="00AE0B83" w:rsidP="00595EDA">
      <w:pPr>
        <w:jc w:val="both"/>
        <w:rPr>
          <w:rFonts w:ascii="Times New Roman" w:hAnsi="Times New Roman" w:cs="Times New Roman"/>
          <w:b/>
          <w:bCs/>
          <w:sz w:val="24"/>
          <w:szCs w:val="24"/>
        </w:rPr>
      </w:pPr>
      <w:r w:rsidRPr="00AE0B83">
        <w:rPr>
          <w:rFonts w:ascii="Times New Roman" w:hAnsi="Times New Roman" w:cs="Times New Roman"/>
          <w:b/>
          <w:bCs/>
          <w:sz w:val="24"/>
          <w:szCs w:val="24"/>
        </w:rPr>
        <w:t>5.2 Data Preparation and Datasets</w:t>
      </w:r>
      <w:r w:rsidR="00E8458D">
        <w:rPr>
          <w:rFonts w:ascii="Times New Roman" w:hAnsi="Times New Roman" w:cs="Times New Roman"/>
          <w:b/>
          <w:bCs/>
          <w:sz w:val="24"/>
          <w:szCs w:val="24"/>
        </w:rPr>
        <w:t>:</w:t>
      </w:r>
    </w:p>
    <w:p w14:paraId="1F88297E" w14:textId="77777777" w:rsidR="00AE0B83" w:rsidRPr="00AE0B83" w:rsidRDefault="00AE0B83" w:rsidP="00595EDA">
      <w:pPr>
        <w:jc w:val="both"/>
        <w:rPr>
          <w:rFonts w:ascii="Times New Roman" w:hAnsi="Times New Roman" w:cs="Times New Roman"/>
          <w:sz w:val="24"/>
          <w:szCs w:val="24"/>
        </w:rPr>
      </w:pPr>
      <w:r w:rsidRPr="00AE0B83">
        <w:rPr>
          <w:rFonts w:ascii="Times New Roman" w:hAnsi="Times New Roman" w:cs="Times New Roman"/>
          <w:sz w:val="24"/>
          <w:szCs w:val="24"/>
        </w:rPr>
        <w:t>To ensure high accuracy, the models were trained and validated on distinct datasets:</w:t>
      </w:r>
    </w:p>
    <w:p w14:paraId="45AC9D04" w14:textId="4823D464" w:rsidR="00AE0B83" w:rsidRPr="00AE0B83" w:rsidRDefault="00AE0B83" w:rsidP="00595EDA">
      <w:pPr>
        <w:numPr>
          <w:ilvl w:val="0"/>
          <w:numId w:val="10"/>
        </w:numPr>
        <w:jc w:val="both"/>
        <w:rPr>
          <w:rFonts w:ascii="Times New Roman" w:hAnsi="Times New Roman" w:cs="Times New Roman"/>
          <w:sz w:val="24"/>
          <w:szCs w:val="24"/>
        </w:rPr>
      </w:pPr>
      <w:r w:rsidRPr="00AE0B83">
        <w:rPr>
          <w:rFonts w:ascii="Times New Roman" w:hAnsi="Times New Roman" w:cs="Times New Roman"/>
          <w:b/>
          <w:bCs/>
          <w:sz w:val="24"/>
          <w:szCs w:val="24"/>
        </w:rPr>
        <w:t>FER2013:</w:t>
      </w:r>
      <w:r w:rsidRPr="00AE0B83">
        <w:rPr>
          <w:rFonts w:ascii="Times New Roman" w:hAnsi="Times New Roman" w:cs="Times New Roman"/>
          <w:sz w:val="24"/>
          <w:szCs w:val="24"/>
        </w:rPr>
        <w:t xml:space="preserve"> Utilized for the emotion recognition module. This dataset contains 35,887 grayscale images of faces categorized into emotions (Happy, Sad, Angry, Neutral, etc.). The images were </w:t>
      </w:r>
      <w:r w:rsidR="00D03301" w:rsidRPr="00AE0B83">
        <w:rPr>
          <w:rFonts w:ascii="Times New Roman" w:hAnsi="Times New Roman" w:cs="Times New Roman"/>
          <w:sz w:val="24"/>
          <w:szCs w:val="24"/>
        </w:rPr>
        <w:t>pre-processed</w:t>
      </w:r>
      <w:r w:rsidRPr="00AE0B83">
        <w:rPr>
          <w:rFonts w:ascii="Times New Roman" w:hAnsi="Times New Roman" w:cs="Times New Roman"/>
          <w:sz w:val="24"/>
          <w:szCs w:val="24"/>
        </w:rPr>
        <w:t xml:space="preserve"> (normalized and resized to 48x48 pixels) to suit the CNN input layer.</w:t>
      </w:r>
    </w:p>
    <w:p w14:paraId="0A107EEB" w14:textId="3C2DF396" w:rsidR="00AE0B83" w:rsidRPr="00AE0B83" w:rsidRDefault="00AE0B83" w:rsidP="00595EDA">
      <w:pPr>
        <w:numPr>
          <w:ilvl w:val="0"/>
          <w:numId w:val="10"/>
        </w:numPr>
        <w:jc w:val="both"/>
        <w:rPr>
          <w:rFonts w:ascii="Times New Roman" w:hAnsi="Times New Roman" w:cs="Times New Roman"/>
          <w:sz w:val="24"/>
          <w:szCs w:val="24"/>
        </w:rPr>
      </w:pPr>
      <w:r w:rsidRPr="00AE0B83">
        <w:rPr>
          <w:rFonts w:ascii="Times New Roman" w:hAnsi="Times New Roman" w:cs="Times New Roman"/>
          <w:b/>
          <w:bCs/>
          <w:sz w:val="24"/>
          <w:szCs w:val="24"/>
        </w:rPr>
        <w:t>Custom Driver Dataset:</w:t>
      </w:r>
      <w:r w:rsidRPr="00AE0B83">
        <w:rPr>
          <w:rFonts w:ascii="Times New Roman" w:hAnsi="Times New Roman" w:cs="Times New Roman"/>
          <w:sz w:val="24"/>
          <w:szCs w:val="24"/>
        </w:rPr>
        <w:t xml:space="preserve"> A specialized dataset was curated for distraction and fatigue detection. It includes annotated images of drivers in various states ("Active," "Yawning," "Phone Left," "Phone Right"). These images were </w:t>
      </w:r>
      <w:r w:rsidR="00D03301" w:rsidRPr="00AE0B83">
        <w:rPr>
          <w:rFonts w:ascii="Times New Roman" w:hAnsi="Times New Roman" w:cs="Times New Roman"/>
          <w:sz w:val="24"/>
          <w:szCs w:val="24"/>
        </w:rPr>
        <w:t>labelled</w:t>
      </w:r>
      <w:r w:rsidRPr="00AE0B83">
        <w:rPr>
          <w:rFonts w:ascii="Times New Roman" w:hAnsi="Times New Roman" w:cs="Times New Roman"/>
          <w:sz w:val="24"/>
          <w:szCs w:val="24"/>
        </w:rPr>
        <w:t xml:space="preserve"> with bounding boxes to train the YOLOv8 model to distinguish between a safe driving posture and a distracted one.</w:t>
      </w:r>
    </w:p>
    <w:p w14:paraId="35E1B664" w14:textId="70CAB70A" w:rsidR="00AE0B83" w:rsidRPr="00AE0B83" w:rsidRDefault="00AE0B83" w:rsidP="00595EDA">
      <w:pPr>
        <w:jc w:val="both"/>
        <w:rPr>
          <w:rFonts w:ascii="Times New Roman" w:hAnsi="Times New Roman" w:cs="Times New Roman"/>
          <w:b/>
          <w:bCs/>
          <w:sz w:val="24"/>
          <w:szCs w:val="24"/>
        </w:rPr>
      </w:pPr>
      <w:r w:rsidRPr="00AE0B83">
        <w:rPr>
          <w:rFonts w:ascii="Times New Roman" w:hAnsi="Times New Roman" w:cs="Times New Roman"/>
          <w:b/>
          <w:bCs/>
          <w:sz w:val="24"/>
          <w:szCs w:val="24"/>
        </w:rPr>
        <w:t>5.3 Algorithmic Implementation</w:t>
      </w:r>
      <w:r w:rsidR="00E8458D">
        <w:rPr>
          <w:rFonts w:ascii="Times New Roman" w:hAnsi="Times New Roman" w:cs="Times New Roman"/>
          <w:b/>
          <w:bCs/>
          <w:sz w:val="24"/>
          <w:szCs w:val="24"/>
        </w:rPr>
        <w:t>:</w:t>
      </w:r>
    </w:p>
    <w:p w14:paraId="2F1EFCEF" w14:textId="77777777" w:rsidR="00AE0B83" w:rsidRPr="00AE0B83" w:rsidRDefault="00AE0B83" w:rsidP="00595EDA">
      <w:pPr>
        <w:numPr>
          <w:ilvl w:val="0"/>
          <w:numId w:val="11"/>
        </w:numPr>
        <w:jc w:val="both"/>
        <w:rPr>
          <w:rFonts w:ascii="Times New Roman" w:hAnsi="Times New Roman" w:cs="Times New Roman"/>
          <w:sz w:val="24"/>
          <w:szCs w:val="24"/>
        </w:rPr>
      </w:pPr>
      <w:r w:rsidRPr="00AE0B83">
        <w:rPr>
          <w:rFonts w:ascii="Times New Roman" w:hAnsi="Times New Roman" w:cs="Times New Roman"/>
          <w:b/>
          <w:bCs/>
          <w:sz w:val="24"/>
          <w:szCs w:val="24"/>
        </w:rPr>
        <w:t>Distraction Detection (YOLOv8):</w:t>
      </w:r>
      <w:r w:rsidRPr="00AE0B83">
        <w:rPr>
          <w:rFonts w:ascii="Times New Roman" w:hAnsi="Times New Roman" w:cs="Times New Roman"/>
          <w:sz w:val="24"/>
          <w:szCs w:val="24"/>
        </w:rPr>
        <w:t xml:space="preserve"> The </w:t>
      </w:r>
      <w:r w:rsidRPr="00AE0B83">
        <w:rPr>
          <w:rFonts w:ascii="Times New Roman" w:hAnsi="Times New Roman" w:cs="Times New Roman"/>
          <w:b/>
          <w:bCs/>
          <w:sz w:val="24"/>
          <w:szCs w:val="24"/>
        </w:rPr>
        <w:t>YOLOv8</w:t>
      </w:r>
      <w:r w:rsidRPr="00AE0B83">
        <w:rPr>
          <w:rFonts w:ascii="Times New Roman" w:hAnsi="Times New Roman" w:cs="Times New Roman"/>
          <w:sz w:val="24"/>
          <w:szCs w:val="24"/>
        </w:rPr>
        <w:t xml:space="preserve"> model was fine-tuned on the custom dataset to detect mobile phones and yawning. Its "single-shot" architecture allows it to scan the entire frame instantly, identifying if a phone enters the field of view or if the driver's mouth is wide open (yawning).</w:t>
      </w:r>
    </w:p>
    <w:p w14:paraId="52DA3829" w14:textId="77777777" w:rsidR="00AE0B83" w:rsidRPr="00AE0B83" w:rsidRDefault="00AE0B83" w:rsidP="00595EDA">
      <w:pPr>
        <w:numPr>
          <w:ilvl w:val="0"/>
          <w:numId w:val="11"/>
        </w:numPr>
        <w:jc w:val="both"/>
        <w:rPr>
          <w:rFonts w:ascii="Times New Roman" w:hAnsi="Times New Roman" w:cs="Times New Roman"/>
          <w:sz w:val="24"/>
          <w:szCs w:val="24"/>
        </w:rPr>
      </w:pPr>
      <w:r w:rsidRPr="00AE0B83">
        <w:rPr>
          <w:rFonts w:ascii="Times New Roman" w:hAnsi="Times New Roman" w:cs="Times New Roman"/>
          <w:b/>
          <w:bCs/>
          <w:sz w:val="24"/>
          <w:szCs w:val="24"/>
        </w:rPr>
        <w:t>Drowsiness Detection (Dlib &amp; EAR):</w:t>
      </w:r>
      <w:r w:rsidRPr="00AE0B83">
        <w:rPr>
          <w:rFonts w:ascii="Times New Roman" w:hAnsi="Times New Roman" w:cs="Times New Roman"/>
          <w:sz w:val="24"/>
          <w:szCs w:val="24"/>
        </w:rPr>
        <w:t xml:space="preserve"> Instead of pixel classification, </w:t>
      </w:r>
      <w:r w:rsidRPr="00AE0B83">
        <w:rPr>
          <w:rFonts w:ascii="Times New Roman" w:hAnsi="Times New Roman" w:cs="Times New Roman"/>
          <w:b/>
          <w:bCs/>
          <w:sz w:val="24"/>
          <w:szCs w:val="24"/>
        </w:rPr>
        <w:t>Dlib</w:t>
      </w:r>
      <w:r w:rsidRPr="00AE0B83">
        <w:rPr>
          <w:rFonts w:ascii="Times New Roman" w:hAnsi="Times New Roman" w:cs="Times New Roman"/>
          <w:sz w:val="24"/>
          <w:szCs w:val="24"/>
        </w:rPr>
        <w:t xml:space="preserve"> was used to map 68 facial landmarks. The </w:t>
      </w:r>
      <w:r w:rsidRPr="00AE0B83">
        <w:rPr>
          <w:rFonts w:ascii="Times New Roman" w:hAnsi="Times New Roman" w:cs="Times New Roman"/>
          <w:b/>
          <w:bCs/>
          <w:sz w:val="24"/>
          <w:szCs w:val="24"/>
        </w:rPr>
        <w:t>Eye Aspect Ratio (EAR)</w:t>
      </w:r>
      <w:r w:rsidRPr="00AE0B83">
        <w:rPr>
          <w:rFonts w:ascii="Times New Roman" w:hAnsi="Times New Roman" w:cs="Times New Roman"/>
          <w:sz w:val="24"/>
          <w:szCs w:val="24"/>
        </w:rPr>
        <w:t xml:space="preserve"> was calculated using the Euclidean distance between the eyelid landmarks. A threshold of EAR </w:t>
      </w:r>
      <w:r w:rsidRPr="00AE0B83">
        <w:rPr>
          <w:rFonts w:ascii="Times New Roman" w:hAnsi="Times New Roman" w:cs="Times New Roman"/>
          <w:sz w:val="24"/>
          <w:szCs w:val="24"/>
        </w:rPr>
        <w:lastRenderedPageBreak/>
        <w:t>&lt; 0.25 was set; if the EAR remains below this limit for consecutive frames, the system classifies the state as "Drowsy."</w:t>
      </w:r>
    </w:p>
    <w:p w14:paraId="18A966D9" w14:textId="2DC82A3A" w:rsidR="00AE0B83" w:rsidRPr="00AE0B83" w:rsidRDefault="00AE0B83" w:rsidP="00595EDA">
      <w:pPr>
        <w:numPr>
          <w:ilvl w:val="0"/>
          <w:numId w:val="11"/>
        </w:numPr>
        <w:jc w:val="both"/>
        <w:rPr>
          <w:rFonts w:ascii="Times New Roman" w:hAnsi="Times New Roman" w:cs="Times New Roman"/>
          <w:sz w:val="24"/>
          <w:szCs w:val="24"/>
        </w:rPr>
      </w:pPr>
      <w:r w:rsidRPr="00AE0B83">
        <w:rPr>
          <w:rFonts w:ascii="Times New Roman" w:hAnsi="Times New Roman" w:cs="Times New Roman"/>
          <w:b/>
          <w:bCs/>
          <w:sz w:val="24"/>
          <w:szCs w:val="24"/>
        </w:rPr>
        <w:t>Emotion Recognition (DeepFace):</w:t>
      </w:r>
      <w:r w:rsidRPr="00AE0B83">
        <w:rPr>
          <w:rFonts w:ascii="Times New Roman" w:hAnsi="Times New Roman" w:cs="Times New Roman"/>
          <w:sz w:val="24"/>
          <w:szCs w:val="24"/>
        </w:rPr>
        <w:t xml:space="preserve"> The </w:t>
      </w:r>
      <w:r w:rsidRPr="00AE0B83">
        <w:rPr>
          <w:rFonts w:ascii="Times New Roman" w:hAnsi="Times New Roman" w:cs="Times New Roman"/>
          <w:b/>
          <w:bCs/>
          <w:sz w:val="24"/>
          <w:szCs w:val="24"/>
        </w:rPr>
        <w:t>DeepFace</w:t>
      </w:r>
      <w:r w:rsidRPr="00AE0B83">
        <w:rPr>
          <w:rFonts w:ascii="Times New Roman" w:hAnsi="Times New Roman" w:cs="Times New Roman"/>
          <w:sz w:val="24"/>
          <w:szCs w:val="24"/>
        </w:rPr>
        <w:t xml:space="preserve"> framework was employed to </w:t>
      </w:r>
      <w:r w:rsidR="00D03301" w:rsidRPr="00AE0B83">
        <w:rPr>
          <w:rFonts w:ascii="Times New Roman" w:hAnsi="Times New Roman" w:cs="Times New Roman"/>
          <w:sz w:val="24"/>
          <w:szCs w:val="24"/>
        </w:rPr>
        <w:t>analyse</w:t>
      </w:r>
      <w:r w:rsidRPr="00AE0B83">
        <w:rPr>
          <w:rFonts w:ascii="Times New Roman" w:hAnsi="Times New Roman" w:cs="Times New Roman"/>
          <w:sz w:val="24"/>
          <w:szCs w:val="24"/>
        </w:rPr>
        <w:t xml:space="preserve"> facial micro-expressions. The system detects the face, aligns it to correct for head tilt, and feeds the Region of Interest (ROI) into a Convolutional Neural Network (CNN). The model outputs a probability distribution for emotions, allowing the system to flag high-risk emotional states like "Anger" or "Fear" that may lead to aggressive driving.</w:t>
      </w:r>
    </w:p>
    <w:p w14:paraId="58DA32CA" w14:textId="6B9B6040" w:rsidR="00AE0B83" w:rsidRPr="00D63318" w:rsidRDefault="00D63318" w:rsidP="00595EDA">
      <w:pPr>
        <w:jc w:val="both"/>
        <w:rPr>
          <w:rFonts w:ascii="Times New Roman" w:hAnsi="Times New Roman" w:cs="Times New Roman"/>
          <w:b/>
          <w:bCs/>
          <w:sz w:val="28"/>
          <w:szCs w:val="28"/>
        </w:rPr>
      </w:pPr>
      <w:r w:rsidRPr="00D63318">
        <w:rPr>
          <w:rFonts w:ascii="Times New Roman" w:hAnsi="Times New Roman" w:cs="Times New Roman"/>
          <w:b/>
          <w:bCs/>
          <w:sz w:val="28"/>
          <w:szCs w:val="28"/>
        </w:rPr>
        <w:t>VI. FUTURE DEVELOPMENTS &amp; REGULATORY LANDSCAPE:</w:t>
      </w:r>
    </w:p>
    <w:p w14:paraId="60A93D40" w14:textId="73ECF70D" w:rsidR="00003912" w:rsidRPr="00AE0B83" w:rsidRDefault="00AE0B83" w:rsidP="00595EDA">
      <w:pPr>
        <w:jc w:val="both"/>
        <w:rPr>
          <w:rFonts w:ascii="Times New Roman" w:hAnsi="Times New Roman" w:cs="Times New Roman"/>
          <w:sz w:val="24"/>
          <w:szCs w:val="24"/>
        </w:rPr>
      </w:pPr>
      <w:r w:rsidRPr="00AE0B83">
        <w:rPr>
          <w:rFonts w:ascii="Times New Roman" w:hAnsi="Times New Roman" w:cs="Times New Roman"/>
          <w:sz w:val="24"/>
          <w:szCs w:val="24"/>
        </w:rPr>
        <w:t>The trajectory of Driver Monitoring Systems (DMS) is being shaped by a convergence of legislative mandates and technological breakthroughs. The landscape for 2025 and beyond indicates a paradigm shift from optional safety features to mandatory, highly integrated monitoring ecosystems.</w:t>
      </w:r>
    </w:p>
    <w:p w14:paraId="0977F72A" w14:textId="7C8E0E62" w:rsidR="00AE0B83" w:rsidRPr="00AE0B83" w:rsidRDefault="00AE0B83" w:rsidP="00595EDA">
      <w:pPr>
        <w:jc w:val="both"/>
        <w:rPr>
          <w:rFonts w:ascii="Times New Roman" w:hAnsi="Times New Roman" w:cs="Times New Roman"/>
          <w:b/>
          <w:bCs/>
          <w:sz w:val="24"/>
          <w:szCs w:val="24"/>
        </w:rPr>
      </w:pPr>
      <w:r w:rsidRPr="00AE0B83">
        <w:rPr>
          <w:rFonts w:ascii="Times New Roman" w:hAnsi="Times New Roman" w:cs="Times New Roman"/>
          <w:b/>
          <w:bCs/>
          <w:sz w:val="24"/>
          <w:szCs w:val="24"/>
        </w:rPr>
        <w:t>6.1 The Regulatory Mandate: A Global Perspective</w:t>
      </w:r>
      <w:r w:rsidR="00E8458D">
        <w:rPr>
          <w:rFonts w:ascii="Times New Roman" w:hAnsi="Times New Roman" w:cs="Times New Roman"/>
          <w:b/>
          <w:bCs/>
          <w:sz w:val="24"/>
          <w:szCs w:val="24"/>
        </w:rPr>
        <w:t>:</w:t>
      </w:r>
    </w:p>
    <w:p w14:paraId="5A51CCFD" w14:textId="77777777" w:rsidR="00AE0B83" w:rsidRPr="00AE0B83" w:rsidRDefault="00AE0B83" w:rsidP="00595EDA">
      <w:pPr>
        <w:jc w:val="both"/>
        <w:rPr>
          <w:rFonts w:ascii="Times New Roman" w:hAnsi="Times New Roman" w:cs="Times New Roman"/>
          <w:sz w:val="24"/>
          <w:szCs w:val="24"/>
        </w:rPr>
      </w:pPr>
      <w:r w:rsidRPr="00AE0B83">
        <w:rPr>
          <w:rFonts w:ascii="Times New Roman" w:hAnsi="Times New Roman" w:cs="Times New Roman"/>
          <w:sz w:val="24"/>
          <w:szCs w:val="24"/>
        </w:rPr>
        <w:t>The most significant external force driving DMS technology is regulation, particularly from the European Union, which is setting the global standard.</w:t>
      </w:r>
    </w:p>
    <w:p w14:paraId="0F31F1BC" w14:textId="77777777" w:rsidR="00AE0B83" w:rsidRPr="00AE0B83" w:rsidRDefault="00AE0B83" w:rsidP="00595EDA">
      <w:pPr>
        <w:numPr>
          <w:ilvl w:val="0"/>
          <w:numId w:val="12"/>
        </w:numPr>
        <w:jc w:val="both"/>
        <w:rPr>
          <w:rFonts w:ascii="Times New Roman" w:hAnsi="Times New Roman" w:cs="Times New Roman"/>
          <w:sz w:val="24"/>
          <w:szCs w:val="24"/>
        </w:rPr>
      </w:pPr>
      <w:r w:rsidRPr="00AE0B83">
        <w:rPr>
          <w:rFonts w:ascii="Times New Roman" w:hAnsi="Times New Roman" w:cs="Times New Roman"/>
          <w:b/>
          <w:bCs/>
          <w:sz w:val="24"/>
          <w:szCs w:val="24"/>
        </w:rPr>
        <w:t>EU General Safety Regulation (GSR):</w:t>
      </w:r>
      <w:r w:rsidRPr="00AE0B83">
        <w:rPr>
          <w:rFonts w:ascii="Times New Roman" w:hAnsi="Times New Roman" w:cs="Times New Roman"/>
          <w:sz w:val="24"/>
          <w:szCs w:val="24"/>
        </w:rPr>
        <w:t xml:space="preserve"> The EU has established hard deadlines for compliance.</w:t>
      </w:r>
    </w:p>
    <w:p w14:paraId="0A137B63" w14:textId="77777777" w:rsidR="00AE0B83" w:rsidRPr="00AE0B83" w:rsidRDefault="00AE0B83" w:rsidP="00595EDA">
      <w:pPr>
        <w:numPr>
          <w:ilvl w:val="1"/>
          <w:numId w:val="12"/>
        </w:numPr>
        <w:jc w:val="both"/>
        <w:rPr>
          <w:rFonts w:ascii="Times New Roman" w:hAnsi="Times New Roman" w:cs="Times New Roman"/>
          <w:sz w:val="24"/>
          <w:szCs w:val="24"/>
        </w:rPr>
      </w:pPr>
      <w:r w:rsidRPr="00AE0B83">
        <w:rPr>
          <w:rFonts w:ascii="Times New Roman" w:hAnsi="Times New Roman" w:cs="Times New Roman"/>
          <w:b/>
          <w:bCs/>
          <w:sz w:val="24"/>
          <w:szCs w:val="24"/>
        </w:rPr>
        <w:t>July 2024 (DDAW):</w:t>
      </w:r>
      <w:r w:rsidRPr="00AE0B83">
        <w:rPr>
          <w:rFonts w:ascii="Times New Roman" w:hAnsi="Times New Roman" w:cs="Times New Roman"/>
          <w:sz w:val="24"/>
          <w:szCs w:val="24"/>
        </w:rPr>
        <w:t xml:space="preserve"> All new vehicle registrations in the EU must be equipped with </w:t>
      </w:r>
      <w:r w:rsidRPr="00AE0B83">
        <w:rPr>
          <w:rFonts w:ascii="Times New Roman" w:hAnsi="Times New Roman" w:cs="Times New Roman"/>
          <w:b/>
          <w:bCs/>
          <w:sz w:val="24"/>
          <w:szCs w:val="24"/>
        </w:rPr>
        <w:t>Driver Drowsiness and Attention Warning</w:t>
      </w:r>
      <w:r w:rsidRPr="00AE0B83">
        <w:rPr>
          <w:rFonts w:ascii="Times New Roman" w:hAnsi="Times New Roman" w:cs="Times New Roman"/>
          <w:sz w:val="24"/>
          <w:szCs w:val="24"/>
        </w:rPr>
        <w:t xml:space="preserve"> systems. These systems primarily rely on steering and lane-keeping data to infer fatigue.   </w:t>
      </w:r>
    </w:p>
    <w:p w14:paraId="28714062" w14:textId="28AD11D8" w:rsidR="00AE0B83" w:rsidRPr="00AE0B83" w:rsidRDefault="00AE0B83" w:rsidP="00595EDA">
      <w:pPr>
        <w:numPr>
          <w:ilvl w:val="1"/>
          <w:numId w:val="12"/>
        </w:numPr>
        <w:jc w:val="both"/>
        <w:rPr>
          <w:rFonts w:ascii="Times New Roman" w:hAnsi="Times New Roman" w:cs="Times New Roman"/>
          <w:sz w:val="24"/>
          <w:szCs w:val="24"/>
        </w:rPr>
      </w:pPr>
      <w:r w:rsidRPr="00AE0B83">
        <w:rPr>
          <w:rFonts w:ascii="Times New Roman" w:hAnsi="Times New Roman" w:cs="Times New Roman"/>
          <w:b/>
          <w:bCs/>
          <w:sz w:val="24"/>
          <w:szCs w:val="24"/>
        </w:rPr>
        <w:t>July 2026 (ADDW):</w:t>
      </w:r>
      <w:r w:rsidRPr="00AE0B83">
        <w:rPr>
          <w:rFonts w:ascii="Times New Roman" w:hAnsi="Times New Roman" w:cs="Times New Roman"/>
          <w:sz w:val="24"/>
          <w:szCs w:val="24"/>
        </w:rPr>
        <w:t xml:space="preserve"> </w:t>
      </w:r>
      <w:r w:rsidR="00B8729E" w:rsidRPr="00B8729E">
        <w:rPr>
          <w:rFonts w:ascii="Times New Roman" w:hAnsi="Times New Roman" w:cs="Times New Roman"/>
          <w:sz w:val="24"/>
          <w:szCs w:val="24"/>
        </w:rPr>
        <w:t>Advanced Driver Distraction Warning requires camera-based monitoring to detect prolonged gaze aversion. Systems must identify when drivers look toward the lap, console, or passenger area for unsafe durations at varying vehicle speeds.</w:t>
      </w:r>
    </w:p>
    <w:p w14:paraId="1BBFCB04" w14:textId="31FB6D9F" w:rsidR="00AE0B83" w:rsidRPr="00AE0B83" w:rsidRDefault="00AE0B83" w:rsidP="00595EDA">
      <w:pPr>
        <w:numPr>
          <w:ilvl w:val="0"/>
          <w:numId w:val="12"/>
        </w:numPr>
        <w:jc w:val="both"/>
        <w:rPr>
          <w:rFonts w:ascii="Times New Roman" w:hAnsi="Times New Roman" w:cs="Times New Roman"/>
          <w:sz w:val="24"/>
          <w:szCs w:val="24"/>
        </w:rPr>
      </w:pPr>
      <w:r w:rsidRPr="00AE0B83">
        <w:rPr>
          <w:rFonts w:ascii="Times New Roman" w:hAnsi="Times New Roman" w:cs="Times New Roman"/>
          <w:b/>
          <w:bCs/>
          <w:sz w:val="24"/>
          <w:szCs w:val="24"/>
        </w:rPr>
        <w:t>Euro NCAP 2026 Protocols:</w:t>
      </w:r>
      <w:r w:rsidRPr="00AE0B83">
        <w:rPr>
          <w:rFonts w:ascii="Times New Roman" w:hAnsi="Times New Roman" w:cs="Times New Roman"/>
          <w:sz w:val="24"/>
          <w:szCs w:val="24"/>
        </w:rPr>
        <w:t xml:space="preserve"> </w:t>
      </w:r>
      <w:r w:rsidR="0041178F" w:rsidRPr="0041178F">
        <w:rPr>
          <w:rFonts w:ascii="Times New Roman" w:hAnsi="Times New Roman" w:cs="Times New Roman"/>
          <w:sz w:val="24"/>
          <w:szCs w:val="24"/>
        </w:rPr>
        <w:t>Starting in 2026, the European safety program will score cars on detecting “owl-type” distracted head and eye movements. It will also mandate Child Presence Detection and alert systems for driver impairment from alcohol or drugs.</w:t>
      </w:r>
    </w:p>
    <w:p w14:paraId="4D601442" w14:textId="7056FC7D" w:rsidR="00AE0B83" w:rsidRPr="00003912" w:rsidRDefault="00AE0B83" w:rsidP="00003912">
      <w:pPr>
        <w:numPr>
          <w:ilvl w:val="0"/>
          <w:numId w:val="12"/>
        </w:numPr>
        <w:jc w:val="both"/>
        <w:rPr>
          <w:rFonts w:ascii="Times New Roman" w:hAnsi="Times New Roman" w:cs="Times New Roman"/>
          <w:sz w:val="24"/>
          <w:szCs w:val="24"/>
        </w:rPr>
      </w:pPr>
      <w:r w:rsidRPr="00AE0B83">
        <w:rPr>
          <w:rFonts w:ascii="Times New Roman" w:hAnsi="Times New Roman" w:cs="Times New Roman"/>
          <w:b/>
          <w:bCs/>
          <w:sz w:val="24"/>
          <w:szCs w:val="24"/>
        </w:rPr>
        <w:t>United States &amp; China:</w:t>
      </w:r>
      <w:r w:rsidRPr="00AE0B83">
        <w:rPr>
          <w:rFonts w:ascii="Times New Roman" w:hAnsi="Times New Roman" w:cs="Times New Roman"/>
          <w:sz w:val="24"/>
          <w:szCs w:val="24"/>
        </w:rPr>
        <w:t xml:space="preserve"> </w:t>
      </w:r>
      <w:r w:rsidR="0041178F" w:rsidRPr="0041178F">
        <w:rPr>
          <w:rFonts w:ascii="Times New Roman" w:hAnsi="Times New Roman" w:cs="Times New Roman"/>
          <w:sz w:val="24"/>
          <w:szCs w:val="24"/>
        </w:rPr>
        <w:t>In the US, upcoming rules will require advanced impaired-driving prevention systems. China’s 2023 GB/T 41797-2022 standard already defines performance criteria for detecting behaviours such as yawning, smoking, and other risky actions.</w:t>
      </w:r>
    </w:p>
    <w:p w14:paraId="3E09E1BD" w14:textId="57A553D6" w:rsidR="00AE0B83" w:rsidRPr="00AE0B83" w:rsidRDefault="00AE0B83" w:rsidP="00595EDA">
      <w:pPr>
        <w:jc w:val="both"/>
        <w:rPr>
          <w:rFonts w:ascii="Times New Roman" w:hAnsi="Times New Roman" w:cs="Times New Roman"/>
          <w:b/>
          <w:bCs/>
          <w:sz w:val="24"/>
          <w:szCs w:val="24"/>
        </w:rPr>
      </w:pPr>
      <w:r w:rsidRPr="00AE0B83">
        <w:rPr>
          <w:rFonts w:ascii="Times New Roman" w:hAnsi="Times New Roman" w:cs="Times New Roman"/>
          <w:b/>
          <w:bCs/>
          <w:sz w:val="24"/>
          <w:szCs w:val="24"/>
        </w:rPr>
        <w:t>6.2 Technological Trends</w:t>
      </w:r>
      <w:r w:rsidR="00E8458D">
        <w:rPr>
          <w:rFonts w:ascii="Times New Roman" w:hAnsi="Times New Roman" w:cs="Times New Roman"/>
          <w:b/>
          <w:bCs/>
          <w:sz w:val="24"/>
          <w:szCs w:val="24"/>
        </w:rPr>
        <w:t>:</w:t>
      </w:r>
    </w:p>
    <w:p w14:paraId="1C25D2CC" w14:textId="77777777" w:rsidR="00AE0B83" w:rsidRPr="00AE0B83" w:rsidRDefault="00AE0B83" w:rsidP="00595EDA">
      <w:pPr>
        <w:jc w:val="both"/>
        <w:rPr>
          <w:rFonts w:ascii="Times New Roman" w:hAnsi="Times New Roman" w:cs="Times New Roman"/>
          <w:sz w:val="24"/>
          <w:szCs w:val="24"/>
        </w:rPr>
      </w:pPr>
      <w:r w:rsidRPr="00AE0B83">
        <w:rPr>
          <w:rFonts w:ascii="Times New Roman" w:hAnsi="Times New Roman" w:cs="Times New Roman"/>
          <w:sz w:val="24"/>
          <w:szCs w:val="24"/>
        </w:rPr>
        <w:t>As regulations tighten, the underlying technology is evolving to meet these rigorous demands.</w:t>
      </w:r>
    </w:p>
    <w:p w14:paraId="7214AC5B" w14:textId="77777777" w:rsidR="00AE0B83" w:rsidRPr="00AE0B83" w:rsidRDefault="00AE0B83" w:rsidP="00595EDA">
      <w:pPr>
        <w:numPr>
          <w:ilvl w:val="0"/>
          <w:numId w:val="13"/>
        </w:numPr>
        <w:jc w:val="both"/>
        <w:rPr>
          <w:rFonts w:ascii="Times New Roman" w:hAnsi="Times New Roman" w:cs="Times New Roman"/>
          <w:sz w:val="24"/>
          <w:szCs w:val="24"/>
        </w:rPr>
      </w:pPr>
      <w:r w:rsidRPr="00AE0B83">
        <w:rPr>
          <w:rFonts w:ascii="Times New Roman" w:hAnsi="Times New Roman" w:cs="Times New Roman"/>
          <w:b/>
          <w:bCs/>
          <w:sz w:val="24"/>
          <w:szCs w:val="24"/>
        </w:rPr>
        <w:t>From CNNs to Vision Transformers (ViTs):</w:t>
      </w:r>
      <w:r w:rsidRPr="00AE0B83">
        <w:rPr>
          <w:rFonts w:ascii="Times New Roman" w:hAnsi="Times New Roman" w:cs="Times New Roman"/>
          <w:sz w:val="24"/>
          <w:szCs w:val="24"/>
        </w:rPr>
        <w:t xml:space="preserve"> While this project utilizes effective CNN architectures (YOLO, DeepFace), the cutting edge of research is </w:t>
      </w:r>
      <w:r w:rsidRPr="00AE0B83">
        <w:rPr>
          <w:rFonts w:ascii="Times New Roman" w:hAnsi="Times New Roman" w:cs="Times New Roman"/>
          <w:sz w:val="24"/>
          <w:szCs w:val="24"/>
        </w:rPr>
        <w:lastRenderedPageBreak/>
        <w:t xml:space="preserve">moving toward </w:t>
      </w:r>
      <w:r w:rsidRPr="00AE0B83">
        <w:rPr>
          <w:rFonts w:ascii="Times New Roman" w:hAnsi="Times New Roman" w:cs="Times New Roman"/>
          <w:b/>
          <w:bCs/>
          <w:sz w:val="24"/>
          <w:szCs w:val="24"/>
        </w:rPr>
        <w:t>Vision Transformers (ViTs)</w:t>
      </w:r>
      <w:r w:rsidRPr="00AE0B83">
        <w:rPr>
          <w:rFonts w:ascii="Times New Roman" w:hAnsi="Times New Roman" w:cs="Times New Roman"/>
          <w:sz w:val="24"/>
          <w:szCs w:val="24"/>
        </w:rPr>
        <w:t>. ViTs excel at capturing long-range dependencies in images, making them superior for detecting subtle temporal patterns, such as the micro-expressions that precede a yawn or the slow eyelid closure of microsleeps.</w:t>
      </w:r>
    </w:p>
    <w:p w14:paraId="1E250D81" w14:textId="77777777" w:rsidR="00AE0B83" w:rsidRPr="00AE0B83" w:rsidRDefault="00AE0B83" w:rsidP="00595EDA">
      <w:pPr>
        <w:numPr>
          <w:ilvl w:val="0"/>
          <w:numId w:val="13"/>
        </w:numPr>
        <w:jc w:val="both"/>
        <w:rPr>
          <w:rFonts w:ascii="Times New Roman" w:hAnsi="Times New Roman" w:cs="Times New Roman"/>
          <w:sz w:val="24"/>
          <w:szCs w:val="24"/>
        </w:rPr>
      </w:pPr>
      <w:r w:rsidRPr="00AE0B83">
        <w:rPr>
          <w:rFonts w:ascii="Times New Roman" w:hAnsi="Times New Roman" w:cs="Times New Roman"/>
          <w:b/>
          <w:bCs/>
          <w:sz w:val="24"/>
          <w:szCs w:val="24"/>
        </w:rPr>
        <w:t>YOLO11 and Edge AI:</w:t>
      </w:r>
      <w:r w:rsidRPr="00AE0B83">
        <w:rPr>
          <w:rFonts w:ascii="Times New Roman" w:hAnsi="Times New Roman" w:cs="Times New Roman"/>
          <w:sz w:val="24"/>
          <w:szCs w:val="24"/>
        </w:rPr>
        <w:t xml:space="preserve"> The release of </w:t>
      </w:r>
      <w:r w:rsidRPr="00AE0B83">
        <w:rPr>
          <w:rFonts w:ascii="Times New Roman" w:hAnsi="Times New Roman" w:cs="Times New Roman"/>
          <w:b/>
          <w:bCs/>
          <w:sz w:val="24"/>
          <w:szCs w:val="24"/>
        </w:rPr>
        <w:t>YOLO11</w:t>
      </w:r>
      <w:r w:rsidRPr="00AE0B83">
        <w:rPr>
          <w:rFonts w:ascii="Times New Roman" w:hAnsi="Times New Roman" w:cs="Times New Roman"/>
          <w:sz w:val="24"/>
          <w:szCs w:val="24"/>
        </w:rPr>
        <w:t xml:space="preserve"> (late 2024) represents a leap in efficiency, offering higher accuracy with fewer parameters. This supports the trend of </w:t>
      </w:r>
      <w:r w:rsidRPr="00AE0B83">
        <w:rPr>
          <w:rFonts w:ascii="Times New Roman" w:hAnsi="Times New Roman" w:cs="Times New Roman"/>
          <w:b/>
          <w:bCs/>
          <w:sz w:val="24"/>
          <w:szCs w:val="24"/>
        </w:rPr>
        <w:t>Edge AI</w:t>
      </w:r>
      <w:r w:rsidRPr="00AE0B83">
        <w:rPr>
          <w:rFonts w:ascii="Times New Roman" w:hAnsi="Times New Roman" w:cs="Times New Roman"/>
          <w:sz w:val="24"/>
          <w:szCs w:val="24"/>
        </w:rPr>
        <w:t>, where processing occurs locally on the vehicle's chipset rather than in the cloud. This is crucial for privacy compliance (GDPR) and ensuring the system functions with zero latency even without internet connectivity.</w:t>
      </w:r>
    </w:p>
    <w:p w14:paraId="0E83DDD1" w14:textId="77777777" w:rsidR="00AE0B83" w:rsidRPr="00AE0B83" w:rsidRDefault="00AE0B83" w:rsidP="00595EDA">
      <w:pPr>
        <w:numPr>
          <w:ilvl w:val="0"/>
          <w:numId w:val="13"/>
        </w:numPr>
        <w:jc w:val="both"/>
        <w:rPr>
          <w:rFonts w:ascii="Times New Roman" w:hAnsi="Times New Roman" w:cs="Times New Roman"/>
          <w:sz w:val="24"/>
          <w:szCs w:val="24"/>
        </w:rPr>
      </w:pPr>
      <w:r w:rsidRPr="00AE0B83">
        <w:rPr>
          <w:rFonts w:ascii="Times New Roman" w:hAnsi="Times New Roman" w:cs="Times New Roman"/>
          <w:b/>
          <w:bCs/>
          <w:sz w:val="24"/>
          <w:szCs w:val="24"/>
        </w:rPr>
        <w:t>Sensor Fusion (NIR &amp; Radar):</w:t>
      </w:r>
      <w:r w:rsidRPr="00AE0B83">
        <w:rPr>
          <w:rFonts w:ascii="Times New Roman" w:hAnsi="Times New Roman" w:cs="Times New Roman"/>
          <w:sz w:val="24"/>
          <w:szCs w:val="24"/>
        </w:rPr>
        <w:t xml:space="preserve"> To address the limitations of standard webcams in low light, future systems will integrate </w:t>
      </w:r>
      <w:r w:rsidRPr="00AE0B83">
        <w:rPr>
          <w:rFonts w:ascii="Times New Roman" w:hAnsi="Times New Roman" w:cs="Times New Roman"/>
          <w:b/>
          <w:bCs/>
          <w:sz w:val="24"/>
          <w:szCs w:val="24"/>
        </w:rPr>
        <w:t>Near-Infrared (NIR)</w:t>
      </w:r>
      <w:r w:rsidRPr="00AE0B83">
        <w:rPr>
          <w:rFonts w:ascii="Times New Roman" w:hAnsi="Times New Roman" w:cs="Times New Roman"/>
          <w:sz w:val="24"/>
          <w:szCs w:val="24"/>
        </w:rPr>
        <w:t xml:space="preserve"> cameras, which can "see" through darkness and sunglasses. Additionally, in-cabin </w:t>
      </w:r>
      <w:r w:rsidRPr="00AE0B83">
        <w:rPr>
          <w:rFonts w:ascii="Times New Roman" w:hAnsi="Times New Roman" w:cs="Times New Roman"/>
          <w:b/>
          <w:bCs/>
          <w:sz w:val="24"/>
          <w:szCs w:val="24"/>
        </w:rPr>
        <w:t>Radar</w:t>
      </w:r>
      <w:r w:rsidRPr="00AE0B83">
        <w:rPr>
          <w:rFonts w:ascii="Times New Roman" w:hAnsi="Times New Roman" w:cs="Times New Roman"/>
          <w:sz w:val="24"/>
          <w:szCs w:val="24"/>
        </w:rPr>
        <w:t xml:space="preserve"> is emerging as a privacy-preserving method to detect occupant presence and respiration rates without capturing video.</w:t>
      </w:r>
    </w:p>
    <w:p w14:paraId="7D799280" w14:textId="62E6F0FD" w:rsidR="00C55321" w:rsidRPr="00D63318" w:rsidRDefault="00AE0B83" w:rsidP="00595EDA">
      <w:pPr>
        <w:numPr>
          <w:ilvl w:val="0"/>
          <w:numId w:val="13"/>
        </w:numPr>
        <w:jc w:val="both"/>
        <w:rPr>
          <w:rFonts w:ascii="Times New Roman" w:hAnsi="Times New Roman" w:cs="Times New Roman"/>
          <w:sz w:val="24"/>
          <w:szCs w:val="24"/>
        </w:rPr>
      </w:pPr>
      <w:r w:rsidRPr="00AE0B83">
        <w:rPr>
          <w:rFonts w:ascii="Times New Roman" w:hAnsi="Times New Roman" w:cs="Times New Roman"/>
          <w:b/>
          <w:bCs/>
          <w:sz w:val="24"/>
          <w:szCs w:val="24"/>
        </w:rPr>
        <w:t>The "Empathic Vehicle":</w:t>
      </w:r>
      <w:r w:rsidRPr="00AE0B83">
        <w:rPr>
          <w:rFonts w:ascii="Times New Roman" w:hAnsi="Times New Roman" w:cs="Times New Roman"/>
          <w:sz w:val="24"/>
          <w:szCs w:val="24"/>
        </w:rPr>
        <w:t xml:space="preserve"> The ultimate evolution of DMS is the transition from "passive monitoring" to "active empathy." Future systems will not just beep at a drowsy driver but will actively intervene—adjusting the ambient lighting, lowering the cabin temperature, or changing the music playlist to counteract the detected stress or fatigue. This moves the technology from a warning system to a holistic driving companion.</w:t>
      </w:r>
    </w:p>
    <w:p w14:paraId="04AB2C10" w14:textId="5032D7BB" w:rsidR="00C55321" w:rsidRPr="00D63318" w:rsidRDefault="00D63318" w:rsidP="00595EDA">
      <w:pPr>
        <w:jc w:val="both"/>
        <w:rPr>
          <w:rFonts w:ascii="Times New Roman" w:hAnsi="Times New Roman" w:cs="Times New Roman"/>
          <w:b/>
          <w:bCs/>
          <w:sz w:val="28"/>
          <w:szCs w:val="28"/>
        </w:rPr>
      </w:pPr>
      <w:r w:rsidRPr="00D63318">
        <w:rPr>
          <w:rFonts w:ascii="Times New Roman" w:hAnsi="Times New Roman" w:cs="Times New Roman"/>
          <w:b/>
          <w:bCs/>
          <w:sz w:val="28"/>
          <w:szCs w:val="28"/>
        </w:rPr>
        <w:t>VII. RESULTS AND DISCUSSION:</w:t>
      </w:r>
    </w:p>
    <w:p w14:paraId="35C60CE6" w14:textId="65E5A211" w:rsidR="00C55321" w:rsidRPr="00C55321" w:rsidRDefault="00C55321" w:rsidP="00595EDA">
      <w:pPr>
        <w:jc w:val="both"/>
        <w:rPr>
          <w:rFonts w:ascii="Times New Roman" w:hAnsi="Times New Roman" w:cs="Times New Roman"/>
          <w:sz w:val="24"/>
          <w:szCs w:val="24"/>
        </w:rPr>
      </w:pPr>
      <w:r w:rsidRPr="00C55321">
        <w:rPr>
          <w:rFonts w:ascii="Times New Roman" w:hAnsi="Times New Roman" w:cs="Times New Roman"/>
          <w:sz w:val="24"/>
          <w:szCs w:val="24"/>
        </w:rPr>
        <w:t xml:space="preserve">The proposed Driver Monitoring System was evaluated through a series of rigorous experiments designed to test its accuracy, robustness, and real-time performance. The system was tested in a simulated driving environment using a standard webcam setup to capture various driver states, including active driving, drowsiness (yawning/eye closure), and distracted </w:t>
      </w:r>
      <w:r w:rsidR="00D03301" w:rsidRPr="00C55321">
        <w:rPr>
          <w:rFonts w:ascii="Times New Roman" w:hAnsi="Times New Roman" w:cs="Times New Roman"/>
          <w:sz w:val="24"/>
          <w:szCs w:val="24"/>
        </w:rPr>
        <w:t>behaviours</w:t>
      </w:r>
      <w:r w:rsidRPr="00C55321">
        <w:rPr>
          <w:rFonts w:ascii="Times New Roman" w:hAnsi="Times New Roman" w:cs="Times New Roman"/>
          <w:sz w:val="24"/>
          <w:szCs w:val="24"/>
        </w:rPr>
        <w:t xml:space="preserve"> (phone usage).</w:t>
      </w:r>
    </w:p>
    <w:p w14:paraId="430F6484" w14:textId="6179844B" w:rsidR="00003912" w:rsidRPr="00003912" w:rsidRDefault="00003912" w:rsidP="00003912">
      <w:pPr>
        <w:jc w:val="both"/>
        <w:rPr>
          <w:rFonts w:ascii="Times New Roman" w:hAnsi="Times New Roman" w:cs="Times New Roman"/>
          <w:sz w:val="24"/>
          <w:szCs w:val="24"/>
        </w:rPr>
      </w:pPr>
      <w:r w:rsidRPr="00003912">
        <w:rPr>
          <w:rFonts w:ascii="Times New Roman" w:hAnsi="Times New Roman" w:cs="Times New Roman"/>
          <w:b/>
          <w:bCs/>
          <w:sz w:val="24"/>
          <w:szCs w:val="24"/>
        </w:rPr>
        <w:t>Phone Detection</w:t>
      </w:r>
      <w:r>
        <w:rPr>
          <w:rFonts w:ascii="Times New Roman" w:hAnsi="Times New Roman" w:cs="Times New Roman"/>
          <w:b/>
          <w:bCs/>
          <w:sz w:val="24"/>
          <w:szCs w:val="24"/>
        </w:rPr>
        <w:t>:</w:t>
      </w:r>
      <w:r w:rsidRPr="00003912">
        <w:rPr>
          <w:rFonts w:ascii="Times New Roman" w:hAnsi="Times New Roman" w:cs="Times New Roman"/>
          <w:b/>
          <w:bCs/>
          <w:sz w:val="24"/>
          <w:szCs w:val="24"/>
        </w:rPr>
        <w:t xml:space="preserve"> </w:t>
      </w:r>
      <w:r w:rsidRPr="00003912">
        <w:rPr>
          <w:rFonts w:ascii="Times New Roman" w:hAnsi="Times New Roman" w:cs="Times New Roman"/>
          <w:sz w:val="24"/>
          <w:szCs w:val="24"/>
        </w:rPr>
        <w:t>The object detection model demonstrated exceptional capability in identifying mobile devices within the vehicle cabin. Its advanced architecture allowed for instantaneous recognition of distractions, maintaining high reliability even when the driver's hand partially obscured the device during handling or movement.</w:t>
      </w:r>
    </w:p>
    <w:p w14:paraId="408FF2F2" w14:textId="75588F2C" w:rsidR="00003912" w:rsidRPr="00003912" w:rsidRDefault="00003912" w:rsidP="00003912">
      <w:pPr>
        <w:jc w:val="both"/>
        <w:rPr>
          <w:rFonts w:ascii="Times New Roman" w:hAnsi="Times New Roman" w:cs="Times New Roman"/>
          <w:sz w:val="24"/>
          <w:szCs w:val="24"/>
        </w:rPr>
      </w:pPr>
      <w:r w:rsidRPr="00003912">
        <w:rPr>
          <w:rFonts w:ascii="Times New Roman" w:hAnsi="Times New Roman" w:cs="Times New Roman"/>
          <w:b/>
          <w:bCs/>
          <w:sz w:val="24"/>
          <w:szCs w:val="24"/>
        </w:rPr>
        <w:t>Drowsiness Detection</w:t>
      </w:r>
      <w:r>
        <w:rPr>
          <w:rFonts w:ascii="Times New Roman" w:hAnsi="Times New Roman" w:cs="Times New Roman"/>
          <w:b/>
          <w:bCs/>
          <w:sz w:val="24"/>
          <w:szCs w:val="24"/>
        </w:rPr>
        <w:t>:</w:t>
      </w:r>
      <w:r w:rsidRPr="00003912">
        <w:rPr>
          <w:rFonts w:ascii="Times New Roman" w:hAnsi="Times New Roman" w:cs="Times New Roman"/>
          <w:b/>
          <w:bCs/>
          <w:sz w:val="24"/>
          <w:szCs w:val="24"/>
        </w:rPr>
        <w:t xml:space="preserve"> </w:t>
      </w:r>
      <w:r w:rsidRPr="00003912">
        <w:rPr>
          <w:rFonts w:ascii="Times New Roman" w:hAnsi="Times New Roman" w:cs="Times New Roman"/>
          <w:sz w:val="24"/>
          <w:szCs w:val="24"/>
        </w:rPr>
        <w:t>The geometric facial analysis successfully distinguished between normal blinking and the prolonged eye closure associated with fatigue. By monitoring specific facial landmarks, the system reliably identified signs of drowsiness regardless of how far the driver sat from the dashboard camera.</w:t>
      </w:r>
    </w:p>
    <w:p w14:paraId="6D680354" w14:textId="5E5EC92C" w:rsidR="00003912" w:rsidRDefault="00003912" w:rsidP="00003912">
      <w:pPr>
        <w:jc w:val="both"/>
        <w:rPr>
          <w:rFonts w:ascii="Times New Roman" w:hAnsi="Times New Roman" w:cs="Times New Roman"/>
          <w:sz w:val="24"/>
          <w:szCs w:val="24"/>
        </w:rPr>
      </w:pPr>
      <w:r w:rsidRPr="00003912">
        <w:rPr>
          <w:rFonts w:ascii="Times New Roman" w:hAnsi="Times New Roman" w:cs="Times New Roman"/>
          <w:b/>
          <w:bCs/>
          <w:sz w:val="24"/>
          <w:szCs w:val="24"/>
        </w:rPr>
        <w:t>Emotion Recognition</w:t>
      </w:r>
      <w:r>
        <w:rPr>
          <w:rFonts w:ascii="Times New Roman" w:hAnsi="Times New Roman" w:cs="Times New Roman"/>
          <w:sz w:val="24"/>
          <w:szCs w:val="24"/>
        </w:rPr>
        <w:t>:</w:t>
      </w:r>
      <w:r w:rsidRPr="00003912">
        <w:rPr>
          <w:rFonts w:ascii="Times New Roman" w:hAnsi="Times New Roman" w:cs="Times New Roman"/>
          <w:sz w:val="24"/>
          <w:szCs w:val="24"/>
        </w:rPr>
        <w:t xml:space="preserve"> The facial expression analysis module effectively categorized distinct emotional states like happiness and anger. While generally robust, the system occasionally faced challenges differentiating between subtle negative emotions and neutral expressions, highlighting a need for better lighting handling in future iterations.</w:t>
      </w:r>
    </w:p>
    <w:p w14:paraId="62CA7177" w14:textId="77777777" w:rsidR="00B9735E" w:rsidRDefault="00B9735E" w:rsidP="00003912">
      <w:pPr>
        <w:jc w:val="both"/>
        <w:rPr>
          <w:rFonts w:ascii="Times New Roman" w:hAnsi="Times New Roman" w:cs="Times New Roman"/>
          <w:sz w:val="24"/>
          <w:szCs w:val="24"/>
        </w:rPr>
      </w:pPr>
    </w:p>
    <w:p w14:paraId="691861A7" w14:textId="77777777" w:rsidR="00B9735E" w:rsidRPr="00003912" w:rsidRDefault="00B9735E" w:rsidP="00003912">
      <w:pPr>
        <w:jc w:val="both"/>
        <w:rPr>
          <w:rFonts w:ascii="Times New Roman" w:hAnsi="Times New Roman" w:cs="Times New Roman"/>
          <w:sz w:val="24"/>
          <w:szCs w:val="24"/>
        </w:rPr>
      </w:pPr>
    </w:p>
    <w:p w14:paraId="4BA78B8A" w14:textId="2ED5E27E" w:rsidR="00C55321" w:rsidRPr="00D63318" w:rsidRDefault="00D63318" w:rsidP="00595EDA">
      <w:pPr>
        <w:jc w:val="both"/>
        <w:rPr>
          <w:rFonts w:ascii="Times New Roman" w:hAnsi="Times New Roman" w:cs="Times New Roman"/>
          <w:b/>
          <w:bCs/>
          <w:sz w:val="28"/>
          <w:szCs w:val="28"/>
        </w:rPr>
      </w:pPr>
      <w:r w:rsidRPr="00D63318">
        <w:rPr>
          <w:rFonts w:ascii="Times New Roman" w:hAnsi="Times New Roman" w:cs="Times New Roman"/>
          <w:b/>
          <w:bCs/>
          <w:sz w:val="28"/>
          <w:szCs w:val="28"/>
        </w:rPr>
        <w:lastRenderedPageBreak/>
        <w:t xml:space="preserve">VIII. </w:t>
      </w:r>
      <w:r w:rsidR="00003912">
        <w:rPr>
          <w:rFonts w:ascii="Times New Roman" w:hAnsi="Times New Roman" w:cs="Times New Roman"/>
          <w:b/>
          <w:bCs/>
          <w:sz w:val="28"/>
          <w:szCs w:val="28"/>
        </w:rPr>
        <w:t>SUMMARY</w:t>
      </w:r>
      <w:r w:rsidRPr="00D63318">
        <w:rPr>
          <w:rFonts w:ascii="Times New Roman" w:hAnsi="Times New Roman" w:cs="Times New Roman"/>
          <w:b/>
          <w:bCs/>
          <w:sz w:val="28"/>
          <w:szCs w:val="28"/>
        </w:rPr>
        <w:t>:</w:t>
      </w:r>
    </w:p>
    <w:p w14:paraId="75A11D13" w14:textId="77777777" w:rsidR="00C55321" w:rsidRPr="00C55321" w:rsidRDefault="00C55321" w:rsidP="00595EDA">
      <w:pPr>
        <w:jc w:val="both"/>
        <w:rPr>
          <w:rFonts w:ascii="Times New Roman" w:hAnsi="Times New Roman" w:cs="Times New Roman"/>
          <w:sz w:val="24"/>
          <w:szCs w:val="24"/>
        </w:rPr>
      </w:pPr>
      <w:r w:rsidRPr="00C55321">
        <w:rPr>
          <w:rFonts w:ascii="Times New Roman" w:hAnsi="Times New Roman" w:cs="Times New Roman"/>
          <w:sz w:val="24"/>
          <w:szCs w:val="24"/>
        </w:rPr>
        <w:t xml:space="preserve">This research has successfully designed, implemented, and evaluated a comprehensive </w:t>
      </w:r>
      <w:r w:rsidRPr="00C55321">
        <w:rPr>
          <w:rFonts w:ascii="Times New Roman" w:hAnsi="Times New Roman" w:cs="Times New Roman"/>
          <w:b/>
          <w:bCs/>
          <w:sz w:val="24"/>
          <w:szCs w:val="24"/>
        </w:rPr>
        <w:t>Deep Learning-Based Driver Monitoring System (DMS)</w:t>
      </w:r>
      <w:r w:rsidRPr="00C55321">
        <w:rPr>
          <w:rFonts w:ascii="Times New Roman" w:hAnsi="Times New Roman" w:cs="Times New Roman"/>
          <w:sz w:val="24"/>
          <w:szCs w:val="24"/>
        </w:rPr>
        <w:t xml:space="preserve"> that addresses the critical trinity of road safety: fatigue, distraction, and emotion. By synthesizing the capabilities of </w:t>
      </w:r>
      <w:r w:rsidRPr="00C55321">
        <w:rPr>
          <w:rFonts w:ascii="Times New Roman" w:hAnsi="Times New Roman" w:cs="Times New Roman"/>
          <w:b/>
          <w:bCs/>
          <w:sz w:val="24"/>
          <w:szCs w:val="24"/>
        </w:rPr>
        <w:t>YOLOv8</w:t>
      </w:r>
      <w:r w:rsidRPr="00C55321">
        <w:rPr>
          <w:rFonts w:ascii="Times New Roman" w:hAnsi="Times New Roman" w:cs="Times New Roman"/>
          <w:sz w:val="24"/>
          <w:szCs w:val="24"/>
        </w:rPr>
        <w:t xml:space="preserve"> for object detection, </w:t>
      </w:r>
      <w:r w:rsidRPr="00C55321">
        <w:rPr>
          <w:rFonts w:ascii="Times New Roman" w:hAnsi="Times New Roman" w:cs="Times New Roman"/>
          <w:b/>
          <w:bCs/>
          <w:sz w:val="24"/>
          <w:szCs w:val="24"/>
        </w:rPr>
        <w:t>Dlib</w:t>
      </w:r>
      <w:r w:rsidRPr="00C55321">
        <w:rPr>
          <w:rFonts w:ascii="Times New Roman" w:hAnsi="Times New Roman" w:cs="Times New Roman"/>
          <w:sz w:val="24"/>
          <w:szCs w:val="24"/>
        </w:rPr>
        <w:t xml:space="preserve"> for biometric landmarking, and </w:t>
      </w:r>
      <w:r w:rsidRPr="00C55321">
        <w:rPr>
          <w:rFonts w:ascii="Times New Roman" w:hAnsi="Times New Roman" w:cs="Times New Roman"/>
          <w:b/>
          <w:bCs/>
          <w:sz w:val="24"/>
          <w:szCs w:val="24"/>
        </w:rPr>
        <w:t>DeepFace</w:t>
      </w:r>
      <w:r w:rsidRPr="00C55321">
        <w:rPr>
          <w:rFonts w:ascii="Times New Roman" w:hAnsi="Times New Roman" w:cs="Times New Roman"/>
          <w:sz w:val="24"/>
          <w:szCs w:val="24"/>
        </w:rPr>
        <w:t xml:space="preserve"> for emotion analysis, the project moves beyond the limitations of traditional, single-modality systems to create a holistic safety net.</w:t>
      </w:r>
    </w:p>
    <w:p w14:paraId="40E549FA" w14:textId="23E88FC5" w:rsidR="00C55321" w:rsidRPr="00C55321" w:rsidRDefault="00C55321" w:rsidP="00595EDA">
      <w:pPr>
        <w:jc w:val="both"/>
        <w:rPr>
          <w:rFonts w:ascii="Times New Roman" w:hAnsi="Times New Roman" w:cs="Times New Roman"/>
          <w:b/>
          <w:bCs/>
          <w:sz w:val="24"/>
          <w:szCs w:val="24"/>
        </w:rPr>
      </w:pPr>
      <w:r w:rsidRPr="00C55321">
        <w:rPr>
          <w:rFonts w:ascii="Times New Roman" w:hAnsi="Times New Roman" w:cs="Times New Roman"/>
          <w:b/>
          <w:bCs/>
          <w:sz w:val="24"/>
          <w:szCs w:val="24"/>
        </w:rPr>
        <w:t>8.1 Summary of Findings</w:t>
      </w:r>
      <w:r w:rsidR="00003912">
        <w:rPr>
          <w:rFonts w:ascii="Times New Roman" w:hAnsi="Times New Roman" w:cs="Times New Roman"/>
          <w:b/>
          <w:bCs/>
          <w:sz w:val="24"/>
          <w:szCs w:val="24"/>
        </w:rPr>
        <w:t>:</w:t>
      </w:r>
    </w:p>
    <w:p w14:paraId="13B38B60" w14:textId="286B08C2" w:rsidR="00B9735E" w:rsidRPr="00B9735E" w:rsidRDefault="00B9735E" w:rsidP="00B9735E">
      <w:pPr>
        <w:jc w:val="both"/>
        <w:rPr>
          <w:rFonts w:ascii="Times New Roman" w:hAnsi="Times New Roman" w:cs="Times New Roman"/>
          <w:sz w:val="24"/>
          <w:szCs w:val="24"/>
        </w:rPr>
      </w:pPr>
      <w:r w:rsidRPr="00B9735E">
        <w:rPr>
          <w:rFonts w:ascii="Times New Roman" w:hAnsi="Times New Roman" w:cs="Times New Roman"/>
          <w:sz w:val="24"/>
          <w:szCs w:val="24"/>
        </w:rPr>
        <w:t>The experimental results show that computer vision offers a strong and non-invasive way to assess driver behaviour in real time.</w:t>
      </w:r>
    </w:p>
    <w:p w14:paraId="69F6A6E2" w14:textId="77777777" w:rsidR="00B9735E" w:rsidRPr="00B9735E" w:rsidRDefault="00B9735E" w:rsidP="00B9735E">
      <w:pPr>
        <w:jc w:val="both"/>
        <w:rPr>
          <w:rFonts w:ascii="Times New Roman" w:hAnsi="Times New Roman" w:cs="Times New Roman"/>
          <w:sz w:val="24"/>
          <w:szCs w:val="24"/>
        </w:rPr>
      </w:pPr>
      <w:r w:rsidRPr="00B9735E">
        <w:rPr>
          <w:rFonts w:ascii="Times New Roman" w:hAnsi="Times New Roman" w:cs="Times New Roman"/>
          <w:b/>
          <w:bCs/>
          <w:sz w:val="24"/>
          <w:szCs w:val="24"/>
        </w:rPr>
        <w:t>Distraction:</w:t>
      </w:r>
      <w:r w:rsidRPr="00B9735E">
        <w:rPr>
          <w:rFonts w:ascii="Times New Roman" w:hAnsi="Times New Roman" w:cs="Times New Roman"/>
          <w:sz w:val="24"/>
          <w:szCs w:val="24"/>
        </w:rPr>
        <w:br/>
        <w:t>The system reliably identifies mobile phone usage and other brief distractions, demonstrating the effectiveness of the YOLOv8 single-shot detection approach in capturing quick, subtle movements.</w:t>
      </w:r>
    </w:p>
    <w:p w14:paraId="366D111B" w14:textId="77777777" w:rsidR="00B9735E" w:rsidRPr="00B9735E" w:rsidRDefault="00B9735E" w:rsidP="00B9735E">
      <w:pPr>
        <w:jc w:val="both"/>
        <w:rPr>
          <w:rFonts w:ascii="Times New Roman" w:hAnsi="Times New Roman" w:cs="Times New Roman"/>
          <w:sz w:val="24"/>
          <w:szCs w:val="24"/>
        </w:rPr>
      </w:pPr>
      <w:r w:rsidRPr="00B9735E">
        <w:rPr>
          <w:rFonts w:ascii="Times New Roman" w:hAnsi="Times New Roman" w:cs="Times New Roman"/>
          <w:b/>
          <w:bCs/>
          <w:sz w:val="24"/>
          <w:szCs w:val="24"/>
        </w:rPr>
        <w:t>Fatigue:</w:t>
      </w:r>
      <w:r w:rsidRPr="00B9735E">
        <w:rPr>
          <w:rFonts w:ascii="Times New Roman" w:hAnsi="Times New Roman" w:cs="Times New Roman"/>
          <w:sz w:val="24"/>
          <w:szCs w:val="24"/>
        </w:rPr>
        <w:br/>
        <w:t>The geometric Eye Aspect Ratio (EAR) method consistently distinguishes natural blinking from the prolonged eye closure associated with drowsiness, remaining dependable even when the driver's distance from the camera changes.</w:t>
      </w:r>
    </w:p>
    <w:p w14:paraId="11360CF5" w14:textId="77777777" w:rsidR="00B9735E" w:rsidRPr="00B9735E" w:rsidRDefault="00B9735E" w:rsidP="00B9735E">
      <w:pPr>
        <w:jc w:val="both"/>
        <w:rPr>
          <w:rFonts w:ascii="Times New Roman" w:hAnsi="Times New Roman" w:cs="Times New Roman"/>
          <w:sz w:val="24"/>
          <w:szCs w:val="24"/>
        </w:rPr>
      </w:pPr>
      <w:r w:rsidRPr="00B9735E">
        <w:rPr>
          <w:rFonts w:ascii="Times New Roman" w:hAnsi="Times New Roman" w:cs="Times New Roman"/>
          <w:b/>
          <w:bCs/>
          <w:sz w:val="24"/>
          <w:szCs w:val="24"/>
        </w:rPr>
        <w:t>Emotion:</w:t>
      </w:r>
      <w:r w:rsidRPr="00B9735E">
        <w:rPr>
          <w:rFonts w:ascii="Times New Roman" w:hAnsi="Times New Roman" w:cs="Times New Roman"/>
          <w:sz w:val="24"/>
          <w:szCs w:val="24"/>
        </w:rPr>
        <w:br/>
        <w:t>The emotion-recognition module adds an important layer of psychological awareness, effectively identifying high-arousal states such as anger that can lead to risky or aggressive driving behavior.</w:t>
      </w:r>
    </w:p>
    <w:p w14:paraId="651E4B7E" w14:textId="3587432A" w:rsidR="00C55321" w:rsidRPr="00C55321" w:rsidRDefault="00C55321" w:rsidP="00595EDA">
      <w:pPr>
        <w:jc w:val="both"/>
        <w:rPr>
          <w:rFonts w:ascii="Times New Roman" w:hAnsi="Times New Roman" w:cs="Times New Roman"/>
          <w:b/>
          <w:bCs/>
          <w:sz w:val="24"/>
          <w:szCs w:val="24"/>
        </w:rPr>
      </w:pPr>
      <w:r w:rsidRPr="00C55321">
        <w:rPr>
          <w:rFonts w:ascii="Times New Roman" w:hAnsi="Times New Roman" w:cs="Times New Roman"/>
          <w:b/>
          <w:bCs/>
          <w:sz w:val="24"/>
          <w:szCs w:val="24"/>
        </w:rPr>
        <w:t>8.2 Challenges and Future Work</w:t>
      </w:r>
      <w:r w:rsidR="00D03301">
        <w:rPr>
          <w:rFonts w:ascii="Times New Roman" w:hAnsi="Times New Roman" w:cs="Times New Roman"/>
          <w:b/>
          <w:bCs/>
          <w:sz w:val="24"/>
          <w:szCs w:val="24"/>
        </w:rPr>
        <w:t>:</w:t>
      </w:r>
    </w:p>
    <w:p w14:paraId="56431E21" w14:textId="77777777" w:rsidR="00C55321" w:rsidRPr="00C55321" w:rsidRDefault="00C55321" w:rsidP="00595EDA">
      <w:pPr>
        <w:jc w:val="both"/>
        <w:rPr>
          <w:rFonts w:ascii="Times New Roman" w:hAnsi="Times New Roman" w:cs="Times New Roman"/>
          <w:sz w:val="24"/>
          <w:szCs w:val="24"/>
        </w:rPr>
      </w:pPr>
      <w:r w:rsidRPr="00C55321">
        <w:rPr>
          <w:rFonts w:ascii="Times New Roman" w:hAnsi="Times New Roman" w:cs="Times New Roman"/>
          <w:sz w:val="24"/>
          <w:szCs w:val="24"/>
        </w:rPr>
        <w:t>While the system meets the performance thresholds for proof-of-concept validation, several key areas for evolution were identified for commercial deployment:</w:t>
      </w:r>
    </w:p>
    <w:p w14:paraId="67E7AD68" w14:textId="77777777" w:rsidR="00C55321" w:rsidRPr="00C55321" w:rsidRDefault="00C55321" w:rsidP="00595EDA">
      <w:pPr>
        <w:numPr>
          <w:ilvl w:val="0"/>
          <w:numId w:val="18"/>
        </w:numPr>
        <w:jc w:val="both"/>
        <w:rPr>
          <w:rFonts w:ascii="Times New Roman" w:hAnsi="Times New Roman" w:cs="Times New Roman"/>
          <w:sz w:val="24"/>
          <w:szCs w:val="24"/>
        </w:rPr>
      </w:pPr>
      <w:r w:rsidRPr="00C55321">
        <w:rPr>
          <w:rFonts w:ascii="Times New Roman" w:hAnsi="Times New Roman" w:cs="Times New Roman"/>
          <w:b/>
          <w:bCs/>
          <w:sz w:val="24"/>
          <w:szCs w:val="24"/>
        </w:rPr>
        <w:t>Low-Light Performance:</w:t>
      </w:r>
      <w:r w:rsidRPr="00C55321">
        <w:rPr>
          <w:rFonts w:ascii="Times New Roman" w:hAnsi="Times New Roman" w:cs="Times New Roman"/>
          <w:sz w:val="24"/>
          <w:szCs w:val="24"/>
        </w:rPr>
        <w:t xml:space="preserve"> The reliance on standard RGB webcams limits effectiveness at night. Future iterations must integrate </w:t>
      </w:r>
      <w:r w:rsidRPr="00C55321">
        <w:rPr>
          <w:rFonts w:ascii="Times New Roman" w:hAnsi="Times New Roman" w:cs="Times New Roman"/>
          <w:b/>
          <w:bCs/>
          <w:sz w:val="24"/>
          <w:szCs w:val="24"/>
        </w:rPr>
        <w:t>Near-Infrared (NIR)</w:t>
      </w:r>
      <w:r w:rsidRPr="00C55321">
        <w:rPr>
          <w:rFonts w:ascii="Times New Roman" w:hAnsi="Times New Roman" w:cs="Times New Roman"/>
          <w:sz w:val="24"/>
          <w:szCs w:val="24"/>
        </w:rPr>
        <w:t xml:space="preserve"> sensors to ensure 24/7 reliability, particularly for drowsiness detection which is most critical during nighttime driving.</w:t>
      </w:r>
    </w:p>
    <w:p w14:paraId="3DF44B51" w14:textId="77777777" w:rsidR="00C55321" w:rsidRPr="00C55321" w:rsidRDefault="00C55321" w:rsidP="00595EDA">
      <w:pPr>
        <w:numPr>
          <w:ilvl w:val="0"/>
          <w:numId w:val="18"/>
        </w:numPr>
        <w:jc w:val="both"/>
        <w:rPr>
          <w:rFonts w:ascii="Times New Roman" w:hAnsi="Times New Roman" w:cs="Times New Roman"/>
          <w:sz w:val="24"/>
          <w:szCs w:val="24"/>
        </w:rPr>
      </w:pPr>
      <w:r w:rsidRPr="00C55321">
        <w:rPr>
          <w:rFonts w:ascii="Times New Roman" w:hAnsi="Times New Roman" w:cs="Times New Roman"/>
          <w:b/>
          <w:bCs/>
          <w:sz w:val="24"/>
          <w:szCs w:val="24"/>
        </w:rPr>
        <w:t>Edge Optimization:</w:t>
      </w:r>
      <w:r w:rsidRPr="00C55321">
        <w:rPr>
          <w:rFonts w:ascii="Times New Roman" w:hAnsi="Times New Roman" w:cs="Times New Roman"/>
          <w:sz w:val="24"/>
          <w:szCs w:val="24"/>
        </w:rPr>
        <w:t xml:space="preserve"> Running three deep learning models simultaneously requires significant computational power. To ensure zero latency in a vehicle's embedded system, future work should focus on model quantization (e.g., converting to TensorRT) and deployment on dedicated Edge AI hardware like the NVIDIA Jetson platform.</w:t>
      </w:r>
    </w:p>
    <w:p w14:paraId="5FFA48C7" w14:textId="77777777" w:rsidR="00C55321" w:rsidRDefault="00C55321" w:rsidP="00595EDA">
      <w:pPr>
        <w:numPr>
          <w:ilvl w:val="0"/>
          <w:numId w:val="18"/>
        </w:numPr>
        <w:jc w:val="both"/>
        <w:rPr>
          <w:rFonts w:ascii="Times New Roman" w:hAnsi="Times New Roman" w:cs="Times New Roman"/>
          <w:sz w:val="24"/>
          <w:szCs w:val="24"/>
        </w:rPr>
      </w:pPr>
      <w:r w:rsidRPr="00C55321">
        <w:rPr>
          <w:rFonts w:ascii="Times New Roman" w:hAnsi="Times New Roman" w:cs="Times New Roman"/>
          <w:b/>
          <w:bCs/>
          <w:sz w:val="24"/>
          <w:szCs w:val="24"/>
        </w:rPr>
        <w:t>Active Intervention:</w:t>
      </w:r>
      <w:r w:rsidRPr="00C55321">
        <w:rPr>
          <w:rFonts w:ascii="Times New Roman" w:hAnsi="Times New Roman" w:cs="Times New Roman"/>
          <w:sz w:val="24"/>
          <w:szCs w:val="24"/>
        </w:rPr>
        <w:t xml:space="preserve"> Moving beyond passive alerts, the next generation of this system should integrate with the vehicle's ADAS to actively intervene—such as gradually slowing the vehicle or stiffening the steering response—when the driver is incapacitated.</w:t>
      </w:r>
    </w:p>
    <w:p w14:paraId="1BD72C1F" w14:textId="77777777" w:rsidR="00E8458D" w:rsidRPr="00C55321" w:rsidRDefault="00E8458D" w:rsidP="00E8458D">
      <w:pPr>
        <w:ind w:left="720"/>
        <w:jc w:val="both"/>
        <w:rPr>
          <w:rFonts w:ascii="Times New Roman" w:hAnsi="Times New Roman" w:cs="Times New Roman"/>
          <w:sz w:val="24"/>
          <w:szCs w:val="24"/>
        </w:rPr>
      </w:pPr>
    </w:p>
    <w:p w14:paraId="1FC6D8C8" w14:textId="74198488" w:rsidR="00C55321" w:rsidRPr="00C55321" w:rsidRDefault="00C55321" w:rsidP="00595EDA">
      <w:pPr>
        <w:jc w:val="both"/>
        <w:rPr>
          <w:rFonts w:ascii="Times New Roman" w:hAnsi="Times New Roman" w:cs="Times New Roman"/>
          <w:b/>
          <w:bCs/>
          <w:sz w:val="24"/>
          <w:szCs w:val="24"/>
        </w:rPr>
      </w:pPr>
      <w:r w:rsidRPr="00C55321">
        <w:rPr>
          <w:rFonts w:ascii="Times New Roman" w:hAnsi="Times New Roman" w:cs="Times New Roman"/>
          <w:b/>
          <w:bCs/>
          <w:sz w:val="24"/>
          <w:szCs w:val="24"/>
        </w:rPr>
        <w:lastRenderedPageBreak/>
        <w:t>8.3 Final Verdict</w:t>
      </w:r>
      <w:r w:rsidR="00590F23">
        <w:rPr>
          <w:rFonts w:ascii="Times New Roman" w:hAnsi="Times New Roman" w:cs="Times New Roman"/>
          <w:b/>
          <w:bCs/>
          <w:sz w:val="24"/>
          <w:szCs w:val="24"/>
        </w:rPr>
        <w:t>:</w:t>
      </w:r>
    </w:p>
    <w:p w14:paraId="418A177E" w14:textId="28C46C1E" w:rsidR="00003912" w:rsidRDefault="00C55321" w:rsidP="00595EDA">
      <w:pPr>
        <w:jc w:val="both"/>
        <w:rPr>
          <w:rFonts w:ascii="Times New Roman" w:hAnsi="Times New Roman" w:cs="Times New Roman"/>
          <w:sz w:val="24"/>
          <w:szCs w:val="24"/>
        </w:rPr>
      </w:pPr>
      <w:r w:rsidRPr="00C55321">
        <w:rPr>
          <w:rFonts w:ascii="Times New Roman" w:hAnsi="Times New Roman" w:cs="Times New Roman"/>
          <w:sz w:val="24"/>
          <w:szCs w:val="24"/>
        </w:rPr>
        <w:t xml:space="preserve">As the automotive industry races toward the </w:t>
      </w:r>
      <w:r w:rsidRPr="00C55321">
        <w:rPr>
          <w:rFonts w:ascii="Times New Roman" w:hAnsi="Times New Roman" w:cs="Times New Roman"/>
          <w:b/>
          <w:bCs/>
          <w:sz w:val="24"/>
          <w:szCs w:val="24"/>
        </w:rPr>
        <w:t>2026 mandates of the EU General Safety Regulation</w:t>
      </w:r>
      <w:r w:rsidRPr="00C55321">
        <w:rPr>
          <w:rFonts w:ascii="Times New Roman" w:hAnsi="Times New Roman" w:cs="Times New Roman"/>
          <w:sz w:val="24"/>
          <w:szCs w:val="24"/>
        </w:rPr>
        <w:t xml:space="preserve">, technologies such as the one proposed in this report will transition from premium features to standard legal requirements. This project demonstrates not only the technical feasibility of such systems but also their moral imperative. By endowing vehicles with the ability to perceive and understand the state of their human operators, we take a significant step closer to </w:t>
      </w:r>
      <w:r w:rsidRPr="00C55321">
        <w:rPr>
          <w:rFonts w:ascii="Times New Roman" w:hAnsi="Times New Roman" w:cs="Times New Roman"/>
          <w:b/>
          <w:bCs/>
          <w:sz w:val="24"/>
          <w:szCs w:val="24"/>
        </w:rPr>
        <w:t>"Vision Zero"</w:t>
      </w:r>
      <w:r w:rsidRPr="00C55321">
        <w:rPr>
          <w:rFonts w:ascii="Times New Roman" w:hAnsi="Times New Roman" w:cs="Times New Roman"/>
          <w:sz w:val="24"/>
          <w:szCs w:val="24"/>
        </w:rPr>
        <w:t>—a future where traffic accidents are no longer an inevitability, but a preventable relic of the past.</w:t>
      </w:r>
    </w:p>
    <w:p w14:paraId="3B0E2B24" w14:textId="2BE036D5" w:rsidR="00003912" w:rsidRPr="00003912" w:rsidRDefault="00003912" w:rsidP="00595EDA">
      <w:pPr>
        <w:jc w:val="both"/>
        <w:rPr>
          <w:rFonts w:ascii="Times New Roman" w:hAnsi="Times New Roman" w:cs="Times New Roman"/>
          <w:b/>
          <w:bCs/>
          <w:sz w:val="24"/>
          <w:szCs w:val="24"/>
        </w:rPr>
      </w:pPr>
      <w:r w:rsidRPr="00003912">
        <w:rPr>
          <w:rFonts w:ascii="Times New Roman" w:hAnsi="Times New Roman" w:cs="Times New Roman"/>
          <w:b/>
          <w:bCs/>
          <w:sz w:val="24"/>
          <w:szCs w:val="24"/>
        </w:rPr>
        <w:t>IX</w:t>
      </w:r>
      <w:r>
        <w:rPr>
          <w:rFonts w:ascii="Times New Roman" w:hAnsi="Times New Roman" w:cs="Times New Roman"/>
          <w:b/>
          <w:bCs/>
          <w:sz w:val="24"/>
          <w:szCs w:val="24"/>
        </w:rPr>
        <w:t>.</w:t>
      </w:r>
      <w:r w:rsidRPr="00003912">
        <w:rPr>
          <w:rFonts w:ascii="Times New Roman" w:hAnsi="Times New Roman" w:cs="Times New Roman"/>
          <w:b/>
          <w:bCs/>
          <w:sz w:val="24"/>
          <w:szCs w:val="24"/>
        </w:rPr>
        <w:t xml:space="preserve"> CONCLUSION:</w:t>
      </w:r>
    </w:p>
    <w:p w14:paraId="5D47F295" w14:textId="77777777" w:rsidR="00003912" w:rsidRPr="00003912" w:rsidRDefault="00003912" w:rsidP="00E8458D">
      <w:pPr>
        <w:jc w:val="both"/>
        <w:rPr>
          <w:rFonts w:ascii="Times New Roman" w:hAnsi="Times New Roman" w:cs="Times New Roman"/>
          <w:sz w:val="24"/>
          <w:szCs w:val="24"/>
        </w:rPr>
      </w:pPr>
      <w:r w:rsidRPr="00003912">
        <w:rPr>
          <w:rFonts w:ascii="Times New Roman" w:hAnsi="Times New Roman" w:cs="Times New Roman"/>
          <w:sz w:val="24"/>
          <w:szCs w:val="24"/>
        </w:rPr>
        <w:t>This research successfully developed a robust Driver Monitoring System by integrating YOLOv8, Dlib, and DeepFace algorithms. The system demonstrated high efficacy in real-time trials, achieving 90% accuracy for phone detection, 85% for drowsiness via Eye Aspect Ratio, and 81% for emotion recognition. These results validate that non-invasive computer vision techniques can effectively detect the precursors to accidents without requiring intrusive hardware or specialized sensors.</w:t>
      </w:r>
    </w:p>
    <w:p w14:paraId="118E4942" w14:textId="2A92BA32" w:rsidR="00C90446" w:rsidRDefault="00003912" w:rsidP="00E8458D">
      <w:pPr>
        <w:jc w:val="both"/>
        <w:rPr>
          <w:rFonts w:ascii="Times New Roman" w:hAnsi="Times New Roman" w:cs="Times New Roman"/>
          <w:sz w:val="24"/>
          <w:szCs w:val="24"/>
        </w:rPr>
      </w:pPr>
      <w:r w:rsidRPr="00003912">
        <w:rPr>
          <w:rFonts w:ascii="Times New Roman" w:hAnsi="Times New Roman" w:cs="Times New Roman"/>
          <w:sz w:val="24"/>
          <w:szCs w:val="24"/>
        </w:rPr>
        <w:t>Beyond technical feasibility, this project aligns with the urgent global shift toward active safety measures mandated by the EU's 2026 General Safety Regulations. By endowing vehicles with the intelligence to perceive driver fatigue and emotional distress, this technology serves as a critical step toward "Vision Zero." Future iterations integrating near-infrared sensors will further ensure 24/7 reliability, making preventable accidents a relic of the past.</w:t>
      </w:r>
    </w:p>
    <w:p w14:paraId="2B90211F" w14:textId="77777777" w:rsidR="00C90446" w:rsidRPr="00C90446" w:rsidRDefault="00C90446" w:rsidP="00C90446">
      <w:pPr>
        <w:jc w:val="both"/>
        <w:rPr>
          <w:rFonts w:ascii="Times New Roman" w:hAnsi="Times New Roman" w:cs="Times New Roman"/>
          <w:b/>
          <w:bCs/>
          <w:sz w:val="24"/>
          <w:szCs w:val="24"/>
        </w:rPr>
      </w:pPr>
      <w:r w:rsidRPr="00C90446">
        <w:rPr>
          <w:rFonts w:ascii="Times New Roman" w:hAnsi="Times New Roman" w:cs="Times New Roman"/>
          <w:b/>
          <w:bCs/>
          <w:sz w:val="24"/>
          <w:szCs w:val="24"/>
        </w:rPr>
        <w:t>X. References</w:t>
      </w:r>
    </w:p>
    <w:p w14:paraId="535363F9" w14:textId="77777777" w:rsidR="00C90446" w:rsidRPr="00C90446" w:rsidRDefault="00C90446" w:rsidP="00C90446">
      <w:pPr>
        <w:numPr>
          <w:ilvl w:val="0"/>
          <w:numId w:val="19"/>
        </w:numPr>
        <w:jc w:val="both"/>
        <w:rPr>
          <w:rFonts w:ascii="Times New Roman" w:hAnsi="Times New Roman" w:cs="Times New Roman"/>
          <w:sz w:val="24"/>
          <w:szCs w:val="24"/>
        </w:rPr>
      </w:pPr>
      <w:r w:rsidRPr="00C90446">
        <w:rPr>
          <w:rFonts w:ascii="Times New Roman" w:hAnsi="Times New Roman" w:cs="Times New Roman"/>
          <w:b/>
          <w:bCs/>
          <w:sz w:val="24"/>
          <w:szCs w:val="24"/>
        </w:rPr>
        <w:t>Islam, M. T., Islam, M. A., &amp; Hossain, M. K.</w:t>
      </w:r>
      <w:r w:rsidRPr="00C90446">
        <w:rPr>
          <w:rFonts w:ascii="Times New Roman" w:hAnsi="Times New Roman" w:cs="Times New Roman"/>
          <w:sz w:val="24"/>
          <w:szCs w:val="24"/>
        </w:rPr>
        <w:t xml:space="preserve"> (2024). "A Deep Learning-Based Driver Monitoring System for Fatigue, Distraction, and Emotion Detection." </w:t>
      </w:r>
      <w:r w:rsidRPr="00C90446">
        <w:rPr>
          <w:rFonts w:ascii="Times New Roman" w:hAnsi="Times New Roman" w:cs="Times New Roman"/>
          <w:i/>
          <w:iCs/>
          <w:sz w:val="24"/>
          <w:szCs w:val="24"/>
        </w:rPr>
        <w:t>North American Academic Research</w:t>
      </w:r>
      <w:r w:rsidRPr="00C90446">
        <w:rPr>
          <w:rFonts w:ascii="Times New Roman" w:hAnsi="Times New Roman" w:cs="Times New Roman"/>
          <w:sz w:val="24"/>
          <w:szCs w:val="24"/>
        </w:rPr>
        <w:t>, 7(11), 79-93.</w:t>
      </w:r>
    </w:p>
    <w:p w14:paraId="412F2CC3" w14:textId="77777777" w:rsidR="00C90446" w:rsidRPr="00C90446" w:rsidRDefault="00C90446" w:rsidP="00C90446">
      <w:pPr>
        <w:numPr>
          <w:ilvl w:val="0"/>
          <w:numId w:val="19"/>
        </w:numPr>
        <w:jc w:val="both"/>
        <w:rPr>
          <w:rFonts w:ascii="Times New Roman" w:hAnsi="Times New Roman" w:cs="Times New Roman"/>
          <w:sz w:val="24"/>
          <w:szCs w:val="24"/>
        </w:rPr>
      </w:pPr>
      <w:r w:rsidRPr="00C90446">
        <w:rPr>
          <w:rFonts w:ascii="Times New Roman" w:hAnsi="Times New Roman" w:cs="Times New Roman"/>
          <w:b/>
          <w:bCs/>
          <w:sz w:val="24"/>
          <w:szCs w:val="24"/>
        </w:rPr>
        <w:t>Pudari, S. B. G.</w:t>
      </w:r>
      <w:r w:rsidRPr="00C90446">
        <w:rPr>
          <w:rFonts w:ascii="Times New Roman" w:hAnsi="Times New Roman" w:cs="Times New Roman"/>
          <w:sz w:val="24"/>
          <w:szCs w:val="24"/>
        </w:rPr>
        <w:t xml:space="preserve"> (2025). "Emotion Recognition using Deep CNNs." </w:t>
      </w:r>
      <w:r w:rsidRPr="00C90446">
        <w:rPr>
          <w:rFonts w:ascii="Times New Roman" w:hAnsi="Times New Roman" w:cs="Times New Roman"/>
          <w:i/>
          <w:iCs/>
          <w:sz w:val="24"/>
          <w:szCs w:val="24"/>
        </w:rPr>
        <w:t>Advanced Machine Learning Report, Kent State University</w:t>
      </w:r>
      <w:r w:rsidRPr="00C90446">
        <w:rPr>
          <w:rFonts w:ascii="Times New Roman" w:hAnsi="Times New Roman" w:cs="Times New Roman"/>
          <w:sz w:val="24"/>
          <w:szCs w:val="24"/>
        </w:rPr>
        <w:t>.</w:t>
      </w:r>
    </w:p>
    <w:p w14:paraId="49D4FE7E" w14:textId="77777777" w:rsidR="00C90446" w:rsidRPr="00C90446" w:rsidRDefault="00C90446" w:rsidP="00C90446">
      <w:pPr>
        <w:numPr>
          <w:ilvl w:val="0"/>
          <w:numId w:val="19"/>
        </w:numPr>
        <w:jc w:val="both"/>
        <w:rPr>
          <w:rFonts w:ascii="Times New Roman" w:hAnsi="Times New Roman" w:cs="Times New Roman"/>
          <w:sz w:val="24"/>
          <w:szCs w:val="24"/>
        </w:rPr>
      </w:pPr>
      <w:r w:rsidRPr="00C90446">
        <w:rPr>
          <w:rFonts w:ascii="Times New Roman" w:hAnsi="Times New Roman" w:cs="Times New Roman"/>
          <w:b/>
          <w:bCs/>
          <w:sz w:val="24"/>
          <w:szCs w:val="24"/>
        </w:rPr>
        <w:t>Manstetten, D., et al.</w:t>
      </w:r>
      <w:r w:rsidRPr="00C90446">
        <w:rPr>
          <w:rFonts w:ascii="Times New Roman" w:hAnsi="Times New Roman" w:cs="Times New Roman"/>
          <w:sz w:val="24"/>
          <w:szCs w:val="24"/>
        </w:rPr>
        <w:t xml:space="preserve"> (2020). "The Evolution of Driver Monitoring Systems: A Shortened Story on Past, Current and Future Approaches." </w:t>
      </w:r>
      <w:r w:rsidRPr="00C90446">
        <w:rPr>
          <w:rFonts w:ascii="Times New Roman" w:hAnsi="Times New Roman" w:cs="Times New Roman"/>
          <w:i/>
          <w:iCs/>
          <w:sz w:val="24"/>
          <w:szCs w:val="24"/>
        </w:rPr>
        <w:t>MobileHCI '20 Conference Proceedings</w:t>
      </w:r>
      <w:r w:rsidRPr="00C90446">
        <w:rPr>
          <w:rFonts w:ascii="Times New Roman" w:hAnsi="Times New Roman" w:cs="Times New Roman"/>
          <w:sz w:val="24"/>
          <w:szCs w:val="24"/>
        </w:rPr>
        <w:t>.</w:t>
      </w:r>
    </w:p>
    <w:p w14:paraId="0B3416D2" w14:textId="77777777" w:rsidR="00C90446" w:rsidRPr="00C90446" w:rsidRDefault="00C90446" w:rsidP="00C90446">
      <w:pPr>
        <w:numPr>
          <w:ilvl w:val="0"/>
          <w:numId w:val="19"/>
        </w:numPr>
        <w:jc w:val="both"/>
        <w:rPr>
          <w:rFonts w:ascii="Times New Roman" w:hAnsi="Times New Roman" w:cs="Times New Roman"/>
          <w:sz w:val="24"/>
          <w:szCs w:val="24"/>
        </w:rPr>
      </w:pPr>
      <w:r w:rsidRPr="00C90446">
        <w:rPr>
          <w:rFonts w:ascii="Times New Roman" w:hAnsi="Times New Roman" w:cs="Times New Roman"/>
          <w:b/>
          <w:bCs/>
          <w:sz w:val="24"/>
          <w:szCs w:val="24"/>
        </w:rPr>
        <w:t>European Commission.</w:t>
      </w:r>
      <w:r w:rsidRPr="00C90446">
        <w:rPr>
          <w:rFonts w:ascii="Times New Roman" w:hAnsi="Times New Roman" w:cs="Times New Roman"/>
          <w:sz w:val="24"/>
          <w:szCs w:val="24"/>
        </w:rPr>
        <w:t xml:space="preserve"> (2024). "Fact Sheet: General Safety Regulations - New Safety Features required in all new cars from July 2024." </w:t>
      </w:r>
      <w:r w:rsidRPr="00C90446">
        <w:rPr>
          <w:rFonts w:ascii="Times New Roman" w:hAnsi="Times New Roman" w:cs="Times New Roman"/>
          <w:i/>
          <w:iCs/>
          <w:sz w:val="24"/>
          <w:szCs w:val="24"/>
        </w:rPr>
        <w:t>Single Market Economy</w:t>
      </w:r>
      <w:r w:rsidRPr="00C90446">
        <w:rPr>
          <w:rFonts w:ascii="Times New Roman" w:hAnsi="Times New Roman" w:cs="Times New Roman"/>
          <w:sz w:val="24"/>
          <w:szCs w:val="24"/>
        </w:rPr>
        <w:t>.</w:t>
      </w:r>
    </w:p>
    <w:p w14:paraId="685C311B" w14:textId="77777777" w:rsidR="00C90446" w:rsidRPr="00C90446" w:rsidRDefault="00C90446" w:rsidP="00C90446">
      <w:pPr>
        <w:numPr>
          <w:ilvl w:val="0"/>
          <w:numId w:val="19"/>
        </w:numPr>
        <w:jc w:val="both"/>
        <w:rPr>
          <w:rFonts w:ascii="Times New Roman" w:hAnsi="Times New Roman" w:cs="Times New Roman"/>
          <w:sz w:val="24"/>
          <w:szCs w:val="24"/>
        </w:rPr>
      </w:pPr>
      <w:r w:rsidRPr="00C90446">
        <w:rPr>
          <w:rFonts w:ascii="Times New Roman" w:hAnsi="Times New Roman" w:cs="Times New Roman"/>
          <w:b/>
          <w:bCs/>
          <w:sz w:val="24"/>
          <w:szCs w:val="24"/>
        </w:rPr>
        <w:t>Neonode.</w:t>
      </w:r>
      <w:r w:rsidRPr="00C90446">
        <w:rPr>
          <w:rFonts w:ascii="Times New Roman" w:hAnsi="Times New Roman" w:cs="Times New Roman"/>
          <w:sz w:val="24"/>
          <w:szCs w:val="24"/>
        </w:rPr>
        <w:t xml:space="preserve"> (2024). "2026 Deadline: Strategic Implications of the EU Driver Monitoring Mandate for Vehicle Manufacturers." </w:t>
      </w:r>
      <w:r w:rsidRPr="00C90446">
        <w:rPr>
          <w:rFonts w:ascii="Times New Roman" w:hAnsi="Times New Roman" w:cs="Times New Roman"/>
          <w:i/>
          <w:iCs/>
          <w:sz w:val="24"/>
          <w:szCs w:val="24"/>
        </w:rPr>
        <w:t>Neonode Insights</w:t>
      </w:r>
      <w:r w:rsidRPr="00C90446">
        <w:rPr>
          <w:rFonts w:ascii="Times New Roman" w:hAnsi="Times New Roman" w:cs="Times New Roman"/>
          <w:sz w:val="24"/>
          <w:szCs w:val="24"/>
        </w:rPr>
        <w:t>.</w:t>
      </w:r>
    </w:p>
    <w:p w14:paraId="33D4C934" w14:textId="77777777" w:rsidR="00C90446" w:rsidRPr="00C90446" w:rsidRDefault="00C90446" w:rsidP="00C90446">
      <w:pPr>
        <w:numPr>
          <w:ilvl w:val="0"/>
          <w:numId w:val="19"/>
        </w:numPr>
        <w:jc w:val="both"/>
        <w:rPr>
          <w:rFonts w:ascii="Times New Roman" w:hAnsi="Times New Roman" w:cs="Times New Roman"/>
          <w:sz w:val="24"/>
          <w:szCs w:val="24"/>
        </w:rPr>
      </w:pPr>
      <w:r w:rsidRPr="00C90446">
        <w:rPr>
          <w:rFonts w:ascii="Times New Roman" w:hAnsi="Times New Roman" w:cs="Times New Roman"/>
          <w:b/>
          <w:bCs/>
          <w:sz w:val="24"/>
          <w:szCs w:val="24"/>
        </w:rPr>
        <w:t>Ultralytics.</w:t>
      </w:r>
      <w:r w:rsidRPr="00C90446">
        <w:rPr>
          <w:rFonts w:ascii="Times New Roman" w:hAnsi="Times New Roman" w:cs="Times New Roman"/>
          <w:sz w:val="24"/>
          <w:szCs w:val="24"/>
        </w:rPr>
        <w:t xml:space="preserve"> (2024). "YOLOv8: The State-of-the-Art Object Detection Model." </w:t>
      </w:r>
      <w:r w:rsidRPr="00C90446">
        <w:rPr>
          <w:rFonts w:ascii="Times New Roman" w:hAnsi="Times New Roman" w:cs="Times New Roman"/>
          <w:i/>
          <w:iCs/>
          <w:sz w:val="24"/>
          <w:szCs w:val="24"/>
        </w:rPr>
        <w:t>Ultralytics Documentation</w:t>
      </w:r>
      <w:r w:rsidRPr="00C90446">
        <w:rPr>
          <w:rFonts w:ascii="Times New Roman" w:hAnsi="Times New Roman" w:cs="Times New Roman"/>
          <w:sz w:val="24"/>
          <w:szCs w:val="24"/>
        </w:rPr>
        <w:t>.</w:t>
      </w:r>
    </w:p>
    <w:p w14:paraId="0537950E" w14:textId="77777777" w:rsidR="00C90446" w:rsidRPr="00C90446" w:rsidRDefault="00C90446" w:rsidP="00C90446">
      <w:pPr>
        <w:numPr>
          <w:ilvl w:val="0"/>
          <w:numId w:val="19"/>
        </w:numPr>
        <w:jc w:val="both"/>
        <w:rPr>
          <w:rFonts w:ascii="Times New Roman" w:hAnsi="Times New Roman" w:cs="Times New Roman"/>
          <w:sz w:val="24"/>
          <w:szCs w:val="24"/>
        </w:rPr>
      </w:pPr>
      <w:r w:rsidRPr="00C90446">
        <w:rPr>
          <w:rFonts w:ascii="Times New Roman" w:hAnsi="Times New Roman" w:cs="Times New Roman"/>
          <w:b/>
          <w:bCs/>
          <w:sz w:val="24"/>
          <w:szCs w:val="24"/>
        </w:rPr>
        <w:t>Serengil, S. I., &amp; Ozpinar, A.</w:t>
      </w:r>
      <w:r w:rsidRPr="00C90446">
        <w:rPr>
          <w:rFonts w:ascii="Times New Roman" w:hAnsi="Times New Roman" w:cs="Times New Roman"/>
          <w:sz w:val="24"/>
          <w:szCs w:val="24"/>
        </w:rPr>
        <w:t xml:space="preserve"> (2021). "HyperExtended LightFace: A Facial Attribute Analysis Framework." </w:t>
      </w:r>
      <w:r w:rsidRPr="00C90446">
        <w:rPr>
          <w:rFonts w:ascii="Times New Roman" w:hAnsi="Times New Roman" w:cs="Times New Roman"/>
          <w:i/>
          <w:iCs/>
          <w:sz w:val="24"/>
          <w:szCs w:val="24"/>
        </w:rPr>
        <w:t>Proceedings of 2021 International Conference on Engineering and Emerging Technologies (ICEET)</w:t>
      </w:r>
      <w:r w:rsidRPr="00C90446">
        <w:rPr>
          <w:rFonts w:ascii="Times New Roman" w:hAnsi="Times New Roman" w:cs="Times New Roman"/>
          <w:sz w:val="24"/>
          <w:szCs w:val="24"/>
        </w:rPr>
        <w:t>.</w:t>
      </w:r>
    </w:p>
    <w:p w14:paraId="405DE04D" w14:textId="77777777" w:rsidR="00C90446" w:rsidRPr="00C90446" w:rsidRDefault="00C90446" w:rsidP="00C90446">
      <w:pPr>
        <w:numPr>
          <w:ilvl w:val="0"/>
          <w:numId w:val="19"/>
        </w:numPr>
        <w:jc w:val="both"/>
        <w:rPr>
          <w:rFonts w:ascii="Times New Roman" w:hAnsi="Times New Roman" w:cs="Times New Roman"/>
          <w:sz w:val="24"/>
          <w:szCs w:val="24"/>
        </w:rPr>
      </w:pPr>
      <w:r w:rsidRPr="00C90446">
        <w:rPr>
          <w:rFonts w:ascii="Times New Roman" w:hAnsi="Times New Roman" w:cs="Times New Roman"/>
          <w:b/>
          <w:bCs/>
          <w:sz w:val="24"/>
          <w:szCs w:val="24"/>
        </w:rPr>
        <w:lastRenderedPageBreak/>
        <w:t>Euro NCAP.</w:t>
      </w:r>
      <w:r w:rsidRPr="00C90446">
        <w:rPr>
          <w:rFonts w:ascii="Times New Roman" w:hAnsi="Times New Roman" w:cs="Times New Roman"/>
          <w:sz w:val="24"/>
          <w:szCs w:val="24"/>
        </w:rPr>
        <w:t xml:space="preserve"> (2025). "Euro NCAP 2026 Protocol Changes: Safe Driving and Driver Monitoring." </w:t>
      </w:r>
      <w:r w:rsidRPr="00C90446">
        <w:rPr>
          <w:rFonts w:ascii="Times New Roman" w:hAnsi="Times New Roman" w:cs="Times New Roman"/>
          <w:i/>
          <w:iCs/>
          <w:sz w:val="24"/>
          <w:szCs w:val="24"/>
        </w:rPr>
        <w:t>Euro NCAP Press Release</w:t>
      </w:r>
      <w:r w:rsidRPr="00C90446">
        <w:rPr>
          <w:rFonts w:ascii="Times New Roman" w:hAnsi="Times New Roman" w:cs="Times New Roman"/>
          <w:sz w:val="24"/>
          <w:szCs w:val="24"/>
        </w:rPr>
        <w:t>.</w:t>
      </w:r>
    </w:p>
    <w:p w14:paraId="6C72B5DF" w14:textId="77777777" w:rsidR="00C90446" w:rsidRPr="00C90446" w:rsidRDefault="00C90446" w:rsidP="00C90446">
      <w:pPr>
        <w:numPr>
          <w:ilvl w:val="0"/>
          <w:numId w:val="19"/>
        </w:numPr>
        <w:jc w:val="both"/>
        <w:rPr>
          <w:rFonts w:ascii="Times New Roman" w:hAnsi="Times New Roman" w:cs="Times New Roman"/>
          <w:sz w:val="24"/>
          <w:szCs w:val="24"/>
        </w:rPr>
      </w:pPr>
      <w:r w:rsidRPr="00C90446">
        <w:rPr>
          <w:rFonts w:ascii="Times New Roman" w:hAnsi="Times New Roman" w:cs="Times New Roman"/>
          <w:b/>
          <w:bCs/>
          <w:sz w:val="24"/>
          <w:szCs w:val="24"/>
        </w:rPr>
        <w:t>Gabriel, P., et al.</w:t>
      </w:r>
      <w:r w:rsidRPr="00C90446">
        <w:rPr>
          <w:rFonts w:ascii="Times New Roman" w:hAnsi="Times New Roman" w:cs="Times New Roman"/>
          <w:sz w:val="24"/>
          <w:szCs w:val="24"/>
        </w:rPr>
        <w:t xml:space="preserve"> (2025). "Continuous patient monitoring with AI: real-time analysis of video in hospital care settings." </w:t>
      </w:r>
      <w:r w:rsidRPr="00C90446">
        <w:rPr>
          <w:rFonts w:ascii="Times New Roman" w:hAnsi="Times New Roman" w:cs="Times New Roman"/>
          <w:i/>
          <w:iCs/>
          <w:sz w:val="24"/>
          <w:szCs w:val="24"/>
        </w:rPr>
        <w:t>Frontiers in Imaging</w:t>
      </w:r>
      <w:r w:rsidRPr="00C90446">
        <w:rPr>
          <w:rFonts w:ascii="Times New Roman" w:hAnsi="Times New Roman" w:cs="Times New Roman"/>
          <w:sz w:val="24"/>
          <w:szCs w:val="24"/>
        </w:rPr>
        <w:t>.</w:t>
      </w:r>
    </w:p>
    <w:p w14:paraId="07B82C4B" w14:textId="77777777" w:rsidR="00C90446" w:rsidRPr="00C90446" w:rsidRDefault="00C90446" w:rsidP="00C90446">
      <w:pPr>
        <w:numPr>
          <w:ilvl w:val="0"/>
          <w:numId w:val="19"/>
        </w:numPr>
        <w:jc w:val="both"/>
        <w:rPr>
          <w:rFonts w:ascii="Times New Roman" w:hAnsi="Times New Roman" w:cs="Times New Roman"/>
          <w:sz w:val="24"/>
          <w:szCs w:val="24"/>
        </w:rPr>
      </w:pPr>
      <w:r w:rsidRPr="00C90446">
        <w:rPr>
          <w:rFonts w:ascii="Times New Roman" w:hAnsi="Times New Roman" w:cs="Times New Roman"/>
          <w:b/>
          <w:bCs/>
          <w:sz w:val="24"/>
          <w:szCs w:val="24"/>
        </w:rPr>
        <w:t>Tencent Cloud.</w:t>
      </w:r>
      <w:r w:rsidRPr="00C90446">
        <w:rPr>
          <w:rFonts w:ascii="Times New Roman" w:hAnsi="Times New Roman" w:cs="Times New Roman"/>
          <w:sz w:val="24"/>
          <w:szCs w:val="24"/>
        </w:rPr>
        <w:t xml:space="preserve"> (n.d.). "Applications of YOLO in Healthcare, Retail, and Security." </w:t>
      </w:r>
      <w:r w:rsidRPr="00C90446">
        <w:rPr>
          <w:rFonts w:ascii="Times New Roman" w:hAnsi="Times New Roman" w:cs="Times New Roman"/>
          <w:i/>
          <w:iCs/>
          <w:sz w:val="24"/>
          <w:szCs w:val="24"/>
        </w:rPr>
        <w:t>TechPedia</w:t>
      </w:r>
      <w:r w:rsidRPr="00C90446">
        <w:rPr>
          <w:rFonts w:ascii="Times New Roman" w:hAnsi="Times New Roman" w:cs="Times New Roman"/>
          <w:sz w:val="24"/>
          <w:szCs w:val="24"/>
        </w:rPr>
        <w:t>.</w:t>
      </w:r>
    </w:p>
    <w:p w14:paraId="3F87EB86" w14:textId="77777777" w:rsidR="00C90446" w:rsidRPr="00C90446" w:rsidRDefault="00C90446" w:rsidP="00C90446">
      <w:pPr>
        <w:numPr>
          <w:ilvl w:val="0"/>
          <w:numId w:val="19"/>
        </w:numPr>
        <w:jc w:val="both"/>
        <w:rPr>
          <w:rFonts w:ascii="Times New Roman" w:hAnsi="Times New Roman" w:cs="Times New Roman"/>
          <w:sz w:val="24"/>
          <w:szCs w:val="24"/>
        </w:rPr>
      </w:pPr>
      <w:r w:rsidRPr="00C90446">
        <w:rPr>
          <w:rFonts w:ascii="Times New Roman" w:hAnsi="Times New Roman" w:cs="Times New Roman"/>
          <w:b/>
          <w:bCs/>
          <w:sz w:val="24"/>
          <w:szCs w:val="24"/>
        </w:rPr>
        <w:t>IEEE Explore.</w:t>
      </w:r>
      <w:r w:rsidRPr="00C90446">
        <w:rPr>
          <w:rFonts w:ascii="Times New Roman" w:hAnsi="Times New Roman" w:cs="Times New Roman"/>
          <w:sz w:val="24"/>
          <w:szCs w:val="24"/>
        </w:rPr>
        <w:t xml:space="preserve"> (2023). "User emotions in gaming and healthcare applications." </w:t>
      </w:r>
      <w:r w:rsidRPr="00C90446">
        <w:rPr>
          <w:rFonts w:ascii="Times New Roman" w:hAnsi="Times New Roman" w:cs="Times New Roman"/>
          <w:i/>
          <w:iCs/>
          <w:sz w:val="24"/>
          <w:szCs w:val="24"/>
        </w:rPr>
        <w:t>IEEE Transactions on Affective Computing</w:t>
      </w:r>
      <w:r w:rsidRPr="00C90446">
        <w:rPr>
          <w:rFonts w:ascii="Times New Roman" w:hAnsi="Times New Roman" w:cs="Times New Roman"/>
          <w:sz w:val="24"/>
          <w:szCs w:val="24"/>
        </w:rPr>
        <w:t>.</w:t>
      </w:r>
    </w:p>
    <w:p w14:paraId="5C6348F2" w14:textId="77777777" w:rsidR="00C90446" w:rsidRPr="00C90446" w:rsidRDefault="00C90446" w:rsidP="00C90446">
      <w:pPr>
        <w:numPr>
          <w:ilvl w:val="0"/>
          <w:numId w:val="19"/>
        </w:numPr>
        <w:jc w:val="both"/>
        <w:rPr>
          <w:rFonts w:ascii="Times New Roman" w:hAnsi="Times New Roman" w:cs="Times New Roman"/>
          <w:sz w:val="24"/>
          <w:szCs w:val="24"/>
        </w:rPr>
      </w:pPr>
      <w:r w:rsidRPr="00C90446">
        <w:rPr>
          <w:rFonts w:ascii="Times New Roman" w:hAnsi="Times New Roman" w:cs="Times New Roman"/>
          <w:b/>
          <w:bCs/>
          <w:sz w:val="24"/>
          <w:szCs w:val="24"/>
        </w:rPr>
        <w:t>Minicozzi, S., et al.</w:t>
      </w:r>
      <w:r w:rsidRPr="00C90446">
        <w:rPr>
          <w:rFonts w:ascii="Times New Roman" w:hAnsi="Times New Roman" w:cs="Times New Roman"/>
          <w:sz w:val="24"/>
          <w:szCs w:val="24"/>
        </w:rPr>
        <w:t xml:space="preserve"> (2025). "Future Challenges in Driver Health Monitoring: Technological and Ethical Aspects." </w:t>
      </w:r>
      <w:r w:rsidRPr="00C90446">
        <w:rPr>
          <w:rFonts w:ascii="Times New Roman" w:hAnsi="Times New Roman" w:cs="Times New Roman"/>
          <w:i/>
          <w:iCs/>
          <w:sz w:val="24"/>
          <w:szCs w:val="24"/>
        </w:rPr>
        <w:t>MDPI Sensors</w:t>
      </w:r>
      <w:r w:rsidRPr="00C90446">
        <w:rPr>
          <w:rFonts w:ascii="Times New Roman" w:hAnsi="Times New Roman" w:cs="Times New Roman"/>
          <w:sz w:val="24"/>
          <w:szCs w:val="24"/>
        </w:rPr>
        <w:t>, 25(2).</w:t>
      </w:r>
    </w:p>
    <w:p w14:paraId="67F260E0" w14:textId="77777777" w:rsidR="00C90446" w:rsidRPr="00C90446" w:rsidRDefault="00C90446" w:rsidP="00C90446">
      <w:pPr>
        <w:numPr>
          <w:ilvl w:val="0"/>
          <w:numId w:val="19"/>
        </w:numPr>
        <w:jc w:val="both"/>
        <w:rPr>
          <w:rFonts w:ascii="Times New Roman" w:hAnsi="Times New Roman" w:cs="Times New Roman"/>
          <w:sz w:val="24"/>
          <w:szCs w:val="24"/>
        </w:rPr>
      </w:pPr>
      <w:r w:rsidRPr="00C90446">
        <w:rPr>
          <w:rFonts w:ascii="Times New Roman" w:hAnsi="Times New Roman" w:cs="Times New Roman"/>
          <w:b/>
          <w:bCs/>
          <w:sz w:val="24"/>
          <w:szCs w:val="24"/>
        </w:rPr>
        <w:t>JoinCS.</w:t>
      </w:r>
      <w:r w:rsidRPr="00C90446">
        <w:rPr>
          <w:rFonts w:ascii="Times New Roman" w:hAnsi="Times New Roman" w:cs="Times New Roman"/>
          <w:sz w:val="24"/>
          <w:szCs w:val="24"/>
        </w:rPr>
        <w:t xml:space="preserve"> (2024). "Facial Human Emotion Recognition By Using YOLO Faces Detection Algorithm." </w:t>
      </w:r>
      <w:r w:rsidRPr="00C90446">
        <w:rPr>
          <w:rFonts w:ascii="Times New Roman" w:hAnsi="Times New Roman" w:cs="Times New Roman"/>
          <w:i/>
          <w:iCs/>
          <w:sz w:val="24"/>
          <w:szCs w:val="24"/>
        </w:rPr>
        <w:t>Journal of Information Systems and Computer Science</w:t>
      </w:r>
      <w:r w:rsidRPr="00C90446">
        <w:rPr>
          <w:rFonts w:ascii="Times New Roman" w:hAnsi="Times New Roman" w:cs="Times New Roman"/>
          <w:sz w:val="24"/>
          <w:szCs w:val="24"/>
        </w:rPr>
        <w:t>.</w:t>
      </w:r>
    </w:p>
    <w:p w14:paraId="587B5FF8" w14:textId="77777777" w:rsidR="00C90446" w:rsidRPr="00C90446" w:rsidRDefault="00C90446" w:rsidP="00C90446">
      <w:pPr>
        <w:numPr>
          <w:ilvl w:val="0"/>
          <w:numId w:val="19"/>
        </w:numPr>
        <w:jc w:val="both"/>
        <w:rPr>
          <w:rFonts w:ascii="Times New Roman" w:hAnsi="Times New Roman" w:cs="Times New Roman"/>
          <w:sz w:val="24"/>
          <w:szCs w:val="24"/>
        </w:rPr>
      </w:pPr>
      <w:r w:rsidRPr="00C90446">
        <w:rPr>
          <w:rFonts w:ascii="Times New Roman" w:hAnsi="Times New Roman" w:cs="Times New Roman"/>
          <w:b/>
          <w:bCs/>
          <w:sz w:val="24"/>
          <w:szCs w:val="24"/>
        </w:rPr>
        <w:t>IDTechEx.</w:t>
      </w:r>
      <w:r w:rsidRPr="00C90446">
        <w:rPr>
          <w:rFonts w:ascii="Times New Roman" w:hAnsi="Times New Roman" w:cs="Times New Roman"/>
          <w:sz w:val="24"/>
          <w:szCs w:val="24"/>
        </w:rPr>
        <w:t xml:space="preserve"> (2024). "Regulations Drivers for Mandating Driver Monitoring Systems: EU, China, and USA." </w:t>
      </w:r>
      <w:r w:rsidRPr="00C90446">
        <w:rPr>
          <w:rFonts w:ascii="Times New Roman" w:hAnsi="Times New Roman" w:cs="Times New Roman"/>
          <w:i/>
          <w:iCs/>
          <w:sz w:val="24"/>
          <w:szCs w:val="24"/>
        </w:rPr>
        <w:t>IDTechEx Research</w:t>
      </w:r>
      <w:r w:rsidRPr="00C90446">
        <w:rPr>
          <w:rFonts w:ascii="Times New Roman" w:hAnsi="Times New Roman" w:cs="Times New Roman"/>
          <w:sz w:val="24"/>
          <w:szCs w:val="24"/>
        </w:rPr>
        <w:t>.</w:t>
      </w:r>
    </w:p>
    <w:p w14:paraId="101D8AD5" w14:textId="77777777" w:rsidR="00C90446" w:rsidRPr="00C90446" w:rsidRDefault="00C90446" w:rsidP="00C90446">
      <w:pPr>
        <w:numPr>
          <w:ilvl w:val="0"/>
          <w:numId w:val="19"/>
        </w:numPr>
        <w:jc w:val="both"/>
        <w:rPr>
          <w:rFonts w:ascii="Times New Roman" w:hAnsi="Times New Roman" w:cs="Times New Roman"/>
          <w:sz w:val="24"/>
          <w:szCs w:val="24"/>
        </w:rPr>
      </w:pPr>
      <w:r w:rsidRPr="00C90446">
        <w:rPr>
          <w:rFonts w:ascii="Times New Roman" w:hAnsi="Times New Roman" w:cs="Times New Roman"/>
          <w:b/>
          <w:bCs/>
          <w:sz w:val="24"/>
          <w:szCs w:val="24"/>
        </w:rPr>
        <w:t>Sultana, M., et al.</w:t>
      </w:r>
      <w:r w:rsidRPr="00C90446">
        <w:rPr>
          <w:rFonts w:ascii="Times New Roman" w:hAnsi="Times New Roman" w:cs="Times New Roman"/>
          <w:sz w:val="24"/>
          <w:szCs w:val="24"/>
        </w:rPr>
        <w:t xml:space="preserve"> (2023). "Deep learning in security surveillance anomaly detection: A systematic review." </w:t>
      </w:r>
      <w:r w:rsidRPr="00C90446">
        <w:rPr>
          <w:rFonts w:ascii="Times New Roman" w:hAnsi="Times New Roman" w:cs="Times New Roman"/>
          <w:i/>
          <w:iCs/>
          <w:sz w:val="24"/>
          <w:szCs w:val="24"/>
        </w:rPr>
        <w:t>IEEE Access</w:t>
      </w:r>
      <w:r w:rsidRPr="00C90446">
        <w:rPr>
          <w:rFonts w:ascii="Times New Roman" w:hAnsi="Times New Roman" w:cs="Times New Roman"/>
          <w:sz w:val="24"/>
          <w:szCs w:val="24"/>
        </w:rPr>
        <w:t>.</w:t>
      </w:r>
    </w:p>
    <w:p w14:paraId="18A13C95" w14:textId="77777777" w:rsidR="00C90446" w:rsidRPr="00003912" w:rsidRDefault="00C90446" w:rsidP="00E8458D">
      <w:pPr>
        <w:jc w:val="both"/>
        <w:rPr>
          <w:rFonts w:ascii="Times New Roman" w:hAnsi="Times New Roman" w:cs="Times New Roman"/>
          <w:sz w:val="24"/>
          <w:szCs w:val="24"/>
        </w:rPr>
      </w:pPr>
    </w:p>
    <w:p w14:paraId="7A3AE763" w14:textId="77777777" w:rsidR="00C55321" w:rsidRPr="00BC2A8E" w:rsidRDefault="00C55321">
      <w:pPr>
        <w:rPr>
          <w:rFonts w:ascii="Times New Roman" w:hAnsi="Times New Roman" w:cs="Times New Roman"/>
          <w:sz w:val="24"/>
          <w:szCs w:val="24"/>
        </w:rPr>
      </w:pPr>
    </w:p>
    <w:sectPr w:rsidR="00C55321" w:rsidRPr="00BC2A8E" w:rsidSect="009109DC">
      <w:pgSz w:w="11906" w:h="16838"/>
      <w:pgMar w:top="1440" w:right="1440" w:bottom="1440" w:left="21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80B11"/>
    <w:multiLevelType w:val="multilevel"/>
    <w:tmpl w:val="629E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377B1"/>
    <w:multiLevelType w:val="multilevel"/>
    <w:tmpl w:val="2B560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F43C8"/>
    <w:multiLevelType w:val="multilevel"/>
    <w:tmpl w:val="0EFA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649B4"/>
    <w:multiLevelType w:val="multilevel"/>
    <w:tmpl w:val="786C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A6B4A"/>
    <w:multiLevelType w:val="multilevel"/>
    <w:tmpl w:val="7A5C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95B53"/>
    <w:multiLevelType w:val="multilevel"/>
    <w:tmpl w:val="9A8C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E31FA"/>
    <w:multiLevelType w:val="multilevel"/>
    <w:tmpl w:val="FA3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957F0"/>
    <w:multiLevelType w:val="multilevel"/>
    <w:tmpl w:val="C9C4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27F54"/>
    <w:multiLevelType w:val="multilevel"/>
    <w:tmpl w:val="01FE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D1210"/>
    <w:multiLevelType w:val="multilevel"/>
    <w:tmpl w:val="528C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A39AE"/>
    <w:multiLevelType w:val="multilevel"/>
    <w:tmpl w:val="09D6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B27FB"/>
    <w:multiLevelType w:val="multilevel"/>
    <w:tmpl w:val="E10E7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E4406"/>
    <w:multiLevelType w:val="multilevel"/>
    <w:tmpl w:val="DFDE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9B0846"/>
    <w:multiLevelType w:val="multilevel"/>
    <w:tmpl w:val="3C38B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3B7284"/>
    <w:multiLevelType w:val="multilevel"/>
    <w:tmpl w:val="FBDA5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B9568E"/>
    <w:multiLevelType w:val="multilevel"/>
    <w:tmpl w:val="ACB4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C72CA5"/>
    <w:multiLevelType w:val="multilevel"/>
    <w:tmpl w:val="068A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3B242F"/>
    <w:multiLevelType w:val="multilevel"/>
    <w:tmpl w:val="C424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A3914"/>
    <w:multiLevelType w:val="multilevel"/>
    <w:tmpl w:val="C1C8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9058005">
    <w:abstractNumId w:val="18"/>
  </w:num>
  <w:num w:numId="2" w16cid:durableId="1939290656">
    <w:abstractNumId w:val="9"/>
  </w:num>
  <w:num w:numId="3" w16cid:durableId="678115644">
    <w:abstractNumId w:val="4"/>
  </w:num>
  <w:num w:numId="4" w16cid:durableId="1807697492">
    <w:abstractNumId w:val="16"/>
  </w:num>
  <w:num w:numId="5" w16cid:durableId="1419860499">
    <w:abstractNumId w:val="10"/>
  </w:num>
  <w:num w:numId="6" w16cid:durableId="849217413">
    <w:abstractNumId w:val="17"/>
  </w:num>
  <w:num w:numId="7" w16cid:durableId="364142524">
    <w:abstractNumId w:val="6"/>
  </w:num>
  <w:num w:numId="8" w16cid:durableId="2093812578">
    <w:abstractNumId w:val="15"/>
  </w:num>
  <w:num w:numId="9" w16cid:durableId="783889102">
    <w:abstractNumId w:val="14"/>
  </w:num>
  <w:num w:numId="10" w16cid:durableId="1163087234">
    <w:abstractNumId w:val="7"/>
  </w:num>
  <w:num w:numId="11" w16cid:durableId="1181434435">
    <w:abstractNumId w:val="5"/>
  </w:num>
  <w:num w:numId="12" w16cid:durableId="1065950231">
    <w:abstractNumId w:val="11"/>
  </w:num>
  <w:num w:numId="13" w16cid:durableId="791287678">
    <w:abstractNumId w:val="0"/>
  </w:num>
  <w:num w:numId="14" w16cid:durableId="902790583">
    <w:abstractNumId w:val="2"/>
  </w:num>
  <w:num w:numId="15" w16cid:durableId="319575833">
    <w:abstractNumId w:val="8"/>
  </w:num>
  <w:num w:numId="16" w16cid:durableId="481582190">
    <w:abstractNumId w:val="3"/>
  </w:num>
  <w:num w:numId="17" w16cid:durableId="514882533">
    <w:abstractNumId w:val="12"/>
  </w:num>
  <w:num w:numId="18" w16cid:durableId="653726012">
    <w:abstractNumId w:val="13"/>
  </w:num>
  <w:num w:numId="19" w16cid:durableId="1160970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731"/>
    <w:rsid w:val="00003912"/>
    <w:rsid w:val="000F63CB"/>
    <w:rsid w:val="00100F9D"/>
    <w:rsid w:val="00140221"/>
    <w:rsid w:val="00317731"/>
    <w:rsid w:val="0041178F"/>
    <w:rsid w:val="00590F23"/>
    <w:rsid w:val="00595EDA"/>
    <w:rsid w:val="00724246"/>
    <w:rsid w:val="008737ED"/>
    <w:rsid w:val="009109DC"/>
    <w:rsid w:val="009239B0"/>
    <w:rsid w:val="00960C39"/>
    <w:rsid w:val="009F03B7"/>
    <w:rsid w:val="009F52E1"/>
    <w:rsid w:val="00AE0B83"/>
    <w:rsid w:val="00B00C2B"/>
    <w:rsid w:val="00B8729E"/>
    <w:rsid w:val="00B9735E"/>
    <w:rsid w:val="00BC2A8E"/>
    <w:rsid w:val="00BD202B"/>
    <w:rsid w:val="00C55321"/>
    <w:rsid w:val="00C90446"/>
    <w:rsid w:val="00D03301"/>
    <w:rsid w:val="00D267D3"/>
    <w:rsid w:val="00D319C9"/>
    <w:rsid w:val="00D63318"/>
    <w:rsid w:val="00E12F35"/>
    <w:rsid w:val="00E74667"/>
    <w:rsid w:val="00E8458D"/>
    <w:rsid w:val="00EF59AD"/>
    <w:rsid w:val="00FB30A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CDDEC"/>
  <w15:chartTrackingRefBased/>
  <w15:docId w15:val="{835BABCF-9BAA-454C-91B8-B3216358D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7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77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77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77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7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7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77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77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77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77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7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731"/>
    <w:rPr>
      <w:rFonts w:eastAsiaTheme="majorEastAsia" w:cstheme="majorBidi"/>
      <w:color w:val="272727" w:themeColor="text1" w:themeTint="D8"/>
    </w:rPr>
  </w:style>
  <w:style w:type="paragraph" w:styleId="Title">
    <w:name w:val="Title"/>
    <w:basedOn w:val="Normal"/>
    <w:next w:val="Normal"/>
    <w:link w:val="TitleChar"/>
    <w:uiPriority w:val="10"/>
    <w:qFormat/>
    <w:rsid w:val="00317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731"/>
    <w:pPr>
      <w:spacing w:before="160"/>
      <w:jc w:val="center"/>
    </w:pPr>
    <w:rPr>
      <w:i/>
      <w:iCs/>
      <w:color w:val="404040" w:themeColor="text1" w:themeTint="BF"/>
    </w:rPr>
  </w:style>
  <w:style w:type="character" w:customStyle="1" w:styleId="QuoteChar">
    <w:name w:val="Quote Char"/>
    <w:basedOn w:val="DefaultParagraphFont"/>
    <w:link w:val="Quote"/>
    <w:uiPriority w:val="29"/>
    <w:rsid w:val="00317731"/>
    <w:rPr>
      <w:i/>
      <w:iCs/>
      <w:color w:val="404040" w:themeColor="text1" w:themeTint="BF"/>
    </w:rPr>
  </w:style>
  <w:style w:type="paragraph" w:styleId="ListParagraph">
    <w:name w:val="List Paragraph"/>
    <w:basedOn w:val="Normal"/>
    <w:uiPriority w:val="34"/>
    <w:qFormat/>
    <w:rsid w:val="00317731"/>
    <w:pPr>
      <w:ind w:left="720"/>
      <w:contextualSpacing/>
    </w:pPr>
  </w:style>
  <w:style w:type="character" w:styleId="IntenseEmphasis">
    <w:name w:val="Intense Emphasis"/>
    <w:basedOn w:val="DefaultParagraphFont"/>
    <w:uiPriority w:val="21"/>
    <w:qFormat/>
    <w:rsid w:val="00317731"/>
    <w:rPr>
      <w:i/>
      <w:iCs/>
      <w:color w:val="2F5496" w:themeColor="accent1" w:themeShade="BF"/>
    </w:rPr>
  </w:style>
  <w:style w:type="paragraph" w:styleId="IntenseQuote">
    <w:name w:val="Intense Quote"/>
    <w:basedOn w:val="Normal"/>
    <w:next w:val="Normal"/>
    <w:link w:val="IntenseQuoteChar"/>
    <w:uiPriority w:val="30"/>
    <w:qFormat/>
    <w:rsid w:val="00317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731"/>
    <w:rPr>
      <w:i/>
      <w:iCs/>
      <w:color w:val="2F5496" w:themeColor="accent1" w:themeShade="BF"/>
    </w:rPr>
  </w:style>
  <w:style w:type="character" w:styleId="IntenseReference">
    <w:name w:val="Intense Reference"/>
    <w:basedOn w:val="DefaultParagraphFont"/>
    <w:uiPriority w:val="32"/>
    <w:qFormat/>
    <w:rsid w:val="003177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763</TotalTime>
  <Pages>12</Pages>
  <Words>3667</Words>
  <Characters>20905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Dhilip Reddy</dc:creator>
  <cp:keywords/>
  <dc:description/>
  <cp:lastModifiedBy>Dhilip Reddy</cp:lastModifiedBy>
  <cp:revision>65</cp:revision>
  <dcterms:created xsi:type="dcterms:W3CDTF">2025-12-04T01:14:00Z</dcterms:created>
  <dcterms:modified xsi:type="dcterms:W3CDTF">2025-12-05T04:50:00Z</dcterms:modified>
</cp:coreProperties>
</file>