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78310" w14:textId="77777777" w:rsidR="00E81F1A" w:rsidRDefault="00E81F1A" w:rsidP="00E81F1A">
      <w:pPr>
        <w:ind w:left="2832" w:firstLine="708"/>
        <w:jc w:val="both"/>
        <w:rPr>
          <w:b/>
          <w:bCs/>
          <w:lang w:val="en-US"/>
        </w:rPr>
      </w:pPr>
    </w:p>
    <w:p w14:paraId="293634EB" w14:textId="77777777" w:rsidR="00E81F1A" w:rsidRDefault="00E81F1A" w:rsidP="00E81F1A">
      <w:pPr>
        <w:ind w:left="2832" w:firstLine="708"/>
        <w:jc w:val="both"/>
        <w:rPr>
          <w:b/>
          <w:bCs/>
          <w:lang w:val="en-US"/>
        </w:rPr>
      </w:pPr>
    </w:p>
    <w:p w14:paraId="48E75718" w14:textId="77777777" w:rsidR="00E81F1A" w:rsidRDefault="00E81F1A" w:rsidP="00E81F1A">
      <w:pPr>
        <w:ind w:left="2832" w:firstLine="708"/>
        <w:jc w:val="both"/>
        <w:rPr>
          <w:b/>
          <w:bCs/>
          <w:lang w:val="en-US"/>
        </w:rPr>
      </w:pPr>
    </w:p>
    <w:p w14:paraId="50BB3195" w14:textId="77777777" w:rsidR="00E81F1A" w:rsidRDefault="00E81F1A" w:rsidP="00E81F1A">
      <w:pPr>
        <w:ind w:left="2832" w:firstLine="708"/>
        <w:jc w:val="both"/>
        <w:rPr>
          <w:b/>
          <w:bCs/>
          <w:lang w:val="en-US"/>
        </w:rPr>
      </w:pPr>
    </w:p>
    <w:p w14:paraId="5335A021" w14:textId="77777777" w:rsidR="00E81F1A" w:rsidRDefault="00E81F1A" w:rsidP="00E81F1A">
      <w:pPr>
        <w:ind w:left="2832" w:firstLine="708"/>
        <w:jc w:val="both"/>
        <w:rPr>
          <w:b/>
          <w:bCs/>
          <w:lang w:val="en-US"/>
        </w:rPr>
      </w:pPr>
    </w:p>
    <w:p w14:paraId="7D9DB442" w14:textId="77777777" w:rsidR="00E81F1A" w:rsidRDefault="00E81F1A" w:rsidP="00E81F1A">
      <w:pPr>
        <w:ind w:left="2832" w:firstLine="708"/>
        <w:jc w:val="both"/>
        <w:rPr>
          <w:b/>
          <w:bCs/>
          <w:lang w:val="en-US"/>
        </w:rPr>
      </w:pPr>
    </w:p>
    <w:p w14:paraId="1138B785" w14:textId="1923631B" w:rsidR="0096740B" w:rsidRPr="002F63A8" w:rsidRDefault="0096740B" w:rsidP="00E81F1A">
      <w:pPr>
        <w:ind w:left="2832" w:firstLine="708"/>
        <w:jc w:val="both"/>
        <w:rPr>
          <w:b/>
          <w:bCs/>
          <w:lang w:val="en-US"/>
        </w:rPr>
      </w:pPr>
      <w:r w:rsidRPr="002F63A8">
        <w:rPr>
          <w:b/>
          <w:bCs/>
          <w:lang w:val="en-US"/>
        </w:rPr>
        <w:t>Abstract</w:t>
      </w:r>
    </w:p>
    <w:p w14:paraId="65BC27A9" w14:textId="77777777" w:rsidR="004B413E" w:rsidRDefault="004B413E" w:rsidP="00E81F1A">
      <w:pPr>
        <w:jc w:val="both"/>
        <w:rPr>
          <w:lang w:val="en-US"/>
        </w:rPr>
      </w:pPr>
    </w:p>
    <w:p w14:paraId="329DA440" w14:textId="0B15EA6D" w:rsidR="00BA13C5" w:rsidRDefault="00216B90" w:rsidP="00E81F1A">
      <w:pPr>
        <w:jc w:val="both"/>
        <w:rPr>
          <w:lang w:val="en-US"/>
        </w:rPr>
      </w:pPr>
      <w:r w:rsidRPr="007D663D">
        <w:rPr>
          <w:sz w:val="24"/>
          <w:szCs w:val="24"/>
          <w:lang w:val="en-US"/>
        </w:rPr>
        <w:t>Human action recognition is still attracting the computer vision research community due to its various applications. </w:t>
      </w:r>
      <w:r w:rsidR="00BA13C5" w:rsidRPr="007D663D">
        <w:rPr>
          <w:sz w:val="24"/>
          <w:szCs w:val="24"/>
          <w:lang w:val="en-US"/>
        </w:rPr>
        <w:t>Provided dataset contai</w:t>
      </w:r>
      <w:r w:rsidR="00823928" w:rsidRPr="007D663D">
        <w:rPr>
          <w:sz w:val="24"/>
          <w:szCs w:val="24"/>
          <w:lang w:val="en-US"/>
        </w:rPr>
        <w:t>ns</w:t>
      </w:r>
      <w:r w:rsidR="00BA13C5" w:rsidRPr="007D663D">
        <w:rPr>
          <w:sz w:val="24"/>
          <w:szCs w:val="24"/>
          <w:lang w:val="en-US"/>
        </w:rPr>
        <w:t xml:space="preserve"> recorded videos and annotations from two different hospitals</w:t>
      </w:r>
      <w:r w:rsidR="00BA13C5">
        <w:rPr>
          <w:lang w:val="en-US"/>
        </w:rPr>
        <w:t xml:space="preserve"> namely </w:t>
      </w:r>
      <w:proofErr w:type="gramStart"/>
      <w:r w:rsidR="00BA13C5" w:rsidRPr="00BA13C5">
        <w:rPr>
          <w:lang w:val="en-US"/>
        </w:rPr>
        <w:t>HCC</w:t>
      </w:r>
      <w:r w:rsidR="00BA13C5">
        <w:rPr>
          <w:lang w:val="en-US"/>
        </w:rPr>
        <w:t>(</w:t>
      </w:r>
      <w:proofErr w:type="gramEnd"/>
      <w:r w:rsidR="00BA13C5">
        <w:rPr>
          <w:lang w:val="en-US"/>
        </w:rPr>
        <w:t>Howard Community College)</w:t>
      </w:r>
      <w:r w:rsidR="00B75647">
        <w:rPr>
          <w:lang w:val="en-US"/>
        </w:rPr>
        <w:t xml:space="preserve"> &amp; CMC</w:t>
      </w:r>
      <w:r w:rsidR="00BA13C5">
        <w:rPr>
          <w:lang w:val="en-US"/>
        </w:rPr>
        <w:t xml:space="preserve"> </w:t>
      </w:r>
      <w:r w:rsidR="00327B74">
        <w:rPr>
          <w:lang w:val="en-US"/>
        </w:rPr>
        <w:t xml:space="preserve">which </w:t>
      </w:r>
      <w:r w:rsidR="00987353">
        <w:rPr>
          <w:lang w:val="en-US"/>
        </w:rPr>
        <w:t xml:space="preserve">are </w:t>
      </w:r>
      <w:r w:rsidR="00987353" w:rsidRPr="00BA13C5">
        <w:rPr>
          <w:lang w:val="en-US"/>
        </w:rPr>
        <w:t>renowned for providing students with innovative, top-quality, and affordable learning opportunities to enter and succeed in the nursing field</w:t>
      </w:r>
      <w:r w:rsidR="00987353">
        <w:rPr>
          <w:lang w:val="en-US"/>
        </w:rPr>
        <w:t xml:space="preserve">. </w:t>
      </w:r>
      <w:r w:rsidR="00327B74">
        <w:rPr>
          <w:lang w:val="en-US"/>
        </w:rPr>
        <w:t xml:space="preserve">One of the </w:t>
      </w:r>
      <w:r w:rsidR="00823928">
        <w:rPr>
          <w:lang w:val="en-US"/>
        </w:rPr>
        <w:t>key</w:t>
      </w:r>
      <w:r w:rsidR="00327B74">
        <w:rPr>
          <w:lang w:val="en-US"/>
        </w:rPr>
        <w:t xml:space="preserve"> </w:t>
      </w:r>
      <w:r w:rsidR="00823928">
        <w:rPr>
          <w:lang w:val="en-US"/>
        </w:rPr>
        <w:t xml:space="preserve">focus areas of both the hospitals </w:t>
      </w:r>
      <w:r w:rsidR="00327B74">
        <w:rPr>
          <w:lang w:val="en-US"/>
        </w:rPr>
        <w:t xml:space="preserve">is </w:t>
      </w:r>
      <w:r w:rsidR="00823928">
        <w:rPr>
          <w:lang w:val="en-US"/>
        </w:rPr>
        <w:t xml:space="preserve">to provide </w:t>
      </w:r>
      <w:r w:rsidR="00327B74" w:rsidRPr="00BA13C5">
        <w:rPr>
          <w:lang w:val="en-US"/>
        </w:rPr>
        <w:t xml:space="preserve">nursing education </w:t>
      </w:r>
      <w:r w:rsidR="00327B74">
        <w:rPr>
          <w:lang w:val="en-US"/>
        </w:rPr>
        <w:t xml:space="preserve">and training </w:t>
      </w:r>
      <w:r w:rsidR="00327B74" w:rsidRPr="00BA13C5">
        <w:rPr>
          <w:lang w:val="en-US"/>
        </w:rPr>
        <w:t>program</w:t>
      </w:r>
      <w:r w:rsidR="00327B74">
        <w:rPr>
          <w:lang w:val="en-US"/>
        </w:rPr>
        <w:t xml:space="preserve">s </w:t>
      </w:r>
      <w:r w:rsidR="00823928">
        <w:rPr>
          <w:lang w:val="en-US"/>
        </w:rPr>
        <w:t>which involves</w:t>
      </w:r>
      <w:r w:rsidR="00327B74">
        <w:rPr>
          <w:lang w:val="en-US"/>
        </w:rPr>
        <w:t xml:space="preserve"> conduct</w:t>
      </w:r>
      <w:r w:rsidR="00823928">
        <w:rPr>
          <w:lang w:val="en-US"/>
        </w:rPr>
        <w:t>ing</w:t>
      </w:r>
      <w:r w:rsidR="00327B74">
        <w:rPr>
          <w:lang w:val="en-US"/>
        </w:rPr>
        <w:t xml:space="preserve"> and evaluat</w:t>
      </w:r>
      <w:r w:rsidR="00823928">
        <w:rPr>
          <w:lang w:val="en-US"/>
        </w:rPr>
        <w:t>ing future nurses</w:t>
      </w:r>
      <w:r w:rsidR="00327B74">
        <w:rPr>
          <w:lang w:val="en-US"/>
        </w:rPr>
        <w:t xml:space="preserve"> under guidance and supervision of highly skilled instructors. Dataset from HCC</w:t>
      </w:r>
      <w:r w:rsidR="00327B74" w:rsidRPr="00BA13C5">
        <w:rPr>
          <w:lang w:val="en-US"/>
        </w:rPr>
        <w:t xml:space="preserve"> </w:t>
      </w:r>
      <w:r w:rsidR="00327B74">
        <w:rPr>
          <w:lang w:val="en-US"/>
        </w:rPr>
        <w:t xml:space="preserve">and CMC </w:t>
      </w:r>
      <w:r w:rsidR="00987353">
        <w:rPr>
          <w:lang w:val="en-US"/>
        </w:rPr>
        <w:t>comprises of videos shot from different static cameras installed in a simulation environment where health care providers are seen applying the</w:t>
      </w:r>
      <w:r w:rsidR="00327B74">
        <w:rPr>
          <w:lang w:val="en-US"/>
        </w:rPr>
        <w:t>ir</w:t>
      </w:r>
      <w:r w:rsidR="00987353">
        <w:rPr>
          <w:lang w:val="en-US"/>
        </w:rPr>
        <w:t xml:space="preserve"> learnings on manikin</w:t>
      </w:r>
      <w:r w:rsidR="00327B74">
        <w:rPr>
          <w:lang w:val="en-US"/>
        </w:rPr>
        <w:t>s</w:t>
      </w:r>
      <w:r w:rsidR="00987353">
        <w:rPr>
          <w:lang w:val="en-US"/>
        </w:rPr>
        <w:t>.</w:t>
      </w:r>
    </w:p>
    <w:p w14:paraId="53168745" w14:textId="2A58C477" w:rsidR="0096740B" w:rsidRPr="0096740B" w:rsidRDefault="0096740B" w:rsidP="00E81F1A">
      <w:pPr>
        <w:jc w:val="both"/>
        <w:rPr>
          <w:lang w:val="en-US"/>
        </w:rPr>
      </w:pPr>
      <w:r w:rsidRPr="0096740B">
        <w:rPr>
          <w:lang w:val="en-US"/>
        </w:rPr>
        <w:t xml:space="preserve">With this data a timeline over the activities </w:t>
      </w:r>
      <w:r>
        <w:rPr>
          <w:lang w:val="en-US"/>
        </w:rPr>
        <w:t>such as washing hands is needed to be</w:t>
      </w:r>
      <w:r w:rsidR="00BC5501">
        <w:rPr>
          <w:lang w:val="en-US"/>
        </w:rPr>
        <w:t xml:space="preserve"> </w:t>
      </w:r>
      <w:r w:rsidRPr="0096740B">
        <w:rPr>
          <w:lang w:val="en-US"/>
        </w:rPr>
        <w:t xml:space="preserve">extracted. However, </w:t>
      </w:r>
      <w:r>
        <w:rPr>
          <w:lang w:val="en-US"/>
        </w:rPr>
        <w:t xml:space="preserve">there are </w:t>
      </w:r>
      <w:r w:rsidRPr="0096740B">
        <w:rPr>
          <w:lang w:val="en-US"/>
        </w:rPr>
        <w:t xml:space="preserve">issues like </w:t>
      </w:r>
      <w:r>
        <w:rPr>
          <w:lang w:val="en-US"/>
        </w:rPr>
        <w:t>improper annotation, video quality, occlusion</w:t>
      </w:r>
      <w:r w:rsidRPr="0096740B">
        <w:rPr>
          <w:lang w:val="en-US"/>
        </w:rPr>
        <w:t>, non-standard camera</w:t>
      </w:r>
      <w:r w:rsidR="00987353">
        <w:rPr>
          <w:lang w:val="en-US"/>
        </w:rPr>
        <w:t xml:space="preserve">s, multiple actors in long untrimmed video </w:t>
      </w:r>
      <w:r w:rsidR="009C32B5">
        <w:rPr>
          <w:lang w:val="en-US"/>
        </w:rPr>
        <w:t>etc.</w:t>
      </w:r>
      <w:r w:rsidR="00987353">
        <w:rPr>
          <w:lang w:val="en-US"/>
        </w:rPr>
        <w:t xml:space="preserve"> </w:t>
      </w:r>
      <w:r w:rsidR="009C32B5">
        <w:rPr>
          <w:lang w:val="en-US"/>
        </w:rPr>
        <w:t>which</w:t>
      </w:r>
      <w:r w:rsidR="00987353">
        <w:rPr>
          <w:lang w:val="en-US"/>
        </w:rPr>
        <w:t xml:space="preserve"> require further pre-processing, data curation and generation of labelled data to </w:t>
      </w:r>
      <w:r w:rsidR="009C32B5">
        <w:rPr>
          <w:lang w:val="en-US"/>
        </w:rPr>
        <w:t>produce a reliable source.</w:t>
      </w:r>
    </w:p>
    <w:p w14:paraId="164B8955" w14:textId="7419BF7F" w:rsidR="0096740B" w:rsidRDefault="0096740B" w:rsidP="00E81F1A">
      <w:pPr>
        <w:jc w:val="both"/>
        <w:rPr>
          <w:lang w:val="en-US"/>
        </w:rPr>
      </w:pPr>
      <w:r w:rsidRPr="0096740B">
        <w:rPr>
          <w:lang w:val="en-US"/>
        </w:rPr>
        <w:t>The aim</w:t>
      </w:r>
      <w:r w:rsidR="00BC5501">
        <w:rPr>
          <w:lang w:val="en-US"/>
        </w:rPr>
        <w:t xml:space="preserve"> </w:t>
      </w:r>
      <w:r w:rsidRPr="0096740B">
        <w:rPr>
          <w:lang w:val="en-US"/>
        </w:rPr>
        <w:t>of this thesis i</w:t>
      </w:r>
      <w:r w:rsidR="00BC5501">
        <w:rPr>
          <w:lang w:val="en-US"/>
        </w:rPr>
        <w:t xml:space="preserve">s </w:t>
      </w:r>
      <w:r w:rsidRPr="0096740B">
        <w:rPr>
          <w:lang w:val="en-US"/>
        </w:rPr>
        <w:t xml:space="preserve">to </w:t>
      </w:r>
      <w:r>
        <w:rPr>
          <w:lang w:val="en-US"/>
        </w:rPr>
        <w:t xml:space="preserve">lay down a strategy for event detection </w:t>
      </w:r>
      <w:r w:rsidR="00BA13C5">
        <w:rPr>
          <w:lang w:val="en-US"/>
        </w:rPr>
        <w:t>in</w:t>
      </w:r>
      <w:r>
        <w:rPr>
          <w:lang w:val="en-US"/>
        </w:rPr>
        <w:t xml:space="preserve"> untrimmed videos using </w:t>
      </w:r>
      <w:r w:rsidR="00E0468C">
        <w:rPr>
          <w:lang w:val="en-US"/>
        </w:rPr>
        <w:t xml:space="preserve">advanced techniques and methods from the field of </w:t>
      </w:r>
      <w:r>
        <w:rPr>
          <w:lang w:val="en-US"/>
        </w:rPr>
        <w:t>deep neural networks</w:t>
      </w:r>
      <w:r w:rsidR="009C32B5">
        <w:rPr>
          <w:lang w:val="en-US"/>
        </w:rPr>
        <w:t xml:space="preserve"> by p</w:t>
      </w:r>
      <w:r>
        <w:rPr>
          <w:lang w:val="en-US"/>
        </w:rPr>
        <w:t xml:space="preserve">rimarily focusing on </w:t>
      </w:r>
      <w:r w:rsidR="00BC5501">
        <w:rPr>
          <w:lang w:val="en-US"/>
        </w:rPr>
        <w:t xml:space="preserve">detecting and localizing a particular action </w:t>
      </w:r>
      <w:r w:rsidR="004B413E">
        <w:rPr>
          <w:lang w:val="en-US"/>
        </w:rPr>
        <w:t>i.e.,</w:t>
      </w:r>
      <w:r w:rsidR="00BC5501">
        <w:rPr>
          <w:lang w:val="en-US"/>
        </w:rPr>
        <w:t xml:space="preserve"> washing hands in long term continuous sequence of frames. </w:t>
      </w:r>
      <w:r w:rsidRPr="0096740B">
        <w:rPr>
          <w:lang w:val="en-US"/>
        </w:rPr>
        <w:t>Earlier work has used object detection</w:t>
      </w:r>
      <w:r w:rsidR="00BC5501">
        <w:rPr>
          <w:lang w:val="en-US"/>
        </w:rPr>
        <w:t xml:space="preserve"> </w:t>
      </w:r>
      <w:r w:rsidRPr="0096740B">
        <w:rPr>
          <w:lang w:val="en-US"/>
        </w:rPr>
        <w:t xml:space="preserve">networks to locate and classify objects in the videos </w:t>
      </w:r>
      <w:r w:rsidR="00BA13C5">
        <w:rPr>
          <w:lang w:val="en-US"/>
        </w:rPr>
        <w:t>and</w:t>
      </w:r>
      <w:r w:rsidRPr="0096740B">
        <w:rPr>
          <w:lang w:val="en-US"/>
        </w:rPr>
        <w:t xml:space="preserve"> post-process the videos to a format</w:t>
      </w:r>
      <w:r w:rsidR="00BC5501">
        <w:rPr>
          <w:lang w:val="en-US"/>
        </w:rPr>
        <w:t xml:space="preserve"> </w:t>
      </w:r>
      <w:r w:rsidRPr="0096740B">
        <w:rPr>
          <w:lang w:val="en-US"/>
        </w:rPr>
        <w:t>that the activity recognition network could predict on.</w:t>
      </w:r>
      <w:r w:rsidR="00BC5501">
        <w:rPr>
          <w:lang w:val="en-US"/>
        </w:rPr>
        <w:t xml:space="preserve"> Historically many related works ha</w:t>
      </w:r>
      <w:r w:rsidR="00BA13C5">
        <w:rPr>
          <w:lang w:val="en-US"/>
        </w:rPr>
        <w:t>ve</w:t>
      </w:r>
      <w:r w:rsidR="00BC5501">
        <w:rPr>
          <w:lang w:val="en-US"/>
        </w:rPr>
        <w:t xml:space="preserve"> shown some improvement in model accuracies when optical flow and object detection is used as a preliminary step</w:t>
      </w:r>
      <w:r w:rsidR="00BA13C5">
        <w:rPr>
          <w:lang w:val="en-US"/>
        </w:rPr>
        <w:t xml:space="preserve">. </w:t>
      </w:r>
      <w:r w:rsidR="004B413E">
        <w:rPr>
          <w:lang w:val="en-US"/>
        </w:rPr>
        <w:t>However,</w:t>
      </w:r>
      <w:r w:rsidR="00BA13C5">
        <w:rPr>
          <w:lang w:val="en-US"/>
        </w:rPr>
        <w:t xml:space="preserve"> in this work,</w:t>
      </w:r>
      <w:r w:rsidR="00BC5501">
        <w:rPr>
          <w:lang w:val="en-US"/>
        </w:rPr>
        <w:t xml:space="preserve"> we decided to only concentrate on </w:t>
      </w:r>
      <w:r w:rsidR="00BA13C5">
        <w:rPr>
          <w:lang w:val="en-US"/>
        </w:rPr>
        <w:t xml:space="preserve">extracting, </w:t>
      </w:r>
      <w:r w:rsidR="004B413E">
        <w:rPr>
          <w:lang w:val="en-US"/>
        </w:rPr>
        <w:t>processing,</w:t>
      </w:r>
      <w:r w:rsidR="00BA13C5">
        <w:rPr>
          <w:lang w:val="en-US"/>
        </w:rPr>
        <w:t xml:space="preserve"> and using frame</w:t>
      </w:r>
      <w:r w:rsidR="00BC5501">
        <w:rPr>
          <w:lang w:val="en-US"/>
        </w:rPr>
        <w:t xml:space="preserve"> data</w:t>
      </w:r>
      <w:r w:rsidR="00BA13C5">
        <w:rPr>
          <w:lang w:val="en-US"/>
        </w:rPr>
        <w:t xml:space="preserve"> to establish a baseline and implement other architectures for comparative study.</w:t>
      </w:r>
    </w:p>
    <w:p w14:paraId="220A5E46" w14:textId="02CF6B24" w:rsidR="00F539FE" w:rsidRDefault="00F539FE" w:rsidP="0096740B">
      <w:pPr>
        <w:rPr>
          <w:lang w:val="en-US"/>
        </w:rPr>
      </w:pPr>
    </w:p>
    <w:p w14:paraId="6A4DF108" w14:textId="261943AF" w:rsidR="00F539FE" w:rsidRDefault="00F539FE" w:rsidP="0096740B">
      <w:pPr>
        <w:rPr>
          <w:lang w:val="en-US"/>
        </w:rPr>
      </w:pPr>
    </w:p>
    <w:p w14:paraId="32466638" w14:textId="51CC3D6C" w:rsidR="00E81F1A" w:rsidRDefault="00E81F1A" w:rsidP="0096740B">
      <w:pPr>
        <w:rPr>
          <w:lang w:val="en-US"/>
        </w:rPr>
      </w:pPr>
    </w:p>
    <w:p w14:paraId="235D323A" w14:textId="495C9451" w:rsidR="00E81F1A" w:rsidRDefault="00E81F1A" w:rsidP="0096740B">
      <w:pPr>
        <w:rPr>
          <w:lang w:val="en-US"/>
        </w:rPr>
      </w:pPr>
    </w:p>
    <w:p w14:paraId="7FB2B892" w14:textId="065FAE61" w:rsidR="00E81F1A" w:rsidRDefault="00E81F1A" w:rsidP="0096740B">
      <w:pPr>
        <w:rPr>
          <w:lang w:val="en-US"/>
        </w:rPr>
      </w:pPr>
    </w:p>
    <w:p w14:paraId="1FB1841A" w14:textId="77777777" w:rsidR="00E81F1A" w:rsidRDefault="00E81F1A" w:rsidP="0096740B">
      <w:pPr>
        <w:rPr>
          <w:lang w:val="en-US"/>
        </w:rPr>
      </w:pPr>
    </w:p>
    <w:sdt>
      <w:sdtPr>
        <w:rPr>
          <w:rFonts w:asciiTheme="minorHAnsi" w:eastAsiaTheme="minorHAnsi" w:hAnsiTheme="minorHAnsi" w:cstheme="minorBidi"/>
          <w:color w:val="auto"/>
          <w:sz w:val="22"/>
          <w:szCs w:val="22"/>
          <w:lang w:val="nb-NO"/>
        </w:rPr>
        <w:id w:val="-1507360517"/>
        <w:docPartObj>
          <w:docPartGallery w:val="Table of Contents"/>
          <w:docPartUnique/>
        </w:docPartObj>
      </w:sdtPr>
      <w:sdtEndPr>
        <w:rPr>
          <w:noProof/>
        </w:rPr>
      </w:sdtEndPr>
      <w:sdtContent>
        <w:p w14:paraId="651EFCDD" w14:textId="1326F625" w:rsidR="00C304D4" w:rsidRDefault="00C304D4">
          <w:pPr>
            <w:pStyle w:val="TOCHeading"/>
          </w:pPr>
          <w:r>
            <w:t>Table of Contents</w:t>
          </w:r>
        </w:p>
        <w:p w14:paraId="1E69FCF8" w14:textId="29A68A58" w:rsidR="00C304D4" w:rsidRDefault="00C304D4" w:rsidP="00C304D4">
          <w:pPr>
            <w:pStyle w:val="ListParagraph"/>
            <w:numPr>
              <w:ilvl w:val="0"/>
              <w:numId w:val="8"/>
            </w:numPr>
            <w:rPr>
              <w:b/>
              <w:bCs/>
              <w:lang w:val="en-US"/>
            </w:rPr>
          </w:pPr>
          <w:r w:rsidRPr="00AB201A">
            <w:rPr>
              <w:b/>
              <w:bCs/>
              <w:lang w:val="en-US"/>
            </w:rPr>
            <w:t>Introduction</w:t>
          </w:r>
        </w:p>
        <w:p w14:paraId="751620B7" w14:textId="199B675F" w:rsidR="006611CC" w:rsidRPr="006611CC" w:rsidRDefault="006611CC" w:rsidP="006611CC">
          <w:pPr>
            <w:pStyle w:val="ListParagraph"/>
            <w:numPr>
              <w:ilvl w:val="1"/>
              <w:numId w:val="8"/>
            </w:numPr>
            <w:rPr>
              <w:b/>
              <w:bCs/>
              <w:lang w:val="en-US"/>
            </w:rPr>
          </w:pPr>
          <w:r>
            <w:rPr>
              <w:lang w:val="en-US"/>
            </w:rPr>
            <w:t>Motivation</w:t>
          </w:r>
        </w:p>
        <w:p w14:paraId="79D968D9" w14:textId="4D9729E9" w:rsidR="006611CC" w:rsidRPr="006611CC" w:rsidRDefault="006611CC" w:rsidP="006611CC">
          <w:pPr>
            <w:pStyle w:val="ListParagraph"/>
            <w:numPr>
              <w:ilvl w:val="1"/>
              <w:numId w:val="8"/>
            </w:numPr>
            <w:rPr>
              <w:b/>
              <w:bCs/>
              <w:lang w:val="en-US"/>
            </w:rPr>
          </w:pPr>
          <w:r>
            <w:rPr>
              <w:lang w:val="en-US"/>
            </w:rPr>
            <w:t>Related Work</w:t>
          </w:r>
        </w:p>
        <w:p w14:paraId="031937A8" w14:textId="7CC09E51" w:rsidR="00A95760" w:rsidRPr="00A95760" w:rsidRDefault="006611CC" w:rsidP="00A95760">
          <w:pPr>
            <w:pStyle w:val="ListParagraph"/>
            <w:numPr>
              <w:ilvl w:val="1"/>
              <w:numId w:val="8"/>
            </w:numPr>
            <w:rPr>
              <w:lang w:val="en-US"/>
            </w:rPr>
          </w:pPr>
          <w:r w:rsidRPr="006611CC">
            <w:rPr>
              <w:lang w:val="en-US"/>
            </w:rPr>
            <w:t>Objectives</w:t>
          </w:r>
          <w:r w:rsidR="00A95760">
            <w:rPr>
              <w:lang w:val="en-US"/>
            </w:rPr>
            <w:t xml:space="preserve"> &amp; Contributions</w:t>
          </w:r>
        </w:p>
        <w:p w14:paraId="7E4E5FB8" w14:textId="3FF4CB2B" w:rsidR="006611CC" w:rsidRPr="00A95760" w:rsidRDefault="006611CC" w:rsidP="006611CC">
          <w:pPr>
            <w:pStyle w:val="ListParagraph"/>
            <w:numPr>
              <w:ilvl w:val="1"/>
              <w:numId w:val="8"/>
            </w:numPr>
            <w:rPr>
              <w:b/>
              <w:bCs/>
              <w:lang w:val="en-US"/>
            </w:rPr>
          </w:pPr>
          <w:r w:rsidRPr="006611CC">
            <w:rPr>
              <w:lang w:val="en-US"/>
            </w:rPr>
            <w:t>Thesis Outline</w:t>
          </w:r>
        </w:p>
        <w:p w14:paraId="2D2312B4" w14:textId="77777777" w:rsidR="00A95760" w:rsidRPr="00A95760" w:rsidRDefault="00A95760" w:rsidP="00A95760">
          <w:pPr>
            <w:pStyle w:val="ListParagraph"/>
            <w:ind w:left="1069"/>
            <w:rPr>
              <w:b/>
              <w:bCs/>
              <w:lang w:val="en-US"/>
            </w:rPr>
          </w:pPr>
        </w:p>
        <w:p w14:paraId="2273E2FC" w14:textId="4763B1F2" w:rsidR="006611CC" w:rsidRDefault="00C304D4" w:rsidP="006611CC">
          <w:pPr>
            <w:pStyle w:val="ListParagraph"/>
            <w:numPr>
              <w:ilvl w:val="0"/>
              <w:numId w:val="8"/>
            </w:numPr>
            <w:rPr>
              <w:b/>
              <w:bCs/>
              <w:lang w:val="en-US"/>
            </w:rPr>
          </w:pPr>
          <w:r w:rsidRPr="00AB201A">
            <w:rPr>
              <w:b/>
              <w:bCs/>
              <w:lang w:val="en-US"/>
            </w:rPr>
            <w:t>Background</w:t>
          </w:r>
        </w:p>
        <w:p w14:paraId="1F64AC70" w14:textId="799A0734" w:rsidR="006611CC" w:rsidRPr="006611CC" w:rsidRDefault="00715272" w:rsidP="006611CC">
          <w:pPr>
            <w:pStyle w:val="ListParagraph"/>
            <w:numPr>
              <w:ilvl w:val="1"/>
              <w:numId w:val="8"/>
            </w:numPr>
            <w:rPr>
              <w:lang w:val="en-US"/>
            </w:rPr>
          </w:pPr>
          <w:r>
            <w:rPr>
              <w:lang w:val="en-US"/>
            </w:rPr>
            <w:t>Need of human activity recognition</w:t>
          </w:r>
        </w:p>
        <w:p w14:paraId="79A7C8C6" w14:textId="6B0A790D" w:rsidR="006611CC" w:rsidRDefault="007B6E54" w:rsidP="006611CC">
          <w:pPr>
            <w:pStyle w:val="ListParagraph"/>
            <w:numPr>
              <w:ilvl w:val="1"/>
              <w:numId w:val="8"/>
            </w:numPr>
            <w:rPr>
              <w:b/>
              <w:bCs/>
              <w:lang w:val="en-US"/>
            </w:rPr>
          </w:pPr>
          <w:r>
            <w:rPr>
              <w:lang w:val="en-US"/>
            </w:rPr>
            <w:t>Activities</w:t>
          </w:r>
          <w:r w:rsidR="006611CC" w:rsidRPr="006611CC">
            <w:rPr>
              <w:b/>
              <w:bCs/>
              <w:lang w:val="en-US"/>
            </w:rPr>
            <w:tab/>
          </w:r>
        </w:p>
        <w:p w14:paraId="4D24CF20" w14:textId="402F8255" w:rsidR="006611CC" w:rsidRPr="006611CC" w:rsidRDefault="006611CC" w:rsidP="006611CC">
          <w:pPr>
            <w:pStyle w:val="ListParagraph"/>
            <w:ind w:left="1069"/>
            <w:rPr>
              <w:b/>
              <w:bCs/>
              <w:lang w:val="en-US"/>
            </w:rPr>
          </w:pPr>
          <w:r w:rsidRPr="006611CC">
            <w:rPr>
              <w:b/>
              <w:bCs/>
              <w:lang w:val="en-US"/>
            </w:rPr>
            <w:tab/>
          </w:r>
        </w:p>
        <w:p w14:paraId="07C339AA" w14:textId="34CE423A" w:rsidR="00AB201A" w:rsidRPr="006611CC" w:rsidRDefault="00AB201A" w:rsidP="00AB201A">
          <w:pPr>
            <w:pStyle w:val="ListParagraph"/>
            <w:numPr>
              <w:ilvl w:val="0"/>
              <w:numId w:val="8"/>
            </w:numPr>
            <w:rPr>
              <w:b/>
              <w:bCs/>
              <w:lang w:val="en-US"/>
            </w:rPr>
          </w:pPr>
          <w:r w:rsidRPr="00AB201A">
            <w:rPr>
              <w:b/>
              <w:bCs/>
              <w:noProof/>
            </w:rPr>
            <w:t>Technical Background</w:t>
          </w:r>
        </w:p>
        <w:p w14:paraId="0ABFB54F" w14:textId="57824819" w:rsidR="00736D95" w:rsidRDefault="00BF2301" w:rsidP="00736D95">
          <w:pPr>
            <w:pStyle w:val="ListParagraph"/>
            <w:numPr>
              <w:ilvl w:val="1"/>
              <w:numId w:val="8"/>
            </w:numPr>
            <w:rPr>
              <w:lang w:val="en-US"/>
            </w:rPr>
          </w:pPr>
          <w:r>
            <w:rPr>
              <w:lang w:val="en-US"/>
            </w:rPr>
            <w:t xml:space="preserve">Artificial </w:t>
          </w:r>
          <w:r w:rsidR="006611CC" w:rsidRPr="00055B5C">
            <w:rPr>
              <w:lang w:val="en-US"/>
            </w:rPr>
            <w:t>Neural Networks</w:t>
          </w:r>
        </w:p>
        <w:p w14:paraId="15C6C513" w14:textId="05398569" w:rsidR="006611CC" w:rsidRPr="00736D95" w:rsidRDefault="00A7354F" w:rsidP="00736D95">
          <w:pPr>
            <w:pStyle w:val="ListParagraph"/>
            <w:numPr>
              <w:ilvl w:val="2"/>
              <w:numId w:val="8"/>
            </w:numPr>
            <w:rPr>
              <w:lang w:val="en-US"/>
            </w:rPr>
          </w:pPr>
          <w:r w:rsidRPr="00736D95">
            <w:rPr>
              <w:lang w:val="en-US"/>
            </w:rPr>
            <w:t>Convolution Neural Network (CNN)</w:t>
          </w:r>
        </w:p>
        <w:p w14:paraId="41266A29" w14:textId="77777777" w:rsidR="00736D95" w:rsidRDefault="00A95760" w:rsidP="00736D95">
          <w:pPr>
            <w:pStyle w:val="ListParagraph"/>
            <w:numPr>
              <w:ilvl w:val="1"/>
              <w:numId w:val="8"/>
            </w:numPr>
            <w:rPr>
              <w:lang w:val="en-US"/>
            </w:rPr>
          </w:pPr>
          <w:r>
            <w:rPr>
              <w:lang w:val="en-US"/>
            </w:rPr>
            <w:t>Architectures</w:t>
          </w:r>
        </w:p>
        <w:p w14:paraId="0C8B0BBF" w14:textId="77777777" w:rsidR="00736D95" w:rsidRDefault="00A7354F" w:rsidP="00736D95">
          <w:pPr>
            <w:pStyle w:val="ListParagraph"/>
            <w:numPr>
              <w:ilvl w:val="2"/>
              <w:numId w:val="8"/>
            </w:numPr>
            <w:rPr>
              <w:lang w:val="en-US"/>
            </w:rPr>
          </w:pPr>
          <w:r w:rsidRPr="00736D95">
            <w:rPr>
              <w:lang w:val="en-US"/>
            </w:rPr>
            <w:t>C3D</w:t>
          </w:r>
        </w:p>
        <w:p w14:paraId="10F20A78" w14:textId="5F6DA620" w:rsidR="00A7354F" w:rsidRPr="00736D95" w:rsidRDefault="00A7354F" w:rsidP="00736D95">
          <w:pPr>
            <w:pStyle w:val="ListParagraph"/>
            <w:numPr>
              <w:ilvl w:val="2"/>
              <w:numId w:val="8"/>
            </w:numPr>
            <w:rPr>
              <w:lang w:val="en-US"/>
            </w:rPr>
          </w:pPr>
          <w:r w:rsidRPr="00736D95">
            <w:rPr>
              <w:lang w:val="en-US"/>
            </w:rPr>
            <w:t>I3D</w:t>
          </w:r>
        </w:p>
        <w:p w14:paraId="76516F0D" w14:textId="5C1B1C94" w:rsidR="006611CC" w:rsidRPr="00055B5C" w:rsidRDefault="006611CC" w:rsidP="006611CC">
          <w:pPr>
            <w:pStyle w:val="ListParagraph"/>
            <w:numPr>
              <w:ilvl w:val="1"/>
              <w:numId w:val="8"/>
            </w:numPr>
            <w:rPr>
              <w:lang w:val="en-US"/>
            </w:rPr>
          </w:pPr>
          <w:r w:rsidRPr="00055B5C">
            <w:rPr>
              <w:lang w:val="en-US"/>
            </w:rPr>
            <w:t>Performance Metrics</w:t>
          </w:r>
        </w:p>
        <w:p w14:paraId="172453D4" w14:textId="77777777" w:rsidR="006611CC" w:rsidRDefault="006611CC" w:rsidP="006611CC">
          <w:pPr>
            <w:pStyle w:val="ListParagraph"/>
            <w:ind w:left="1069"/>
            <w:rPr>
              <w:b/>
              <w:bCs/>
              <w:lang w:val="en-US"/>
            </w:rPr>
          </w:pPr>
        </w:p>
        <w:p w14:paraId="2D7E9E87" w14:textId="77777777" w:rsidR="00540D2C" w:rsidRDefault="006611CC" w:rsidP="00540D2C">
          <w:pPr>
            <w:pStyle w:val="ListParagraph"/>
            <w:numPr>
              <w:ilvl w:val="0"/>
              <w:numId w:val="8"/>
            </w:numPr>
            <w:rPr>
              <w:b/>
              <w:bCs/>
              <w:lang w:val="en-US"/>
            </w:rPr>
          </w:pPr>
          <w:r>
            <w:rPr>
              <w:b/>
              <w:bCs/>
              <w:lang w:val="en-US"/>
            </w:rPr>
            <w:t xml:space="preserve">Data </w:t>
          </w:r>
          <w:r w:rsidR="00A95760">
            <w:rPr>
              <w:b/>
              <w:bCs/>
              <w:lang w:val="en-US"/>
            </w:rPr>
            <w:t xml:space="preserve">Material &amp; </w:t>
          </w:r>
          <w:r>
            <w:rPr>
              <w:b/>
              <w:bCs/>
              <w:lang w:val="en-US"/>
            </w:rPr>
            <w:t>Curation</w:t>
          </w:r>
        </w:p>
        <w:p w14:paraId="507E5AF9" w14:textId="3CA31CBA" w:rsidR="00A7354F" w:rsidRPr="00540D2C" w:rsidRDefault="00A95760" w:rsidP="00540D2C">
          <w:pPr>
            <w:pStyle w:val="ListParagraph"/>
            <w:numPr>
              <w:ilvl w:val="1"/>
              <w:numId w:val="8"/>
            </w:numPr>
            <w:rPr>
              <w:b/>
              <w:bCs/>
              <w:lang w:val="en-US"/>
            </w:rPr>
          </w:pPr>
          <w:r w:rsidRPr="00540D2C">
            <w:rPr>
              <w:noProof/>
              <w:lang w:val="en-US"/>
            </w:rPr>
            <w:t xml:space="preserve">Expain about input dataset </w:t>
          </w:r>
        </w:p>
        <w:p w14:paraId="580B6FFC" w14:textId="77777777" w:rsidR="00540D2C" w:rsidRDefault="00A95760" w:rsidP="00540D2C">
          <w:pPr>
            <w:pStyle w:val="ListParagraph"/>
            <w:numPr>
              <w:ilvl w:val="1"/>
              <w:numId w:val="8"/>
            </w:numPr>
            <w:rPr>
              <w:lang w:val="en-US"/>
            </w:rPr>
          </w:pPr>
          <w:r w:rsidRPr="00540D2C">
            <w:rPr>
              <w:lang w:val="en-US"/>
            </w:rPr>
            <w:t>Classes of Interest</w:t>
          </w:r>
        </w:p>
        <w:p w14:paraId="120F50D7" w14:textId="77777777" w:rsidR="00540D2C" w:rsidRDefault="006611CC" w:rsidP="00540D2C">
          <w:pPr>
            <w:pStyle w:val="ListParagraph"/>
            <w:numPr>
              <w:ilvl w:val="1"/>
              <w:numId w:val="8"/>
            </w:numPr>
            <w:rPr>
              <w:lang w:val="en-US"/>
            </w:rPr>
          </w:pPr>
          <w:r w:rsidRPr="00540D2C">
            <w:rPr>
              <w:lang w:val="en-US"/>
            </w:rPr>
            <w:t>About Dataset, Explain need</w:t>
          </w:r>
        </w:p>
        <w:p w14:paraId="2BB3E14A" w14:textId="7D466EA3" w:rsidR="00540D2C" w:rsidRPr="00540D2C" w:rsidRDefault="002C3157" w:rsidP="00540D2C">
          <w:pPr>
            <w:pStyle w:val="ListParagraph"/>
            <w:numPr>
              <w:ilvl w:val="1"/>
              <w:numId w:val="8"/>
            </w:numPr>
            <w:rPr>
              <w:lang w:val="en-US"/>
            </w:rPr>
          </w:pPr>
          <w:r w:rsidRPr="00540D2C">
            <w:rPr>
              <w:lang w:val="en-US"/>
            </w:rPr>
            <w:t>Extract data for AWS</w:t>
          </w:r>
        </w:p>
        <w:p w14:paraId="66F531F2" w14:textId="709CF1B0" w:rsidR="00A7354F" w:rsidRPr="00540D2C" w:rsidRDefault="00540D2C" w:rsidP="00540D2C">
          <w:pPr>
            <w:pStyle w:val="ListParagraph"/>
            <w:numPr>
              <w:ilvl w:val="1"/>
              <w:numId w:val="18"/>
            </w:numPr>
            <w:rPr>
              <w:lang w:val="en-US"/>
            </w:rPr>
          </w:pPr>
          <w:r>
            <w:rPr>
              <w:lang w:val="en-US"/>
            </w:rPr>
            <w:t xml:space="preserve"> </w:t>
          </w:r>
          <w:r w:rsidR="002C3157" w:rsidRPr="00540D2C">
            <w:rPr>
              <w:lang w:val="en-US"/>
            </w:rPr>
            <w:t>Data Curation Tool</w:t>
          </w:r>
        </w:p>
        <w:p w14:paraId="4F8D60E3" w14:textId="4FF0E5DF" w:rsidR="00A95760" w:rsidRPr="00A7354F" w:rsidRDefault="00540D2C" w:rsidP="00A7354F">
          <w:pPr>
            <w:pStyle w:val="ListParagraph"/>
            <w:numPr>
              <w:ilvl w:val="1"/>
              <w:numId w:val="18"/>
            </w:numPr>
            <w:rPr>
              <w:lang w:val="en-US"/>
            </w:rPr>
          </w:pPr>
          <w:r>
            <w:rPr>
              <w:lang w:val="en-US"/>
            </w:rPr>
            <w:t xml:space="preserve"> </w:t>
          </w:r>
          <w:r w:rsidR="00A95760" w:rsidRPr="00A7354F">
            <w:rPr>
              <w:lang w:val="en-US"/>
            </w:rPr>
            <w:t xml:space="preserve">Generate test and training </w:t>
          </w:r>
          <w:proofErr w:type="gramStart"/>
          <w:r w:rsidR="00A95760" w:rsidRPr="00A7354F">
            <w:rPr>
              <w:lang w:val="en-US"/>
            </w:rPr>
            <w:t>data</w:t>
          </w:r>
          <w:proofErr w:type="gramEnd"/>
        </w:p>
        <w:p w14:paraId="3CAD20A7" w14:textId="3D0F1F4F" w:rsidR="002C3157" w:rsidRPr="00AB201A" w:rsidRDefault="002C3157" w:rsidP="002C3157">
          <w:pPr>
            <w:pStyle w:val="ListParagraph"/>
            <w:rPr>
              <w:b/>
              <w:bCs/>
              <w:lang w:val="en-US"/>
            </w:rPr>
          </w:pPr>
        </w:p>
        <w:p w14:paraId="5BC961D4" w14:textId="77777777" w:rsidR="00C41834" w:rsidRPr="00C41834" w:rsidRDefault="00A95760" w:rsidP="00C41834">
          <w:pPr>
            <w:pStyle w:val="ListParagraph"/>
            <w:numPr>
              <w:ilvl w:val="0"/>
              <w:numId w:val="18"/>
            </w:numPr>
            <w:rPr>
              <w:b/>
              <w:bCs/>
              <w:lang w:val="en-US"/>
            </w:rPr>
          </w:pPr>
          <w:r>
            <w:rPr>
              <w:b/>
              <w:bCs/>
              <w:noProof/>
            </w:rPr>
            <w:t xml:space="preserve">Proposed </w:t>
          </w:r>
          <w:r w:rsidR="00AB201A" w:rsidRPr="00AB201A">
            <w:rPr>
              <w:b/>
              <w:bCs/>
              <w:noProof/>
            </w:rPr>
            <w:t>Methods</w:t>
          </w:r>
        </w:p>
        <w:p w14:paraId="4B0EAEC8" w14:textId="02BB055D" w:rsidR="002C3157" w:rsidRPr="00C41834" w:rsidRDefault="00C41834" w:rsidP="00C41834">
          <w:pPr>
            <w:pStyle w:val="ListParagraph"/>
            <w:ind w:left="360"/>
            <w:rPr>
              <w:b/>
              <w:bCs/>
              <w:lang w:val="en-US"/>
            </w:rPr>
          </w:pPr>
          <w:r w:rsidRPr="00C41834">
            <w:rPr>
              <w:lang w:val="en-US"/>
            </w:rPr>
            <w:t xml:space="preserve">5.1. </w:t>
          </w:r>
          <w:r w:rsidR="002C3157" w:rsidRPr="00C41834">
            <w:rPr>
              <w:lang w:val="en-US"/>
            </w:rPr>
            <w:t xml:space="preserve">Related work &amp; projects </w:t>
          </w:r>
        </w:p>
        <w:p w14:paraId="214AF2BB" w14:textId="349E3ED8" w:rsidR="002C3157" w:rsidRPr="00C41834" w:rsidRDefault="00A95760" w:rsidP="00C41834">
          <w:pPr>
            <w:pStyle w:val="ListParagraph"/>
            <w:numPr>
              <w:ilvl w:val="1"/>
              <w:numId w:val="22"/>
            </w:numPr>
            <w:rPr>
              <w:lang w:val="en-US"/>
            </w:rPr>
          </w:pPr>
          <w:r w:rsidRPr="00C41834">
            <w:rPr>
              <w:lang w:val="en-US"/>
            </w:rPr>
            <w:t>Pipeline</w:t>
          </w:r>
        </w:p>
        <w:p w14:paraId="5B1AE2C9" w14:textId="77777777" w:rsidR="002C3157" w:rsidRPr="00055B5C" w:rsidRDefault="002C3157" w:rsidP="00C41834">
          <w:pPr>
            <w:pStyle w:val="ListParagraph"/>
            <w:numPr>
              <w:ilvl w:val="1"/>
              <w:numId w:val="22"/>
            </w:numPr>
            <w:rPr>
              <w:lang w:val="en-US"/>
            </w:rPr>
          </w:pPr>
          <w:r w:rsidRPr="00055B5C">
            <w:rPr>
              <w:lang w:val="en-US"/>
            </w:rPr>
            <w:t xml:space="preserve">Pre-processing </w:t>
          </w:r>
        </w:p>
        <w:p w14:paraId="4881E4BD" w14:textId="3AEFA260" w:rsidR="002C3157" w:rsidRPr="00055B5C" w:rsidRDefault="002C3157" w:rsidP="00C41834">
          <w:pPr>
            <w:pStyle w:val="ListParagraph"/>
            <w:numPr>
              <w:ilvl w:val="1"/>
              <w:numId w:val="22"/>
            </w:numPr>
            <w:rPr>
              <w:lang w:val="en-US"/>
            </w:rPr>
          </w:pPr>
          <w:r w:rsidRPr="00055B5C">
            <w:rPr>
              <w:lang w:val="en-US"/>
            </w:rPr>
            <w:t>Proposed model for Activity recognition</w:t>
          </w:r>
        </w:p>
        <w:p w14:paraId="75019E47" w14:textId="4769511F" w:rsidR="002C3157" w:rsidRPr="00055B5C" w:rsidRDefault="002C3157" w:rsidP="00C41834">
          <w:pPr>
            <w:pStyle w:val="ListParagraph"/>
            <w:numPr>
              <w:ilvl w:val="1"/>
              <w:numId w:val="22"/>
            </w:numPr>
            <w:rPr>
              <w:lang w:val="en-US"/>
            </w:rPr>
          </w:pPr>
          <w:r w:rsidRPr="00055B5C">
            <w:rPr>
              <w:lang w:val="en-US"/>
            </w:rPr>
            <w:t>Train and Test strategy</w:t>
          </w:r>
        </w:p>
        <w:p w14:paraId="7416CE95" w14:textId="77777777" w:rsidR="002C3157" w:rsidRPr="002C3157" w:rsidRDefault="002C3157" w:rsidP="002C3157">
          <w:pPr>
            <w:pStyle w:val="ListParagraph"/>
            <w:ind w:left="1069"/>
            <w:rPr>
              <w:b/>
              <w:bCs/>
              <w:lang w:val="en-US"/>
            </w:rPr>
          </w:pPr>
        </w:p>
        <w:p w14:paraId="71F10B68" w14:textId="652FCBE9" w:rsidR="00AB201A" w:rsidRPr="002C3157" w:rsidRDefault="00AB201A" w:rsidP="00C41834">
          <w:pPr>
            <w:pStyle w:val="ListParagraph"/>
            <w:numPr>
              <w:ilvl w:val="0"/>
              <w:numId w:val="22"/>
            </w:numPr>
            <w:rPr>
              <w:b/>
              <w:bCs/>
              <w:lang w:val="en-US"/>
            </w:rPr>
          </w:pPr>
          <w:r w:rsidRPr="00AB201A">
            <w:rPr>
              <w:b/>
              <w:bCs/>
              <w:noProof/>
            </w:rPr>
            <w:t xml:space="preserve">Experiments </w:t>
          </w:r>
          <w:r w:rsidR="00140601">
            <w:rPr>
              <w:b/>
              <w:bCs/>
              <w:noProof/>
            </w:rPr>
            <w:t>&amp; Results</w:t>
          </w:r>
        </w:p>
        <w:p w14:paraId="037714B3" w14:textId="70089AD1" w:rsidR="00C41834" w:rsidRPr="00C41834" w:rsidRDefault="002C3157" w:rsidP="00C41834">
          <w:pPr>
            <w:pStyle w:val="ListParagraph"/>
            <w:numPr>
              <w:ilvl w:val="1"/>
              <w:numId w:val="21"/>
            </w:numPr>
            <w:rPr>
              <w:lang w:val="en-US"/>
            </w:rPr>
          </w:pPr>
          <w:r w:rsidRPr="00C41834">
            <w:rPr>
              <w:lang w:val="en-US"/>
            </w:rPr>
            <w:t>Classification</w:t>
          </w:r>
        </w:p>
        <w:p w14:paraId="3EF27BE9" w14:textId="58139CE6" w:rsidR="00C41834" w:rsidRPr="00C41834" w:rsidRDefault="002C3157" w:rsidP="00C41834">
          <w:pPr>
            <w:pStyle w:val="ListParagraph"/>
            <w:numPr>
              <w:ilvl w:val="1"/>
              <w:numId w:val="21"/>
            </w:numPr>
            <w:rPr>
              <w:lang w:val="en-US"/>
            </w:rPr>
          </w:pPr>
          <w:r w:rsidRPr="00C41834">
            <w:rPr>
              <w:lang w:val="en-US"/>
            </w:rPr>
            <w:t>Localization</w:t>
          </w:r>
        </w:p>
        <w:p w14:paraId="5AE87256" w14:textId="2B9CF1BC" w:rsidR="002C3157" w:rsidRPr="00C41834" w:rsidRDefault="002C3157" w:rsidP="00C41834">
          <w:pPr>
            <w:pStyle w:val="ListParagraph"/>
            <w:numPr>
              <w:ilvl w:val="1"/>
              <w:numId w:val="21"/>
            </w:numPr>
            <w:rPr>
              <w:lang w:val="en-US"/>
            </w:rPr>
          </w:pPr>
          <w:r w:rsidRPr="00C41834">
            <w:rPr>
              <w:lang w:val="en-US"/>
            </w:rPr>
            <w:t xml:space="preserve">Other experiments </w:t>
          </w:r>
        </w:p>
        <w:p w14:paraId="47410C51" w14:textId="77777777" w:rsidR="00140601" w:rsidRPr="00055B5C" w:rsidRDefault="00140601" w:rsidP="00140601">
          <w:pPr>
            <w:pStyle w:val="ListParagraph"/>
            <w:ind w:left="1069"/>
            <w:rPr>
              <w:lang w:val="en-US"/>
            </w:rPr>
          </w:pPr>
        </w:p>
        <w:p w14:paraId="520AE531" w14:textId="493A8A77" w:rsidR="00AB201A" w:rsidRDefault="00AB201A" w:rsidP="00C41834">
          <w:pPr>
            <w:pStyle w:val="ListParagraph"/>
            <w:numPr>
              <w:ilvl w:val="0"/>
              <w:numId w:val="21"/>
            </w:numPr>
            <w:rPr>
              <w:b/>
              <w:bCs/>
              <w:lang w:val="en-US"/>
            </w:rPr>
          </w:pPr>
          <w:r w:rsidRPr="00AB201A">
            <w:rPr>
              <w:b/>
              <w:bCs/>
              <w:lang w:val="en-US"/>
            </w:rPr>
            <w:t>Discussion</w:t>
          </w:r>
        </w:p>
        <w:p w14:paraId="0E9D18F0" w14:textId="77777777" w:rsidR="00140601" w:rsidRPr="00736D95" w:rsidRDefault="00140601" w:rsidP="00C41834">
          <w:pPr>
            <w:pStyle w:val="ListParagraph"/>
            <w:numPr>
              <w:ilvl w:val="1"/>
              <w:numId w:val="21"/>
            </w:numPr>
            <w:rPr>
              <w:lang w:val="en-US"/>
            </w:rPr>
          </w:pPr>
          <w:r w:rsidRPr="00736D95">
            <w:rPr>
              <w:lang w:val="en-US"/>
            </w:rPr>
            <w:t xml:space="preserve">Discuss the </w:t>
          </w:r>
          <w:proofErr w:type="gramStart"/>
          <w:r w:rsidRPr="00736D95">
            <w:rPr>
              <w:lang w:val="en-US"/>
            </w:rPr>
            <w:t>results</w:t>
          </w:r>
          <w:proofErr w:type="gramEnd"/>
          <w:r w:rsidRPr="00736D95">
            <w:rPr>
              <w:lang w:val="en-US"/>
            </w:rPr>
            <w:t xml:space="preserve"> </w:t>
          </w:r>
        </w:p>
        <w:p w14:paraId="3F419D66" w14:textId="74A59048" w:rsidR="00E30226" w:rsidRPr="00736D95" w:rsidRDefault="00E30226" w:rsidP="00C41834">
          <w:pPr>
            <w:pStyle w:val="ListParagraph"/>
            <w:numPr>
              <w:ilvl w:val="1"/>
              <w:numId w:val="21"/>
            </w:numPr>
            <w:rPr>
              <w:lang w:val="en-US"/>
            </w:rPr>
          </w:pPr>
          <w:r w:rsidRPr="00736D95">
            <w:rPr>
              <w:lang w:val="en-US"/>
            </w:rPr>
            <w:t xml:space="preserve">Proposed Improvements </w:t>
          </w:r>
        </w:p>
        <w:p w14:paraId="4BB17FC6" w14:textId="77777777" w:rsidR="00E30226" w:rsidRPr="00AB201A" w:rsidRDefault="00E30226" w:rsidP="00E30226">
          <w:pPr>
            <w:pStyle w:val="ListParagraph"/>
            <w:ind w:left="1069"/>
            <w:rPr>
              <w:b/>
              <w:bCs/>
              <w:lang w:val="en-US"/>
            </w:rPr>
          </w:pPr>
        </w:p>
        <w:p w14:paraId="070764AB" w14:textId="6C55CE0D" w:rsidR="00AB201A" w:rsidRPr="00AB201A" w:rsidRDefault="00AB201A" w:rsidP="00C41834">
          <w:pPr>
            <w:pStyle w:val="ListParagraph"/>
            <w:numPr>
              <w:ilvl w:val="0"/>
              <w:numId w:val="21"/>
            </w:numPr>
            <w:rPr>
              <w:b/>
              <w:bCs/>
              <w:lang w:val="en-US"/>
            </w:rPr>
          </w:pPr>
          <w:r w:rsidRPr="00AB201A">
            <w:rPr>
              <w:b/>
              <w:bCs/>
              <w:noProof/>
            </w:rPr>
            <w:t>Conclusion</w:t>
          </w:r>
          <w:r w:rsidR="00E30226">
            <w:rPr>
              <w:b/>
              <w:bCs/>
              <w:noProof/>
            </w:rPr>
            <w:tab/>
          </w:r>
        </w:p>
        <w:p w14:paraId="70D79368" w14:textId="2FAC7FCB" w:rsidR="00C304D4" w:rsidRPr="00CE41D0" w:rsidRDefault="00AB201A" w:rsidP="00AB201A">
          <w:pPr>
            <w:pStyle w:val="ListParagraph"/>
            <w:numPr>
              <w:ilvl w:val="0"/>
              <w:numId w:val="21"/>
            </w:numPr>
            <w:rPr>
              <w:b/>
              <w:bCs/>
              <w:lang w:val="en-US"/>
            </w:rPr>
          </w:pPr>
          <w:r w:rsidRPr="00AB201A">
            <w:rPr>
              <w:b/>
              <w:bCs/>
              <w:lang w:val="en-US"/>
            </w:rPr>
            <w:t>Bibliography</w:t>
          </w:r>
        </w:p>
      </w:sdtContent>
    </w:sdt>
    <w:p w14:paraId="7485484A" w14:textId="3833357F" w:rsidR="00966C5B" w:rsidRDefault="00966C5B" w:rsidP="0096740B">
      <w:pPr>
        <w:rPr>
          <w:lang w:val="en-US"/>
        </w:rPr>
      </w:pPr>
    </w:p>
    <w:p w14:paraId="71F7D2D3" w14:textId="77777777" w:rsidR="00C17E8D" w:rsidRPr="00C46887" w:rsidRDefault="00C17E8D" w:rsidP="00C17E8D">
      <w:pPr>
        <w:rPr>
          <w:sz w:val="40"/>
          <w:szCs w:val="40"/>
          <w:lang w:val="en-US"/>
        </w:rPr>
      </w:pPr>
      <w:r w:rsidRPr="00C46887">
        <w:rPr>
          <w:sz w:val="40"/>
          <w:szCs w:val="40"/>
          <w:lang w:val="en-US"/>
        </w:rPr>
        <w:lastRenderedPageBreak/>
        <w:t>Chapter 1</w:t>
      </w:r>
    </w:p>
    <w:p w14:paraId="656021D5" w14:textId="6E0DF7D0" w:rsidR="00C17E8D" w:rsidRDefault="00C17E8D" w:rsidP="00C17E8D">
      <w:pPr>
        <w:rPr>
          <w:sz w:val="48"/>
          <w:szCs w:val="48"/>
          <w:lang w:val="en-US"/>
        </w:rPr>
      </w:pPr>
      <w:r w:rsidRPr="00C46887">
        <w:rPr>
          <w:sz w:val="48"/>
          <w:szCs w:val="48"/>
          <w:lang w:val="en-US"/>
        </w:rPr>
        <w:t>Introduction</w:t>
      </w:r>
    </w:p>
    <w:p w14:paraId="0754EBEC" w14:textId="7A965141" w:rsidR="001E62A6" w:rsidRPr="00E7576D" w:rsidRDefault="001E62A6" w:rsidP="00280548">
      <w:pPr>
        <w:jc w:val="both"/>
        <w:rPr>
          <w:sz w:val="24"/>
          <w:szCs w:val="24"/>
          <w:lang w:val="en-US"/>
        </w:rPr>
      </w:pPr>
      <w:r w:rsidRPr="00E7576D">
        <w:rPr>
          <w:sz w:val="24"/>
          <w:szCs w:val="24"/>
          <w:lang w:val="en-US"/>
        </w:rPr>
        <w:t xml:space="preserve">People are arguably most important objects in images and video. Indeed, about 35% of pixels in movies and YouTube videos as well as about 25% of pixels in photographs belong to people [Laptev, 2013]. Not surprisingly, human-centric tasks usually serve as core components in many computer </w:t>
      </w:r>
      <w:proofErr w:type="gramStart"/>
      <w:r w:rsidRPr="00E7576D">
        <w:rPr>
          <w:sz w:val="24"/>
          <w:szCs w:val="24"/>
          <w:lang w:val="en-US"/>
        </w:rPr>
        <w:t>vision</w:t>
      </w:r>
      <w:proofErr w:type="gramEnd"/>
      <w:r w:rsidRPr="00E7576D">
        <w:rPr>
          <w:sz w:val="24"/>
          <w:szCs w:val="24"/>
          <w:lang w:val="en-US"/>
        </w:rPr>
        <w:t xml:space="preserve"> pipelines. Analyzing people in images and videos has many practical applications in security, entertainment, </w:t>
      </w:r>
      <w:proofErr w:type="gramStart"/>
      <w:r w:rsidRPr="00E7576D">
        <w:rPr>
          <w:sz w:val="24"/>
          <w:szCs w:val="24"/>
          <w:lang w:val="en-US"/>
        </w:rPr>
        <w:t>education</w:t>
      </w:r>
      <w:proofErr w:type="gramEnd"/>
      <w:r w:rsidRPr="00E7576D">
        <w:rPr>
          <w:sz w:val="24"/>
          <w:szCs w:val="24"/>
          <w:lang w:val="en-US"/>
        </w:rPr>
        <w:t xml:space="preserve"> and other domains. Airport security can benefit from face recognition to prevent attacks and violent behavior. Video surveillance systems require reliable detection of malicious human activities like robbery, </w:t>
      </w:r>
      <w:proofErr w:type="gramStart"/>
      <w:r w:rsidRPr="00E7576D">
        <w:rPr>
          <w:sz w:val="24"/>
          <w:szCs w:val="24"/>
          <w:lang w:val="en-US"/>
        </w:rPr>
        <w:t>burglary</w:t>
      </w:r>
      <w:proofErr w:type="gramEnd"/>
      <w:r w:rsidRPr="00E7576D">
        <w:rPr>
          <w:sz w:val="24"/>
          <w:szCs w:val="24"/>
          <w:lang w:val="en-US"/>
        </w:rPr>
        <w:t xml:space="preserve"> or violence. Aside from security purposes, person detection/tracking and action analysis can be used to assist sport coaches in planning strategies. Human gaze detectors in smart TVs can capture human attention and help generating targeted advertisements. Analyzing student behaviors and interactions gives more insight on how students teach each other which helps to optimize peer instruction [</w:t>
      </w:r>
      <w:proofErr w:type="spellStart"/>
      <w:r w:rsidRPr="00E7576D">
        <w:rPr>
          <w:sz w:val="24"/>
          <w:szCs w:val="24"/>
          <w:lang w:val="en-US"/>
        </w:rPr>
        <w:t>Jermann</w:t>
      </w:r>
      <w:proofErr w:type="spellEnd"/>
      <w:r w:rsidRPr="00E7576D">
        <w:rPr>
          <w:sz w:val="24"/>
          <w:szCs w:val="24"/>
          <w:lang w:val="en-US"/>
        </w:rPr>
        <w:t xml:space="preserve"> et al., 2011, Chong et al., 2017, Hayashi, 2018]. At a larger scale, crowd </w:t>
      </w:r>
      <w:proofErr w:type="gramStart"/>
      <w:r w:rsidRPr="00E7576D">
        <w:rPr>
          <w:sz w:val="24"/>
          <w:szCs w:val="24"/>
          <w:lang w:val="en-US"/>
        </w:rPr>
        <w:t>counting</w:t>
      </w:r>
      <w:proofErr w:type="gramEnd"/>
      <w:r w:rsidRPr="00E7576D">
        <w:rPr>
          <w:sz w:val="24"/>
          <w:szCs w:val="24"/>
          <w:lang w:val="en-US"/>
        </w:rPr>
        <w:t xml:space="preserve"> and crowd motion analysis are useful in scenarios such as demonstrations or mass evacuations.</w:t>
      </w:r>
    </w:p>
    <w:p w14:paraId="1F5A55B6" w14:textId="0FDCAC0B" w:rsidR="00684B45" w:rsidRDefault="00684B45" w:rsidP="00280548">
      <w:pPr>
        <w:jc w:val="both"/>
        <w:rPr>
          <w:sz w:val="24"/>
          <w:szCs w:val="24"/>
          <w:lang w:val="en-US"/>
        </w:rPr>
      </w:pPr>
      <w:r w:rsidRPr="00684B45">
        <w:rPr>
          <w:sz w:val="24"/>
          <w:szCs w:val="24"/>
          <w:lang w:val="en-US"/>
        </w:rPr>
        <w:t xml:space="preserve">Person Detection is another human-centric computer vision task aiming to localize people in images and video. It often serves as a backbone for many other human analysis tasks, </w:t>
      </w:r>
      <w:proofErr w:type="gramStart"/>
      <w:r w:rsidRPr="00684B45">
        <w:rPr>
          <w:sz w:val="24"/>
          <w:szCs w:val="24"/>
          <w:lang w:val="en-US"/>
        </w:rPr>
        <w:t>e.g.</w:t>
      </w:r>
      <w:proofErr w:type="gramEnd"/>
      <w:r w:rsidRPr="00684B45">
        <w:rPr>
          <w:sz w:val="24"/>
          <w:szCs w:val="24"/>
          <w:lang w:val="en-US"/>
        </w:rPr>
        <w:t xml:space="preserve"> human verification, action recognition, behavior understanding, crowd counting and others. Given the needs of time-critical applications, the performance of person detectors is important both in terms of speed and accuracy [Viola and Jones, 2001, </w:t>
      </w:r>
      <w:proofErr w:type="spellStart"/>
      <w:r w:rsidRPr="00684B45">
        <w:rPr>
          <w:sz w:val="24"/>
          <w:szCs w:val="24"/>
          <w:lang w:val="en-US"/>
        </w:rPr>
        <w:t>Dalal</w:t>
      </w:r>
      <w:proofErr w:type="spellEnd"/>
      <w:r w:rsidRPr="00684B45">
        <w:rPr>
          <w:sz w:val="24"/>
          <w:szCs w:val="24"/>
          <w:lang w:val="en-US"/>
        </w:rPr>
        <w:t xml:space="preserve"> and </w:t>
      </w:r>
      <w:proofErr w:type="spellStart"/>
      <w:r w:rsidRPr="00684B45">
        <w:rPr>
          <w:sz w:val="24"/>
          <w:szCs w:val="24"/>
          <w:lang w:val="en-US"/>
        </w:rPr>
        <w:t>Triggs</w:t>
      </w:r>
      <w:proofErr w:type="spellEnd"/>
      <w:r w:rsidRPr="00684B45">
        <w:rPr>
          <w:sz w:val="24"/>
          <w:szCs w:val="24"/>
          <w:lang w:val="en-US"/>
        </w:rPr>
        <w:t xml:space="preserve">, 2005, </w:t>
      </w:r>
      <w:proofErr w:type="spellStart"/>
      <w:r w:rsidRPr="00684B45">
        <w:rPr>
          <w:sz w:val="24"/>
          <w:szCs w:val="24"/>
          <w:lang w:val="en-US"/>
        </w:rPr>
        <w:t>Girshick</w:t>
      </w:r>
      <w:proofErr w:type="spellEnd"/>
      <w:r w:rsidRPr="00684B45">
        <w:rPr>
          <w:sz w:val="24"/>
          <w:szCs w:val="24"/>
          <w:lang w:val="en-US"/>
        </w:rPr>
        <w:t xml:space="preserve">, 2015]. </w:t>
      </w:r>
      <w:proofErr w:type="gramStart"/>
      <w:r w:rsidRPr="00684B45">
        <w:rPr>
          <w:sz w:val="24"/>
          <w:szCs w:val="24"/>
          <w:lang w:val="en-US"/>
        </w:rPr>
        <w:t>Similar to</w:t>
      </w:r>
      <w:proofErr w:type="gramEnd"/>
      <w:r w:rsidRPr="00684B45">
        <w:rPr>
          <w:sz w:val="24"/>
          <w:szCs w:val="24"/>
          <w:lang w:val="en-US"/>
        </w:rPr>
        <w:t xml:space="preserve"> action prediction, the task can be addressed in the context of still images [</w:t>
      </w:r>
      <w:proofErr w:type="spellStart"/>
      <w:r w:rsidRPr="00684B45">
        <w:rPr>
          <w:sz w:val="24"/>
          <w:szCs w:val="24"/>
          <w:lang w:val="en-US"/>
        </w:rPr>
        <w:t>Girshick</w:t>
      </w:r>
      <w:proofErr w:type="spellEnd"/>
      <w:r w:rsidRPr="00684B45">
        <w:rPr>
          <w:sz w:val="24"/>
          <w:szCs w:val="24"/>
          <w:lang w:val="en-US"/>
        </w:rPr>
        <w:t>, 2015, Vu et al., 2015, Ren et al., 2015] and videos [Zhu et al., 2017b].</w:t>
      </w:r>
    </w:p>
    <w:p w14:paraId="25DEB642" w14:textId="26294627" w:rsidR="00684B45" w:rsidRDefault="00684B45" w:rsidP="00280548">
      <w:pPr>
        <w:jc w:val="both"/>
        <w:rPr>
          <w:sz w:val="24"/>
          <w:szCs w:val="24"/>
          <w:lang w:val="en-US"/>
        </w:rPr>
      </w:pPr>
      <w:r w:rsidRPr="00684B45">
        <w:rPr>
          <w:sz w:val="24"/>
          <w:szCs w:val="24"/>
          <w:lang w:val="en-US"/>
        </w:rPr>
        <w:t xml:space="preserve">This thesis addresses </w:t>
      </w:r>
      <w:r w:rsidR="00E7576D">
        <w:rPr>
          <w:sz w:val="24"/>
          <w:szCs w:val="24"/>
          <w:lang w:val="en-US"/>
        </w:rPr>
        <w:t>the demand of</w:t>
      </w:r>
      <w:r w:rsidRPr="00684B45">
        <w:rPr>
          <w:sz w:val="24"/>
          <w:szCs w:val="24"/>
          <w:lang w:val="en-US"/>
        </w:rPr>
        <w:t xml:space="preserve"> </w:t>
      </w:r>
      <w:r>
        <w:rPr>
          <w:sz w:val="24"/>
          <w:szCs w:val="24"/>
          <w:lang w:val="en-US"/>
        </w:rPr>
        <w:t>classification and action localization in visual data</w:t>
      </w:r>
      <w:r w:rsidR="008922DD">
        <w:rPr>
          <w:sz w:val="24"/>
          <w:szCs w:val="24"/>
          <w:lang w:val="en-US"/>
        </w:rPr>
        <w:t xml:space="preserve"> collected in form of long untrimmed videos</w:t>
      </w:r>
      <w:r w:rsidRPr="00684B45">
        <w:rPr>
          <w:sz w:val="24"/>
          <w:szCs w:val="24"/>
          <w:lang w:val="en-US"/>
        </w:rPr>
        <w:t xml:space="preserve">. In the scope of these two problems, </w:t>
      </w:r>
      <w:r w:rsidR="008922DD">
        <w:rPr>
          <w:sz w:val="24"/>
          <w:szCs w:val="24"/>
          <w:lang w:val="en-US"/>
        </w:rPr>
        <w:t>the</w:t>
      </w:r>
      <w:r>
        <w:rPr>
          <w:sz w:val="24"/>
          <w:szCs w:val="24"/>
          <w:lang w:val="en-US"/>
        </w:rPr>
        <w:t xml:space="preserve"> </w:t>
      </w:r>
      <w:r w:rsidRPr="00684B45">
        <w:rPr>
          <w:sz w:val="24"/>
          <w:szCs w:val="24"/>
          <w:lang w:val="en-US"/>
        </w:rPr>
        <w:t xml:space="preserve">study </w:t>
      </w:r>
      <w:r w:rsidR="008922DD">
        <w:rPr>
          <w:sz w:val="24"/>
          <w:szCs w:val="24"/>
          <w:lang w:val="en-US"/>
        </w:rPr>
        <w:t xml:space="preserve">also touches </w:t>
      </w:r>
      <w:r w:rsidR="00E7576D">
        <w:rPr>
          <w:sz w:val="24"/>
          <w:szCs w:val="24"/>
          <w:lang w:val="en-US"/>
        </w:rPr>
        <w:t xml:space="preserve">various </w:t>
      </w:r>
      <w:r w:rsidR="008922DD">
        <w:rPr>
          <w:sz w:val="24"/>
          <w:szCs w:val="24"/>
          <w:lang w:val="en-US"/>
        </w:rPr>
        <w:t>deep learning concepts ranging from</w:t>
      </w:r>
      <w:r w:rsidR="00E7576D">
        <w:rPr>
          <w:sz w:val="24"/>
          <w:szCs w:val="24"/>
          <w:lang w:val="en-US"/>
        </w:rPr>
        <w:t xml:space="preserve"> data</w:t>
      </w:r>
      <w:r w:rsidR="008922DD">
        <w:rPr>
          <w:sz w:val="24"/>
          <w:szCs w:val="24"/>
          <w:lang w:val="en-US"/>
        </w:rPr>
        <w:t xml:space="preserve"> capturing</w:t>
      </w:r>
      <w:r w:rsidR="00E7576D">
        <w:rPr>
          <w:sz w:val="24"/>
          <w:szCs w:val="24"/>
          <w:lang w:val="en-US"/>
        </w:rPr>
        <w:t>, data understanding</w:t>
      </w:r>
      <w:r w:rsidR="008922DD">
        <w:rPr>
          <w:sz w:val="24"/>
          <w:szCs w:val="24"/>
          <w:lang w:val="en-US"/>
        </w:rPr>
        <w:t>, data pre-processing</w:t>
      </w:r>
      <w:r w:rsidR="00E7576D">
        <w:rPr>
          <w:sz w:val="24"/>
          <w:szCs w:val="24"/>
          <w:lang w:val="en-US"/>
        </w:rPr>
        <w:t xml:space="preserve"> </w:t>
      </w:r>
      <w:r w:rsidRPr="00684B45">
        <w:rPr>
          <w:sz w:val="24"/>
          <w:szCs w:val="24"/>
          <w:lang w:val="en-US"/>
        </w:rPr>
        <w:t xml:space="preserve">in the </w:t>
      </w:r>
      <w:proofErr w:type="spellStart"/>
      <w:r w:rsidRPr="00684B45">
        <w:rPr>
          <w:sz w:val="24"/>
          <w:szCs w:val="24"/>
          <w:lang w:val="en-US"/>
        </w:rPr>
        <w:t>spatio</w:t>
      </w:r>
      <w:proofErr w:type="spellEnd"/>
      <w:r w:rsidRPr="00684B45">
        <w:rPr>
          <w:sz w:val="24"/>
          <w:szCs w:val="24"/>
          <w:lang w:val="en-US"/>
        </w:rPr>
        <w:t>-temporal domain. Below we identify the goals of the thesis in Section 1.1 and outline main contributions of the thesis in Section 1.2.</w:t>
      </w:r>
    </w:p>
    <w:p w14:paraId="1875136C" w14:textId="5E76D420" w:rsidR="00E7576D" w:rsidRDefault="00E7576D" w:rsidP="00C17E8D">
      <w:pPr>
        <w:rPr>
          <w:sz w:val="24"/>
          <w:szCs w:val="24"/>
          <w:lang w:val="en-US"/>
        </w:rPr>
      </w:pPr>
    </w:p>
    <w:p w14:paraId="1B3EA0A5" w14:textId="0EA6A3A6" w:rsidR="00E7576D" w:rsidRPr="00764B0A" w:rsidRDefault="00E7576D" w:rsidP="00764B0A">
      <w:pPr>
        <w:pStyle w:val="ListParagraph"/>
        <w:numPr>
          <w:ilvl w:val="1"/>
          <w:numId w:val="9"/>
        </w:numPr>
        <w:rPr>
          <w:sz w:val="44"/>
          <w:szCs w:val="44"/>
          <w:lang w:val="en-US"/>
        </w:rPr>
      </w:pPr>
      <w:r w:rsidRPr="00764B0A">
        <w:rPr>
          <w:sz w:val="40"/>
          <w:szCs w:val="40"/>
          <w:lang w:val="en-US"/>
        </w:rPr>
        <w:t>Goals</w:t>
      </w:r>
    </w:p>
    <w:p w14:paraId="5A6E9E01" w14:textId="2B356AB5" w:rsidR="00E7576D" w:rsidRPr="00C608D6" w:rsidRDefault="00E6189A" w:rsidP="00280548">
      <w:pPr>
        <w:jc w:val="both"/>
        <w:rPr>
          <w:sz w:val="24"/>
          <w:szCs w:val="24"/>
          <w:lang w:val="en-US"/>
        </w:rPr>
      </w:pPr>
      <w:r>
        <w:rPr>
          <w:sz w:val="24"/>
          <w:szCs w:val="24"/>
          <w:lang w:val="en-US"/>
        </w:rPr>
        <w:t xml:space="preserve">Our first goal is to perform action classification given a set of long untrimmed video from two different hospitals. </w:t>
      </w:r>
      <w:r w:rsidR="00C608D6" w:rsidRPr="00C608D6">
        <w:rPr>
          <w:lang w:val="en-US"/>
        </w:rPr>
        <w:t xml:space="preserve">The goal of action classification is to determine which action appears in </w:t>
      </w:r>
      <w:r w:rsidR="00DA41CE">
        <w:rPr>
          <w:lang w:val="en-US"/>
        </w:rPr>
        <w:t xml:space="preserve">a particular </w:t>
      </w:r>
      <w:r w:rsidR="00C608D6" w:rsidRPr="00C608D6">
        <w:rPr>
          <w:lang w:val="en-US"/>
        </w:rPr>
        <w:t xml:space="preserve">video. </w:t>
      </w:r>
    </w:p>
    <w:p w14:paraId="6F7923A9" w14:textId="77777777" w:rsidR="00764B0A" w:rsidRDefault="00E6189A" w:rsidP="00280548">
      <w:pPr>
        <w:jc w:val="both"/>
        <w:rPr>
          <w:sz w:val="24"/>
          <w:szCs w:val="24"/>
          <w:lang w:val="en-US"/>
        </w:rPr>
      </w:pPr>
      <w:r>
        <w:rPr>
          <w:sz w:val="24"/>
          <w:szCs w:val="24"/>
          <w:lang w:val="en-US"/>
        </w:rPr>
        <w:t xml:space="preserve">Second goal is to perform action </w:t>
      </w:r>
      <w:r w:rsidR="00C608D6">
        <w:rPr>
          <w:sz w:val="24"/>
          <w:szCs w:val="24"/>
          <w:lang w:val="en-US"/>
        </w:rPr>
        <w:t>localization where the</w:t>
      </w:r>
      <w:r w:rsidR="00C608D6" w:rsidRPr="00C608D6">
        <w:rPr>
          <w:lang w:val="en-US"/>
        </w:rPr>
        <w:t xml:space="preserve"> objective is to detect when and where an action of interest occurs.</w:t>
      </w:r>
      <w:r w:rsidR="0049418E">
        <w:rPr>
          <w:lang w:val="en-US"/>
        </w:rPr>
        <w:t xml:space="preserve"> </w:t>
      </w:r>
      <w:r w:rsidR="0049418E" w:rsidRPr="0049418E">
        <w:rPr>
          <w:lang w:val="en-US"/>
        </w:rPr>
        <w:t>The expected output of such an action localization system is typically a sub</w:t>
      </w:r>
      <w:r w:rsidR="0049418E">
        <w:rPr>
          <w:lang w:val="en-US"/>
        </w:rPr>
        <w:t>-</w:t>
      </w:r>
      <w:r w:rsidR="0049418E" w:rsidRPr="0049418E">
        <w:rPr>
          <w:lang w:val="en-US"/>
        </w:rPr>
        <w:t xml:space="preserve">volume </w:t>
      </w:r>
      <w:r w:rsidR="0049418E">
        <w:rPr>
          <w:lang w:val="en-US"/>
        </w:rPr>
        <w:t>surrounding</w:t>
      </w:r>
      <w:r w:rsidR="0049418E" w:rsidRPr="0049418E">
        <w:rPr>
          <w:lang w:val="en-US"/>
        </w:rPr>
        <w:t xml:space="preserve"> the action of interest. Since a localized action only covers a fraction of the </w:t>
      </w:r>
      <w:proofErr w:type="spellStart"/>
      <w:r w:rsidR="0049418E" w:rsidRPr="007D663D">
        <w:rPr>
          <w:sz w:val="24"/>
          <w:szCs w:val="24"/>
          <w:lang w:val="en-US"/>
        </w:rPr>
        <w:t>spatio</w:t>
      </w:r>
      <w:proofErr w:type="spellEnd"/>
      <w:r w:rsidR="0049418E" w:rsidRPr="007D663D">
        <w:rPr>
          <w:sz w:val="24"/>
          <w:szCs w:val="24"/>
          <w:lang w:val="en-US"/>
        </w:rPr>
        <w:t>-temporal volume in a video, the task is considerably more challenging than action classification and temporal detection.</w:t>
      </w:r>
    </w:p>
    <w:p w14:paraId="377B422E" w14:textId="77777777" w:rsidR="00764B0A" w:rsidRDefault="00764B0A" w:rsidP="00764B0A">
      <w:pPr>
        <w:rPr>
          <w:sz w:val="24"/>
          <w:szCs w:val="24"/>
          <w:lang w:val="en-US"/>
        </w:rPr>
      </w:pPr>
    </w:p>
    <w:p w14:paraId="4E1155B2" w14:textId="7E84FC66" w:rsidR="00E7576D" w:rsidRPr="009B2ECC" w:rsidRDefault="00F37FFD" w:rsidP="009B2ECC">
      <w:pPr>
        <w:pStyle w:val="ListParagraph"/>
        <w:numPr>
          <w:ilvl w:val="1"/>
          <w:numId w:val="9"/>
        </w:numPr>
        <w:rPr>
          <w:sz w:val="36"/>
          <w:szCs w:val="36"/>
          <w:lang w:val="en-US"/>
        </w:rPr>
      </w:pPr>
      <w:r w:rsidRPr="009B2ECC">
        <w:rPr>
          <w:sz w:val="36"/>
          <w:szCs w:val="36"/>
          <w:lang w:val="en-US"/>
        </w:rPr>
        <w:t>Related Work</w:t>
      </w:r>
    </w:p>
    <w:p w14:paraId="67609019" w14:textId="55BF608C" w:rsidR="009B2ECC" w:rsidRPr="009B2ECC" w:rsidRDefault="009B2ECC" w:rsidP="009B2ECC">
      <w:pPr>
        <w:pStyle w:val="ListParagraph"/>
        <w:rPr>
          <w:sz w:val="24"/>
          <w:szCs w:val="24"/>
          <w:lang w:val="en-US"/>
        </w:rPr>
      </w:pPr>
    </w:p>
    <w:p w14:paraId="1E98E24F" w14:textId="7729ABF7" w:rsidR="00F37FFD" w:rsidRPr="007D663D" w:rsidRDefault="00F37FFD" w:rsidP="00280548">
      <w:pPr>
        <w:jc w:val="both"/>
        <w:rPr>
          <w:sz w:val="24"/>
          <w:szCs w:val="24"/>
          <w:lang w:val="en-US"/>
        </w:rPr>
      </w:pPr>
      <w:r w:rsidRPr="007D663D">
        <w:rPr>
          <w:sz w:val="24"/>
          <w:szCs w:val="24"/>
          <w:lang w:val="en-US"/>
        </w:rPr>
        <w:t>In this chapter we review previous works that is closely related to this thesis. The chapter is comprised of two sections: Section 2.1 discusses some works on action recognition and action localization; Section 2.2 gives a brief overview of person and object detection methods.</w:t>
      </w:r>
    </w:p>
    <w:p w14:paraId="58C83D6D" w14:textId="77777777" w:rsidR="00764B0A" w:rsidRPr="007D663D" w:rsidRDefault="00764B0A" w:rsidP="004E5337">
      <w:pPr>
        <w:rPr>
          <w:sz w:val="24"/>
          <w:szCs w:val="24"/>
          <w:lang w:val="en-US"/>
        </w:rPr>
      </w:pPr>
    </w:p>
    <w:p w14:paraId="62D6C15E" w14:textId="2F552534" w:rsidR="004E5337" w:rsidRPr="005E1F34" w:rsidRDefault="001E3317" w:rsidP="004E5337">
      <w:pPr>
        <w:rPr>
          <w:b/>
          <w:bCs/>
          <w:sz w:val="24"/>
          <w:szCs w:val="24"/>
          <w:lang w:val="en-US"/>
        </w:rPr>
      </w:pPr>
      <w:r w:rsidRPr="005E1F34">
        <w:rPr>
          <w:b/>
          <w:bCs/>
          <w:sz w:val="24"/>
          <w:szCs w:val="24"/>
          <w:lang w:val="en-US"/>
        </w:rPr>
        <w:t>1.2.1</w:t>
      </w:r>
      <w:r w:rsidR="004E5337" w:rsidRPr="005E1F34">
        <w:rPr>
          <w:b/>
          <w:bCs/>
          <w:sz w:val="24"/>
          <w:szCs w:val="24"/>
          <w:lang w:val="en-US"/>
        </w:rPr>
        <w:t xml:space="preserve"> Action Recognition</w:t>
      </w:r>
    </w:p>
    <w:p w14:paraId="18101B10" w14:textId="10FF39EE" w:rsidR="004E5337" w:rsidRPr="007D663D" w:rsidRDefault="004E5337" w:rsidP="00280548">
      <w:pPr>
        <w:jc w:val="both"/>
        <w:rPr>
          <w:sz w:val="24"/>
          <w:szCs w:val="24"/>
          <w:lang w:val="en-US"/>
        </w:rPr>
      </w:pPr>
      <w:r w:rsidRPr="007D663D">
        <w:rPr>
          <w:sz w:val="24"/>
          <w:szCs w:val="24"/>
          <w:lang w:val="en-US"/>
        </w:rPr>
        <w:t xml:space="preserve">There </w:t>
      </w:r>
      <w:r w:rsidR="007563B6" w:rsidRPr="007D663D">
        <w:rPr>
          <w:sz w:val="24"/>
          <w:szCs w:val="24"/>
          <w:lang w:val="en-US"/>
        </w:rPr>
        <w:t xml:space="preserve">had been a lot </w:t>
      </w:r>
      <w:r w:rsidRPr="007D663D">
        <w:rPr>
          <w:sz w:val="24"/>
          <w:szCs w:val="24"/>
          <w:lang w:val="en-US"/>
        </w:rPr>
        <w:t xml:space="preserve">of research </w:t>
      </w:r>
      <w:r w:rsidR="007563B6" w:rsidRPr="007D663D">
        <w:rPr>
          <w:sz w:val="24"/>
          <w:szCs w:val="24"/>
          <w:lang w:val="en-US"/>
        </w:rPr>
        <w:t xml:space="preserve">and development in the field of </w:t>
      </w:r>
      <w:r w:rsidRPr="007D663D">
        <w:rPr>
          <w:sz w:val="24"/>
          <w:szCs w:val="24"/>
          <w:lang w:val="en-US"/>
        </w:rPr>
        <w:t>human action recognition in videos. Early methods mainly involve</w:t>
      </w:r>
      <w:r w:rsidR="007563B6" w:rsidRPr="007D663D">
        <w:rPr>
          <w:sz w:val="24"/>
          <w:szCs w:val="24"/>
          <w:lang w:val="en-US"/>
        </w:rPr>
        <w:t>d</w:t>
      </w:r>
      <w:r w:rsidRPr="007D663D">
        <w:rPr>
          <w:sz w:val="24"/>
          <w:szCs w:val="24"/>
          <w:lang w:val="en-US"/>
        </w:rPr>
        <w:t xml:space="preserve"> human body parts tracking [Rohr, 1994] and human motion analysis [</w:t>
      </w:r>
      <w:proofErr w:type="spellStart"/>
      <w:r w:rsidRPr="007D663D">
        <w:rPr>
          <w:sz w:val="24"/>
          <w:szCs w:val="24"/>
          <w:lang w:val="en-US"/>
        </w:rPr>
        <w:t>Bobick</w:t>
      </w:r>
      <w:proofErr w:type="spellEnd"/>
      <w:r w:rsidRPr="007D663D">
        <w:rPr>
          <w:sz w:val="24"/>
          <w:szCs w:val="24"/>
          <w:lang w:val="en-US"/>
        </w:rPr>
        <w:t xml:space="preserve"> and Davis, 2001, </w:t>
      </w:r>
      <w:proofErr w:type="spellStart"/>
      <w:r w:rsidRPr="007D663D">
        <w:rPr>
          <w:sz w:val="24"/>
          <w:szCs w:val="24"/>
          <w:lang w:val="en-US"/>
        </w:rPr>
        <w:t>Efros</w:t>
      </w:r>
      <w:proofErr w:type="spellEnd"/>
      <w:r w:rsidRPr="007D663D">
        <w:rPr>
          <w:sz w:val="24"/>
          <w:szCs w:val="24"/>
          <w:lang w:val="en-US"/>
        </w:rPr>
        <w:t xml:space="preserve"> et al., 2003]. Follow up methods focused on statistical representations for action recognition. Laptev [2005] represented motion patterns with space-time local features. The idea is to localize </w:t>
      </w:r>
      <w:proofErr w:type="spellStart"/>
      <w:r w:rsidRPr="007D663D">
        <w:rPr>
          <w:sz w:val="24"/>
          <w:szCs w:val="24"/>
          <w:lang w:val="en-US"/>
        </w:rPr>
        <w:t>spatio</w:t>
      </w:r>
      <w:proofErr w:type="spellEnd"/>
      <w:r w:rsidRPr="007D663D">
        <w:rPr>
          <w:sz w:val="24"/>
          <w:szCs w:val="24"/>
          <w:lang w:val="en-US"/>
        </w:rPr>
        <w:t xml:space="preserve">-temporal interest points corresponding to characteristic events. Using such interest points, </w:t>
      </w:r>
      <w:proofErr w:type="spellStart"/>
      <w:r w:rsidRPr="007D663D">
        <w:rPr>
          <w:sz w:val="24"/>
          <w:szCs w:val="24"/>
          <w:lang w:val="en-US"/>
        </w:rPr>
        <w:t>Bagof</w:t>
      </w:r>
      <w:proofErr w:type="spellEnd"/>
      <w:r w:rsidRPr="007D663D">
        <w:rPr>
          <w:sz w:val="24"/>
          <w:szCs w:val="24"/>
          <w:lang w:val="en-US"/>
        </w:rPr>
        <w:t>-</w:t>
      </w:r>
      <w:proofErr w:type="gramStart"/>
      <w:r w:rsidRPr="007D663D">
        <w:rPr>
          <w:sz w:val="24"/>
          <w:szCs w:val="24"/>
          <w:lang w:val="en-US"/>
        </w:rPr>
        <w:t>Words</w:t>
      </w:r>
      <w:proofErr w:type="gramEnd"/>
      <w:r w:rsidRPr="007D663D">
        <w:rPr>
          <w:sz w:val="24"/>
          <w:szCs w:val="24"/>
          <w:lang w:val="en-US"/>
        </w:rPr>
        <w:t xml:space="preserve"> approach has been used to represent actions in the video. Schuldt </w:t>
      </w:r>
      <w:proofErr w:type="gramStart"/>
      <w:r w:rsidRPr="007D663D">
        <w:rPr>
          <w:sz w:val="24"/>
          <w:szCs w:val="24"/>
          <w:lang w:val="en-US"/>
        </w:rPr>
        <w:t>et al.[</w:t>
      </w:r>
      <w:proofErr w:type="gramEnd"/>
      <w:r w:rsidRPr="007D663D">
        <w:rPr>
          <w:sz w:val="24"/>
          <w:szCs w:val="24"/>
          <w:lang w:val="en-US"/>
        </w:rPr>
        <w:t xml:space="preserve">2004], Laptev et al. [2008] classified actions by applying Support Vector Machines (SVMs) on the occurrence histograms. Wang et al. [2011] proposed an action recognition framework with dense trajectory descriptors. Feature points are first localized and then tracked with optical flow to densely produce point trajectories. Each trajectory is represented by descriptors, </w:t>
      </w:r>
      <w:proofErr w:type="gramStart"/>
      <w:r w:rsidRPr="007D663D">
        <w:rPr>
          <w:sz w:val="24"/>
          <w:szCs w:val="24"/>
          <w:lang w:val="en-US"/>
        </w:rPr>
        <w:t>e.g.</w:t>
      </w:r>
      <w:proofErr w:type="gramEnd"/>
      <w:r w:rsidRPr="007D663D">
        <w:rPr>
          <w:sz w:val="24"/>
          <w:szCs w:val="24"/>
          <w:lang w:val="en-US"/>
        </w:rPr>
        <w:t xml:space="preserve"> HOG, HOF and MOH, within its neighborhood space-time volume. Action recognition is performed with the standard bag-of-features approach.</w:t>
      </w:r>
    </w:p>
    <w:p w14:paraId="3CEB0297" w14:textId="11986AA7" w:rsidR="004E5337" w:rsidRPr="007D663D" w:rsidRDefault="004E5337" w:rsidP="00280548">
      <w:pPr>
        <w:jc w:val="both"/>
        <w:rPr>
          <w:sz w:val="24"/>
          <w:szCs w:val="24"/>
          <w:lang w:val="en-US"/>
        </w:rPr>
      </w:pPr>
      <w:r w:rsidRPr="007D663D">
        <w:rPr>
          <w:sz w:val="24"/>
          <w:szCs w:val="24"/>
          <w:lang w:val="en-US"/>
        </w:rPr>
        <w:t xml:space="preserve">Deep convolutional neural networks have been applied for action recognition. Simonyan and Zisserman [2014] designed a two-stream architecture separately processing RGB images and optical flows. Late fusion is applied on the L2-normalized </w:t>
      </w:r>
      <w:proofErr w:type="spellStart"/>
      <w:r w:rsidRPr="007D663D">
        <w:rPr>
          <w:sz w:val="24"/>
          <w:szCs w:val="24"/>
          <w:lang w:val="en-US"/>
        </w:rPr>
        <w:t>softmax</w:t>
      </w:r>
      <w:proofErr w:type="spellEnd"/>
      <w:r w:rsidRPr="007D663D">
        <w:rPr>
          <w:sz w:val="24"/>
          <w:szCs w:val="24"/>
          <w:lang w:val="en-US"/>
        </w:rPr>
        <w:t xml:space="preserve"> outputs of the two streams. The network achieved comparable performance with state-of-the-art methods </w:t>
      </w:r>
      <w:r w:rsidR="00096C7C" w:rsidRPr="007D663D">
        <w:rPr>
          <w:sz w:val="24"/>
          <w:szCs w:val="24"/>
          <w:lang w:val="en-US"/>
        </w:rPr>
        <w:t>using “hand</w:t>
      </w:r>
      <w:r w:rsidRPr="007D663D">
        <w:rPr>
          <w:sz w:val="24"/>
          <w:szCs w:val="24"/>
          <w:lang w:val="en-US"/>
        </w:rPr>
        <w:t xml:space="preserve">-crafted" features. Despite relatively small improvements, this work showed promising potential of CNNs for action recognition. More recently, Tran et al. [2015] introduces C3D, a 3D convolutional neural networks for action recognition. C3D architecture extends 2D CNNs to videos. The learned C3D features computed from RGB input have been used for video representation, followed by SVM for action classification. </w:t>
      </w:r>
      <w:proofErr w:type="spellStart"/>
      <w:r w:rsidRPr="007D663D">
        <w:rPr>
          <w:sz w:val="24"/>
          <w:szCs w:val="24"/>
          <w:lang w:val="en-US"/>
        </w:rPr>
        <w:t>Varol</w:t>
      </w:r>
      <w:proofErr w:type="spellEnd"/>
      <w:r w:rsidRPr="007D663D">
        <w:rPr>
          <w:sz w:val="24"/>
          <w:szCs w:val="24"/>
          <w:lang w:val="en-US"/>
        </w:rPr>
        <w:t xml:space="preserve"> et al. [2016] extended C3D to learn long-term video representation and confirmed the advantage of using optical flows for human action recognition. Like how CNN models for recognition tasks on images benefit from the pretraining phase on the ImageNet dataset, CNN models for videos considerably benefit in pretraining on big datasets such as Sport-1M [</w:t>
      </w:r>
      <w:proofErr w:type="spellStart"/>
      <w:r w:rsidRPr="007D663D">
        <w:rPr>
          <w:sz w:val="24"/>
          <w:szCs w:val="24"/>
          <w:lang w:val="en-US"/>
        </w:rPr>
        <w:t>Karpathy</w:t>
      </w:r>
      <w:proofErr w:type="spellEnd"/>
      <w:r w:rsidRPr="007D663D">
        <w:rPr>
          <w:sz w:val="24"/>
          <w:szCs w:val="24"/>
          <w:lang w:val="en-US"/>
        </w:rPr>
        <w:t xml:space="preserve"> et al., 2014] and Kinetics [Kay et al., 2017].</w:t>
      </w:r>
      <w:r w:rsidR="00096C7C" w:rsidRPr="007D663D">
        <w:rPr>
          <w:sz w:val="24"/>
          <w:szCs w:val="24"/>
          <w:lang w:val="en-US"/>
        </w:rPr>
        <w:t xml:space="preserve"> </w:t>
      </w:r>
      <w:r w:rsidRPr="007D663D">
        <w:rPr>
          <w:sz w:val="24"/>
          <w:szCs w:val="24"/>
          <w:lang w:val="en-US"/>
        </w:rPr>
        <w:t xml:space="preserve">The “Two-Stream Inflated 3D </w:t>
      </w:r>
      <w:proofErr w:type="spellStart"/>
      <w:r w:rsidRPr="007D663D">
        <w:rPr>
          <w:sz w:val="24"/>
          <w:szCs w:val="24"/>
          <w:lang w:val="en-US"/>
        </w:rPr>
        <w:t>ConvNets</w:t>
      </w:r>
      <w:proofErr w:type="spellEnd"/>
      <w:r w:rsidRPr="007D663D">
        <w:rPr>
          <w:sz w:val="24"/>
          <w:szCs w:val="24"/>
          <w:lang w:val="en-US"/>
        </w:rPr>
        <w:t xml:space="preserve">” (I3D) extends state-of-the-art architectures on image classification to handle spatiotemporal 3D information in videos. I3D models pretrained on the Kinetics dataset and finetuned on HMDB-51 [Kuehne et al., 2011] and UCF-101 [Soomro et al., 2012] datasets achieve state-of-the-art performance on </w:t>
      </w:r>
      <w:proofErr w:type="gramStart"/>
      <w:r w:rsidRPr="007D663D">
        <w:rPr>
          <w:sz w:val="24"/>
          <w:szCs w:val="24"/>
          <w:lang w:val="en-US"/>
        </w:rPr>
        <w:t>the both</w:t>
      </w:r>
      <w:proofErr w:type="gramEnd"/>
      <w:r w:rsidRPr="007D663D">
        <w:rPr>
          <w:sz w:val="24"/>
          <w:szCs w:val="24"/>
          <w:lang w:val="en-US"/>
        </w:rPr>
        <w:t xml:space="preserve"> action recognition benchmarks. </w:t>
      </w:r>
      <w:r w:rsidR="00BB79F1" w:rsidRPr="007D663D">
        <w:rPr>
          <w:sz w:val="24"/>
          <w:szCs w:val="24"/>
          <w:lang w:val="en-US"/>
        </w:rPr>
        <w:t xml:space="preserve">This thesis contains experiments with both C3D and I3D networks which is explained </w:t>
      </w:r>
      <w:r w:rsidR="005B2BA5" w:rsidRPr="007D663D">
        <w:rPr>
          <w:sz w:val="24"/>
          <w:szCs w:val="24"/>
          <w:lang w:val="en-US"/>
        </w:rPr>
        <w:t>the following chapters.</w:t>
      </w:r>
      <w:r w:rsidRPr="007D663D">
        <w:rPr>
          <w:sz w:val="24"/>
          <w:szCs w:val="24"/>
          <w:lang w:val="en-US"/>
        </w:rPr>
        <w:t xml:space="preserve"> </w:t>
      </w:r>
      <w:r w:rsidR="00462A0E" w:rsidRPr="007D663D">
        <w:rPr>
          <w:sz w:val="24"/>
          <w:szCs w:val="24"/>
          <w:lang w:val="en-US"/>
        </w:rPr>
        <w:t>It has been seen that</w:t>
      </w:r>
      <w:r w:rsidR="005B2BA5" w:rsidRPr="007D663D">
        <w:rPr>
          <w:sz w:val="24"/>
          <w:szCs w:val="24"/>
          <w:lang w:val="en-US"/>
        </w:rPr>
        <w:t xml:space="preserve"> </w:t>
      </w:r>
      <w:r w:rsidRPr="007D663D">
        <w:rPr>
          <w:sz w:val="24"/>
          <w:szCs w:val="24"/>
          <w:lang w:val="en-US"/>
        </w:rPr>
        <w:t xml:space="preserve">training CNNs for videos is a </w:t>
      </w:r>
      <w:r w:rsidRPr="007D663D">
        <w:rPr>
          <w:sz w:val="24"/>
          <w:szCs w:val="24"/>
          <w:lang w:val="en-US"/>
        </w:rPr>
        <w:lastRenderedPageBreak/>
        <w:t>challenging task due to the difficulty to collect data annotation and high memory consumption of the deep networks.</w:t>
      </w:r>
    </w:p>
    <w:p w14:paraId="0D4641E4" w14:textId="6DED3246" w:rsidR="00F37FFD" w:rsidRPr="007D663D" w:rsidRDefault="004E5337" w:rsidP="00280548">
      <w:pPr>
        <w:jc w:val="both"/>
        <w:rPr>
          <w:sz w:val="24"/>
          <w:szCs w:val="24"/>
          <w:lang w:val="en-US"/>
        </w:rPr>
      </w:pPr>
      <w:r w:rsidRPr="007D663D">
        <w:rPr>
          <w:sz w:val="24"/>
          <w:szCs w:val="24"/>
          <w:lang w:val="en-US"/>
        </w:rPr>
        <w:t xml:space="preserve">Action recognition in stills images received less attention compared to videos. The work of </w:t>
      </w:r>
      <w:proofErr w:type="spellStart"/>
      <w:r w:rsidRPr="007D663D">
        <w:rPr>
          <w:sz w:val="24"/>
          <w:szCs w:val="24"/>
          <w:lang w:val="en-US"/>
        </w:rPr>
        <w:t>Ikizler</w:t>
      </w:r>
      <w:proofErr w:type="spellEnd"/>
      <w:r w:rsidRPr="007D663D">
        <w:rPr>
          <w:sz w:val="24"/>
          <w:szCs w:val="24"/>
          <w:lang w:val="en-US"/>
        </w:rPr>
        <w:t xml:space="preserve"> et al. [2008] was one of the first attempts to recognize actions in static</w:t>
      </w:r>
      <w:r w:rsidR="00764B0A" w:rsidRPr="007D663D">
        <w:rPr>
          <w:sz w:val="24"/>
          <w:szCs w:val="24"/>
          <w:lang w:val="en-US"/>
        </w:rPr>
        <w:t xml:space="preserve"> </w:t>
      </w:r>
      <w:r w:rsidRPr="007D663D">
        <w:rPr>
          <w:sz w:val="24"/>
          <w:szCs w:val="24"/>
          <w:lang w:val="en-US"/>
        </w:rPr>
        <w:t>images using human poses. The authors argued that poses often characterize actions</w:t>
      </w:r>
      <w:r w:rsidR="00347808">
        <w:rPr>
          <w:sz w:val="24"/>
          <w:szCs w:val="24"/>
          <w:lang w:val="en-US"/>
        </w:rPr>
        <w:t>,</w:t>
      </w:r>
      <w:r w:rsidRPr="007D663D">
        <w:rPr>
          <w:sz w:val="24"/>
          <w:szCs w:val="24"/>
          <w:lang w:val="en-US"/>
        </w:rPr>
        <w:t xml:space="preserve"> so one can extract and classify poses to derive action labels of images. </w:t>
      </w:r>
    </w:p>
    <w:p w14:paraId="1B4D1491" w14:textId="77777777" w:rsidR="002E2A0A" w:rsidRPr="007D663D" w:rsidRDefault="002E2A0A" w:rsidP="004E5337">
      <w:pPr>
        <w:rPr>
          <w:sz w:val="24"/>
          <w:szCs w:val="24"/>
          <w:lang w:val="en-US"/>
        </w:rPr>
      </w:pPr>
    </w:p>
    <w:p w14:paraId="5E66F75F" w14:textId="7F94AEF8" w:rsidR="00C831A4" w:rsidRPr="005E1F34" w:rsidRDefault="00C831A4" w:rsidP="00C831A4">
      <w:pPr>
        <w:rPr>
          <w:b/>
          <w:bCs/>
          <w:sz w:val="24"/>
          <w:szCs w:val="24"/>
          <w:lang w:val="en-US"/>
        </w:rPr>
      </w:pPr>
      <w:r w:rsidRPr="005E1F34">
        <w:rPr>
          <w:b/>
          <w:bCs/>
          <w:sz w:val="24"/>
          <w:szCs w:val="24"/>
          <w:lang w:val="en-US"/>
        </w:rPr>
        <w:t>1.2.2 Action Localization</w:t>
      </w:r>
    </w:p>
    <w:p w14:paraId="2570A543" w14:textId="77777777" w:rsidR="000F4044" w:rsidRPr="007D663D" w:rsidRDefault="00C831A4" w:rsidP="00280548">
      <w:pPr>
        <w:jc w:val="both"/>
        <w:rPr>
          <w:sz w:val="24"/>
          <w:szCs w:val="24"/>
          <w:lang w:val="en-US"/>
        </w:rPr>
      </w:pPr>
      <w:r w:rsidRPr="007D663D">
        <w:rPr>
          <w:sz w:val="24"/>
          <w:szCs w:val="24"/>
          <w:lang w:val="en-US"/>
        </w:rPr>
        <w:t xml:space="preserve">Many researchers have concentrated on temporal action localization in long untrimmed videos. </w:t>
      </w:r>
    </w:p>
    <w:p w14:paraId="3C8E3289" w14:textId="5176077D" w:rsidR="00C831A4" w:rsidRPr="007D663D" w:rsidRDefault="00C831A4" w:rsidP="00280548">
      <w:pPr>
        <w:jc w:val="both"/>
        <w:rPr>
          <w:sz w:val="24"/>
          <w:szCs w:val="24"/>
          <w:lang w:val="en-US"/>
        </w:rPr>
      </w:pPr>
      <w:r w:rsidRPr="007D663D">
        <w:rPr>
          <w:sz w:val="24"/>
          <w:szCs w:val="24"/>
          <w:lang w:val="en-US"/>
        </w:rPr>
        <w:t xml:space="preserve">Jain et al. [18] introduced a sampling strategy to produce </w:t>
      </w:r>
      <w:proofErr w:type="spellStart"/>
      <w:r w:rsidRPr="007D663D">
        <w:rPr>
          <w:sz w:val="24"/>
          <w:szCs w:val="24"/>
          <w:lang w:val="en-US"/>
        </w:rPr>
        <w:t>tubelets</w:t>
      </w:r>
      <w:proofErr w:type="spellEnd"/>
      <w:r w:rsidRPr="007D663D">
        <w:rPr>
          <w:sz w:val="24"/>
          <w:szCs w:val="24"/>
          <w:lang w:val="en-US"/>
        </w:rPr>
        <w:t xml:space="preserve"> with motion information from super-voxels 1520-9210 (c) 2018 IEEE. Ma et al. [25] described hierarchical space-time segments as new representations for action recognition and localization. </w:t>
      </w:r>
      <w:proofErr w:type="spellStart"/>
      <w:r w:rsidRPr="007D663D">
        <w:rPr>
          <w:sz w:val="24"/>
          <w:szCs w:val="24"/>
          <w:lang w:val="en-US"/>
        </w:rPr>
        <w:t>Heilbron</w:t>
      </w:r>
      <w:proofErr w:type="spellEnd"/>
      <w:r w:rsidRPr="007D663D">
        <w:rPr>
          <w:sz w:val="24"/>
          <w:szCs w:val="24"/>
          <w:lang w:val="en-US"/>
        </w:rPr>
        <w:t xml:space="preserve"> et al. [5] introduced a sparse learning dictionary method to recover the temporal segments containing interested actions. These methods utilize hand-crafted features with encoding methods to determine the temporal boundaries of action instances. As deep convolutional neural networks (CNN) [10] have demonstrated breakthrough performance for image feature extraction, more and more studies of temporal action localization focus on deep learning. Shou et al. [32] utilized 3D </w:t>
      </w:r>
      <w:proofErr w:type="spellStart"/>
      <w:r w:rsidRPr="007D663D">
        <w:rPr>
          <w:sz w:val="24"/>
          <w:szCs w:val="24"/>
          <w:lang w:val="en-US"/>
        </w:rPr>
        <w:t>ConvNets</w:t>
      </w:r>
      <w:proofErr w:type="spellEnd"/>
      <w:r w:rsidRPr="007D663D">
        <w:rPr>
          <w:sz w:val="24"/>
          <w:szCs w:val="24"/>
          <w:lang w:val="en-US"/>
        </w:rPr>
        <w:t xml:space="preserve"> [35] to design a multi-stage framework for temporal action localization, which explicitly took the temporal overlap into account. They also presented convolutional networks to predict actions at the frame</w:t>
      </w:r>
      <w:r w:rsidR="00AE4BD9" w:rsidRPr="007D663D">
        <w:rPr>
          <w:sz w:val="24"/>
          <w:szCs w:val="24"/>
          <w:lang w:val="en-US"/>
        </w:rPr>
        <w:t xml:space="preserve"> </w:t>
      </w:r>
      <w:r w:rsidRPr="007D663D">
        <w:rPr>
          <w:sz w:val="24"/>
          <w:szCs w:val="24"/>
          <w:lang w:val="en-US"/>
        </w:rPr>
        <w:t xml:space="preserve">level granularity later [31]. Yeung et al. [45] formulated the localization model as a recurrent neural network (RNN) based agent and used reinforcement learning [42] to learn the agent’s decision policy. The fully end-to-end network takes a long video as input and outputs the temporal bounds of all action instances. Dai et al. [8] presented a temporal context network to produce action proposals, rank and classify the proposals for temporal localization of human activities. Zhao et al. [52] modeled each action instance with a temporal pyramid, and all the context information of action instances are leveraged sufficiently. Hou et al. [17] proposed a tube convolutional neural network to localize actions based on 3D convolution features. Zhu et al. [55] also combined the 3D </w:t>
      </w:r>
      <w:proofErr w:type="spellStart"/>
      <w:r w:rsidRPr="007D663D">
        <w:rPr>
          <w:sz w:val="24"/>
          <w:szCs w:val="24"/>
          <w:lang w:val="en-US"/>
        </w:rPr>
        <w:t>ConvNets</w:t>
      </w:r>
      <w:proofErr w:type="spellEnd"/>
      <w:r w:rsidRPr="007D663D">
        <w:rPr>
          <w:sz w:val="24"/>
          <w:szCs w:val="24"/>
          <w:lang w:val="en-US"/>
        </w:rPr>
        <w:t xml:space="preserve"> with multitask learning. In contrast with these complicated networks, we utilize deep networks to both learn the </w:t>
      </w:r>
      <w:proofErr w:type="spellStart"/>
      <w:r w:rsidRPr="007D663D">
        <w:rPr>
          <w:sz w:val="24"/>
          <w:szCs w:val="24"/>
          <w:lang w:val="en-US"/>
        </w:rPr>
        <w:t>spatio</w:t>
      </w:r>
      <w:proofErr w:type="spellEnd"/>
      <w:r w:rsidRPr="007D663D">
        <w:rPr>
          <w:sz w:val="24"/>
          <w:szCs w:val="24"/>
          <w:lang w:val="en-US"/>
        </w:rPr>
        <w:t>-temporal information and the high-level semantic features to effectively recognize segments in videos. More importantly, we introduce action pattern trees to model the temporal relationship between segments and infer precise temporal boundaries of action instances.</w:t>
      </w:r>
    </w:p>
    <w:p w14:paraId="4311C036" w14:textId="77777777" w:rsidR="00E7576D" w:rsidRPr="007D663D" w:rsidRDefault="00E7576D" w:rsidP="00280548">
      <w:pPr>
        <w:pStyle w:val="ListParagraph"/>
        <w:jc w:val="both"/>
        <w:rPr>
          <w:sz w:val="24"/>
          <w:szCs w:val="24"/>
          <w:lang w:val="en-US"/>
        </w:rPr>
      </w:pPr>
    </w:p>
    <w:p w14:paraId="0FB4AAD1" w14:textId="2109C994" w:rsidR="00E7576D" w:rsidRDefault="00E7576D" w:rsidP="00C17E8D">
      <w:pPr>
        <w:rPr>
          <w:sz w:val="24"/>
          <w:szCs w:val="24"/>
          <w:lang w:val="en-US"/>
        </w:rPr>
      </w:pPr>
    </w:p>
    <w:p w14:paraId="0F86E858" w14:textId="2E1CA410" w:rsidR="00E7576D" w:rsidRDefault="00E7576D" w:rsidP="00C17E8D">
      <w:pPr>
        <w:rPr>
          <w:sz w:val="24"/>
          <w:szCs w:val="24"/>
          <w:lang w:val="en-US"/>
        </w:rPr>
      </w:pPr>
    </w:p>
    <w:p w14:paraId="1BCEC0FF" w14:textId="77777777" w:rsidR="00B84E81" w:rsidRDefault="00B84E81" w:rsidP="00C17E8D">
      <w:pPr>
        <w:rPr>
          <w:sz w:val="24"/>
          <w:szCs w:val="24"/>
          <w:lang w:val="en-US"/>
        </w:rPr>
      </w:pPr>
    </w:p>
    <w:p w14:paraId="394E06CB" w14:textId="1FAFDC1F" w:rsidR="00BF2301" w:rsidRPr="00BF2301" w:rsidRDefault="009B2ECC" w:rsidP="00BF2301">
      <w:pPr>
        <w:pStyle w:val="ListParagraph"/>
        <w:numPr>
          <w:ilvl w:val="1"/>
          <w:numId w:val="9"/>
        </w:numPr>
        <w:rPr>
          <w:sz w:val="36"/>
          <w:szCs w:val="36"/>
          <w:lang w:val="en-US"/>
        </w:rPr>
      </w:pPr>
      <w:r>
        <w:rPr>
          <w:sz w:val="36"/>
          <w:szCs w:val="36"/>
          <w:lang w:val="en-US"/>
        </w:rPr>
        <w:lastRenderedPageBreak/>
        <w:t>Thesis Outline</w:t>
      </w:r>
    </w:p>
    <w:p w14:paraId="6D78A1F4" w14:textId="553E3864" w:rsidR="009B2ECC" w:rsidRPr="00460773" w:rsidRDefault="009B2ECC" w:rsidP="00280548">
      <w:pPr>
        <w:spacing w:after="0"/>
        <w:jc w:val="both"/>
        <w:rPr>
          <w:b/>
          <w:bCs/>
          <w:sz w:val="24"/>
          <w:szCs w:val="24"/>
          <w:lang w:val="en-US"/>
        </w:rPr>
      </w:pPr>
      <w:r w:rsidRPr="00460773">
        <w:rPr>
          <w:b/>
          <w:bCs/>
          <w:sz w:val="24"/>
          <w:szCs w:val="24"/>
          <w:lang w:val="en-US"/>
        </w:rPr>
        <w:t xml:space="preserve">Chapter 2: </w:t>
      </w:r>
      <w:r w:rsidR="00ED6288" w:rsidRPr="00460773">
        <w:rPr>
          <w:b/>
          <w:bCs/>
          <w:sz w:val="24"/>
          <w:szCs w:val="24"/>
          <w:lang w:val="en-US"/>
        </w:rPr>
        <w:t>B</w:t>
      </w:r>
      <w:r w:rsidRPr="00460773">
        <w:rPr>
          <w:b/>
          <w:bCs/>
          <w:sz w:val="24"/>
          <w:szCs w:val="24"/>
          <w:lang w:val="en-US"/>
        </w:rPr>
        <w:t>ackground</w:t>
      </w:r>
    </w:p>
    <w:p w14:paraId="2CF22FF6" w14:textId="2B16DB87" w:rsidR="00ED6288" w:rsidRDefault="00B11CEF" w:rsidP="00280548">
      <w:pPr>
        <w:spacing w:after="0"/>
        <w:jc w:val="both"/>
        <w:rPr>
          <w:sz w:val="24"/>
          <w:szCs w:val="24"/>
          <w:lang w:val="en-US"/>
        </w:rPr>
      </w:pPr>
      <w:r>
        <w:rPr>
          <w:sz w:val="24"/>
          <w:szCs w:val="24"/>
          <w:lang w:val="en-US"/>
        </w:rPr>
        <w:t xml:space="preserve">This chapter describes about different types of activities seen in the dataset. </w:t>
      </w:r>
      <w:r w:rsidR="005E1F34">
        <w:rPr>
          <w:sz w:val="24"/>
          <w:szCs w:val="24"/>
          <w:lang w:val="en-US"/>
        </w:rPr>
        <w:t>Need for detecting human activities, source of dataset and annotations</w:t>
      </w:r>
      <w:r w:rsidR="00347808">
        <w:rPr>
          <w:sz w:val="24"/>
          <w:szCs w:val="24"/>
          <w:lang w:val="en-US"/>
        </w:rPr>
        <w:t>.</w:t>
      </w:r>
    </w:p>
    <w:p w14:paraId="68E46003" w14:textId="77777777" w:rsidR="00460773" w:rsidRPr="009B2ECC" w:rsidRDefault="00460773" w:rsidP="00280548">
      <w:pPr>
        <w:spacing w:after="0"/>
        <w:jc w:val="both"/>
        <w:rPr>
          <w:sz w:val="24"/>
          <w:szCs w:val="24"/>
          <w:lang w:val="en-US"/>
        </w:rPr>
      </w:pPr>
    </w:p>
    <w:p w14:paraId="01899720" w14:textId="77777777" w:rsidR="009B2ECC" w:rsidRPr="00460773" w:rsidRDefault="009B2ECC" w:rsidP="00280548">
      <w:pPr>
        <w:spacing w:after="0"/>
        <w:jc w:val="both"/>
        <w:rPr>
          <w:b/>
          <w:bCs/>
          <w:sz w:val="24"/>
          <w:szCs w:val="24"/>
          <w:lang w:val="en-US"/>
        </w:rPr>
      </w:pPr>
      <w:r w:rsidRPr="00460773">
        <w:rPr>
          <w:b/>
          <w:bCs/>
          <w:sz w:val="24"/>
          <w:szCs w:val="24"/>
          <w:lang w:val="en-US"/>
        </w:rPr>
        <w:t>Chapter 3: Technical background</w:t>
      </w:r>
    </w:p>
    <w:p w14:paraId="16774B1E" w14:textId="6F3D6AB3" w:rsidR="009B2ECC" w:rsidRDefault="009B2ECC" w:rsidP="00280548">
      <w:pPr>
        <w:spacing w:after="0"/>
        <w:jc w:val="both"/>
        <w:rPr>
          <w:sz w:val="24"/>
          <w:szCs w:val="24"/>
          <w:lang w:val="en-US"/>
        </w:rPr>
      </w:pPr>
      <w:r w:rsidRPr="009B2ECC">
        <w:rPr>
          <w:sz w:val="24"/>
          <w:szCs w:val="24"/>
          <w:lang w:val="en-US"/>
        </w:rPr>
        <w:t>This chapter describes all technical theory behind the methods implemented.</w:t>
      </w:r>
    </w:p>
    <w:p w14:paraId="22334B1E" w14:textId="77777777" w:rsidR="00ED6288" w:rsidRPr="009B2ECC" w:rsidRDefault="00ED6288" w:rsidP="00280548">
      <w:pPr>
        <w:spacing w:after="0"/>
        <w:jc w:val="both"/>
        <w:rPr>
          <w:sz w:val="24"/>
          <w:szCs w:val="24"/>
          <w:lang w:val="en-US"/>
        </w:rPr>
      </w:pPr>
    </w:p>
    <w:p w14:paraId="0CE8A08F" w14:textId="53644313" w:rsidR="00ED6288" w:rsidRPr="00460773" w:rsidRDefault="009B2ECC" w:rsidP="00280548">
      <w:pPr>
        <w:spacing w:after="0"/>
        <w:jc w:val="both"/>
        <w:rPr>
          <w:b/>
          <w:bCs/>
          <w:sz w:val="24"/>
          <w:szCs w:val="24"/>
          <w:lang w:val="en-US"/>
        </w:rPr>
      </w:pPr>
      <w:r w:rsidRPr="00460773">
        <w:rPr>
          <w:b/>
          <w:bCs/>
          <w:sz w:val="24"/>
          <w:szCs w:val="24"/>
          <w:lang w:val="en-US"/>
        </w:rPr>
        <w:t xml:space="preserve">Chapter 4: Data </w:t>
      </w:r>
      <w:r w:rsidR="00ED6288" w:rsidRPr="00460773">
        <w:rPr>
          <w:b/>
          <w:bCs/>
          <w:sz w:val="24"/>
          <w:szCs w:val="24"/>
          <w:lang w:val="en-US"/>
        </w:rPr>
        <w:t>Curation</w:t>
      </w:r>
    </w:p>
    <w:p w14:paraId="6E6EE1D0" w14:textId="28C8585F" w:rsidR="009B2ECC" w:rsidRDefault="00B11CEF" w:rsidP="00280548">
      <w:pPr>
        <w:spacing w:after="0"/>
        <w:jc w:val="both"/>
        <w:rPr>
          <w:sz w:val="24"/>
          <w:szCs w:val="24"/>
          <w:lang w:val="en-US"/>
        </w:rPr>
      </w:pPr>
      <w:r>
        <w:rPr>
          <w:sz w:val="24"/>
          <w:szCs w:val="24"/>
          <w:lang w:val="en-US"/>
        </w:rPr>
        <w:t>This chapter explains the proposed approach adapted for creation of dataset</w:t>
      </w:r>
      <w:r w:rsidR="009B2ECC" w:rsidRPr="009B2ECC">
        <w:rPr>
          <w:sz w:val="24"/>
          <w:szCs w:val="24"/>
          <w:lang w:val="en-US"/>
        </w:rPr>
        <w:t>.</w:t>
      </w:r>
    </w:p>
    <w:p w14:paraId="6683F43B" w14:textId="77777777" w:rsidR="00ED6288" w:rsidRPr="009B2ECC" w:rsidRDefault="00ED6288" w:rsidP="00280548">
      <w:pPr>
        <w:spacing w:after="0"/>
        <w:jc w:val="both"/>
        <w:rPr>
          <w:sz w:val="24"/>
          <w:szCs w:val="24"/>
          <w:lang w:val="en-US"/>
        </w:rPr>
      </w:pPr>
    </w:p>
    <w:p w14:paraId="2ED9E026" w14:textId="28F30D9A" w:rsidR="009B2ECC" w:rsidRPr="00460773" w:rsidRDefault="009B2ECC" w:rsidP="00280548">
      <w:pPr>
        <w:spacing w:after="0"/>
        <w:jc w:val="both"/>
        <w:rPr>
          <w:b/>
          <w:bCs/>
          <w:sz w:val="24"/>
          <w:szCs w:val="24"/>
          <w:lang w:val="en-US"/>
        </w:rPr>
      </w:pPr>
      <w:r w:rsidRPr="00460773">
        <w:rPr>
          <w:b/>
          <w:bCs/>
          <w:sz w:val="24"/>
          <w:szCs w:val="24"/>
          <w:lang w:val="en-US"/>
        </w:rPr>
        <w:t xml:space="preserve">Chapter 5: </w:t>
      </w:r>
      <w:r w:rsidR="00ED6288" w:rsidRPr="00460773">
        <w:rPr>
          <w:b/>
          <w:bCs/>
          <w:sz w:val="24"/>
          <w:szCs w:val="24"/>
          <w:lang w:val="en-US"/>
        </w:rPr>
        <w:t>Data Material</w:t>
      </w:r>
    </w:p>
    <w:p w14:paraId="01958F75" w14:textId="77777777" w:rsidR="00B11CEF" w:rsidRPr="00B11CEF" w:rsidRDefault="00B11CEF" w:rsidP="00280548">
      <w:pPr>
        <w:spacing w:after="0"/>
        <w:jc w:val="both"/>
        <w:rPr>
          <w:sz w:val="24"/>
          <w:szCs w:val="24"/>
          <w:lang w:val="en-US"/>
        </w:rPr>
      </w:pPr>
      <w:r w:rsidRPr="00B11CEF">
        <w:rPr>
          <w:sz w:val="24"/>
          <w:szCs w:val="24"/>
          <w:lang w:val="en-US"/>
        </w:rPr>
        <w:t xml:space="preserve">A chapter introducing where diﬀerent data is coming from, what they contain and </w:t>
      </w:r>
      <w:proofErr w:type="gramStart"/>
      <w:r w:rsidRPr="00B11CEF">
        <w:rPr>
          <w:sz w:val="24"/>
          <w:szCs w:val="24"/>
          <w:lang w:val="en-US"/>
        </w:rPr>
        <w:t>names</w:t>
      </w:r>
      <w:proofErr w:type="gramEnd"/>
    </w:p>
    <w:p w14:paraId="55EC6EB1" w14:textId="49BCBE34" w:rsidR="00ED6288" w:rsidRDefault="00B11CEF" w:rsidP="00280548">
      <w:pPr>
        <w:spacing w:after="0"/>
        <w:jc w:val="both"/>
        <w:rPr>
          <w:sz w:val="24"/>
          <w:szCs w:val="24"/>
          <w:lang w:val="en-US"/>
        </w:rPr>
      </w:pPr>
      <w:r w:rsidRPr="00B11CEF">
        <w:rPr>
          <w:sz w:val="24"/>
          <w:szCs w:val="24"/>
          <w:lang w:val="en-US"/>
        </w:rPr>
        <w:t>for datasets used in this thesis.</w:t>
      </w:r>
    </w:p>
    <w:p w14:paraId="68D9B7D7" w14:textId="77777777" w:rsidR="00B11CEF" w:rsidRPr="009B2ECC" w:rsidRDefault="00B11CEF" w:rsidP="00280548">
      <w:pPr>
        <w:spacing w:after="0"/>
        <w:jc w:val="both"/>
        <w:rPr>
          <w:sz w:val="24"/>
          <w:szCs w:val="24"/>
          <w:lang w:val="en-US"/>
        </w:rPr>
      </w:pPr>
    </w:p>
    <w:p w14:paraId="0C8BE043" w14:textId="6019E947" w:rsidR="009B2ECC" w:rsidRPr="00460773" w:rsidRDefault="00ED6288" w:rsidP="00280548">
      <w:pPr>
        <w:spacing w:after="0"/>
        <w:jc w:val="both"/>
        <w:rPr>
          <w:b/>
          <w:bCs/>
          <w:sz w:val="24"/>
          <w:szCs w:val="24"/>
          <w:lang w:val="en-US"/>
        </w:rPr>
      </w:pPr>
      <w:r w:rsidRPr="00460773">
        <w:rPr>
          <w:b/>
          <w:bCs/>
          <w:sz w:val="24"/>
          <w:szCs w:val="24"/>
          <w:lang w:val="en-US"/>
        </w:rPr>
        <w:t>Chapter 6: Methods</w:t>
      </w:r>
    </w:p>
    <w:p w14:paraId="5EA92F37" w14:textId="77777777" w:rsidR="00ED6288" w:rsidRPr="009B2ECC" w:rsidRDefault="00ED6288" w:rsidP="00280548">
      <w:pPr>
        <w:spacing w:after="0"/>
        <w:jc w:val="both"/>
        <w:rPr>
          <w:sz w:val="24"/>
          <w:szCs w:val="24"/>
          <w:lang w:val="en-US"/>
        </w:rPr>
      </w:pPr>
      <w:r w:rsidRPr="009B2ECC">
        <w:rPr>
          <w:sz w:val="24"/>
          <w:szCs w:val="24"/>
          <w:lang w:val="en-US"/>
        </w:rPr>
        <w:t>This chapter explains how the methods and shows how they are implemented to be used in</w:t>
      </w:r>
    </w:p>
    <w:p w14:paraId="1B854439" w14:textId="77777777" w:rsidR="00ED6288" w:rsidRPr="009B2ECC" w:rsidRDefault="00ED6288" w:rsidP="00280548">
      <w:pPr>
        <w:spacing w:after="0"/>
        <w:jc w:val="both"/>
        <w:rPr>
          <w:sz w:val="24"/>
          <w:szCs w:val="24"/>
          <w:lang w:val="en-US"/>
        </w:rPr>
      </w:pPr>
      <w:r w:rsidRPr="009B2ECC">
        <w:rPr>
          <w:sz w:val="24"/>
          <w:szCs w:val="24"/>
          <w:lang w:val="en-US"/>
        </w:rPr>
        <w:t>experiments.</w:t>
      </w:r>
    </w:p>
    <w:p w14:paraId="5D173716" w14:textId="77777777" w:rsidR="00ED6288" w:rsidRPr="009B2ECC" w:rsidRDefault="00ED6288" w:rsidP="00280548">
      <w:pPr>
        <w:spacing w:after="0"/>
        <w:jc w:val="both"/>
        <w:rPr>
          <w:sz w:val="24"/>
          <w:szCs w:val="24"/>
          <w:lang w:val="en-US"/>
        </w:rPr>
      </w:pPr>
    </w:p>
    <w:p w14:paraId="6D273318" w14:textId="513A8060" w:rsidR="009B2ECC" w:rsidRPr="00460773" w:rsidRDefault="009B2ECC" w:rsidP="00280548">
      <w:pPr>
        <w:spacing w:after="0"/>
        <w:jc w:val="both"/>
        <w:rPr>
          <w:b/>
          <w:bCs/>
          <w:sz w:val="24"/>
          <w:szCs w:val="24"/>
          <w:lang w:val="en-US"/>
        </w:rPr>
      </w:pPr>
      <w:r w:rsidRPr="00460773">
        <w:rPr>
          <w:b/>
          <w:bCs/>
          <w:sz w:val="24"/>
          <w:szCs w:val="24"/>
          <w:lang w:val="en-US"/>
        </w:rPr>
        <w:t xml:space="preserve">Chapter </w:t>
      </w:r>
      <w:r w:rsidR="00ED6288" w:rsidRPr="00460773">
        <w:rPr>
          <w:b/>
          <w:bCs/>
          <w:sz w:val="24"/>
          <w:szCs w:val="24"/>
          <w:lang w:val="en-US"/>
        </w:rPr>
        <w:t>7:</w:t>
      </w:r>
      <w:r w:rsidRPr="00460773">
        <w:rPr>
          <w:b/>
          <w:bCs/>
          <w:sz w:val="24"/>
          <w:szCs w:val="24"/>
          <w:lang w:val="en-US"/>
        </w:rPr>
        <w:t xml:space="preserve"> Experiments</w:t>
      </w:r>
    </w:p>
    <w:p w14:paraId="13E007DF" w14:textId="5D472EBA" w:rsidR="009B2ECC" w:rsidRPr="009B2ECC" w:rsidRDefault="009B2ECC" w:rsidP="00280548">
      <w:pPr>
        <w:spacing w:after="0"/>
        <w:jc w:val="both"/>
        <w:rPr>
          <w:sz w:val="24"/>
          <w:szCs w:val="24"/>
          <w:lang w:val="en-US"/>
        </w:rPr>
      </w:pPr>
      <w:r w:rsidRPr="009B2ECC">
        <w:rPr>
          <w:sz w:val="24"/>
          <w:szCs w:val="24"/>
          <w:lang w:val="en-US"/>
        </w:rPr>
        <w:t xml:space="preserve">An introduction to each experiment conducted, what settings were used and which </w:t>
      </w:r>
      <w:proofErr w:type="gramStart"/>
      <w:r w:rsidR="00ED6288" w:rsidRPr="009B2ECC">
        <w:rPr>
          <w:sz w:val="24"/>
          <w:szCs w:val="24"/>
          <w:lang w:val="en-US"/>
        </w:rPr>
        <w:t>dataset</w:t>
      </w:r>
      <w:proofErr w:type="gramEnd"/>
    </w:p>
    <w:p w14:paraId="149ABC13" w14:textId="6226B261" w:rsidR="009B2ECC" w:rsidRDefault="009B2ECC" w:rsidP="00280548">
      <w:pPr>
        <w:spacing w:after="0"/>
        <w:jc w:val="both"/>
        <w:rPr>
          <w:sz w:val="24"/>
          <w:szCs w:val="24"/>
          <w:lang w:val="en-US"/>
        </w:rPr>
      </w:pPr>
      <w:r w:rsidRPr="009B2ECC">
        <w:rPr>
          <w:sz w:val="24"/>
          <w:szCs w:val="24"/>
          <w:lang w:val="en-US"/>
        </w:rPr>
        <w:t>were used.</w:t>
      </w:r>
    </w:p>
    <w:p w14:paraId="01960E0E" w14:textId="77777777" w:rsidR="00ED6288" w:rsidRPr="009B2ECC" w:rsidRDefault="00ED6288" w:rsidP="00280548">
      <w:pPr>
        <w:spacing w:after="0"/>
        <w:jc w:val="both"/>
        <w:rPr>
          <w:sz w:val="24"/>
          <w:szCs w:val="24"/>
          <w:lang w:val="en-US"/>
        </w:rPr>
      </w:pPr>
    </w:p>
    <w:p w14:paraId="0F2DD203" w14:textId="75BFB185" w:rsidR="009B2ECC" w:rsidRPr="00460773" w:rsidRDefault="009B2ECC" w:rsidP="00280548">
      <w:pPr>
        <w:spacing w:after="0"/>
        <w:jc w:val="both"/>
        <w:rPr>
          <w:b/>
          <w:bCs/>
          <w:sz w:val="24"/>
          <w:szCs w:val="24"/>
          <w:lang w:val="en-US"/>
        </w:rPr>
      </w:pPr>
      <w:r w:rsidRPr="00460773">
        <w:rPr>
          <w:b/>
          <w:bCs/>
          <w:sz w:val="24"/>
          <w:szCs w:val="24"/>
          <w:lang w:val="en-US"/>
        </w:rPr>
        <w:t xml:space="preserve">Chapter </w:t>
      </w:r>
      <w:r w:rsidR="00ED6288" w:rsidRPr="00460773">
        <w:rPr>
          <w:b/>
          <w:bCs/>
          <w:sz w:val="24"/>
          <w:szCs w:val="24"/>
          <w:lang w:val="en-US"/>
        </w:rPr>
        <w:t>8</w:t>
      </w:r>
      <w:r w:rsidRPr="00460773">
        <w:rPr>
          <w:b/>
          <w:bCs/>
          <w:sz w:val="24"/>
          <w:szCs w:val="24"/>
          <w:lang w:val="en-US"/>
        </w:rPr>
        <w:t>: Results</w:t>
      </w:r>
    </w:p>
    <w:p w14:paraId="6BDE7DE7" w14:textId="560A3FCA" w:rsidR="009B2ECC" w:rsidRDefault="009B2ECC" w:rsidP="00280548">
      <w:pPr>
        <w:spacing w:after="0"/>
        <w:jc w:val="both"/>
        <w:rPr>
          <w:sz w:val="24"/>
          <w:szCs w:val="24"/>
          <w:lang w:val="en-US"/>
        </w:rPr>
      </w:pPr>
      <w:r w:rsidRPr="009B2ECC">
        <w:rPr>
          <w:sz w:val="24"/>
          <w:szCs w:val="24"/>
          <w:lang w:val="en-US"/>
        </w:rPr>
        <w:t>The results from the experiments introduced in the previous chapter.</w:t>
      </w:r>
    </w:p>
    <w:p w14:paraId="623E079D" w14:textId="77777777" w:rsidR="00ED6288" w:rsidRPr="009B2ECC" w:rsidRDefault="00ED6288" w:rsidP="00280548">
      <w:pPr>
        <w:spacing w:after="0"/>
        <w:jc w:val="both"/>
        <w:rPr>
          <w:sz w:val="24"/>
          <w:szCs w:val="24"/>
          <w:lang w:val="en-US"/>
        </w:rPr>
      </w:pPr>
    </w:p>
    <w:p w14:paraId="5190E554" w14:textId="052DED71" w:rsidR="009B2ECC" w:rsidRPr="00460773" w:rsidRDefault="009B2ECC" w:rsidP="00280548">
      <w:pPr>
        <w:spacing w:after="0"/>
        <w:jc w:val="both"/>
        <w:rPr>
          <w:b/>
          <w:bCs/>
          <w:sz w:val="24"/>
          <w:szCs w:val="24"/>
          <w:lang w:val="en-US"/>
        </w:rPr>
      </w:pPr>
      <w:r w:rsidRPr="00460773">
        <w:rPr>
          <w:b/>
          <w:bCs/>
          <w:sz w:val="24"/>
          <w:szCs w:val="24"/>
          <w:lang w:val="en-US"/>
        </w:rPr>
        <w:t xml:space="preserve">Chapter </w:t>
      </w:r>
      <w:r w:rsidR="00ED6288" w:rsidRPr="00460773">
        <w:rPr>
          <w:b/>
          <w:bCs/>
          <w:sz w:val="24"/>
          <w:szCs w:val="24"/>
          <w:lang w:val="en-US"/>
        </w:rPr>
        <w:t>9</w:t>
      </w:r>
      <w:r w:rsidRPr="00460773">
        <w:rPr>
          <w:b/>
          <w:bCs/>
          <w:sz w:val="24"/>
          <w:szCs w:val="24"/>
          <w:lang w:val="en-US"/>
        </w:rPr>
        <w:t xml:space="preserve">: </w:t>
      </w:r>
      <w:r w:rsidR="00ED6288" w:rsidRPr="00460773">
        <w:rPr>
          <w:b/>
          <w:bCs/>
          <w:sz w:val="24"/>
          <w:szCs w:val="24"/>
          <w:lang w:val="en-US"/>
        </w:rPr>
        <w:t>Improvements &amp;</w:t>
      </w:r>
      <w:r w:rsidR="00B11CEF" w:rsidRPr="00460773">
        <w:rPr>
          <w:b/>
          <w:bCs/>
          <w:sz w:val="24"/>
          <w:szCs w:val="24"/>
          <w:lang w:val="en-US"/>
        </w:rPr>
        <w:t xml:space="preserve"> </w:t>
      </w:r>
      <w:r w:rsidR="00ED6288" w:rsidRPr="00460773">
        <w:rPr>
          <w:b/>
          <w:bCs/>
          <w:sz w:val="24"/>
          <w:szCs w:val="24"/>
          <w:lang w:val="en-US"/>
        </w:rPr>
        <w:t xml:space="preserve">Future work </w:t>
      </w:r>
    </w:p>
    <w:p w14:paraId="18097A87" w14:textId="72830851" w:rsidR="009B2ECC" w:rsidRDefault="009B2ECC" w:rsidP="00280548">
      <w:pPr>
        <w:spacing w:after="0"/>
        <w:jc w:val="both"/>
        <w:rPr>
          <w:sz w:val="24"/>
          <w:szCs w:val="24"/>
          <w:lang w:val="en-US"/>
        </w:rPr>
      </w:pPr>
      <w:r w:rsidRPr="009B2ECC">
        <w:rPr>
          <w:sz w:val="24"/>
          <w:szCs w:val="24"/>
          <w:lang w:val="en-US"/>
        </w:rPr>
        <w:t xml:space="preserve">This chapter discusses the results from the previous chapter and </w:t>
      </w:r>
      <w:r w:rsidR="00347808">
        <w:rPr>
          <w:sz w:val="24"/>
          <w:szCs w:val="24"/>
          <w:lang w:val="en-US"/>
        </w:rPr>
        <w:t>explain.</w:t>
      </w:r>
    </w:p>
    <w:p w14:paraId="0FAF7216" w14:textId="77777777" w:rsidR="00B11CEF" w:rsidRPr="009B2ECC" w:rsidRDefault="00B11CEF" w:rsidP="00280548">
      <w:pPr>
        <w:spacing w:after="0"/>
        <w:jc w:val="both"/>
        <w:rPr>
          <w:sz w:val="24"/>
          <w:szCs w:val="24"/>
          <w:lang w:val="en-US"/>
        </w:rPr>
      </w:pPr>
    </w:p>
    <w:p w14:paraId="3EAE4BC2" w14:textId="367A737C" w:rsidR="009B2ECC" w:rsidRPr="00460773" w:rsidRDefault="009B2ECC" w:rsidP="00280548">
      <w:pPr>
        <w:spacing w:after="0"/>
        <w:jc w:val="both"/>
        <w:rPr>
          <w:b/>
          <w:bCs/>
          <w:sz w:val="24"/>
          <w:szCs w:val="24"/>
          <w:lang w:val="en-US"/>
        </w:rPr>
      </w:pPr>
      <w:r w:rsidRPr="00460773">
        <w:rPr>
          <w:b/>
          <w:bCs/>
          <w:sz w:val="24"/>
          <w:szCs w:val="24"/>
          <w:lang w:val="en-US"/>
        </w:rPr>
        <w:t xml:space="preserve">Chapter </w:t>
      </w:r>
      <w:r w:rsidR="00ED6288" w:rsidRPr="00460773">
        <w:rPr>
          <w:b/>
          <w:bCs/>
          <w:sz w:val="24"/>
          <w:szCs w:val="24"/>
          <w:lang w:val="en-US"/>
        </w:rPr>
        <w:t>10</w:t>
      </w:r>
      <w:r w:rsidRPr="00460773">
        <w:rPr>
          <w:b/>
          <w:bCs/>
          <w:sz w:val="24"/>
          <w:szCs w:val="24"/>
          <w:lang w:val="en-US"/>
        </w:rPr>
        <w:t>: Conclusion</w:t>
      </w:r>
    </w:p>
    <w:p w14:paraId="1C5D5B44" w14:textId="4418140F" w:rsidR="009B2ECC" w:rsidRDefault="009B2ECC" w:rsidP="00280548">
      <w:pPr>
        <w:spacing w:after="0"/>
        <w:jc w:val="both"/>
        <w:rPr>
          <w:sz w:val="24"/>
          <w:szCs w:val="24"/>
          <w:lang w:val="en-US"/>
        </w:rPr>
      </w:pPr>
      <w:r w:rsidRPr="009B2ECC">
        <w:rPr>
          <w:sz w:val="24"/>
          <w:szCs w:val="24"/>
          <w:lang w:val="en-US"/>
        </w:rPr>
        <w:t>The conclusion of the thesis is presented here and further work.</w:t>
      </w:r>
    </w:p>
    <w:p w14:paraId="6AC65591" w14:textId="55CD9EE0" w:rsidR="005E1F34" w:rsidRDefault="005E1F34" w:rsidP="00280548">
      <w:pPr>
        <w:spacing w:after="0"/>
        <w:jc w:val="both"/>
        <w:rPr>
          <w:sz w:val="24"/>
          <w:szCs w:val="24"/>
          <w:lang w:val="en-US"/>
        </w:rPr>
      </w:pPr>
    </w:p>
    <w:p w14:paraId="4C54D350" w14:textId="6D3B7907" w:rsidR="005E1F34" w:rsidRDefault="005E1F34" w:rsidP="00B11CEF">
      <w:pPr>
        <w:spacing w:after="0"/>
        <w:rPr>
          <w:sz w:val="24"/>
          <w:szCs w:val="24"/>
          <w:lang w:val="en-US"/>
        </w:rPr>
      </w:pPr>
    </w:p>
    <w:p w14:paraId="1D9F0100" w14:textId="77F60F6C" w:rsidR="005E1F34" w:rsidRDefault="005E1F34" w:rsidP="00B11CEF">
      <w:pPr>
        <w:spacing w:after="0"/>
        <w:rPr>
          <w:sz w:val="24"/>
          <w:szCs w:val="24"/>
          <w:lang w:val="en-US"/>
        </w:rPr>
      </w:pPr>
    </w:p>
    <w:p w14:paraId="35BAABCE" w14:textId="77777777" w:rsidR="005E1F34" w:rsidRDefault="005E1F34" w:rsidP="00B11CEF">
      <w:pPr>
        <w:spacing w:after="0"/>
        <w:rPr>
          <w:sz w:val="24"/>
          <w:szCs w:val="24"/>
          <w:lang w:val="en-US"/>
        </w:rPr>
      </w:pPr>
    </w:p>
    <w:p w14:paraId="0470C7A7" w14:textId="447495B0" w:rsidR="00E7576D" w:rsidRDefault="00E7576D" w:rsidP="00C17E8D">
      <w:pPr>
        <w:rPr>
          <w:sz w:val="24"/>
          <w:szCs w:val="24"/>
          <w:lang w:val="en-US"/>
        </w:rPr>
      </w:pPr>
    </w:p>
    <w:p w14:paraId="479F66C4" w14:textId="49364146" w:rsidR="00C96765" w:rsidRDefault="00C96765" w:rsidP="00C17E8D">
      <w:pPr>
        <w:rPr>
          <w:sz w:val="24"/>
          <w:szCs w:val="24"/>
          <w:lang w:val="en-US"/>
        </w:rPr>
      </w:pPr>
    </w:p>
    <w:p w14:paraId="4172ECA0" w14:textId="77777777" w:rsidR="00C96765" w:rsidRDefault="00C96765" w:rsidP="00C17E8D">
      <w:pPr>
        <w:rPr>
          <w:sz w:val="24"/>
          <w:szCs w:val="24"/>
          <w:lang w:val="en-US"/>
        </w:rPr>
      </w:pPr>
    </w:p>
    <w:p w14:paraId="2E8102A7" w14:textId="264F812F" w:rsidR="00411E22" w:rsidRDefault="00411E22" w:rsidP="00C17E8D">
      <w:pPr>
        <w:rPr>
          <w:sz w:val="24"/>
          <w:szCs w:val="24"/>
          <w:lang w:val="en-US"/>
        </w:rPr>
      </w:pPr>
    </w:p>
    <w:p w14:paraId="531BAA9C" w14:textId="77777777" w:rsidR="00411E22" w:rsidRDefault="00411E22" w:rsidP="00C17E8D">
      <w:pPr>
        <w:rPr>
          <w:sz w:val="24"/>
          <w:szCs w:val="24"/>
          <w:lang w:val="en-US"/>
        </w:rPr>
      </w:pPr>
    </w:p>
    <w:p w14:paraId="02EFECFA" w14:textId="4DE527DC" w:rsidR="0045080A" w:rsidRPr="00C46887" w:rsidRDefault="0045080A" w:rsidP="0045080A">
      <w:pPr>
        <w:rPr>
          <w:sz w:val="40"/>
          <w:szCs w:val="40"/>
          <w:lang w:val="en-US"/>
        </w:rPr>
      </w:pPr>
      <w:r w:rsidRPr="00C46887">
        <w:rPr>
          <w:sz w:val="40"/>
          <w:szCs w:val="40"/>
          <w:lang w:val="en-US"/>
        </w:rPr>
        <w:lastRenderedPageBreak/>
        <w:t xml:space="preserve">Chapter </w:t>
      </w:r>
      <w:r w:rsidR="00F74742">
        <w:rPr>
          <w:sz w:val="40"/>
          <w:szCs w:val="40"/>
          <w:lang w:val="en-US"/>
        </w:rPr>
        <w:t>2</w:t>
      </w:r>
    </w:p>
    <w:p w14:paraId="4962E5EC" w14:textId="705FC649" w:rsidR="0045080A" w:rsidRDefault="0045080A" w:rsidP="00280548">
      <w:pPr>
        <w:jc w:val="both"/>
        <w:rPr>
          <w:sz w:val="48"/>
          <w:szCs w:val="48"/>
          <w:lang w:val="en-US"/>
        </w:rPr>
      </w:pPr>
      <w:r>
        <w:rPr>
          <w:sz w:val="48"/>
          <w:szCs w:val="48"/>
          <w:lang w:val="en-US"/>
        </w:rPr>
        <w:t>Background</w:t>
      </w:r>
    </w:p>
    <w:p w14:paraId="15C676D8" w14:textId="6962FACC" w:rsidR="0088265C" w:rsidRDefault="000134EB" w:rsidP="00280548">
      <w:pPr>
        <w:pStyle w:val="ListParagraph"/>
        <w:numPr>
          <w:ilvl w:val="1"/>
          <w:numId w:val="12"/>
        </w:numPr>
        <w:jc w:val="both"/>
        <w:rPr>
          <w:b/>
          <w:bCs/>
          <w:sz w:val="24"/>
          <w:szCs w:val="24"/>
          <w:lang w:val="en-US"/>
        </w:rPr>
      </w:pPr>
      <w:r w:rsidRPr="000134EB">
        <w:rPr>
          <w:b/>
          <w:bCs/>
          <w:sz w:val="24"/>
          <w:szCs w:val="24"/>
          <w:lang w:val="en-US"/>
        </w:rPr>
        <w:t xml:space="preserve">Need for detecting human actions/Health care </w:t>
      </w:r>
      <w:r w:rsidR="0088265C" w:rsidRPr="000134EB">
        <w:rPr>
          <w:b/>
          <w:bCs/>
          <w:sz w:val="24"/>
          <w:szCs w:val="24"/>
          <w:lang w:val="en-US"/>
        </w:rPr>
        <w:t>providers.</w:t>
      </w:r>
      <w:r w:rsidRPr="000134EB">
        <w:rPr>
          <w:b/>
          <w:bCs/>
          <w:sz w:val="24"/>
          <w:szCs w:val="24"/>
          <w:lang w:val="en-US"/>
        </w:rPr>
        <w:t xml:space="preserve"> </w:t>
      </w:r>
    </w:p>
    <w:p w14:paraId="153C46CB" w14:textId="77777777" w:rsidR="00C96765" w:rsidRDefault="00C96765" w:rsidP="00C96765">
      <w:pPr>
        <w:pStyle w:val="ListParagraph"/>
        <w:ind w:left="360"/>
        <w:jc w:val="both"/>
        <w:rPr>
          <w:b/>
          <w:bCs/>
          <w:sz w:val="24"/>
          <w:szCs w:val="24"/>
          <w:lang w:val="en-US"/>
        </w:rPr>
      </w:pPr>
    </w:p>
    <w:p w14:paraId="064B06A6" w14:textId="64BD9251" w:rsidR="000134EB" w:rsidRDefault="00886883" w:rsidP="00280548">
      <w:pPr>
        <w:jc w:val="both"/>
        <w:rPr>
          <w:sz w:val="24"/>
          <w:szCs w:val="24"/>
          <w:lang w:val="en-US"/>
        </w:rPr>
      </w:pPr>
      <w:r>
        <w:rPr>
          <w:sz w:val="24"/>
          <w:szCs w:val="24"/>
          <w:lang w:val="en-US"/>
        </w:rPr>
        <w:t xml:space="preserve">Major area of </w:t>
      </w:r>
      <w:r w:rsidR="0088265C">
        <w:rPr>
          <w:sz w:val="24"/>
          <w:szCs w:val="24"/>
          <w:lang w:val="en-US"/>
        </w:rPr>
        <w:t xml:space="preserve">expertise </w:t>
      </w:r>
      <w:r>
        <w:rPr>
          <w:sz w:val="24"/>
          <w:szCs w:val="24"/>
          <w:lang w:val="en-US"/>
        </w:rPr>
        <w:t xml:space="preserve">for HCC and CMC </w:t>
      </w:r>
      <w:r w:rsidR="0088265C">
        <w:rPr>
          <w:sz w:val="24"/>
          <w:szCs w:val="24"/>
          <w:lang w:val="en-US"/>
        </w:rPr>
        <w:t xml:space="preserve">is to facilitate supervision and training of health care workers. </w:t>
      </w:r>
      <w:r w:rsidR="009B3707">
        <w:rPr>
          <w:sz w:val="24"/>
          <w:szCs w:val="24"/>
          <w:lang w:val="en-US"/>
        </w:rPr>
        <w:t>To</w:t>
      </w:r>
      <w:r w:rsidR="0088265C">
        <w:rPr>
          <w:sz w:val="24"/>
          <w:szCs w:val="24"/>
          <w:lang w:val="en-US"/>
        </w:rPr>
        <w:t xml:space="preserve"> ascertain whether a particular type of activity was performed during a session, observers/instructors sitting in a different room need to carefully watch a camera feed</w:t>
      </w:r>
      <w:r>
        <w:rPr>
          <w:sz w:val="24"/>
          <w:szCs w:val="24"/>
          <w:lang w:val="en-US"/>
        </w:rPr>
        <w:t>s</w:t>
      </w:r>
      <w:r w:rsidR="0088265C">
        <w:rPr>
          <w:sz w:val="24"/>
          <w:szCs w:val="24"/>
          <w:lang w:val="en-US"/>
        </w:rPr>
        <w:t xml:space="preserve"> from </w:t>
      </w:r>
      <w:r>
        <w:rPr>
          <w:sz w:val="24"/>
          <w:szCs w:val="24"/>
          <w:lang w:val="en-US"/>
        </w:rPr>
        <w:t>a</w:t>
      </w:r>
      <w:r w:rsidR="0088265C">
        <w:rPr>
          <w:sz w:val="24"/>
          <w:szCs w:val="24"/>
          <w:lang w:val="en-US"/>
        </w:rPr>
        <w:t xml:space="preserve"> session. To </w:t>
      </w:r>
      <w:r w:rsidR="002F1EC4">
        <w:rPr>
          <w:sz w:val="24"/>
          <w:szCs w:val="24"/>
          <w:lang w:val="en-US"/>
        </w:rPr>
        <w:t xml:space="preserve">depict </w:t>
      </w:r>
      <w:r w:rsidR="003A3144">
        <w:rPr>
          <w:sz w:val="24"/>
          <w:szCs w:val="24"/>
          <w:lang w:val="en-US"/>
        </w:rPr>
        <w:t>an overall</w:t>
      </w:r>
      <w:r>
        <w:rPr>
          <w:sz w:val="24"/>
          <w:szCs w:val="24"/>
          <w:lang w:val="en-US"/>
        </w:rPr>
        <w:t xml:space="preserve"> </w:t>
      </w:r>
      <w:r w:rsidR="0088265C">
        <w:rPr>
          <w:sz w:val="24"/>
          <w:szCs w:val="24"/>
          <w:lang w:val="en-US"/>
        </w:rPr>
        <w:t xml:space="preserve">view, cameras are installed in such a way that </w:t>
      </w:r>
      <w:r w:rsidR="009B3707">
        <w:rPr>
          <w:sz w:val="24"/>
          <w:szCs w:val="24"/>
          <w:lang w:val="en-US"/>
        </w:rPr>
        <w:t xml:space="preserve">all actions performed by nurses can be easily seen. </w:t>
      </w:r>
      <w:r w:rsidR="0088265C">
        <w:rPr>
          <w:sz w:val="24"/>
          <w:szCs w:val="24"/>
          <w:lang w:val="en-US"/>
        </w:rPr>
        <w:t xml:space="preserve">In </w:t>
      </w:r>
      <w:r w:rsidR="002F1EC4">
        <w:rPr>
          <w:sz w:val="24"/>
          <w:szCs w:val="24"/>
          <w:lang w:val="en-US"/>
        </w:rPr>
        <w:t>many</w:t>
      </w:r>
      <w:r w:rsidR="0088265C">
        <w:rPr>
          <w:sz w:val="24"/>
          <w:szCs w:val="24"/>
          <w:lang w:val="en-US"/>
        </w:rPr>
        <w:t xml:space="preserve"> cases, observer is </w:t>
      </w:r>
      <w:r w:rsidR="009B3707">
        <w:rPr>
          <w:sz w:val="24"/>
          <w:szCs w:val="24"/>
          <w:lang w:val="en-US"/>
        </w:rPr>
        <w:t>seen sitting next to the patient in the patient</w:t>
      </w:r>
      <w:r w:rsidR="00CA5AC3">
        <w:rPr>
          <w:sz w:val="24"/>
          <w:szCs w:val="24"/>
          <w:lang w:val="en-US"/>
        </w:rPr>
        <w:t xml:space="preserve">’s </w:t>
      </w:r>
      <w:r w:rsidR="009B3707">
        <w:rPr>
          <w:sz w:val="24"/>
          <w:szCs w:val="24"/>
          <w:lang w:val="en-US"/>
        </w:rPr>
        <w:t>room with</w:t>
      </w:r>
      <w:r w:rsidR="00CA5AC3">
        <w:rPr>
          <w:sz w:val="24"/>
          <w:szCs w:val="24"/>
          <w:lang w:val="en-US"/>
        </w:rPr>
        <w:t xml:space="preserve"> or without</w:t>
      </w:r>
      <w:r w:rsidR="009B3707">
        <w:rPr>
          <w:sz w:val="24"/>
          <w:szCs w:val="24"/>
          <w:lang w:val="en-US"/>
        </w:rPr>
        <w:t xml:space="preserve"> a device where he/she can annotate different actions. Watching and qualifying every session </w:t>
      </w:r>
      <w:r w:rsidR="000D0450">
        <w:rPr>
          <w:sz w:val="24"/>
          <w:szCs w:val="24"/>
          <w:lang w:val="en-US"/>
        </w:rPr>
        <w:t xml:space="preserve">by observing long videos for </w:t>
      </w:r>
      <w:proofErr w:type="gramStart"/>
      <w:r w:rsidR="000D0450">
        <w:rPr>
          <w:sz w:val="24"/>
          <w:szCs w:val="24"/>
          <w:lang w:val="en-US"/>
        </w:rPr>
        <w:t>particular</w:t>
      </w:r>
      <w:r w:rsidR="009B3707">
        <w:rPr>
          <w:sz w:val="24"/>
          <w:szCs w:val="24"/>
          <w:lang w:val="en-US"/>
        </w:rPr>
        <w:t xml:space="preserve"> type of activity</w:t>
      </w:r>
      <w:proofErr w:type="gramEnd"/>
      <w:r w:rsidR="009B3707">
        <w:rPr>
          <w:sz w:val="24"/>
          <w:szCs w:val="24"/>
          <w:lang w:val="en-US"/>
        </w:rPr>
        <w:t xml:space="preserve"> can take a lot of time and human intervention</w:t>
      </w:r>
      <w:r w:rsidR="00CA5AC3">
        <w:rPr>
          <w:sz w:val="24"/>
          <w:szCs w:val="24"/>
          <w:lang w:val="en-US"/>
        </w:rPr>
        <w:t xml:space="preserve">, so having a </w:t>
      </w:r>
      <w:r w:rsidR="000D0450">
        <w:rPr>
          <w:sz w:val="24"/>
          <w:szCs w:val="24"/>
          <w:lang w:val="en-US"/>
        </w:rPr>
        <w:t>method</w:t>
      </w:r>
      <w:r w:rsidR="00CA5AC3">
        <w:rPr>
          <w:sz w:val="24"/>
          <w:szCs w:val="24"/>
          <w:lang w:val="en-US"/>
        </w:rPr>
        <w:t xml:space="preserve"> which can automatically </w:t>
      </w:r>
      <w:r w:rsidR="000D0450">
        <w:rPr>
          <w:sz w:val="24"/>
          <w:szCs w:val="24"/>
          <w:lang w:val="en-US"/>
        </w:rPr>
        <w:t xml:space="preserve">do the </w:t>
      </w:r>
      <w:r w:rsidR="00CA5AC3">
        <w:rPr>
          <w:sz w:val="24"/>
          <w:szCs w:val="24"/>
          <w:lang w:val="en-US"/>
        </w:rPr>
        <w:t>classif</w:t>
      </w:r>
      <w:r w:rsidR="000D0450">
        <w:rPr>
          <w:sz w:val="24"/>
          <w:szCs w:val="24"/>
          <w:lang w:val="en-US"/>
        </w:rPr>
        <w:t xml:space="preserve">ication and can localize the activity in a video clip is beneficial. </w:t>
      </w:r>
      <w:r w:rsidR="00CA5AC3">
        <w:rPr>
          <w:sz w:val="24"/>
          <w:szCs w:val="24"/>
          <w:lang w:val="en-US"/>
        </w:rPr>
        <w:t xml:space="preserve"> </w:t>
      </w:r>
      <w:r w:rsidR="000D0450">
        <w:rPr>
          <w:sz w:val="24"/>
          <w:szCs w:val="24"/>
          <w:lang w:val="en-US"/>
        </w:rPr>
        <w:t xml:space="preserve">This thesis mainly focused on a particular type of activity called – “Washing hands” i.e., we need to devise a method which can classify whether or not a “washing hands” activity was performed in the video clip. </w:t>
      </w:r>
    </w:p>
    <w:p w14:paraId="57A32AA1" w14:textId="77777777" w:rsidR="00280548" w:rsidRDefault="00280548" w:rsidP="00280548">
      <w:pPr>
        <w:jc w:val="both"/>
        <w:rPr>
          <w:sz w:val="24"/>
          <w:szCs w:val="24"/>
          <w:lang w:val="en-US"/>
        </w:rPr>
      </w:pPr>
    </w:p>
    <w:p w14:paraId="4AF4A431" w14:textId="7FAF0C25" w:rsidR="00F74742" w:rsidRDefault="00F74742" w:rsidP="00280548">
      <w:pPr>
        <w:jc w:val="both"/>
        <w:rPr>
          <w:b/>
          <w:bCs/>
          <w:sz w:val="24"/>
          <w:szCs w:val="24"/>
          <w:lang w:val="en-US"/>
        </w:rPr>
      </w:pPr>
      <w:r w:rsidRPr="000134EB">
        <w:rPr>
          <w:b/>
          <w:bCs/>
          <w:sz w:val="24"/>
          <w:szCs w:val="24"/>
          <w:lang w:val="en-US"/>
        </w:rPr>
        <w:t>2.2.</w:t>
      </w:r>
      <w:r w:rsidR="000134EB">
        <w:rPr>
          <w:b/>
          <w:bCs/>
          <w:sz w:val="24"/>
          <w:szCs w:val="24"/>
          <w:lang w:val="en-US"/>
        </w:rPr>
        <w:t xml:space="preserve"> </w:t>
      </w:r>
      <w:r w:rsidR="000134EB" w:rsidRPr="000134EB">
        <w:rPr>
          <w:b/>
          <w:bCs/>
          <w:sz w:val="24"/>
          <w:szCs w:val="24"/>
          <w:lang w:val="en-US"/>
        </w:rPr>
        <w:t>Types of activities</w:t>
      </w:r>
    </w:p>
    <w:p w14:paraId="7971F281" w14:textId="1A07FBF7" w:rsidR="004912FF" w:rsidRPr="004912FF" w:rsidRDefault="004912FF" w:rsidP="00280548">
      <w:pPr>
        <w:jc w:val="both"/>
        <w:rPr>
          <w:sz w:val="24"/>
          <w:szCs w:val="24"/>
          <w:lang w:val="en-US"/>
        </w:rPr>
      </w:pPr>
      <w:r>
        <w:rPr>
          <w:sz w:val="24"/>
          <w:szCs w:val="24"/>
          <w:lang w:val="en-US"/>
        </w:rPr>
        <w:t>Following are some of the most common activities which can be seen in the video dataset after filtering the videos of monitoring screen and observers.</w:t>
      </w:r>
    </w:p>
    <w:p w14:paraId="001DB57B" w14:textId="0CB465B8" w:rsidR="004912FF" w:rsidRPr="004912FF" w:rsidRDefault="004912FF" w:rsidP="00280548">
      <w:pPr>
        <w:pStyle w:val="ListParagraph"/>
        <w:numPr>
          <w:ilvl w:val="0"/>
          <w:numId w:val="14"/>
        </w:numPr>
        <w:jc w:val="both"/>
        <w:rPr>
          <w:sz w:val="24"/>
          <w:szCs w:val="24"/>
          <w:lang w:val="en-US"/>
        </w:rPr>
      </w:pPr>
      <w:r w:rsidRPr="004912FF">
        <w:rPr>
          <w:sz w:val="24"/>
          <w:szCs w:val="24"/>
          <w:lang w:val="en-US"/>
        </w:rPr>
        <w:t>Washing hands using sanitizer bottle/dispenser/water</w:t>
      </w:r>
    </w:p>
    <w:p w14:paraId="6AA61C4F" w14:textId="77777777" w:rsidR="004912FF" w:rsidRPr="004912FF" w:rsidRDefault="004912FF" w:rsidP="00280548">
      <w:pPr>
        <w:pStyle w:val="ListParagraph"/>
        <w:numPr>
          <w:ilvl w:val="0"/>
          <w:numId w:val="14"/>
        </w:numPr>
        <w:jc w:val="both"/>
        <w:rPr>
          <w:sz w:val="24"/>
          <w:szCs w:val="24"/>
          <w:lang w:val="en-US"/>
        </w:rPr>
      </w:pPr>
      <w:r w:rsidRPr="004912FF">
        <w:rPr>
          <w:sz w:val="24"/>
          <w:szCs w:val="24"/>
          <w:lang w:val="en-US"/>
        </w:rPr>
        <w:t>Wearing Gloves</w:t>
      </w:r>
    </w:p>
    <w:p w14:paraId="0198F27F" w14:textId="47A9EEFD" w:rsidR="004912FF" w:rsidRPr="004912FF" w:rsidRDefault="004912FF" w:rsidP="00280548">
      <w:pPr>
        <w:pStyle w:val="ListParagraph"/>
        <w:numPr>
          <w:ilvl w:val="0"/>
          <w:numId w:val="14"/>
        </w:numPr>
        <w:jc w:val="both"/>
        <w:rPr>
          <w:sz w:val="24"/>
          <w:szCs w:val="24"/>
          <w:lang w:val="en-US"/>
        </w:rPr>
      </w:pPr>
      <w:r w:rsidRPr="004912FF">
        <w:rPr>
          <w:sz w:val="24"/>
          <w:szCs w:val="24"/>
          <w:lang w:val="en-US"/>
        </w:rPr>
        <w:t>Standing, Talking</w:t>
      </w:r>
    </w:p>
    <w:p w14:paraId="22935376" w14:textId="0D403D37" w:rsidR="0006112E" w:rsidRDefault="004912FF" w:rsidP="00280548">
      <w:pPr>
        <w:pStyle w:val="ListParagraph"/>
        <w:numPr>
          <w:ilvl w:val="0"/>
          <w:numId w:val="14"/>
        </w:numPr>
        <w:jc w:val="both"/>
        <w:rPr>
          <w:sz w:val="24"/>
          <w:szCs w:val="24"/>
          <w:lang w:val="en-US"/>
        </w:rPr>
      </w:pPr>
      <w:r w:rsidRPr="004912FF">
        <w:rPr>
          <w:sz w:val="24"/>
          <w:szCs w:val="24"/>
          <w:lang w:val="en-US"/>
        </w:rPr>
        <w:t>Taking notes</w:t>
      </w:r>
    </w:p>
    <w:p w14:paraId="747928B1" w14:textId="77777777" w:rsidR="0021228F" w:rsidRPr="00786D5B" w:rsidRDefault="0021228F" w:rsidP="0021228F">
      <w:pPr>
        <w:pStyle w:val="ListParagraph"/>
        <w:rPr>
          <w:sz w:val="24"/>
          <w:szCs w:val="24"/>
          <w:lang w:val="en-US"/>
        </w:rPr>
      </w:pPr>
    </w:p>
    <w:tbl>
      <w:tblPr>
        <w:tblStyle w:val="TableGrid"/>
        <w:tblW w:w="9468" w:type="dxa"/>
        <w:tblInd w:w="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6"/>
        <w:gridCol w:w="3216"/>
        <w:gridCol w:w="3216"/>
      </w:tblGrid>
      <w:tr w:rsidR="00577206" w14:paraId="2331883A" w14:textId="77777777" w:rsidTr="00786D5B">
        <w:trPr>
          <w:trHeight w:val="2116"/>
        </w:trPr>
        <w:tc>
          <w:tcPr>
            <w:tcW w:w="3036" w:type="dxa"/>
          </w:tcPr>
          <w:p w14:paraId="0882D218" w14:textId="2BD98734" w:rsidR="00166879" w:rsidRDefault="00166879" w:rsidP="00166879">
            <w:pPr>
              <w:rPr>
                <w:sz w:val="24"/>
                <w:szCs w:val="24"/>
                <w:lang w:val="en-US"/>
              </w:rPr>
            </w:pPr>
            <w:r>
              <w:rPr>
                <w:b/>
                <w:bCs/>
                <w:noProof/>
                <w:sz w:val="24"/>
                <w:szCs w:val="24"/>
                <w:lang w:val="en-US"/>
              </w:rPr>
              <w:drawing>
                <wp:inline distT="0" distB="0" distL="0" distR="0" wp14:anchorId="5324AED4" wp14:editId="01943703">
                  <wp:extent cx="1751756" cy="1304290"/>
                  <wp:effectExtent l="0" t="0" r="1270" b="0"/>
                  <wp:docPr id="1" name="Picture 1" descr="A picture containing indoor, wall,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wall, pers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92335" cy="1334503"/>
                          </a:xfrm>
                          <a:prstGeom prst="rect">
                            <a:avLst/>
                          </a:prstGeom>
                        </pic:spPr>
                      </pic:pic>
                    </a:graphicData>
                  </a:graphic>
                </wp:inline>
              </w:drawing>
            </w:r>
          </w:p>
          <w:p w14:paraId="49DC2FD5" w14:textId="066269D5" w:rsidR="00166879" w:rsidRDefault="00166879" w:rsidP="00166879">
            <w:pPr>
              <w:rPr>
                <w:sz w:val="24"/>
                <w:szCs w:val="24"/>
                <w:lang w:val="en-US"/>
              </w:rPr>
            </w:pPr>
          </w:p>
        </w:tc>
        <w:tc>
          <w:tcPr>
            <w:tcW w:w="3216" w:type="dxa"/>
          </w:tcPr>
          <w:p w14:paraId="1F23E39C" w14:textId="1BFBDAA0" w:rsidR="00166879" w:rsidRDefault="00166879" w:rsidP="00166879">
            <w:pPr>
              <w:rPr>
                <w:sz w:val="24"/>
                <w:szCs w:val="24"/>
                <w:lang w:val="en-US"/>
              </w:rPr>
            </w:pPr>
            <w:r>
              <w:rPr>
                <w:b/>
                <w:bCs/>
                <w:noProof/>
                <w:sz w:val="24"/>
                <w:szCs w:val="24"/>
                <w:lang w:val="en-US"/>
              </w:rPr>
              <w:drawing>
                <wp:anchor distT="0" distB="0" distL="114300" distR="114300" simplePos="0" relativeHeight="251658240" behindDoc="0" locked="0" layoutInCell="1" allowOverlap="1" wp14:anchorId="27FEE466" wp14:editId="33843D43">
                  <wp:simplePos x="0" y="0"/>
                  <wp:positionH relativeFrom="column">
                    <wp:posOffset>-8890</wp:posOffset>
                  </wp:positionH>
                  <wp:positionV relativeFrom="paragraph">
                    <wp:posOffset>3810</wp:posOffset>
                  </wp:positionV>
                  <wp:extent cx="1903095" cy="1266825"/>
                  <wp:effectExtent l="0" t="0" r="1905" b="9525"/>
                  <wp:wrapSquare wrapText="bothSides"/>
                  <wp:docPr id="2" name="Picture 2" descr="A picture containing indoor, person, bed,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indoor, person, bed, roo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1903095" cy="1266825"/>
                          </a:xfrm>
                          <a:prstGeom prst="rect">
                            <a:avLst/>
                          </a:prstGeom>
                        </pic:spPr>
                      </pic:pic>
                    </a:graphicData>
                  </a:graphic>
                  <wp14:sizeRelH relativeFrom="margin">
                    <wp14:pctWidth>0</wp14:pctWidth>
                  </wp14:sizeRelH>
                  <wp14:sizeRelV relativeFrom="margin">
                    <wp14:pctHeight>0</wp14:pctHeight>
                  </wp14:sizeRelV>
                </wp:anchor>
              </w:drawing>
            </w:r>
          </w:p>
        </w:tc>
        <w:tc>
          <w:tcPr>
            <w:tcW w:w="3216" w:type="dxa"/>
          </w:tcPr>
          <w:p w14:paraId="3EDF9A5C" w14:textId="119827DD" w:rsidR="00166879" w:rsidRDefault="00166879" w:rsidP="00166879">
            <w:pPr>
              <w:rPr>
                <w:sz w:val="24"/>
                <w:szCs w:val="24"/>
                <w:lang w:val="en-US"/>
              </w:rPr>
            </w:pPr>
            <w:r>
              <w:rPr>
                <w:b/>
                <w:bCs/>
                <w:noProof/>
                <w:sz w:val="24"/>
                <w:szCs w:val="24"/>
                <w:lang w:val="en-US"/>
              </w:rPr>
              <w:drawing>
                <wp:inline distT="0" distB="0" distL="0" distR="0" wp14:anchorId="153E0B13" wp14:editId="7E75DC0E">
                  <wp:extent cx="1895475" cy="1276111"/>
                  <wp:effectExtent l="0" t="0" r="0" b="635"/>
                  <wp:docPr id="3" name="Picture 3" descr="A person lying in a be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lying in a bed&#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8718" cy="1332154"/>
                          </a:xfrm>
                          <a:prstGeom prst="rect">
                            <a:avLst/>
                          </a:prstGeom>
                        </pic:spPr>
                      </pic:pic>
                    </a:graphicData>
                  </a:graphic>
                </wp:inline>
              </w:drawing>
            </w:r>
          </w:p>
        </w:tc>
      </w:tr>
      <w:tr w:rsidR="00280548" w14:paraId="395A4FB9" w14:textId="77777777" w:rsidTr="00786D5B">
        <w:trPr>
          <w:trHeight w:val="2116"/>
        </w:trPr>
        <w:tc>
          <w:tcPr>
            <w:tcW w:w="3036" w:type="dxa"/>
          </w:tcPr>
          <w:p w14:paraId="7B4F014D" w14:textId="77777777" w:rsidR="00280548" w:rsidRDefault="00280548" w:rsidP="00166879">
            <w:pPr>
              <w:rPr>
                <w:b/>
                <w:bCs/>
                <w:noProof/>
                <w:sz w:val="24"/>
                <w:szCs w:val="24"/>
                <w:lang w:val="en-US"/>
              </w:rPr>
            </w:pPr>
          </w:p>
        </w:tc>
        <w:tc>
          <w:tcPr>
            <w:tcW w:w="3216" w:type="dxa"/>
          </w:tcPr>
          <w:p w14:paraId="20F1CEC0" w14:textId="77777777" w:rsidR="00280548" w:rsidRDefault="00280548" w:rsidP="00166879">
            <w:pPr>
              <w:rPr>
                <w:b/>
                <w:bCs/>
                <w:noProof/>
                <w:sz w:val="24"/>
                <w:szCs w:val="24"/>
                <w:lang w:val="en-US"/>
              </w:rPr>
            </w:pPr>
          </w:p>
        </w:tc>
        <w:tc>
          <w:tcPr>
            <w:tcW w:w="3216" w:type="dxa"/>
          </w:tcPr>
          <w:p w14:paraId="77956540" w14:textId="77777777" w:rsidR="00280548" w:rsidRDefault="00280548" w:rsidP="00166879">
            <w:pPr>
              <w:rPr>
                <w:b/>
                <w:bCs/>
                <w:noProof/>
                <w:sz w:val="24"/>
                <w:szCs w:val="24"/>
                <w:lang w:val="en-US"/>
              </w:rPr>
            </w:pPr>
          </w:p>
        </w:tc>
      </w:tr>
      <w:tr w:rsidR="00577206" w14:paraId="5F6ABD31" w14:textId="77777777" w:rsidTr="00786D5B">
        <w:trPr>
          <w:trHeight w:val="2178"/>
        </w:trPr>
        <w:tc>
          <w:tcPr>
            <w:tcW w:w="3036" w:type="dxa"/>
          </w:tcPr>
          <w:p w14:paraId="0C23299A" w14:textId="5DF9AB50" w:rsidR="00166879" w:rsidRDefault="00166879" w:rsidP="00166879">
            <w:pPr>
              <w:rPr>
                <w:sz w:val="24"/>
                <w:szCs w:val="24"/>
                <w:lang w:val="en-US"/>
              </w:rPr>
            </w:pPr>
            <w:r>
              <w:rPr>
                <w:b/>
                <w:bCs/>
                <w:noProof/>
                <w:sz w:val="24"/>
                <w:szCs w:val="24"/>
                <w:lang w:val="en-US"/>
              </w:rPr>
              <w:drawing>
                <wp:inline distT="0" distB="0" distL="0" distR="0" wp14:anchorId="48674F74" wp14:editId="1AC5C486">
                  <wp:extent cx="1789918" cy="1362075"/>
                  <wp:effectExtent l="0" t="0" r="1270" b="0"/>
                  <wp:docPr id="4" name="Picture 4" descr="A picture containing indoor, wall, work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 wall, work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6376" cy="1435477"/>
                          </a:xfrm>
                          <a:prstGeom prst="rect">
                            <a:avLst/>
                          </a:prstGeom>
                        </pic:spPr>
                      </pic:pic>
                    </a:graphicData>
                  </a:graphic>
                </wp:inline>
              </w:drawing>
            </w:r>
          </w:p>
          <w:p w14:paraId="3E43D384" w14:textId="73AC494B" w:rsidR="00304FCA" w:rsidRDefault="00304FCA" w:rsidP="00166879">
            <w:pPr>
              <w:rPr>
                <w:sz w:val="24"/>
                <w:szCs w:val="24"/>
                <w:lang w:val="en-US"/>
              </w:rPr>
            </w:pPr>
          </w:p>
        </w:tc>
        <w:tc>
          <w:tcPr>
            <w:tcW w:w="3216" w:type="dxa"/>
          </w:tcPr>
          <w:p w14:paraId="4B163C81" w14:textId="3339E60B" w:rsidR="00166879" w:rsidRDefault="00166879" w:rsidP="00166879">
            <w:pPr>
              <w:rPr>
                <w:sz w:val="24"/>
                <w:szCs w:val="24"/>
                <w:lang w:val="en-US"/>
              </w:rPr>
            </w:pPr>
            <w:r>
              <w:rPr>
                <w:b/>
                <w:bCs/>
                <w:noProof/>
                <w:sz w:val="24"/>
                <w:szCs w:val="24"/>
                <w:lang w:val="en-US"/>
              </w:rPr>
              <w:drawing>
                <wp:inline distT="0" distB="0" distL="0" distR="0" wp14:anchorId="4F3B0345" wp14:editId="17E9D12B">
                  <wp:extent cx="1893570" cy="1343025"/>
                  <wp:effectExtent l="0" t="0" r="0" b="9525"/>
                  <wp:docPr id="5" name="Picture 5" descr="A person standing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standing in a room&#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1956169" cy="1387424"/>
                          </a:xfrm>
                          <a:prstGeom prst="rect">
                            <a:avLst/>
                          </a:prstGeom>
                        </pic:spPr>
                      </pic:pic>
                    </a:graphicData>
                  </a:graphic>
                </wp:inline>
              </w:drawing>
            </w:r>
          </w:p>
        </w:tc>
        <w:tc>
          <w:tcPr>
            <w:tcW w:w="3216" w:type="dxa"/>
          </w:tcPr>
          <w:p w14:paraId="2F1BFAA1" w14:textId="5D2CD579" w:rsidR="00166879" w:rsidRDefault="00166879" w:rsidP="00166879">
            <w:pPr>
              <w:rPr>
                <w:sz w:val="24"/>
                <w:szCs w:val="24"/>
                <w:lang w:val="en-US"/>
              </w:rPr>
            </w:pPr>
            <w:r>
              <w:rPr>
                <w:b/>
                <w:bCs/>
                <w:noProof/>
                <w:sz w:val="24"/>
                <w:szCs w:val="24"/>
                <w:lang w:val="en-US"/>
              </w:rPr>
              <w:drawing>
                <wp:inline distT="0" distB="0" distL="0" distR="0" wp14:anchorId="1C065FDF" wp14:editId="76E32A76">
                  <wp:extent cx="1895475" cy="1333500"/>
                  <wp:effectExtent l="0" t="0" r="9525" b="0"/>
                  <wp:docPr id="6" name="Picture 6" descr="A picture containing indoor, hospital room, scen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ndoor, hospital room, scene, roo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5475" cy="1333500"/>
                          </a:xfrm>
                          <a:prstGeom prst="rect">
                            <a:avLst/>
                          </a:prstGeom>
                        </pic:spPr>
                      </pic:pic>
                    </a:graphicData>
                  </a:graphic>
                </wp:inline>
              </w:drawing>
            </w:r>
          </w:p>
        </w:tc>
      </w:tr>
      <w:tr w:rsidR="00786D5B" w:rsidRPr="00E954F5" w14:paraId="608E6C6F" w14:textId="77777777" w:rsidTr="00786D5B">
        <w:trPr>
          <w:trHeight w:val="274"/>
        </w:trPr>
        <w:tc>
          <w:tcPr>
            <w:tcW w:w="9468" w:type="dxa"/>
            <w:gridSpan w:val="3"/>
          </w:tcPr>
          <w:p w14:paraId="1D5853AA" w14:textId="5D728409" w:rsidR="00786D5B" w:rsidRDefault="0021228F" w:rsidP="00786D5B">
            <w:pPr>
              <w:jc w:val="center"/>
              <w:rPr>
                <w:b/>
                <w:bCs/>
                <w:noProof/>
                <w:sz w:val="24"/>
                <w:szCs w:val="24"/>
                <w:lang w:val="en-US"/>
              </w:rPr>
            </w:pPr>
            <w:r>
              <w:rPr>
                <w:b/>
                <w:bCs/>
                <w:noProof/>
                <w:sz w:val="24"/>
                <w:szCs w:val="24"/>
                <w:lang w:val="en-US"/>
              </w:rPr>
              <w:t xml:space="preserve">Fig. 1 </w:t>
            </w:r>
            <w:r w:rsidR="00786D5B">
              <w:rPr>
                <w:b/>
                <w:bCs/>
                <w:noProof/>
                <w:sz w:val="24"/>
                <w:szCs w:val="24"/>
                <w:lang w:val="en-US"/>
              </w:rPr>
              <w:t>Typical activity examples taken from the dataset</w:t>
            </w:r>
          </w:p>
        </w:tc>
      </w:tr>
      <w:tr w:rsidR="00786D5B" w:rsidRPr="00E954F5" w14:paraId="42005888" w14:textId="77777777" w:rsidTr="00786D5B">
        <w:trPr>
          <w:trHeight w:val="274"/>
        </w:trPr>
        <w:tc>
          <w:tcPr>
            <w:tcW w:w="9468" w:type="dxa"/>
            <w:gridSpan w:val="3"/>
          </w:tcPr>
          <w:p w14:paraId="215E8426" w14:textId="77777777" w:rsidR="00786D5B" w:rsidRDefault="00786D5B" w:rsidP="00166879">
            <w:pPr>
              <w:rPr>
                <w:b/>
                <w:bCs/>
                <w:noProof/>
                <w:sz w:val="24"/>
                <w:szCs w:val="24"/>
                <w:lang w:val="en-US"/>
              </w:rPr>
            </w:pPr>
          </w:p>
        </w:tc>
      </w:tr>
    </w:tbl>
    <w:p w14:paraId="4E4A4260" w14:textId="5E471FF4" w:rsidR="004912FF" w:rsidRDefault="004912FF" w:rsidP="00C17E8D">
      <w:pPr>
        <w:rPr>
          <w:b/>
          <w:bCs/>
          <w:sz w:val="24"/>
          <w:szCs w:val="24"/>
          <w:lang w:val="en-US"/>
        </w:rPr>
      </w:pPr>
    </w:p>
    <w:p w14:paraId="69A1ACBA" w14:textId="7A6C5AA5" w:rsidR="00356C88" w:rsidRDefault="00356C88" w:rsidP="00C17E8D">
      <w:pPr>
        <w:rPr>
          <w:b/>
          <w:bCs/>
          <w:sz w:val="24"/>
          <w:szCs w:val="24"/>
          <w:lang w:val="en-US"/>
        </w:rPr>
      </w:pPr>
    </w:p>
    <w:p w14:paraId="29DE6E8B" w14:textId="5543950C" w:rsidR="00356C88" w:rsidRDefault="00356C88" w:rsidP="00C17E8D">
      <w:pPr>
        <w:rPr>
          <w:b/>
          <w:bCs/>
          <w:sz w:val="24"/>
          <w:szCs w:val="24"/>
          <w:lang w:val="en-US"/>
        </w:rPr>
      </w:pPr>
    </w:p>
    <w:p w14:paraId="1CB9E34D" w14:textId="2251B0B4" w:rsidR="00356C88" w:rsidRDefault="00356C88" w:rsidP="00C17E8D">
      <w:pPr>
        <w:rPr>
          <w:b/>
          <w:bCs/>
          <w:sz w:val="24"/>
          <w:szCs w:val="24"/>
          <w:lang w:val="en-US"/>
        </w:rPr>
      </w:pPr>
    </w:p>
    <w:p w14:paraId="32F4B7EB" w14:textId="714073A2" w:rsidR="00356C88" w:rsidRDefault="00356C88" w:rsidP="00C17E8D">
      <w:pPr>
        <w:rPr>
          <w:b/>
          <w:bCs/>
          <w:sz w:val="24"/>
          <w:szCs w:val="24"/>
          <w:lang w:val="en-US"/>
        </w:rPr>
      </w:pPr>
    </w:p>
    <w:p w14:paraId="50A0EFB5" w14:textId="4918D549" w:rsidR="00356C88" w:rsidRDefault="00356C88" w:rsidP="00C17E8D">
      <w:pPr>
        <w:rPr>
          <w:b/>
          <w:bCs/>
          <w:sz w:val="24"/>
          <w:szCs w:val="24"/>
          <w:lang w:val="en-US"/>
        </w:rPr>
      </w:pPr>
    </w:p>
    <w:p w14:paraId="58BB25E3" w14:textId="1EA96389" w:rsidR="00356C88" w:rsidRDefault="00356C88" w:rsidP="00C17E8D">
      <w:pPr>
        <w:rPr>
          <w:b/>
          <w:bCs/>
          <w:sz w:val="24"/>
          <w:szCs w:val="24"/>
          <w:lang w:val="en-US"/>
        </w:rPr>
      </w:pPr>
    </w:p>
    <w:p w14:paraId="635C5217" w14:textId="67C61598" w:rsidR="00356C88" w:rsidRDefault="00356C88" w:rsidP="00C17E8D">
      <w:pPr>
        <w:rPr>
          <w:b/>
          <w:bCs/>
          <w:sz w:val="24"/>
          <w:szCs w:val="24"/>
          <w:lang w:val="en-US"/>
        </w:rPr>
      </w:pPr>
    </w:p>
    <w:p w14:paraId="35374EDF" w14:textId="25D99502" w:rsidR="00356C88" w:rsidRDefault="00356C88" w:rsidP="00C17E8D">
      <w:pPr>
        <w:rPr>
          <w:b/>
          <w:bCs/>
          <w:sz w:val="24"/>
          <w:szCs w:val="24"/>
          <w:lang w:val="en-US"/>
        </w:rPr>
      </w:pPr>
    </w:p>
    <w:p w14:paraId="273638F5" w14:textId="6633D090" w:rsidR="00356C88" w:rsidRDefault="00356C88" w:rsidP="00C17E8D">
      <w:pPr>
        <w:rPr>
          <w:b/>
          <w:bCs/>
          <w:sz w:val="24"/>
          <w:szCs w:val="24"/>
          <w:lang w:val="en-US"/>
        </w:rPr>
      </w:pPr>
    </w:p>
    <w:p w14:paraId="6CD5220A" w14:textId="4787D1E5" w:rsidR="00356C88" w:rsidRDefault="00356C88" w:rsidP="00C17E8D">
      <w:pPr>
        <w:rPr>
          <w:b/>
          <w:bCs/>
          <w:sz w:val="24"/>
          <w:szCs w:val="24"/>
          <w:lang w:val="en-US"/>
        </w:rPr>
      </w:pPr>
    </w:p>
    <w:p w14:paraId="408C0633" w14:textId="56D69B5B" w:rsidR="00356C88" w:rsidRDefault="00356C88" w:rsidP="00C17E8D">
      <w:pPr>
        <w:rPr>
          <w:b/>
          <w:bCs/>
          <w:sz w:val="24"/>
          <w:szCs w:val="24"/>
          <w:lang w:val="en-US"/>
        </w:rPr>
      </w:pPr>
    </w:p>
    <w:p w14:paraId="0212E12E" w14:textId="29556380" w:rsidR="00356C88" w:rsidRDefault="00356C88" w:rsidP="00C17E8D">
      <w:pPr>
        <w:rPr>
          <w:b/>
          <w:bCs/>
          <w:sz w:val="24"/>
          <w:szCs w:val="24"/>
          <w:lang w:val="en-US"/>
        </w:rPr>
      </w:pPr>
    </w:p>
    <w:p w14:paraId="4BD6EB69" w14:textId="0F11F7AF" w:rsidR="00356C88" w:rsidRDefault="00356C88" w:rsidP="00C17E8D">
      <w:pPr>
        <w:rPr>
          <w:b/>
          <w:bCs/>
          <w:sz w:val="24"/>
          <w:szCs w:val="24"/>
          <w:lang w:val="en-US"/>
        </w:rPr>
      </w:pPr>
    </w:p>
    <w:p w14:paraId="3F57B490" w14:textId="22B6D6CD" w:rsidR="00356C88" w:rsidRDefault="00356C88" w:rsidP="00C17E8D">
      <w:pPr>
        <w:rPr>
          <w:b/>
          <w:bCs/>
          <w:sz w:val="24"/>
          <w:szCs w:val="24"/>
          <w:lang w:val="en-US"/>
        </w:rPr>
      </w:pPr>
    </w:p>
    <w:p w14:paraId="5B5B2BD2" w14:textId="53ACFDB7" w:rsidR="00356C88" w:rsidRDefault="00356C88" w:rsidP="00C17E8D">
      <w:pPr>
        <w:rPr>
          <w:b/>
          <w:bCs/>
          <w:sz w:val="24"/>
          <w:szCs w:val="24"/>
          <w:lang w:val="en-US"/>
        </w:rPr>
      </w:pPr>
    </w:p>
    <w:p w14:paraId="2E8E3AEF" w14:textId="2177BA6B" w:rsidR="00356C88" w:rsidRDefault="00356C88" w:rsidP="00C17E8D">
      <w:pPr>
        <w:rPr>
          <w:b/>
          <w:bCs/>
          <w:sz w:val="24"/>
          <w:szCs w:val="24"/>
          <w:lang w:val="en-US"/>
        </w:rPr>
      </w:pPr>
    </w:p>
    <w:p w14:paraId="09375B50" w14:textId="2BB6C7A2" w:rsidR="00356C88" w:rsidRDefault="00356C88" w:rsidP="00C17E8D">
      <w:pPr>
        <w:rPr>
          <w:b/>
          <w:bCs/>
          <w:sz w:val="24"/>
          <w:szCs w:val="24"/>
          <w:lang w:val="en-US"/>
        </w:rPr>
      </w:pPr>
    </w:p>
    <w:p w14:paraId="75292AD3" w14:textId="41917D18" w:rsidR="00356C88" w:rsidRPr="00C46887" w:rsidRDefault="00356C88" w:rsidP="00356C88">
      <w:pPr>
        <w:rPr>
          <w:sz w:val="40"/>
          <w:szCs w:val="40"/>
          <w:lang w:val="en-US"/>
        </w:rPr>
      </w:pPr>
      <w:r w:rsidRPr="00C46887">
        <w:rPr>
          <w:sz w:val="40"/>
          <w:szCs w:val="40"/>
          <w:lang w:val="en-US"/>
        </w:rPr>
        <w:lastRenderedPageBreak/>
        <w:t xml:space="preserve">Chapter </w:t>
      </w:r>
      <w:r w:rsidR="00FC0945">
        <w:rPr>
          <w:sz w:val="40"/>
          <w:szCs w:val="40"/>
          <w:lang w:val="en-US"/>
        </w:rPr>
        <w:t>3</w:t>
      </w:r>
    </w:p>
    <w:p w14:paraId="5F2B0B24" w14:textId="54309574" w:rsidR="00BF2301" w:rsidRDefault="00356C88" w:rsidP="00C17E8D">
      <w:pPr>
        <w:rPr>
          <w:sz w:val="48"/>
          <w:szCs w:val="48"/>
          <w:lang w:val="en-US"/>
        </w:rPr>
      </w:pPr>
      <w:r>
        <w:rPr>
          <w:sz w:val="48"/>
          <w:szCs w:val="48"/>
          <w:lang w:val="en-US"/>
        </w:rPr>
        <w:t>Technical Background</w:t>
      </w:r>
    </w:p>
    <w:p w14:paraId="723556D1" w14:textId="423DBAC6" w:rsidR="00E954F5" w:rsidRDefault="004B717E" w:rsidP="004B717E">
      <w:pPr>
        <w:shd w:val="clear" w:color="auto" w:fill="FFFFFF"/>
        <w:spacing w:before="150" w:after="150" w:line="240" w:lineRule="auto"/>
        <w:outlineLvl w:val="1"/>
        <w:rPr>
          <w:b/>
          <w:bCs/>
          <w:sz w:val="24"/>
          <w:szCs w:val="24"/>
          <w:lang w:val="en-US"/>
        </w:rPr>
      </w:pPr>
      <w:r w:rsidRPr="00E954F5">
        <w:rPr>
          <w:b/>
          <w:bCs/>
          <w:sz w:val="24"/>
          <w:szCs w:val="24"/>
          <w:lang w:val="en-US"/>
        </w:rPr>
        <w:t xml:space="preserve">3.1 </w:t>
      </w:r>
      <w:r w:rsidR="00E954F5">
        <w:rPr>
          <w:b/>
          <w:bCs/>
          <w:sz w:val="24"/>
          <w:szCs w:val="24"/>
          <w:lang w:val="en-US"/>
        </w:rPr>
        <w:t xml:space="preserve">Artificial Neural Networks </w:t>
      </w:r>
    </w:p>
    <w:p w14:paraId="4E820CBD" w14:textId="0EC9E547" w:rsidR="00E954F5" w:rsidRPr="00E954F5" w:rsidRDefault="00E954F5" w:rsidP="00E954F5">
      <w:pPr>
        <w:shd w:val="clear" w:color="auto" w:fill="FFFFFF"/>
        <w:spacing w:before="120" w:after="120" w:line="240" w:lineRule="auto"/>
        <w:rPr>
          <w:rFonts w:ascii="Arial" w:eastAsia="Times New Roman" w:hAnsi="Arial" w:cs="Arial"/>
          <w:color w:val="202122"/>
          <w:sz w:val="21"/>
          <w:szCs w:val="21"/>
          <w:lang w:val="en-US" w:eastAsia="nb-NO"/>
        </w:rPr>
      </w:pPr>
      <w:r w:rsidRPr="00E954F5">
        <w:rPr>
          <w:rFonts w:ascii="Arial" w:eastAsia="Times New Roman" w:hAnsi="Arial" w:cs="Arial"/>
          <w:color w:val="202122"/>
          <w:sz w:val="21"/>
          <w:szCs w:val="21"/>
          <w:lang w:val="en-US" w:eastAsia="nb-NO"/>
        </w:rPr>
        <w:t>Artificial neural networks (ANNs), usually simply called neural networks (NNs), are </w:t>
      </w:r>
      <w:r w:rsidRPr="00E954F5">
        <w:rPr>
          <w:rFonts w:ascii="Arial" w:eastAsia="Times New Roman" w:hAnsi="Arial" w:cs="Arial"/>
          <w:color w:val="202122"/>
          <w:sz w:val="21"/>
          <w:szCs w:val="21"/>
          <w:lang w:val="en-US" w:eastAsia="nb-NO"/>
        </w:rPr>
        <w:t>s</w:t>
      </w:r>
      <w:r>
        <w:rPr>
          <w:rFonts w:ascii="Arial" w:eastAsia="Times New Roman" w:hAnsi="Arial" w:cs="Arial"/>
          <w:color w:val="202122"/>
          <w:sz w:val="21"/>
          <w:szCs w:val="21"/>
          <w:lang w:val="en-US" w:eastAsia="nb-NO"/>
        </w:rPr>
        <w:t>ystem</w:t>
      </w:r>
      <w:r w:rsidR="00625AAB">
        <w:rPr>
          <w:rFonts w:ascii="Arial" w:eastAsia="Times New Roman" w:hAnsi="Arial" w:cs="Arial"/>
          <w:color w:val="202122"/>
          <w:sz w:val="21"/>
          <w:szCs w:val="21"/>
          <w:lang w:val="en-US" w:eastAsia="nb-NO"/>
        </w:rPr>
        <w:t>s</w:t>
      </w:r>
      <w:r>
        <w:rPr>
          <w:rFonts w:ascii="Arial" w:eastAsia="Times New Roman" w:hAnsi="Arial" w:cs="Arial"/>
          <w:color w:val="202122"/>
          <w:sz w:val="21"/>
          <w:szCs w:val="21"/>
          <w:lang w:val="en-US" w:eastAsia="nb-NO"/>
        </w:rPr>
        <w:t xml:space="preserve"> which are</w:t>
      </w:r>
      <w:r w:rsidRPr="00E954F5">
        <w:rPr>
          <w:rFonts w:ascii="Arial" w:eastAsia="Times New Roman" w:hAnsi="Arial" w:cs="Arial"/>
          <w:color w:val="202122"/>
          <w:sz w:val="21"/>
          <w:szCs w:val="21"/>
          <w:lang w:val="en-US" w:eastAsia="nb-NO"/>
        </w:rPr>
        <w:t xml:space="preserve"> vaguely inspired by </w:t>
      </w:r>
      <w:r>
        <w:rPr>
          <w:rFonts w:ascii="Arial" w:eastAsia="Times New Roman" w:hAnsi="Arial" w:cs="Arial"/>
          <w:color w:val="202122"/>
          <w:sz w:val="21"/>
          <w:szCs w:val="21"/>
          <w:lang w:val="en-US" w:eastAsia="nb-NO"/>
        </w:rPr>
        <w:t>the biological neural networks.</w:t>
      </w:r>
    </w:p>
    <w:p w14:paraId="6E2F7D08" w14:textId="2E0C65E1" w:rsidR="00E954F5" w:rsidRPr="00E954F5" w:rsidRDefault="00E954F5" w:rsidP="00E954F5">
      <w:pPr>
        <w:shd w:val="clear" w:color="auto" w:fill="FFFFFF"/>
        <w:spacing w:before="120" w:after="120" w:line="240" w:lineRule="auto"/>
        <w:rPr>
          <w:rFonts w:ascii="Arial" w:eastAsia="Times New Roman" w:hAnsi="Arial" w:cs="Arial"/>
          <w:color w:val="202122"/>
          <w:sz w:val="21"/>
          <w:szCs w:val="21"/>
          <w:lang w:val="en-US" w:eastAsia="nb-NO"/>
        </w:rPr>
      </w:pPr>
      <w:r w:rsidRPr="00E954F5">
        <w:rPr>
          <w:rFonts w:ascii="Arial" w:eastAsia="Times New Roman" w:hAnsi="Arial" w:cs="Arial"/>
          <w:color w:val="202122"/>
          <w:sz w:val="21"/>
          <w:szCs w:val="21"/>
          <w:lang w:val="en-US" w:eastAsia="nb-NO"/>
        </w:rPr>
        <w:t>An ANN is based on a collection of connected units or nodes called</w:t>
      </w:r>
      <w:r>
        <w:rPr>
          <w:rFonts w:ascii="Arial" w:eastAsia="Times New Roman" w:hAnsi="Arial" w:cs="Arial"/>
          <w:color w:val="202122"/>
          <w:sz w:val="21"/>
          <w:szCs w:val="21"/>
          <w:lang w:val="en-US" w:eastAsia="nb-NO"/>
        </w:rPr>
        <w:t xml:space="preserve"> artificial neurons</w:t>
      </w:r>
      <w:r w:rsidRPr="00E954F5">
        <w:rPr>
          <w:rFonts w:ascii="Arial" w:eastAsia="Times New Roman" w:hAnsi="Arial" w:cs="Arial"/>
          <w:color w:val="202122"/>
          <w:sz w:val="21"/>
          <w:szCs w:val="21"/>
          <w:lang w:val="en-US" w:eastAsia="nb-NO"/>
        </w:rPr>
        <w:t xml:space="preserve"> which loosely model </w:t>
      </w:r>
      <w:r>
        <w:rPr>
          <w:rFonts w:ascii="Arial" w:eastAsia="Times New Roman" w:hAnsi="Arial" w:cs="Arial"/>
          <w:color w:val="202122"/>
          <w:sz w:val="21"/>
          <w:szCs w:val="21"/>
          <w:lang w:val="en-US" w:eastAsia="nb-NO"/>
        </w:rPr>
        <w:t xml:space="preserve">the neurons </w:t>
      </w:r>
      <w:r w:rsidRPr="00E954F5">
        <w:rPr>
          <w:rFonts w:ascii="Arial" w:eastAsia="Times New Roman" w:hAnsi="Arial" w:cs="Arial"/>
          <w:color w:val="202122"/>
          <w:sz w:val="21"/>
          <w:szCs w:val="21"/>
          <w:lang w:val="en-US" w:eastAsia="nb-NO"/>
        </w:rPr>
        <w:t>in a biological brain. Each connection, like the</w:t>
      </w:r>
      <w:r>
        <w:rPr>
          <w:rFonts w:ascii="Arial" w:eastAsia="Times New Roman" w:hAnsi="Arial" w:cs="Arial"/>
          <w:color w:val="202122"/>
          <w:sz w:val="21"/>
          <w:szCs w:val="21"/>
          <w:lang w:val="en-US" w:eastAsia="nb-NO"/>
        </w:rPr>
        <w:t xml:space="preserve"> synapses</w:t>
      </w:r>
      <w:r w:rsidRPr="00E954F5">
        <w:rPr>
          <w:rFonts w:ascii="Arial" w:eastAsia="Times New Roman" w:hAnsi="Arial" w:cs="Arial"/>
          <w:color w:val="202122"/>
          <w:sz w:val="21"/>
          <w:szCs w:val="21"/>
          <w:lang w:val="en-US" w:eastAsia="nb-NO"/>
        </w:rPr>
        <w:t xml:space="preserve"> </w:t>
      </w:r>
      <w:r w:rsidRPr="00E954F5">
        <w:rPr>
          <w:rFonts w:ascii="Arial" w:eastAsia="Times New Roman" w:hAnsi="Arial" w:cs="Arial"/>
          <w:color w:val="202122"/>
          <w:sz w:val="21"/>
          <w:szCs w:val="21"/>
          <w:lang w:val="en-US" w:eastAsia="nb-NO"/>
        </w:rPr>
        <w:t>in a biological brain, can transmit a signal to other neurons. An artificial neuron that receives a signal then processes it and can signal neurons connected to it. The "signal" at a connection is a</w:t>
      </w:r>
      <w:r>
        <w:rPr>
          <w:rFonts w:ascii="Arial" w:eastAsia="Times New Roman" w:hAnsi="Arial" w:cs="Arial"/>
          <w:color w:val="202122"/>
          <w:sz w:val="21"/>
          <w:szCs w:val="21"/>
          <w:lang w:val="en-US" w:eastAsia="nb-NO"/>
        </w:rPr>
        <w:t xml:space="preserve"> real number </w:t>
      </w:r>
      <w:r w:rsidRPr="00E954F5">
        <w:rPr>
          <w:rFonts w:ascii="Arial" w:eastAsia="Times New Roman" w:hAnsi="Arial" w:cs="Arial"/>
          <w:color w:val="202122"/>
          <w:sz w:val="21"/>
          <w:szCs w:val="21"/>
          <w:lang w:val="en-US" w:eastAsia="nb-NO"/>
        </w:rPr>
        <w:t>and the output of each neuron is computed by some non-linear function of the sum of its inputs. The connections are called </w:t>
      </w:r>
      <w:r w:rsidRPr="00E954F5">
        <w:rPr>
          <w:rFonts w:ascii="Arial" w:eastAsia="Times New Roman" w:hAnsi="Arial" w:cs="Arial"/>
          <w:i/>
          <w:iCs/>
          <w:color w:val="202122"/>
          <w:sz w:val="21"/>
          <w:szCs w:val="21"/>
          <w:lang w:val="en-US" w:eastAsia="nb-NO"/>
        </w:rPr>
        <w:t>edges</w:t>
      </w:r>
      <w:r w:rsidRPr="00E954F5">
        <w:rPr>
          <w:rFonts w:ascii="Arial" w:eastAsia="Times New Roman" w:hAnsi="Arial" w:cs="Arial"/>
          <w:color w:val="202122"/>
          <w:sz w:val="21"/>
          <w:szCs w:val="21"/>
          <w:lang w:val="en-US" w:eastAsia="nb-NO"/>
        </w:rPr>
        <w:t>. Neurons and edges typically have a</w:t>
      </w:r>
      <w:r>
        <w:rPr>
          <w:rFonts w:ascii="Arial" w:eastAsia="Times New Roman" w:hAnsi="Arial" w:cs="Arial"/>
          <w:color w:val="202122"/>
          <w:sz w:val="21"/>
          <w:szCs w:val="21"/>
          <w:lang w:val="en-US" w:eastAsia="nb-NO"/>
        </w:rPr>
        <w:t xml:space="preserve"> weight t</w:t>
      </w:r>
      <w:r w:rsidRPr="00E954F5">
        <w:rPr>
          <w:rFonts w:ascii="Arial" w:eastAsia="Times New Roman" w:hAnsi="Arial" w:cs="Arial"/>
          <w:color w:val="202122"/>
          <w:sz w:val="21"/>
          <w:szCs w:val="21"/>
          <w:lang w:val="en-US" w:eastAsia="nb-NO"/>
        </w:rPr>
        <w:t xml:space="preserve">hat adjusts as learning proceeds. The weight increases or decreases the strength of the signal at a connection. Neurons may have a threshold such that a signal is sent only if the aggregate signal crosses that threshold. Typically, neurons are aggregated into layers. Different layers may perform different transformations on their inputs. Signals travel </w:t>
      </w:r>
      <w:proofErr w:type="gramStart"/>
      <w:r w:rsidRPr="00E954F5">
        <w:rPr>
          <w:rFonts w:ascii="Arial" w:eastAsia="Times New Roman" w:hAnsi="Arial" w:cs="Arial"/>
          <w:color w:val="202122"/>
          <w:sz w:val="21"/>
          <w:szCs w:val="21"/>
          <w:lang w:val="en-US" w:eastAsia="nb-NO"/>
        </w:rPr>
        <w:t>from the first layer (the input layer),</w:t>
      </w:r>
      <w:proofErr w:type="gramEnd"/>
      <w:r w:rsidRPr="00E954F5">
        <w:rPr>
          <w:rFonts w:ascii="Arial" w:eastAsia="Times New Roman" w:hAnsi="Arial" w:cs="Arial"/>
          <w:color w:val="202122"/>
          <w:sz w:val="21"/>
          <w:szCs w:val="21"/>
          <w:lang w:val="en-US" w:eastAsia="nb-NO"/>
        </w:rPr>
        <w:t xml:space="preserve"> to the last layer (the output layer), possibly after traversing the layers multiple times.</w:t>
      </w:r>
    </w:p>
    <w:p w14:paraId="50689EAD" w14:textId="41A1656D" w:rsidR="00C53156" w:rsidRPr="00C53156" w:rsidRDefault="00C53156" w:rsidP="00C53156">
      <w:pPr>
        <w:pStyle w:val="NormalWeb"/>
        <w:shd w:val="clear" w:color="auto" w:fill="FFFFFF"/>
        <w:spacing w:before="120" w:beforeAutospacing="0" w:after="120" w:afterAutospacing="0"/>
        <w:rPr>
          <w:rFonts w:ascii="Arial" w:hAnsi="Arial" w:cs="Arial"/>
          <w:color w:val="202122"/>
          <w:sz w:val="21"/>
          <w:szCs w:val="21"/>
          <w:lang w:val="en-US"/>
        </w:rPr>
      </w:pPr>
      <w:r>
        <w:rPr>
          <w:b/>
          <w:bCs/>
          <w:lang w:val="en-US"/>
        </w:rPr>
        <w:tab/>
      </w:r>
      <w:r>
        <w:rPr>
          <w:b/>
          <w:bCs/>
          <w:lang w:val="en-US"/>
        </w:rPr>
        <w:tab/>
      </w:r>
      <w:r w:rsidRPr="00C53156">
        <w:rPr>
          <w:rFonts w:ascii="Arial" w:hAnsi="Arial" w:cs="Arial"/>
          <w:color w:val="202122"/>
          <w:sz w:val="21"/>
          <w:szCs w:val="21"/>
          <w:lang w:val="en-US"/>
        </w:rPr>
        <w:t xml:space="preserve">Neural networks learn (or are trained) by processing examples, each of which contains a known "input" and "result," forming probability-weighted associations between the two, which are stored within the data structure of the net itself. The training of a neural network from a given example is usually conducted by determining the difference between the processed output of the network (often a prediction) and a target output. This is the error. The network then adjusts its weighted associations according to a learning rule and using this error value. Successive adjustments will cause the neural network to produce output which is increasingly </w:t>
      </w:r>
      <w:proofErr w:type="gramStart"/>
      <w:r w:rsidRPr="00C53156">
        <w:rPr>
          <w:rFonts w:ascii="Arial" w:hAnsi="Arial" w:cs="Arial"/>
          <w:color w:val="202122"/>
          <w:sz w:val="21"/>
          <w:szCs w:val="21"/>
          <w:lang w:val="en-US"/>
        </w:rPr>
        <w:t>similar to</w:t>
      </w:r>
      <w:proofErr w:type="gramEnd"/>
      <w:r w:rsidRPr="00C53156">
        <w:rPr>
          <w:rFonts w:ascii="Arial" w:hAnsi="Arial" w:cs="Arial"/>
          <w:color w:val="202122"/>
          <w:sz w:val="21"/>
          <w:szCs w:val="21"/>
          <w:lang w:val="en-US"/>
        </w:rPr>
        <w:t xml:space="preserve"> the target output. After </w:t>
      </w:r>
      <w:proofErr w:type="gramStart"/>
      <w:r w:rsidRPr="00C53156">
        <w:rPr>
          <w:rFonts w:ascii="Arial" w:hAnsi="Arial" w:cs="Arial"/>
          <w:color w:val="202122"/>
          <w:sz w:val="21"/>
          <w:szCs w:val="21"/>
          <w:lang w:val="en-US"/>
        </w:rPr>
        <w:t>a sufficient number</w:t>
      </w:r>
      <w:proofErr w:type="gramEnd"/>
      <w:r w:rsidRPr="00C53156">
        <w:rPr>
          <w:rFonts w:ascii="Arial" w:hAnsi="Arial" w:cs="Arial"/>
          <w:color w:val="202122"/>
          <w:sz w:val="21"/>
          <w:szCs w:val="21"/>
          <w:lang w:val="en-US"/>
        </w:rPr>
        <w:t xml:space="preserve"> of these adjustments the training can be terminated based upon certain criteria</w:t>
      </w:r>
      <w:r>
        <w:rPr>
          <w:rFonts w:ascii="Arial" w:hAnsi="Arial" w:cs="Arial"/>
          <w:color w:val="202122"/>
          <w:sz w:val="21"/>
          <w:szCs w:val="21"/>
          <w:lang w:val="en-US"/>
        </w:rPr>
        <w:t xml:space="preserve"> which is called Supervised learning</w:t>
      </w:r>
      <w:r w:rsidRPr="00C53156">
        <w:rPr>
          <w:rFonts w:ascii="Arial" w:hAnsi="Arial" w:cs="Arial"/>
          <w:color w:val="202122"/>
          <w:sz w:val="21"/>
          <w:szCs w:val="21"/>
          <w:lang w:val="en-US"/>
        </w:rPr>
        <w:t>.</w:t>
      </w:r>
    </w:p>
    <w:p w14:paraId="589C3082" w14:textId="1A111995" w:rsidR="00C53156" w:rsidRDefault="00C53156" w:rsidP="00C53156">
      <w:pPr>
        <w:shd w:val="clear" w:color="auto" w:fill="FFFFFF"/>
        <w:spacing w:before="120" w:after="120" w:line="240" w:lineRule="auto"/>
        <w:rPr>
          <w:rFonts w:ascii="Arial" w:eastAsia="Times New Roman" w:hAnsi="Arial" w:cs="Arial"/>
          <w:color w:val="202122"/>
          <w:sz w:val="21"/>
          <w:szCs w:val="21"/>
          <w:lang w:val="en-US" w:eastAsia="nb-NO"/>
        </w:rPr>
      </w:pPr>
      <w:r w:rsidRPr="00C53156">
        <w:rPr>
          <w:rFonts w:ascii="Arial" w:eastAsia="Times New Roman" w:hAnsi="Arial" w:cs="Arial"/>
          <w:color w:val="202122"/>
          <w:sz w:val="21"/>
          <w:szCs w:val="21"/>
          <w:lang w:val="en-US" w:eastAsia="nb-NO"/>
        </w:rPr>
        <w:t>Such systems "learn" to perform tasks by considering examples, generally without being programmed with task-specific rules. For example, in </w:t>
      </w:r>
      <w:hyperlink r:id="rId11" w:tooltip="Image recognition" w:history="1">
        <w:r w:rsidRPr="00C53156">
          <w:rPr>
            <w:rFonts w:ascii="Arial" w:eastAsia="Times New Roman" w:hAnsi="Arial" w:cs="Arial"/>
            <w:color w:val="0645AD"/>
            <w:sz w:val="21"/>
            <w:szCs w:val="21"/>
            <w:u w:val="single"/>
            <w:lang w:val="en-US" w:eastAsia="nb-NO"/>
          </w:rPr>
          <w:t>image recognition</w:t>
        </w:r>
      </w:hyperlink>
      <w:r w:rsidRPr="00C53156">
        <w:rPr>
          <w:rFonts w:ascii="Arial" w:eastAsia="Times New Roman" w:hAnsi="Arial" w:cs="Arial"/>
          <w:color w:val="202122"/>
          <w:sz w:val="21"/>
          <w:szCs w:val="21"/>
          <w:lang w:val="en-US" w:eastAsia="nb-NO"/>
        </w:rPr>
        <w:t>, they might learn to identify images that contain cats by analyzing example images that have been manually </w:t>
      </w:r>
      <w:r w:rsidRPr="00C53156">
        <w:rPr>
          <w:rFonts w:ascii="Arial" w:eastAsia="Times New Roman" w:hAnsi="Arial" w:cs="Arial"/>
          <w:color w:val="202122"/>
          <w:sz w:val="21"/>
          <w:szCs w:val="21"/>
          <w:lang w:val="en-US" w:eastAsia="nb-NO"/>
        </w:rPr>
        <w:t>l</w:t>
      </w:r>
      <w:r>
        <w:rPr>
          <w:rFonts w:ascii="Arial" w:eastAsia="Times New Roman" w:hAnsi="Arial" w:cs="Arial"/>
          <w:color w:val="202122"/>
          <w:sz w:val="21"/>
          <w:szCs w:val="21"/>
          <w:lang w:val="en-US" w:eastAsia="nb-NO"/>
        </w:rPr>
        <w:t xml:space="preserve">abelled </w:t>
      </w:r>
      <w:r w:rsidRPr="00C53156">
        <w:rPr>
          <w:rFonts w:ascii="Arial" w:eastAsia="Times New Roman" w:hAnsi="Arial" w:cs="Arial"/>
          <w:color w:val="202122"/>
          <w:sz w:val="21"/>
          <w:szCs w:val="21"/>
          <w:lang w:val="en-US" w:eastAsia="nb-NO"/>
        </w:rPr>
        <w:t>as "cat" or "no cat" and using the results to identify cats in other images. They do this without any prior knowledge of cats, for example, that they have fur, tails, whiskers, and cat-like faces. Instead, they automatically generate identifying characteristics from the examples that they process.</w:t>
      </w:r>
    </w:p>
    <w:p w14:paraId="1D0F2DEA" w14:textId="77777777" w:rsidR="00C53156" w:rsidRPr="00C53156" w:rsidRDefault="00C53156" w:rsidP="00C53156">
      <w:pPr>
        <w:shd w:val="clear" w:color="auto" w:fill="FFFFFF"/>
        <w:spacing w:before="120" w:after="120" w:line="240" w:lineRule="auto"/>
        <w:rPr>
          <w:rFonts w:ascii="Arial" w:eastAsia="Times New Roman" w:hAnsi="Arial" w:cs="Arial"/>
          <w:color w:val="202122"/>
          <w:sz w:val="21"/>
          <w:szCs w:val="21"/>
          <w:lang w:val="en-US" w:eastAsia="nb-NO"/>
        </w:rPr>
      </w:pPr>
    </w:p>
    <w:p w14:paraId="41C6779A" w14:textId="076F4178" w:rsidR="00C53156" w:rsidRPr="00C53156" w:rsidRDefault="00C53156" w:rsidP="00C53156">
      <w:pPr>
        <w:pStyle w:val="Heading3"/>
        <w:shd w:val="clear" w:color="auto" w:fill="FFFFFF"/>
        <w:spacing w:before="72"/>
        <w:rPr>
          <w:rFonts w:ascii="Arial" w:hAnsi="Arial" w:cs="Arial"/>
          <w:color w:val="000000"/>
          <w:sz w:val="29"/>
          <w:szCs w:val="29"/>
          <w:lang w:val="en-US"/>
        </w:rPr>
      </w:pPr>
      <w:r w:rsidRPr="00C53156">
        <w:rPr>
          <w:rStyle w:val="mw-headline"/>
          <w:rFonts w:ascii="Arial" w:hAnsi="Arial" w:cs="Arial"/>
          <w:color w:val="000000"/>
          <w:sz w:val="29"/>
          <w:szCs w:val="29"/>
          <w:lang w:val="en-US"/>
        </w:rPr>
        <w:t>Components of ANNs</w:t>
      </w:r>
    </w:p>
    <w:p w14:paraId="75E72E53" w14:textId="39CB2710" w:rsidR="00C53156" w:rsidRPr="00C53156" w:rsidRDefault="00C53156" w:rsidP="00C53156">
      <w:pPr>
        <w:pStyle w:val="Heading4"/>
        <w:shd w:val="clear" w:color="auto" w:fill="FFFFFF"/>
        <w:spacing w:before="72"/>
        <w:rPr>
          <w:rFonts w:ascii="Arial" w:hAnsi="Arial" w:cs="Arial"/>
          <w:b/>
          <w:bCs/>
          <w:color w:val="000000"/>
          <w:sz w:val="21"/>
          <w:szCs w:val="21"/>
          <w:lang w:val="en-US"/>
        </w:rPr>
      </w:pPr>
      <w:r w:rsidRPr="00C53156">
        <w:rPr>
          <w:rStyle w:val="mw-headline"/>
          <w:rFonts w:ascii="Arial" w:hAnsi="Arial" w:cs="Arial"/>
          <w:b/>
          <w:bCs/>
          <w:color w:val="000000"/>
          <w:sz w:val="21"/>
          <w:szCs w:val="21"/>
          <w:lang w:val="en-US"/>
        </w:rPr>
        <w:t>Neurons</w:t>
      </w:r>
    </w:p>
    <w:p w14:paraId="40E92F1F" w14:textId="386D0147" w:rsidR="00C53156" w:rsidRPr="00C53156" w:rsidRDefault="00C53156" w:rsidP="00C53156">
      <w:pPr>
        <w:pStyle w:val="NormalWeb"/>
        <w:shd w:val="clear" w:color="auto" w:fill="FFFFFF"/>
        <w:spacing w:before="120" w:beforeAutospacing="0" w:after="120" w:afterAutospacing="0"/>
        <w:rPr>
          <w:rFonts w:ascii="Arial" w:hAnsi="Arial" w:cs="Arial"/>
          <w:color w:val="202122"/>
          <w:sz w:val="21"/>
          <w:szCs w:val="21"/>
          <w:lang w:val="en-US"/>
        </w:rPr>
      </w:pPr>
      <w:r w:rsidRPr="00C53156">
        <w:rPr>
          <w:rFonts w:ascii="Arial" w:hAnsi="Arial" w:cs="Arial"/>
          <w:color w:val="202122"/>
          <w:sz w:val="21"/>
          <w:szCs w:val="21"/>
          <w:lang w:val="en-US"/>
        </w:rPr>
        <w:t>ANNs are composed of</w:t>
      </w:r>
      <w:r w:rsidR="00B94859">
        <w:rPr>
          <w:rFonts w:ascii="Arial" w:hAnsi="Arial" w:cs="Arial"/>
          <w:color w:val="202122"/>
          <w:sz w:val="21"/>
          <w:szCs w:val="21"/>
          <w:lang w:val="en-US"/>
        </w:rPr>
        <w:t xml:space="preserve"> artificial neurons</w:t>
      </w:r>
      <w:r w:rsidRPr="00C53156">
        <w:rPr>
          <w:rFonts w:ascii="Arial" w:hAnsi="Arial" w:cs="Arial"/>
          <w:color w:val="202122"/>
          <w:sz w:val="21"/>
          <w:szCs w:val="21"/>
          <w:lang w:val="en-US"/>
        </w:rPr>
        <w:t> which are conceptually derived from biological</w:t>
      </w:r>
      <w:r w:rsidR="00B94859">
        <w:rPr>
          <w:rFonts w:ascii="Arial" w:hAnsi="Arial" w:cs="Arial"/>
          <w:color w:val="202122"/>
          <w:sz w:val="21"/>
          <w:szCs w:val="21"/>
          <w:lang w:val="en-US"/>
        </w:rPr>
        <w:t xml:space="preserve"> neurons</w:t>
      </w:r>
      <w:r w:rsidRPr="00C53156">
        <w:rPr>
          <w:rFonts w:ascii="Arial" w:hAnsi="Arial" w:cs="Arial"/>
          <w:color w:val="202122"/>
          <w:sz w:val="21"/>
          <w:szCs w:val="21"/>
          <w:lang w:val="en-US"/>
        </w:rPr>
        <w:t>. Each artificial neuron has inputs and produces a single output which can be sent to multiple other neurons. The inputs can be the feature values of a sample of external data, such as images or documents, or they can be the outputs of other neurons. The outputs of the final </w:t>
      </w:r>
      <w:r w:rsidRPr="00C53156">
        <w:rPr>
          <w:rFonts w:ascii="Arial" w:hAnsi="Arial" w:cs="Arial"/>
          <w:i/>
          <w:iCs/>
          <w:color w:val="202122"/>
          <w:sz w:val="21"/>
          <w:szCs w:val="21"/>
          <w:lang w:val="en-US"/>
        </w:rPr>
        <w:t>output neurons</w:t>
      </w:r>
      <w:r w:rsidRPr="00C53156">
        <w:rPr>
          <w:rFonts w:ascii="Arial" w:hAnsi="Arial" w:cs="Arial"/>
          <w:color w:val="202122"/>
          <w:sz w:val="21"/>
          <w:szCs w:val="21"/>
          <w:lang w:val="en-US"/>
        </w:rPr>
        <w:t> of the neural net accomplish the task, such as recognizing an object in an image.</w:t>
      </w:r>
    </w:p>
    <w:p w14:paraId="4CC19399" w14:textId="20EFE56B" w:rsidR="00C53156" w:rsidRPr="00C53156" w:rsidRDefault="00C53156" w:rsidP="00C53156">
      <w:pPr>
        <w:pStyle w:val="NormalWeb"/>
        <w:shd w:val="clear" w:color="auto" w:fill="FFFFFF"/>
        <w:spacing w:before="120" w:beforeAutospacing="0" w:after="120" w:afterAutospacing="0"/>
        <w:rPr>
          <w:rFonts w:ascii="Arial" w:hAnsi="Arial" w:cs="Arial"/>
          <w:color w:val="202122"/>
          <w:sz w:val="21"/>
          <w:szCs w:val="21"/>
          <w:lang w:val="en-US"/>
        </w:rPr>
      </w:pPr>
      <w:r w:rsidRPr="00C53156">
        <w:rPr>
          <w:rFonts w:ascii="Arial" w:hAnsi="Arial" w:cs="Arial"/>
          <w:color w:val="202122"/>
          <w:sz w:val="21"/>
          <w:szCs w:val="21"/>
          <w:lang w:val="en-US"/>
        </w:rPr>
        <w:t>To find the output of the neuron, first we take the weighted sum of all the inputs, weighted by the </w:t>
      </w:r>
      <w:r w:rsidRPr="00C53156">
        <w:rPr>
          <w:rFonts w:ascii="Arial" w:hAnsi="Arial" w:cs="Arial"/>
          <w:i/>
          <w:iCs/>
          <w:color w:val="202122"/>
          <w:sz w:val="21"/>
          <w:szCs w:val="21"/>
          <w:lang w:val="en-US"/>
        </w:rPr>
        <w:t>weights</w:t>
      </w:r>
      <w:r w:rsidRPr="00C53156">
        <w:rPr>
          <w:rFonts w:ascii="Arial" w:hAnsi="Arial" w:cs="Arial"/>
          <w:color w:val="202122"/>
          <w:sz w:val="21"/>
          <w:szCs w:val="21"/>
          <w:lang w:val="en-US"/>
        </w:rPr>
        <w:t> of the </w:t>
      </w:r>
      <w:r w:rsidRPr="00C53156">
        <w:rPr>
          <w:rFonts w:ascii="Arial" w:hAnsi="Arial" w:cs="Arial"/>
          <w:i/>
          <w:iCs/>
          <w:color w:val="202122"/>
          <w:sz w:val="21"/>
          <w:szCs w:val="21"/>
          <w:lang w:val="en-US"/>
        </w:rPr>
        <w:t>connections</w:t>
      </w:r>
      <w:r w:rsidRPr="00C53156">
        <w:rPr>
          <w:rFonts w:ascii="Arial" w:hAnsi="Arial" w:cs="Arial"/>
          <w:color w:val="202122"/>
          <w:sz w:val="21"/>
          <w:szCs w:val="21"/>
          <w:lang w:val="en-US"/>
        </w:rPr>
        <w:t> from the inputs to the neuron. We add a </w:t>
      </w:r>
      <w:r w:rsidRPr="00C53156">
        <w:rPr>
          <w:rFonts w:ascii="Arial" w:hAnsi="Arial" w:cs="Arial"/>
          <w:i/>
          <w:iCs/>
          <w:color w:val="202122"/>
          <w:sz w:val="21"/>
          <w:szCs w:val="21"/>
          <w:lang w:val="en-US"/>
        </w:rPr>
        <w:t>bias</w:t>
      </w:r>
      <w:r w:rsidRPr="00C53156">
        <w:rPr>
          <w:rFonts w:ascii="Arial" w:hAnsi="Arial" w:cs="Arial"/>
          <w:color w:val="202122"/>
          <w:sz w:val="21"/>
          <w:szCs w:val="21"/>
          <w:lang w:val="en-US"/>
        </w:rPr>
        <w:t> term to this sum. This weighted sum is sometimes called the </w:t>
      </w:r>
      <w:r w:rsidRPr="00C53156">
        <w:rPr>
          <w:rFonts w:ascii="Arial" w:hAnsi="Arial" w:cs="Arial"/>
          <w:i/>
          <w:iCs/>
          <w:color w:val="202122"/>
          <w:sz w:val="21"/>
          <w:szCs w:val="21"/>
          <w:lang w:val="en-US"/>
        </w:rPr>
        <w:t>activation</w:t>
      </w:r>
      <w:r w:rsidRPr="00C53156">
        <w:rPr>
          <w:rFonts w:ascii="Arial" w:hAnsi="Arial" w:cs="Arial"/>
          <w:color w:val="202122"/>
          <w:sz w:val="21"/>
          <w:szCs w:val="21"/>
          <w:lang w:val="en-US"/>
        </w:rPr>
        <w:t>. This weighted sum is then passed through a (usually nonlinear)</w:t>
      </w:r>
      <w:r w:rsidR="00B94859">
        <w:rPr>
          <w:rFonts w:ascii="Arial" w:hAnsi="Arial" w:cs="Arial"/>
          <w:color w:val="202122"/>
          <w:sz w:val="21"/>
          <w:szCs w:val="21"/>
          <w:lang w:val="en-US"/>
        </w:rPr>
        <w:t xml:space="preserve"> activation function</w:t>
      </w:r>
      <w:hyperlink r:id="rId12" w:tooltip="Activation function" w:history="1"/>
      <w:r w:rsidRPr="00C53156">
        <w:rPr>
          <w:rFonts w:ascii="Arial" w:hAnsi="Arial" w:cs="Arial"/>
          <w:color w:val="202122"/>
          <w:sz w:val="21"/>
          <w:szCs w:val="21"/>
          <w:lang w:val="en-US"/>
        </w:rPr>
        <w:t> to produce the output. The initial inputs are external data, such as images and documents. The ultimate outputs accomplish the task, such as recognizing an object in an image.</w:t>
      </w:r>
      <w:r w:rsidR="00B94859" w:rsidRPr="00C53156">
        <w:rPr>
          <w:rFonts w:ascii="Arial" w:hAnsi="Arial" w:cs="Arial"/>
          <w:color w:val="202122"/>
          <w:sz w:val="21"/>
          <w:szCs w:val="21"/>
          <w:lang w:val="en-US"/>
        </w:rPr>
        <w:t xml:space="preserve"> </w:t>
      </w:r>
    </w:p>
    <w:p w14:paraId="39483E88" w14:textId="75829EFC" w:rsidR="00C53156" w:rsidRPr="00B94859" w:rsidRDefault="00C53156" w:rsidP="00C53156">
      <w:pPr>
        <w:pStyle w:val="Heading4"/>
        <w:shd w:val="clear" w:color="auto" w:fill="FFFFFF"/>
        <w:spacing w:before="72"/>
        <w:rPr>
          <w:rFonts w:ascii="Arial" w:hAnsi="Arial" w:cs="Arial"/>
          <w:b/>
          <w:bCs/>
          <w:color w:val="000000"/>
          <w:sz w:val="21"/>
          <w:szCs w:val="21"/>
          <w:lang w:val="en-US"/>
        </w:rPr>
      </w:pPr>
      <w:r w:rsidRPr="00B94859">
        <w:rPr>
          <w:rStyle w:val="mw-headline"/>
          <w:rFonts w:ascii="Arial" w:hAnsi="Arial" w:cs="Arial"/>
          <w:b/>
          <w:bCs/>
          <w:color w:val="000000"/>
          <w:sz w:val="21"/>
          <w:szCs w:val="21"/>
          <w:lang w:val="en-US"/>
        </w:rPr>
        <w:lastRenderedPageBreak/>
        <w:t>Connections and weights</w:t>
      </w:r>
    </w:p>
    <w:p w14:paraId="2393BB1A" w14:textId="2D6A4033" w:rsidR="00C53156" w:rsidRPr="00C53156" w:rsidRDefault="00C53156" w:rsidP="00C53156">
      <w:pPr>
        <w:pStyle w:val="NormalWeb"/>
        <w:shd w:val="clear" w:color="auto" w:fill="FFFFFF"/>
        <w:spacing w:before="120" w:beforeAutospacing="0" w:after="120" w:afterAutospacing="0"/>
        <w:rPr>
          <w:rFonts w:ascii="Arial" w:hAnsi="Arial" w:cs="Arial"/>
          <w:color w:val="202122"/>
          <w:sz w:val="21"/>
          <w:szCs w:val="21"/>
          <w:lang w:val="en-US"/>
        </w:rPr>
      </w:pPr>
      <w:r w:rsidRPr="00C53156">
        <w:rPr>
          <w:rFonts w:ascii="Arial" w:hAnsi="Arial" w:cs="Arial"/>
          <w:color w:val="202122"/>
          <w:sz w:val="21"/>
          <w:szCs w:val="21"/>
          <w:lang w:val="en-US"/>
        </w:rPr>
        <w:t>The network consists of connections, each connection providing the output of one neuron as an input to another neuron. Each connection is assigned a weight that represents its relative importance.</w:t>
      </w:r>
      <w:r w:rsidR="00B94859">
        <w:rPr>
          <w:rFonts w:ascii="Arial" w:hAnsi="Arial" w:cs="Arial"/>
          <w:color w:val="202122"/>
          <w:sz w:val="21"/>
          <w:szCs w:val="21"/>
          <w:lang w:val="en-US"/>
        </w:rPr>
        <w:t xml:space="preserve"> </w:t>
      </w:r>
      <w:r w:rsidRPr="00C53156">
        <w:rPr>
          <w:rFonts w:ascii="Arial" w:hAnsi="Arial" w:cs="Arial"/>
          <w:color w:val="202122"/>
          <w:sz w:val="21"/>
          <w:szCs w:val="21"/>
          <w:lang w:val="en-US"/>
        </w:rPr>
        <w:t>A given neuron can have multiple input and output connections.</w:t>
      </w:r>
      <w:r w:rsidR="00B94859" w:rsidRPr="00C53156">
        <w:rPr>
          <w:rFonts w:ascii="Arial" w:hAnsi="Arial" w:cs="Arial"/>
          <w:color w:val="202122"/>
          <w:sz w:val="21"/>
          <w:szCs w:val="21"/>
          <w:lang w:val="en-US"/>
        </w:rPr>
        <w:t xml:space="preserve"> </w:t>
      </w:r>
    </w:p>
    <w:p w14:paraId="757DAA29" w14:textId="51E0A266" w:rsidR="00C53156" w:rsidRPr="00B94859" w:rsidRDefault="00C53156" w:rsidP="00C53156">
      <w:pPr>
        <w:pStyle w:val="Heading4"/>
        <w:shd w:val="clear" w:color="auto" w:fill="FFFFFF"/>
        <w:spacing w:before="72"/>
        <w:rPr>
          <w:rFonts w:ascii="Arial" w:hAnsi="Arial" w:cs="Arial"/>
          <w:b/>
          <w:bCs/>
          <w:color w:val="000000"/>
          <w:sz w:val="21"/>
          <w:szCs w:val="21"/>
          <w:lang w:val="en-US"/>
        </w:rPr>
      </w:pPr>
      <w:r w:rsidRPr="00B94859">
        <w:rPr>
          <w:rStyle w:val="mw-headline"/>
          <w:rFonts w:ascii="Arial" w:hAnsi="Arial" w:cs="Arial"/>
          <w:b/>
          <w:bCs/>
          <w:color w:val="000000"/>
          <w:sz w:val="21"/>
          <w:szCs w:val="21"/>
          <w:lang w:val="en-US"/>
        </w:rPr>
        <w:t>Propagation function</w:t>
      </w:r>
    </w:p>
    <w:p w14:paraId="70F5DF4D" w14:textId="17636D0C" w:rsidR="00C53156" w:rsidRPr="00B94859" w:rsidRDefault="00C53156" w:rsidP="00C53156">
      <w:pPr>
        <w:pStyle w:val="NormalWeb"/>
        <w:shd w:val="clear" w:color="auto" w:fill="FFFFFF"/>
        <w:spacing w:before="120" w:beforeAutospacing="0" w:after="120" w:afterAutospacing="0"/>
        <w:rPr>
          <w:rFonts w:ascii="Arial" w:hAnsi="Arial" w:cs="Arial"/>
          <w:color w:val="202122"/>
          <w:sz w:val="21"/>
          <w:szCs w:val="21"/>
          <w:lang w:val="en-US"/>
        </w:rPr>
      </w:pPr>
      <w:r w:rsidRPr="00C53156">
        <w:rPr>
          <w:rFonts w:ascii="Arial" w:hAnsi="Arial" w:cs="Arial"/>
          <w:color w:val="202122"/>
          <w:sz w:val="21"/>
          <w:szCs w:val="21"/>
          <w:lang w:val="en-US"/>
        </w:rPr>
        <w:t>The </w:t>
      </w:r>
      <w:r w:rsidRPr="00C53156">
        <w:rPr>
          <w:rFonts w:ascii="Arial" w:hAnsi="Arial" w:cs="Arial"/>
          <w:i/>
          <w:iCs/>
          <w:color w:val="202122"/>
          <w:sz w:val="21"/>
          <w:szCs w:val="21"/>
          <w:lang w:val="en-US"/>
        </w:rPr>
        <w:t>propagation function</w:t>
      </w:r>
      <w:r w:rsidRPr="00C53156">
        <w:rPr>
          <w:rFonts w:ascii="Arial" w:hAnsi="Arial" w:cs="Arial"/>
          <w:color w:val="202122"/>
          <w:sz w:val="21"/>
          <w:szCs w:val="21"/>
          <w:lang w:val="en-US"/>
        </w:rPr>
        <w:t> computes the input to a neuron from the outputs of its predecessor neurons and their connections as a weighted sum.</w:t>
      </w:r>
      <w:r w:rsidR="00B94859">
        <w:rPr>
          <w:rFonts w:ascii="Arial" w:hAnsi="Arial" w:cs="Arial"/>
          <w:color w:val="202122"/>
          <w:sz w:val="21"/>
          <w:szCs w:val="21"/>
          <w:lang w:val="en-US"/>
        </w:rPr>
        <w:t xml:space="preserve"> </w:t>
      </w:r>
      <w:r w:rsidRPr="00C53156">
        <w:rPr>
          <w:rFonts w:ascii="Arial" w:hAnsi="Arial" w:cs="Arial"/>
          <w:color w:val="202122"/>
          <w:sz w:val="21"/>
          <w:szCs w:val="21"/>
          <w:lang w:val="en-US"/>
        </w:rPr>
        <w:t>A </w:t>
      </w:r>
      <w:r w:rsidRPr="00C53156">
        <w:rPr>
          <w:rFonts w:ascii="Arial" w:hAnsi="Arial" w:cs="Arial"/>
          <w:i/>
          <w:iCs/>
          <w:color w:val="202122"/>
          <w:sz w:val="21"/>
          <w:szCs w:val="21"/>
          <w:lang w:val="en-US"/>
        </w:rPr>
        <w:t>bias</w:t>
      </w:r>
      <w:r w:rsidRPr="00C53156">
        <w:rPr>
          <w:rFonts w:ascii="Arial" w:hAnsi="Arial" w:cs="Arial"/>
          <w:color w:val="202122"/>
          <w:sz w:val="21"/>
          <w:szCs w:val="21"/>
          <w:lang w:val="en-US"/>
        </w:rPr>
        <w:t> term can be added to the result of the propagation.</w:t>
      </w:r>
      <w:r w:rsidR="00B94859" w:rsidRPr="00B94859">
        <w:rPr>
          <w:rFonts w:ascii="Arial" w:hAnsi="Arial" w:cs="Arial"/>
          <w:color w:val="202122"/>
          <w:sz w:val="21"/>
          <w:szCs w:val="21"/>
          <w:lang w:val="en-US"/>
        </w:rPr>
        <w:t xml:space="preserve"> </w:t>
      </w:r>
    </w:p>
    <w:p w14:paraId="411E3D1F" w14:textId="7AFDC703" w:rsidR="00E954F5" w:rsidRDefault="00E954F5" w:rsidP="004B717E">
      <w:pPr>
        <w:shd w:val="clear" w:color="auto" w:fill="FFFFFF"/>
        <w:spacing w:before="150" w:after="150" w:line="240" w:lineRule="auto"/>
        <w:outlineLvl w:val="1"/>
        <w:rPr>
          <w:b/>
          <w:bCs/>
          <w:sz w:val="24"/>
          <w:szCs w:val="24"/>
          <w:lang w:val="en-US"/>
        </w:rPr>
      </w:pPr>
    </w:p>
    <w:p w14:paraId="0C19FE47" w14:textId="0E1A1FF8" w:rsidR="0031049B" w:rsidRPr="0031049B" w:rsidRDefault="0031049B" w:rsidP="0031049B">
      <w:pPr>
        <w:pStyle w:val="Heading3"/>
        <w:shd w:val="clear" w:color="auto" w:fill="FFFFFF"/>
        <w:spacing w:before="72"/>
        <w:rPr>
          <w:rFonts w:ascii="Arial" w:hAnsi="Arial" w:cs="Arial"/>
          <w:color w:val="000000"/>
          <w:sz w:val="29"/>
          <w:szCs w:val="29"/>
          <w:lang w:val="en-US"/>
        </w:rPr>
      </w:pPr>
      <w:r w:rsidRPr="0031049B">
        <w:rPr>
          <w:rStyle w:val="mw-headline"/>
          <w:rFonts w:ascii="Arial" w:hAnsi="Arial" w:cs="Arial"/>
          <w:color w:val="000000"/>
          <w:sz w:val="29"/>
          <w:szCs w:val="29"/>
          <w:lang w:val="en-US"/>
        </w:rPr>
        <w:t>Organization</w:t>
      </w:r>
    </w:p>
    <w:p w14:paraId="4F6C5725" w14:textId="3FC3DD9B" w:rsidR="0031049B" w:rsidRDefault="0031049B" w:rsidP="0031049B">
      <w:pPr>
        <w:pStyle w:val="NormalWeb"/>
        <w:shd w:val="clear" w:color="auto" w:fill="FFFFFF"/>
        <w:spacing w:before="120" w:beforeAutospacing="0" w:after="120" w:afterAutospacing="0"/>
        <w:rPr>
          <w:rFonts w:ascii="Arial" w:hAnsi="Arial" w:cs="Arial"/>
          <w:color w:val="202122"/>
          <w:sz w:val="21"/>
          <w:szCs w:val="21"/>
          <w:lang w:val="en-US"/>
        </w:rPr>
      </w:pPr>
      <w:r w:rsidRPr="0031049B">
        <w:rPr>
          <w:rFonts w:ascii="Arial" w:hAnsi="Arial" w:cs="Arial"/>
          <w:color w:val="202122"/>
          <w:sz w:val="21"/>
          <w:szCs w:val="21"/>
          <w:lang w:val="en-US"/>
        </w:rPr>
        <w:t>The neurons are typically organized into multiple layers, especially in</w:t>
      </w:r>
      <w:r>
        <w:rPr>
          <w:rFonts w:ascii="Arial" w:hAnsi="Arial" w:cs="Arial"/>
          <w:color w:val="202122"/>
          <w:sz w:val="21"/>
          <w:szCs w:val="21"/>
          <w:lang w:val="en-US"/>
        </w:rPr>
        <w:t xml:space="preserve"> deep learning</w:t>
      </w:r>
      <w:r w:rsidRPr="0031049B">
        <w:rPr>
          <w:rFonts w:ascii="Arial" w:hAnsi="Arial" w:cs="Arial"/>
          <w:color w:val="202122"/>
          <w:sz w:val="21"/>
          <w:szCs w:val="21"/>
          <w:lang w:val="en-US"/>
        </w:rPr>
        <w:t>. Neurons of one layer connect only to neurons of the immediately preceding and immediately following layers. The layer that receives external data is the </w:t>
      </w:r>
      <w:r w:rsidRPr="0031049B">
        <w:rPr>
          <w:rFonts w:ascii="Arial" w:hAnsi="Arial" w:cs="Arial"/>
          <w:i/>
          <w:iCs/>
          <w:color w:val="202122"/>
          <w:sz w:val="21"/>
          <w:szCs w:val="21"/>
          <w:lang w:val="en-US"/>
        </w:rPr>
        <w:t>input layer</w:t>
      </w:r>
      <w:r w:rsidRPr="0031049B">
        <w:rPr>
          <w:rFonts w:ascii="Arial" w:hAnsi="Arial" w:cs="Arial"/>
          <w:color w:val="202122"/>
          <w:sz w:val="21"/>
          <w:szCs w:val="21"/>
          <w:lang w:val="en-US"/>
        </w:rPr>
        <w:t>. The layer that produces the ultimate result is the </w:t>
      </w:r>
      <w:r w:rsidRPr="0031049B">
        <w:rPr>
          <w:rFonts w:ascii="Arial" w:hAnsi="Arial" w:cs="Arial"/>
          <w:i/>
          <w:iCs/>
          <w:color w:val="202122"/>
          <w:sz w:val="21"/>
          <w:szCs w:val="21"/>
          <w:lang w:val="en-US"/>
        </w:rPr>
        <w:t>output layer</w:t>
      </w:r>
      <w:r w:rsidRPr="0031049B">
        <w:rPr>
          <w:rFonts w:ascii="Arial" w:hAnsi="Arial" w:cs="Arial"/>
          <w:color w:val="202122"/>
          <w:sz w:val="21"/>
          <w:szCs w:val="21"/>
          <w:lang w:val="en-US"/>
        </w:rPr>
        <w:t>. In between them are zero or more </w:t>
      </w:r>
      <w:r w:rsidRPr="0031049B">
        <w:rPr>
          <w:rFonts w:ascii="Arial" w:hAnsi="Arial" w:cs="Arial"/>
          <w:i/>
          <w:iCs/>
          <w:color w:val="202122"/>
          <w:sz w:val="21"/>
          <w:szCs w:val="21"/>
          <w:lang w:val="en-US"/>
        </w:rPr>
        <w:t>hidden layers</w:t>
      </w:r>
      <w:r w:rsidRPr="0031049B">
        <w:rPr>
          <w:rFonts w:ascii="Arial" w:hAnsi="Arial" w:cs="Arial"/>
          <w:color w:val="202122"/>
          <w:sz w:val="21"/>
          <w:szCs w:val="21"/>
          <w:lang w:val="en-US"/>
        </w:rPr>
        <w:t>. Single layer and unlayered networks are also used. Between two layers, multiple connection patterns are possible. They can be </w:t>
      </w:r>
      <w:r w:rsidRPr="0031049B">
        <w:rPr>
          <w:rFonts w:ascii="Arial" w:hAnsi="Arial" w:cs="Arial"/>
          <w:i/>
          <w:iCs/>
          <w:color w:val="202122"/>
          <w:sz w:val="21"/>
          <w:szCs w:val="21"/>
          <w:lang w:val="en-US"/>
        </w:rPr>
        <w:t>fully connected</w:t>
      </w:r>
      <w:r w:rsidRPr="0031049B">
        <w:rPr>
          <w:rFonts w:ascii="Arial" w:hAnsi="Arial" w:cs="Arial"/>
          <w:color w:val="202122"/>
          <w:sz w:val="21"/>
          <w:szCs w:val="21"/>
          <w:lang w:val="en-US"/>
        </w:rPr>
        <w:t>, with every neuron in one layer connecting to every neuron in the next layer. They can be </w:t>
      </w:r>
      <w:r w:rsidRPr="0031049B">
        <w:rPr>
          <w:rFonts w:ascii="Arial" w:hAnsi="Arial" w:cs="Arial"/>
          <w:i/>
          <w:iCs/>
          <w:color w:val="202122"/>
          <w:sz w:val="21"/>
          <w:szCs w:val="21"/>
          <w:lang w:val="en-US"/>
        </w:rPr>
        <w:t>pooling</w:t>
      </w:r>
      <w:r w:rsidRPr="0031049B">
        <w:rPr>
          <w:rFonts w:ascii="Arial" w:hAnsi="Arial" w:cs="Arial"/>
          <w:color w:val="202122"/>
          <w:sz w:val="21"/>
          <w:szCs w:val="21"/>
          <w:lang w:val="en-US"/>
        </w:rPr>
        <w:t>, where a group of neurons in one layer connect to a single neuron in the next layer, thereby reducing the number of neurons in that layer.</w:t>
      </w:r>
      <w:r>
        <w:rPr>
          <w:rFonts w:ascii="Arial" w:hAnsi="Arial" w:cs="Arial"/>
          <w:color w:val="202122"/>
          <w:sz w:val="21"/>
          <w:szCs w:val="21"/>
          <w:lang w:val="en-US"/>
        </w:rPr>
        <w:t xml:space="preserve"> </w:t>
      </w:r>
      <w:r w:rsidRPr="0031049B">
        <w:rPr>
          <w:rFonts w:ascii="Arial" w:hAnsi="Arial" w:cs="Arial"/>
          <w:color w:val="202122"/>
          <w:sz w:val="21"/>
          <w:szCs w:val="21"/>
          <w:lang w:val="en-US"/>
        </w:rPr>
        <w:t>Neurons with only such connections form a</w:t>
      </w:r>
      <w:r>
        <w:rPr>
          <w:rFonts w:ascii="Arial" w:hAnsi="Arial" w:cs="Arial"/>
          <w:color w:val="202122"/>
          <w:sz w:val="21"/>
          <w:szCs w:val="21"/>
          <w:lang w:val="en-US"/>
        </w:rPr>
        <w:t xml:space="preserve"> directed acyclic graph</w:t>
      </w:r>
      <w:r w:rsidRPr="0031049B">
        <w:rPr>
          <w:rFonts w:ascii="Arial" w:hAnsi="Arial" w:cs="Arial"/>
          <w:color w:val="202122"/>
          <w:sz w:val="21"/>
          <w:szCs w:val="21"/>
          <w:lang w:val="en-US"/>
        </w:rPr>
        <w:t> and are known as </w:t>
      </w:r>
      <w:r w:rsidRPr="0031049B">
        <w:rPr>
          <w:rFonts w:ascii="Arial" w:hAnsi="Arial" w:cs="Arial"/>
          <w:color w:val="202122"/>
          <w:sz w:val="21"/>
          <w:szCs w:val="21"/>
          <w:lang w:val="en-US"/>
        </w:rPr>
        <w:t>fe</w:t>
      </w:r>
      <w:r>
        <w:rPr>
          <w:rFonts w:ascii="Arial" w:hAnsi="Arial" w:cs="Arial"/>
          <w:color w:val="202122"/>
          <w:sz w:val="21"/>
          <w:szCs w:val="21"/>
          <w:lang w:val="en-US"/>
        </w:rPr>
        <w:t>ed forward networks.</w:t>
      </w:r>
      <w:r w:rsidRPr="0031049B">
        <w:rPr>
          <w:rFonts w:ascii="Arial" w:hAnsi="Arial" w:cs="Arial"/>
          <w:color w:val="202122"/>
          <w:sz w:val="21"/>
          <w:szCs w:val="21"/>
          <w:lang w:val="en-US"/>
        </w:rPr>
        <w:t> Alternatively, networks that allow connections between neurons in the same or previous layers are known as </w:t>
      </w:r>
      <w:r>
        <w:rPr>
          <w:rFonts w:ascii="Arial" w:hAnsi="Arial" w:cs="Arial"/>
          <w:color w:val="202122"/>
          <w:sz w:val="21"/>
          <w:szCs w:val="21"/>
          <w:lang w:val="en-US"/>
        </w:rPr>
        <w:t>recurrent networks.</w:t>
      </w:r>
    </w:p>
    <w:p w14:paraId="58194877" w14:textId="77777777" w:rsidR="000A17EB" w:rsidRDefault="000A17EB" w:rsidP="0031049B">
      <w:pPr>
        <w:pStyle w:val="NormalWeb"/>
        <w:shd w:val="clear" w:color="auto" w:fill="FFFFFF"/>
        <w:spacing w:before="120" w:beforeAutospacing="0" w:after="120" w:afterAutospacing="0"/>
        <w:rPr>
          <w:rFonts w:ascii="Arial" w:hAnsi="Arial" w:cs="Arial"/>
          <w:color w:val="202122"/>
          <w:sz w:val="21"/>
          <w:szCs w:val="21"/>
          <w:lang w:val="en-US"/>
        </w:rPr>
      </w:pPr>
    </w:p>
    <w:p w14:paraId="0D4829BB" w14:textId="4C2ADE62" w:rsidR="0031049B" w:rsidRDefault="000A17EB" w:rsidP="000A17EB">
      <w:pPr>
        <w:pStyle w:val="NormalWeb"/>
        <w:shd w:val="clear" w:color="auto" w:fill="FFFFFF"/>
        <w:spacing w:before="120" w:beforeAutospacing="0" w:after="120" w:afterAutospacing="0"/>
        <w:jc w:val="center"/>
        <w:rPr>
          <w:rFonts w:ascii="Arial" w:hAnsi="Arial" w:cs="Arial"/>
          <w:color w:val="202122"/>
          <w:sz w:val="21"/>
          <w:szCs w:val="21"/>
          <w:lang w:val="en-US"/>
        </w:rPr>
      </w:pPr>
      <w:r>
        <w:rPr>
          <w:noProof/>
        </w:rPr>
        <w:drawing>
          <wp:inline distT="0" distB="0" distL="0" distR="0" wp14:anchorId="6542E84B" wp14:editId="0C4EA2AF">
            <wp:extent cx="2428875" cy="2599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6699" cy="2618944"/>
                    </a:xfrm>
                    <a:prstGeom prst="rect">
                      <a:avLst/>
                    </a:prstGeom>
                    <a:noFill/>
                    <a:ln>
                      <a:noFill/>
                    </a:ln>
                  </pic:spPr>
                </pic:pic>
              </a:graphicData>
            </a:graphic>
          </wp:inline>
        </w:drawing>
      </w:r>
    </w:p>
    <w:p w14:paraId="0EE4EFEF" w14:textId="131A03BF" w:rsidR="0031049B" w:rsidRPr="0031049B" w:rsidRDefault="0031049B" w:rsidP="0031049B">
      <w:pPr>
        <w:pStyle w:val="Heading3"/>
        <w:shd w:val="clear" w:color="auto" w:fill="FFFFFF"/>
        <w:spacing w:before="72"/>
        <w:rPr>
          <w:rFonts w:ascii="Arial" w:hAnsi="Arial" w:cs="Arial"/>
          <w:color w:val="000000"/>
          <w:sz w:val="29"/>
          <w:szCs w:val="29"/>
          <w:lang w:val="en-US"/>
        </w:rPr>
      </w:pPr>
      <w:r w:rsidRPr="0031049B">
        <w:rPr>
          <w:rStyle w:val="mw-headline"/>
          <w:rFonts w:ascii="Arial" w:hAnsi="Arial" w:cs="Arial"/>
          <w:color w:val="000000"/>
          <w:sz w:val="29"/>
          <w:szCs w:val="29"/>
          <w:lang w:val="en-US"/>
        </w:rPr>
        <w:t>Hyperparameter</w:t>
      </w:r>
    </w:p>
    <w:p w14:paraId="39DE6FFA" w14:textId="7F028550" w:rsidR="0031049B" w:rsidRPr="0031049B" w:rsidRDefault="0031049B" w:rsidP="0031049B">
      <w:pPr>
        <w:pStyle w:val="NormalWeb"/>
        <w:shd w:val="clear" w:color="auto" w:fill="FFFFFF"/>
        <w:spacing w:before="120" w:beforeAutospacing="0" w:after="120" w:afterAutospacing="0"/>
        <w:rPr>
          <w:rFonts w:ascii="Arial" w:hAnsi="Arial" w:cs="Arial"/>
          <w:color w:val="202122"/>
          <w:sz w:val="21"/>
          <w:szCs w:val="21"/>
          <w:lang w:val="en-US"/>
        </w:rPr>
      </w:pPr>
      <w:r w:rsidRPr="0031049B">
        <w:rPr>
          <w:rFonts w:ascii="Arial" w:hAnsi="Arial" w:cs="Arial"/>
          <w:color w:val="202122"/>
          <w:sz w:val="21"/>
          <w:szCs w:val="21"/>
          <w:lang w:val="en-US"/>
        </w:rPr>
        <w:t>A hyperparameter is a constant</w:t>
      </w:r>
      <w:r>
        <w:rPr>
          <w:rFonts w:ascii="Arial" w:hAnsi="Arial" w:cs="Arial"/>
          <w:color w:val="202122"/>
          <w:sz w:val="21"/>
          <w:szCs w:val="21"/>
          <w:lang w:val="en-US"/>
        </w:rPr>
        <w:t xml:space="preserve"> parameter</w:t>
      </w:r>
      <w:r w:rsidRPr="0031049B">
        <w:rPr>
          <w:rFonts w:ascii="Arial" w:hAnsi="Arial" w:cs="Arial"/>
          <w:color w:val="202122"/>
          <w:sz w:val="21"/>
          <w:szCs w:val="21"/>
          <w:lang w:val="en-US"/>
        </w:rPr>
        <w:t xml:space="preserve"> </w:t>
      </w:r>
      <w:r w:rsidRPr="0031049B">
        <w:rPr>
          <w:rFonts w:ascii="Arial" w:hAnsi="Arial" w:cs="Arial"/>
          <w:color w:val="202122"/>
          <w:sz w:val="21"/>
          <w:szCs w:val="21"/>
          <w:lang w:val="en-US"/>
        </w:rPr>
        <w:t>whose value is set before the learning process begins. The values of parameters are derived via learning. Examples of hyperparameters include</w:t>
      </w:r>
      <w:r w:rsidR="008E67B3">
        <w:rPr>
          <w:rFonts w:ascii="Arial" w:hAnsi="Arial" w:cs="Arial"/>
          <w:color w:val="202122"/>
          <w:sz w:val="21"/>
          <w:szCs w:val="21"/>
          <w:lang w:val="en-US"/>
        </w:rPr>
        <w:t xml:space="preserve"> learning rate</w:t>
      </w:r>
      <w:r w:rsidRPr="0031049B">
        <w:rPr>
          <w:rFonts w:ascii="Arial" w:hAnsi="Arial" w:cs="Arial"/>
          <w:color w:val="202122"/>
          <w:sz w:val="21"/>
          <w:szCs w:val="21"/>
          <w:lang w:val="en-US"/>
        </w:rPr>
        <w:t>, the number of hidden layers and batch size.</w:t>
      </w:r>
      <w:r w:rsidR="008E67B3">
        <w:rPr>
          <w:rFonts w:ascii="Arial" w:hAnsi="Arial" w:cs="Arial"/>
          <w:color w:val="202122"/>
          <w:sz w:val="21"/>
          <w:szCs w:val="21"/>
          <w:lang w:val="en-US"/>
        </w:rPr>
        <w:t xml:space="preserve"> </w:t>
      </w:r>
      <w:r w:rsidRPr="0031049B">
        <w:rPr>
          <w:rFonts w:ascii="Arial" w:hAnsi="Arial" w:cs="Arial"/>
          <w:color w:val="202122"/>
          <w:sz w:val="21"/>
          <w:szCs w:val="21"/>
          <w:lang w:val="en-US"/>
        </w:rPr>
        <w:t>The values of some hyperparameters can be dependent on those of other hyperparameters. For example, the size of some layers can depend on the overall number of layers.</w:t>
      </w:r>
    </w:p>
    <w:p w14:paraId="5C3CA7E8" w14:textId="133E1305" w:rsidR="0031049B" w:rsidRPr="0031049B" w:rsidRDefault="0031049B" w:rsidP="0031049B">
      <w:pPr>
        <w:pStyle w:val="NormalWeb"/>
        <w:shd w:val="clear" w:color="auto" w:fill="FFFFFF"/>
        <w:spacing w:before="120" w:beforeAutospacing="0" w:after="120" w:afterAutospacing="0"/>
        <w:rPr>
          <w:rFonts w:ascii="Arial" w:hAnsi="Arial" w:cs="Arial"/>
          <w:color w:val="202122"/>
          <w:sz w:val="21"/>
          <w:szCs w:val="21"/>
          <w:lang w:val="en-US"/>
        </w:rPr>
      </w:pPr>
      <w:r w:rsidRPr="0031049B">
        <w:rPr>
          <w:rFonts w:ascii="Arial" w:hAnsi="Arial" w:cs="Arial"/>
          <w:color w:val="202122"/>
          <w:sz w:val="21"/>
          <w:szCs w:val="21"/>
          <w:lang w:val="en-US"/>
        </w:rPr>
        <w:t xml:space="preserve"> </w:t>
      </w:r>
    </w:p>
    <w:p w14:paraId="29DE8B09" w14:textId="3B456BC0" w:rsidR="000A17EB" w:rsidRPr="000A17EB" w:rsidRDefault="000A17EB" w:rsidP="000A17EB">
      <w:pPr>
        <w:pStyle w:val="Heading3"/>
        <w:shd w:val="clear" w:color="auto" w:fill="FFFFFF"/>
        <w:spacing w:before="72"/>
        <w:rPr>
          <w:rFonts w:ascii="Arial" w:hAnsi="Arial" w:cs="Arial"/>
          <w:color w:val="000000"/>
          <w:sz w:val="29"/>
          <w:szCs w:val="29"/>
          <w:lang w:val="en-US"/>
        </w:rPr>
      </w:pPr>
      <w:r w:rsidRPr="000A17EB">
        <w:rPr>
          <w:rStyle w:val="mw-headline"/>
          <w:rFonts w:ascii="Arial" w:hAnsi="Arial" w:cs="Arial"/>
          <w:color w:val="000000"/>
          <w:sz w:val="29"/>
          <w:szCs w:val="29"/>
          <w:lang w:val="en-US"/>
        </w:rPr>
        <w:t>Learning</w:t>
      </w:r>
    </w:p>
    <w:p w14:paraId="28C4995B" w14:textId="1605CBFE" w:rsidR="000A17EB" w:rsidRPr="000A17EB" w:rsidRDefault="000A17EB" w:rsidP="000A17EB">
      <w:pPr>
        <w:pStyle w:val="NormalWeb"/>
        <w:shd w:val="clear" w:color="auto" w:fill="FFFFFF"/>
        <w:spacing w:before="120" w:beforeAutospacing="0" w:after="120" w:afterAutospacing="0"/>
        <w:rPr>
          <w:rFonts w:ascii="Arial" w:hAnsi="Arial" w:cs="Arial"/>
          <w:color w:val="202122"/>
          <w:sz w:val="21"/>
          <w:szCs w:val="21"/>
          <w:lang w:val="en-US"/>
        </w:rPr>
      </w:pPr>
      <w:r w:rsidRPr="000A17EB">
        <w:rPr>
          <w:rFonts w:ascii="Arial" w:hAnsi="Arial" w:cs="Arial"/>
          <w:color w:val="202122"/>
          <w:sz w:val="21"/>
          <w:szCs w:val="21"/>
          <w:lang w:val="en-US"/>
        </w:rPr>
        <w:t xml:space="preserve">Learning is the adaptation of the network to better handle a task by considering sample observations. Learning involves adjusting the weights (and optional thresholds) of the network to </w:t>
      </w:r>
      <w:r w:rsidRPr="000A17EB">
        <w:rPr>
          <w:rFonts w:ascii="Arial" w:hAnsi="Arial" w:cs="Arial"/>
          <w:color w:val="202122"/>
          <w:sz w:val="21"/>
          <w:szCs w:val="21"/>
          <w:lang w:val="en-US"/>
        </w:rPr>
        <w:lastRenderedPageBreak/>
        <w:t>improve the accuracy of the result. This is done by minimizing the observed errors. Learning is complete when examining additional observations does not usefully reduce the error rate. Even after learning, the error rate typically does not reach 0. If after learning, the error rate is too high, the network typically must be redesigned. Practically this is done by defining a </w:t>
      </w:r>
      <w:r w:rsidRPr="00625AAB">
        <w:rPr>
          <w:rFonts w:ascii="Arial" w:hAnsi="Arial" w:cs="Arial"/>
          <w:color w:val="202122"/>
          <w:sz w:val="21"/>
          <w:szCs w:val="21"/>
          <w:lang w:val="en-US"/>
        </w:rPr>
        <w:t>cost function</w:t>
      </w:r>
      <w:r w:rsidRPr="000A17EB">
        <w:rPr>
          <w:rFonts w:ascii="Arial" w:hAnsi="Arial" w:cs="Arial"/>
          <w:color w:val="202122"/>
          <w:sz w:val="21"/>
          <w:szCs w:val="21"/>
          <w:lang w:val="en-US"/>
        </w:rPr>
        <w:t> that is evaluated periodically during learning. As</w:t>
      </w:r>
      <w:r w:rsidR="00625AAB">
        <w:rPr>
          <w:rFonts w:ascii="Arial" w:hAnsi="Arial" w:cs="Arial"/>
          <w:color w:val="202122"/>
          <w:sz w:val="21"/>
          <w:szCs w:val="21"/>
          <w:lang w:val="en-US"/>
        </w:rPr>
        <w:t xml:space="preserve"> </w:t>
      </w:r>
      <w:r w:rsidRPr="000A17EB">
        <w:rPr>
          <w:rFonts w:ascii="Arial" w:hAnsi="Arial" w:cs="Arial"/>
          <w:color w:val="202122"/>
          <w:sz w:val="21"/>
          <w:szCs w:val="21"/>
          <w:lang w:val="en-US"/>
        </w:rPr>
        <w:t>long as its output continues to decline, learning continues. The cost is frequently defined as a </w:t>
      </w:r>
      <w:r w:rsidRPr="00625AAB">
        <w:rPr>
          <w:rFonts w:ascii="Arial" w:hAnsi="Arial" w:cs="Arial"/>
          <w:color w:val="202122"/>
          <w:sz w:val="21"/>
          <w:szCs w:val="21"/>
          <w:lang w:val="en-US"/>
        </w:rPr>
        <w:t>statistic</w:t>
      </w:r>
      <w:r w:rsidRPr="000A17EB">
        <w:rPr>
          <w:rFonts w:ascii="Arial" w:hAnsi="Arial" w:cs="Arial"/>
          <w:color w:val="202122"/>
          <w:sz w:val="21"/>
          <w:szCs w:val="21"/>
          <w:lang w:val="en-US"/>
        </w:rPr>
        <w:t xml:space="preserve"> whose value can only be approximated. The outputs are </w:t>
      </w:r>
      <w:r w:rsidR="00625AAB">
        <w:rPr>
          <w:rFonts w:ascii="Arial" w:hAnsi="Arial" w:cs="Arial"/>
          <w:color w:val="202122"/>
          <w:sz w:val="21"/>
          <w:szCs w:val="21"/>
          <w:lang w:val="en-US"/>
        </w:rPr>
        <w:t xml:space="preserve">actual </w:t>
      </w:r>
      <w:r w:rsidR="00625AAB" w:rsidRPr="000A17EB">
        <w:rPr>
          <w:rFonts w:ascii="Arial" w:hAnsi="Arial" w:cs="Arial"/>
          <w:color w:val="202122"/>
          <w:sz w:val="21"/>
          <w:szCs w:val="21"/>
          <w:lang w:val="en-US"/>
        </w:rPr>
        <w:t>numbers</w:t>
      </w:r>
      <w:r w:rsidRPr="000A17EB">
        <w:rPr>
          <w:rFonts w:ascii="Arial" w:hAnsi="Arial" w:cs="Arial"/>
          <w:color w:val="202122"/>
          <w:sz w:val="21"/>
          <w:szCs w:val="21"/>
          <w:lang w:val="en-US"/>
        </w:rPr>
        <w:t>, so when the error is low, the difference between the output (almost certainly a cat) and the correct answer (cat) is small. Learning attempts to reduce the total of the differences across the observations.</w:t>
      </w:r>
      <w:r w:rsidR="00625AAB">
        <w:rPr>
          <w:rFonts w:ascii="Arial" w:hAnsi="Arial" w:cs="Arial"/>
          <w:color w:val="202122"/>
          <w:sz w:val="21"/>
          <w:szCs w:val="21"/>
          <w:lang w:val="en-US"/>
        </w:rPr>
        <w:t xml:space="preserve"> </w:t>
      </w:r>
      <w:r w:rsidRPr="000A17EB">
        <w:rPr>
          <w:rFonts w:ascii="Arial" w:hAnsi="Arial" w:cs="Arial"/>
          <w:color w:val="202122"/>
          <w:sz w:val="21"/>
          <w:szCs w:val="21"/>
          <w:lang w:val="en-US"/>
        </w:rPr>
        <w:t>Most learning models can be viewed as a straightforward application of </w:t>
      </w:r>
      <w:r w:rsidRPr="00625AAB">
        <w:rPr>
          <w:rFonts w:ascii="Arial" w:hAnsi="Arial" w:cs="Arial"/>
          <w:color w:val="202122"/>
          <w:sz w:val="21"/>
          <w:szCs w:val="21"/>
          <w:lang w:val="en-US"/>
        </w:rPr>
        <w:t>optimization</w:t>
      </w:r>
      <w:r w:rsidRPr="000A17EB">
        <w:rPr>
          <w:rFonts w:ascii="Arial" w:hAnsi="Arial" w:cs="Arial"/>
          <w:color w:val="202122"/>
          <w:sz w:val="21"/>
          <w:szCs w:val="21"/>
          <w:lang w:val="en-US"/>
        </w:rPr>
        <w:t> theory and </w:t>
      </w:r>
      <w:r w:rsidRPr="00625AAB">
        <w:rPr>
          <w:rFonts w:ascii="Arial" w:hAnsi="Arial" w:cs="Arial"/>
          <w:color w:val="202122"/>
          <w:sz w:val="21"/>
          <w:szCs w:val="21"/>
          <w:lang w:val="en-US"/>
        </w:rPr>
        <w:t>statistical estimation</w:t>
      </w:r>
      <w:r w:rsidRPr="000A17EB">
        <w:rPr>
          <w:rFonts w:ascii="Arial" w:hAnsi="Arial" w:cs="Arial"/>
          <w:color w:val="202122"/>
          <w:sz w:val="21"/>
          <w:szCs w:val="21"/>
          <w:lang w:val="en-US"/>
        </w:rPr>
        <w:t>.</w:t>
      </w:r>
    </w:p>
    <w:p w14:paraId="193BEF35" w14:textId="7674F95B" w:rsidR="000A17EB" w:rsidRPr="000A17EB" w:rsidRDefault="000A17EB" w:rsidP="000A17EB">
      <w:pPr>
        <w:pStyle w:val="Heading4"/>
        <w:shd w:val="clear" w:color="auto" w:fill="FFFFFF"/>
        <w:spacing w:before="72"/>
        <w:rPr>
          <w:rFonts w:ascii="Arial" w:hAnsi="Arial" w:cs="Arial"/>
          <w:color w:val="000000"/>
          <w:sz w:val="21"/>
          <w:szCs w:val="21"/>
          <w:lang w:val="en-US"/>
        </w:rPr>
      </w:pPr>
      <w:r w:rsidRPr="000A17EB">
        <w:rPr>
          <w:rStyle w:val="mw-headline"/>
          <w:rFonts w:ascii="Arial" w:hAnsi="Arial" w:cs="Arial"/>
          <w:color w:val="000000"/>
          <w:sz w:val="21"/>
          <w:szCs w:val="21"/>
          <w:lang w:val="en-US"/>
        </w:rPr>
        <w:t>Learning rate</w:t>
      </w:r>
    </w:p>
    <w:p w14:paraId="2B54921B" w14:textId="6980995E" w:rsidR="000A17EB" w:rsidRPr="000A17EB" w:rsidRDefault="000A17EB" w:rsidP="000A17EB">
      <w:pPr>
        <w:pStyle w:val="NormalWeb"/>
        <w:shd w:val="clear" w:color="auto" w:fill="FFFFFF"/>
        <w:spacing w:before="120" w:beforeAutospacing="0" w:after="120" w:afterAutospacing="0"/>
        <w:rPr>
          <w:rFonts w:ascii="Arial" w:hAnsi="Arial" w:cs="Arial"/>
          <w:color w:val="202122"/>
          <w:sz w:val="21"/>
          <w:szCs w:val="21"/>
          <w:lang w:val="en-US"/>
        </w:rPr>
      </w:pPr>
      <w:r w:rsidRPr="000A17EB">
        <w:rPr>
          <w:rFonts w:ascii="Arial" w:hAnsi="Arial" w:cs="Arial"/>
          <w:color w:val="202122"/>
          <w:sz w:val="21"/>
          <w:szCs w:val="21"/>
          <w:lang w:val="en-US"/>
        </w:rPr>
        <w:t>The learning rate defines the size of the corrective steps that the model takes to adjust for errors in each observation. A high learning rate shortens the training time, but with lower ultimate accuracy, while a lower learning rate takes longer, but with the potential for greater accuracy. Optimizations such as </w:t>
      </w:r>
      <w:proofErr w:type="spellStart"/>
      <w:r w:rsidR="00625AAB" w:rsidRPr="00625AAB">
        <w:rPr>
          <w:rFonts w:ascii="Arial" w:hAnsi="Arial" w:cs="Arial"/>
          <w:color w:val="202122"/>
          <w:sz w:val="21"/>
          <w:szCs w:val="21"/>
          <w:lang w:val="en-US"/>
        </w:rPr>
        <w:t>Quickprop</w:t>
      </w:r>
      <w:proofErr w:type="spellEnd"/>
      <w:r w:rsidRPr="000A17EB">
        <w:rPr>
          <w:rFonts w:ascii="Arial" w:hAnsi="Arial" w:cs="Arial"/>
          <w:color w:val="202122"/>
          <w:sz w:val="21"/>
          <w:szCs w:val="21"/>
          <w:lang w:val="en-US"/>
        </w:rPr>
        <w:t> are primarily aimed at speeding up error minimization, while other improvements mainly try to increase reliability. In order to avoid oscillation inside the network such as alternating connection weights, and to improve the rate of convergence, refinements use an </w:t>
      </w:r>
      <w:r w:rsidRPr="00625AAB">
        <w:rPr>
          <w:rFonts w:ascii="Arial" w:hAnsi="Arial" w:cs="Arial"/>
          <w:color w:val="202122"/>
          <w:sz w:val="21"/>
          <w:szCs w:val="21"/>
          <w:lang w:val="en-US"/>
        </w:rPr>
        <w:t>adaptive learning rate</w:t>
      </w:r>
      <w:r w:rsidRPr="000A17EB">
        <w:rPr>
          <w:rFonts w:ascii="Arial" w:hAnsi="Arial" w:cs="Arial"/>
          <w:color w:val="202122"/>
          <w:sz w:val="21"/>
          <w:szCs w:val="21"/>
          <w:lang w:val="en-US"/>
        </w:rPr>
        <w:t> that increases or decreases as appropriate.</w:t>
      </w:r>
      <w:hyperlink r:id="rId14" w:anchor="cite_note-47" w:history="1">
        <w:r w:rsidRPr="000A17EB">
          <w:rPr>
            <w:rStyle w:val="Hyperlink"/>
            <w:rFonts w:ascii="Arial" w:hAnsi="Arial" w:cs="Arial"/>
            <w:color w:val="0645AD"/>
            <w:sz w:val="17"/>
            <w:szCs w:val="17"/>
            <w:vertAlign w:val="superscript"/>
            <w:lang w:val="en-US"/>
          </w:rPr>
          <w:t>[47]</w:t>
        </w:r>
      </w:hyperlink>
      <w:r w:rsidRPr="000A17EB">
        <w:rPr>
          <w:rFonts w:ascii="Arial" w:hAnsi="Arial" w:cs="Arial"/>
          <w:color w:val="202122"/>
          <w:sz w:val="21"/>
          <w:szCs w:val="21"/>
          <w:lang w:val="en-US"/>
        </w:rPr>
        <w:t> The concept of momentum allows the balance between the gradient and the previous change to be weighted such that the weight adjustment depends to some degree on the previous change. A momentum close to 0 emphasizes the gradient, while a value close to 1 emphasizes the last change.</w:t>
      </w:r>
    </w:p>
    <w:p w14:paraId="6675E515" w14:textId="1340BB8F" w:rsidR="000A17EB" w:rsidRPr="000A17EB" w:rsidRDefault="000A17EB" w:rsidP="000A17EB">
      <w:pPr>
        <w:pStyle w:val="Heading4"/>
        <w:shd w:val="clear" w:color="auto" w:fill="FFFFFF"/>
        <w:spacing w:before="72"/>
        <w:rPr>
          <w:rFonts w:ascii="Arial" w:hAnsi="Arial" w:cs="Arial"/>
          <w:color w:val="000000"/>
          <w:sz w:val="21"/>
          <w:szCs w:val="21"/>
          <w:lang w:val="en-US"/>
        </w:rPr>
      </w:pPr>
      <w:r w:rsidRPr="000A17EB">
        <w:rPr>
          <w:rStyle w:val="mw-headline"/>
          <w:rFonts w:ascii="Arial" w:hAnsi="Arial" w:cs="Arial"/>
          <w:color w:val="000000"/>
          <w:sz w:val="21"/>
          <w:szCs w:val="21"/>
          <w:lang w:val="en-US"/>
        </w:rPr>
        <w:t>Cost function</w:t>
      </w:r>
    </w:p>
    <w:p w14:paraId="53E23736" w14:textId="5C8D0A21" w:rsidR="000A17EB" w:rsidRPr="000A17EB" w:rsidRDefault="000A17EB" w:rsidP="000A17EB">
      <w:pPr>
        <w:pStyle w:val="NormalWeb"/>
        <w:shd w:val="clear" w:color="auto" w:fill="FFFFFF"/>
        <w:spacing w:before="120" w:beforeAutospacing="0" w:after="120" w:afterAutospacing="0"/>
        <w:rPr>
          <w:rFonts w:ascii="Arial" w:hAnsi="Arial" w:cs="Arial"/>
          <w:color w:val="202122"/>
          <w:sz w:val="21"/>
          <w:szCs w:val="21"/>
          <w:lang w:val="en-US"/>
        </w:rPr>
      </w:pPr>
      <w:r w:rsidRPr="000A17EB">
        <w:rPr>
          <w:rFonts w:ascii="Arial" w:hAnsi="Arial" w:cs="Arial"/>
          <w:color w:val="202122"/>
          <w:sz w:val="21"/>
          <w:szCs w:val="21"/>
          <w:lang w:val="en-US"/>
        </w:rPr>
        <w:t>While it is possible to define a cost function </w:t>
      </w:r>
      <w:r w:rsidR="00625AAB">
        <w:rPr>
          <w:rFonts w:ascii="Arial" w:hAnsi="Arial" w:cs="Arial"/>
          <w:color w:val="202122"/>
          <w:sz w:val="21"/>
          <w:szCs w:val="21"/>
          <w:lang w:val="en-US"/>
        </w:rPr>
        <w:t xml:space="preserve">in an </w:t>
      </w:r>
      <w:r w:rsidRPr="00625AAB">
        <w:rPr>
          <w:rFonts w:ascii="Arial" w:hAnsi="Arial" w:cs="Arial"/>
          <w:color w:val="202122"/>
          <w:sz w:val="21"/>
          <w:szCs w:val="21"/>
          <w:lang w:val="en-US"/>
        </w:rPr>
        <w:t>adhoc</w:t>
      </w:r>
      <w:r w:rsidR="00625AAB" w:rsidRPr="00625AAB">
        <w:rPr>
          <w:rFonts w:ascii="Arial" w:hAnsi="Arial" w:cs="Arial"/>
          <w:color w:val="202122"/>
          <w:sz w:val="21"/>
          <w:szCs w:val="21"/>
          <w:lang w:val="en-US"/>
        </w:rPr>
        <w:t xml:space="preserve"> </w:t>
      </w:r>
      <w:r w:rsidR="00625AAB">
        <w:rPr>
          <w:rFonts w:ascii="Arial" w:hAnsi="Arial" w:cs="Arial"/>
          <w:color w:val="202122"/>
          <w:sz w:val="21"/>
          <w:szCs w:val="21"/>
          <w:lang w:val="en-US"/>
        </w:rPr>
        <w:t>manner</w:t>
      </w:r>
      <w:r w:rsidRPr="000A17EB">
        <w:rPr>
          <w:rFonts w:ascii="Arial" w:hAnsi="Arial" w:cs="Arial"/>
          <w:color w:val="202122"/>
          <w:sz w:val="21"/>
          <w:szCs w:val="21"/>
          <w:lang w:val="en-US"/>
        </w:rPr>
        <w:t>, frequently the choice is determined by the function's desirable properties (such as </w:t>
      </w:r>
      <w:r w:rsidRPr="00625AAB">
        <w:rPr>
          <w:rFonts w:ascii="Arial" w:hAnsi="Arial" w:cs="Arial"/>
          <w:color w:val="202122"/>
          <w:sz w:val="21"/>
          <w:szCs w:val="21"/>
          <w:lang w:val="en-US"/>
        </w:rPr>
        <w:t>convexity</w:t>
      </w:r>
      <w:r w:rsidRPr="000A17EB">
        <w:rPr>
          <w:rFonts w:ascii="Arial" w:hAnsi="Arial" w:cs="Arial"/>
          <w:color w:val="202122"/>
          <w:sz w:val="21"/>
          <w:szCs w:val="21"/>
          <w:lang w:val="en-US"/>
        </w:rPr>
        <w:t>) or because it arises from the model (</w:t>
      </w:r>
      <w:proofErr w:type="gramStart"/>
      <w:r w:rsidRPr="000A17EB">
        <w:rPr>
          <w:rFonts w:ascii="Arial" w:hAnsi="Arial" w:cs="Arial"/>
          <w:color w:val="202122"/>
          <w:sz w:val="21"/>
          <w:szCs w:val="21"/>
          <w:lang w:val="en-US"/>
        </w:rPr>
        <w:t>e.g.</w:t>
      </w:r>
      <w:proofErr w:type="gramEnd"/>
      <w:r w:rsidRPr="000A17EB">
        <w:rPr>
          <w:rFonts w:ascii="Arial" w:hAnsi="Arial" w:cs="Arial"/>
          <w:color w:val="202122"/>
          <w:sz w:val="21"/>
          <w:szCs w:val="21"/>
          <w:lang w:val="en-US"/>
        </w:rPr>
        <w:t xml:space="preserve"> in a probabilistic model the model's </w:t>
      </w:r>
      <w:r w:rsidRPr="00625AAB">
        <w:rPr>
          <w:rFonts w:ascii="Arial" w:hAnsi="Arial" w:cs="Arial"/>
          <w:color w:val="202122"/>
          <w:sz w:val="21"/>
          <w:szCs w:val="21"/>
          <w:lang w:val="en-US"/>
        </w:rPr>
        <w:t>posterior probability</w:t>
      </w:r>
      <w:r w:rsidRPr="000A17EB">
        <w:rPr>
          <w:rFonts w:ascii="Arial" w:hAnsi="Arial" w:cs="Arial"/>
          <w:color w:val="202122"/>
          <w:sz w:val="21"/>
          <w:szCs w:val="21"/>
          <w:lang w:val="en-US"/>
        </w:rPr>
        <w:t> can be used as an inverse cost).</w:t>
      </w:r>
    </w:p>
    <w:p w14:paraId="286CF1A1" w14:textId="1E416BFB" w:rsidR="000A17EB" w:rsidRDefault="000A17EB" w:rsidP="000A17EB">
      <w:pPr>
        <w:pStyle w:val="Heading4"/>
        <w:shd w:val="clear" w:color="auto" w:fill="FFFFFF"/>
        <w:spacing w:before="72"/>
        <w:rPr>
          <w:rFonts w:ascii="Arial" w:hAnsi="Arial" w:cs="Arial"/>
          <w:color w:val="000000"/>
          <w:sz w:val="21"/>
          <w:szCs w:val="21"/>
        </w:rPr>
      </w:pPr>
      <w:r>
        <w:rPr>
          <w:rStyle w:val="mw-headline"/>
          <w:rFonts w:ascii="Arial" w:hAnsi="Arial" w:cs="Arial"/>
          <w:color w:val="000000"/>
          <w:sz w:val="21"/>
          <w:szCs w:val="21"/>
        </w:rPr>
        <w:t>Backpropagation</w:t>
      </w:r>
    </w:p>
    <w:p w14:paraId="6B322031" w14:textId="4F7DF2D8" w:rsidR="000A17EB" w:rsidRPr="000A17EB" w:rsidRDefault="000A17EB" w:rsidP="000A17EB">
      <w:pPr>
        <w:pStyle w:val="NormalWeb"/>
        <w:shd w:val="clear" w:color="auto" w:fill="FFFFFF"/>
        <w:spacing w:before="120" w:beforeAutospacing="0" w:after="120" w:afterAutospacing="0"/>
        <w:rPr>
          <w:rFonts w:ascii="Arial" w:hAnsi="Arial" w:cs="Arial"/>
          <w:color w:val="202122"/>
          <w:sz w:val="21"/>
          <w:szCs w:val="21"/>
          <w:lang w:val="en-US"/>
        </w:rPr>
      </w:pPr>
      <w:r w:rsidRPr="000A17EB">
        <w:rPr>
          <w:rFonts w:ascii="Arial" w:hAnsi="Arial" w:cs="Arial"/>
          <w:color w:val="202122"/>
          <w:sz w:val="21"/>
          <w:szCs w:val="21"/>
          <w:lang w:val="en-US"/>
        </w:rPr>
        <w:t>Backpropagation is a method used to adjust the connection weights to compensate for each error found during learning. The error amount is effectively divided among the connections. Technically, backprop calculates the </w:t>
      </w:r>
      <w:r w:rsidRPr="00625AAB">
        <w:rPr>
          <w:rFonts w:ascii="Arial" w:hAnsi="Arial" w:cs="Arial"/>
          <w:color w:val="202122"/>
          <w:sz w:val="21"/>
          <w:szCs w:val="21"/>
          <w:lang w:val="en-US"/>
        </w:rPr>
        <w:t>gradient</w:t>
      </w:r>
      <w:r w:rsidRPr="000A17EB">
        <w:rPr>
          <w:rFonts w:ascii="Arial" w:hAnsi="Arial" w:cs="Arial"/>
          <w:color w:val="202122"/>
          <w:sz w:val="21"/>
          <w:szCs w:val="21"/>
          <w:lang w:val="en-US"/>
        </w:rPr>
        <w:t> (the derivative) of the </w:t>
      </w:r>
      <w:r w:rsidRPr="00625AAB">
        <w:rPr>
          <w:rFonts w:ascii="Arial" w:hAnsi="Arial" w:cs="Arial"/>
          <w:color w:val="202122"/>
          <w:sz w:val="21"/>
          <w:szCs w:val="21"/>
          <w:lang w:val="en-US"/>
        </w:rPr>
        <w:t>cost function</w:t>
      </w:r>
      <w:r w:rsidRPr="000A17EB">
        <w:rPr>
          <w:rFonts w:ascii="Arial" w:hAnsi="Arial" w:cs="Arial"/>
          <w:color w:val="202122"/>
          <w:sz w:val="21"/>
          <w:szCs w:val="21"/>
          <w:lang w:val="en-US"/>
        </w:rPr>
        <w:t> associated with a given state with respect to the weights. The weight updates can be done via </w:t>
      </w:r>
      <w:r w:rsidRPr="00625AAB">
        <w:rPr>
          <w:rFonts w:ascii="Arial" w:hAnsi="Arial" w:cs="Arial"/>
          <w:color w:val="202122"/>
          <w:sz w:val="21"/>
          <w:szCs w:val="21"/>
          <w:lang w:val="en-US"/>
        </w:rPr>
        <w:t>stochastic gradient descent</w:t>
      </w:r>
      <w:r w:rsidRPr="000A17EB">
        <w:rPr>
          <w:rFonts w:ascii="Arial" w:hAnsi="Arial" w:cs="Arial"/>
          <w:color w:val="202122"/>
          <w:sz w:val="21"/>
          <w:szCs w:val="21"/>
          <w:lang w:val="en-US"/>
        </w:rPr>
        <w:t> or other methods, such as </w:t>
      </w:r>
      <w:r w:rsidRPr="00625AAB">
        <w:rPr>
          <w:rFonts w:ascii="Arial" w:hAnsi="Arial" w:cs="Arial"/>
          <w:color w:val="202122"/>
          <w:sz w:val="21"/>
          <w:szCs w:val="21"/>
          <w:lang w:val="en-US"/>
        </w:rPr>
        <w:t>Extreme Learning Machines</w:t>
      </w:r>
      <w:r w:rsidR="00625AAB">
        <w:rPr>
          <w:rFonts w:ascii="Arial" w:hAnsi="Arial" w:cs="Arial"/>
          <w:color w:val="202122"/>
          <w:sz w:val="21"/>
          <w:szCs w:val="21"/>
          <w:lang w:val="en-US"/>
        </w:rPr>
        <w:t>,</w:t>
      </w:r>
      <w:r w:rsidR="00625AAB" w:rsidRPr="000A17EB">
        <w:rPr>
          <w:rFonts w:ascii="Arial" w:hAnsi="Arial" w:cs="Arial"/>
          <w:color w:val="202122"/>
          <w:sz w:val="21"/>
          <w:szCs w:val="21"/>
          <w:lang w:val="en-US"/>
        </w:rPr>
        <w:t xml:space="preserve"> </w:t>
      </w:r>
      <w:r w:rsidRPr="000A17EB">
        <w:rPr>
          <w:rFonts w:ascii="Arial" w:hAnsi="Arial" w:cs="Arial"/>
          <w:color w:val="202122"/>
          <w:sz w:val="21"/>
          <w:szCs w:val="21"/>
          <w:lang w:val="en-US"/>
        </w:rPr>
        <w:t>"No-prop" networks</w:t>
      </w:r>
      <w:r w:rsidR="00625AAB" w:rsidRPr="000A17EB">
        <w:rPr>
          <w:rFonts w:ascii="Arial" w:hAnsi="Arial" w:cs="Arial"/>
          <w:color w:val="202122"/>
          <w:sz w:val="21"/>
          <w:szCs w:val="21"/>
          <w:lang w:val="en-US"/>
        </w:rPr>
        <w:t xml:space="preserve"> </w:t>
      </w:r>
      <w:r w:rsidRPr="000A17EB">
        <w:rPr>
          <w:rFonts w:ascii="Arial" w:hAnsi="Arial" w:cs="Arial"/>
          <w:color w:val="202122"/>
          <w:sz w:val="21"/>
          <w:szCs w:val="21"/>
          <w:lang w:val="en-US"/>
        </w:rPr>
        <w:t>training without backtracking,</w:t>
      </w:r>
      <w:r w:rsidR="00625AAB">
        <w:rPr>
          <w:rFonts w:ascii="Arial" w:hAnsi="Arial" w:cs="Arial"/>
          <w:color w:val="202122"/>
          <w:sz w:val="21"/>
          <w:szCs w:val="21"/>
          <w:lang w:val="en-US"/>
        </w:rPr>
        <w:t xml:space="preserve"> </w:t>
      </w:r>
      <w:r w:rsidRPr="000A17EB">
        <w:rPr>
          <w:rFonts w:ascii="Arial" w:hAnsi="Arial" w:cs="Arial"/>
          <w:color w:val="202122"/>
          <w:sz w:val="21"/>
          <w:szCs w:val="21"/>
          <w:lang w:val="en-US"/>
        </w:rPr>
        <w:t>weightless</w:t>
      </w:r>
      <w:r w:rsidR="00625AAB">
        <w:rPr>
          <w:rFonts w:ascii="Arial" w:hAnsi="Arial" w:cs="Arial"/>
          <w:color w:val="202122"/>
          <w:sz w:val="21"/>
          <w:szCs w:val="21"/>
          <w:lang w:val="en-US"/>
        </w:rPr>
        <w:t xml:space="preserve"> </w:t>
      </w:r>
      <w:r w:rsidRPr="000A17EB">
        <w:rPr>
          <w:rFonts w:ascii="Arial" w:hAnsi="Arial" w:cs="Arial"/>
          <w:color w:val="202122"/>
          <w:sz w:val="21"/>
          <w:szCs w:val="21"/>
          <w:lang w:val="en-US"/>
        </w:rPr>
        <w:t>networks</w:t>
      </w:r>
      <w:r w:rsidR="00625AAB">
        <w:rPr>
          <w:rFonts w:ascii="Arial" w:hAnsi="Arial" w:cs="Arial"/>
          <w:color w:val="202122"/>
          <w:sz w:val="21"/>
          <w:szCs w:val="21"/>
          <w:lang w:val="en-US"/>
        </w:rPr>
        <w:t>,</w:t>
      </w:r>
      <w:r w:rsidR="00625AAB" w:rsidRPr="000A17EB">
        <w:rPr>
          <w:rFonts w:ascii="Arial" w:hAnsi="Arial" w:cs="Arial"/>
          <w:color w:val="202122"/>
          <w:sz w:val="21"/>
          <w:szCs w:val="21"/>
          <w:lang w:val="en-US"/>
        </w:rPr>
        <w:t xml:space="preserve"> </w:t>
      </w:r>
      <w:r w:rsidRPr="000A17EB">
        <w:rPr>
          <w:rFonts w:ascii="Arial" w:hAnsi="Arial" w:cs="Arial"/>
          <w:color w:val="202122"/>
          <w:sz w:val="21"/>
          <w:szCs w:val="21"/>
          <w:lang w:val="en-US"/>
        </w:rPr>
        <w:t>and </w:t>
      </w:r>
      <w:r w:rsidRPr="00625AAB">
        <w:rPr>
          <w:rFonts w:ascii="Arial" w:hAnsi="Arial" w:cs="Arial"/>
          <w:color w:val="202122"/>
          <w:sz w:val="21"/>
          <w:szCs w:val="21"/>
          <w:lang w:val="en-US"/>
        </w:rPr>
        <w:t>non-connectionist neural networks</w:t>
      </w:r>
      <w:r w:rsidRPr="000A17EB">
        <w:rPr>
          <w:rFonts w:ascii="Arial" w:hAnsi="Arial" w:cs="Arial"/>
          <w:color w:val="202122"/>
          <w:sz w:val="21"/>
          <w:szCs w:val="21"/>
          <w:lang w:val="en-US"/>
        </w:rPr>
        <w:t>.</w:t>
      </w:r>
    </w:p>
    <w:p w14:paraId="72646A74" w14:textId="77777777" w:rsidR="00625AAB" w:rsidRPr="00625AAB" w:rsidRDefault="00625AAB" w:rsidP="000A17EB">
      <w:pPr>
        <w:pStyle w:val="Heading3"/>
        <w:shd w:val="clear" w:color="auto" w:fill="FFFFFF"/>
        <w:spacing w:before="72"/>
        <w:rPr>
          <w:rStyle w:val="mw-headline"/>
          <w:rFonts w:ascii="Arial" w:hAnsi="Arial" w:cs="Arial"/>
          <w:color w:val="000000"/>
          <w:sz w:val="29"/>
          <w:szCs w:val="29"/>
          <w:lang w:val="en-US"/>
        </w:rPr>
      </w:pPr>
    </w:p>
    <w:p w14:paraId="4B1ABFBB" w14:textId="1154EBD7" w:rsidR="000A17EB" w:rsidRDefault="000A17EB" w:rsidP="00625AAB">
      <w:pPr>
        <w:pStyle w:val="Heading3"/>
        <w:shd w:val="clear" w:color="auto" w:fill="FFFFFF"/>
        <w:spacing w:before="72"/>
        <w:rPr>
          <w:rStyle w:val="mw-headline"/>
          <w:rFonts w:ascii="Arial" w:hAnsi="Arial" w:cs="Arial"/>
          <w:color w:val="000000"/>
          <w:sz w:val="21"/>
          <w:szCs w:val="21"/>
          <w:lang w:val="en-US"/>
        </w:rPr>
      </w:pPr>
      <w:r>
        <w:rPr>
          <w:rStyle w:val="mw-headline"/>
          <w:rFonts w:ascii="Arial" w:hAnsi="Arial" w:cs="Arial"/>
          <w:color w:val="000000"/>
          <w:sz w:val="29"/>
          <w:szCs w:val="29"/>
        </w:rPr>
        <w:t>Learning paradigm</w:t>
      </w:r>
    </w:p>
    <w:p w14:paraId="3BC53955" w14:textId="13E73647" w:rsidR="000A17EB" w:rsidRPr="000A17EB" w:rsidRDefault="000A17EB" w:rsidP="000A17EB">
      <w:pPr>
        <w:pStyle w:val="Heading4"/>
        <w:shd w:val="clear" w:color="auto" w:fill="FFFFFF"/>
        <w:spacing w:before="72"/>
        <w:rPr>
          <w:rFonts w:ascii="Arial" w:hAnsi="Arial" w:cs="Arial"/>
          <w:color w:val="000000"/>
          <w:sz w:val="21"/>
          <w:szCs w:val="21"/>
          <w:lang w:val="en-US"/>
        </w:rPr>
      </w:pPr>
      <w:r w:rsidRPr="000A17EB">
        <w:rPr>
          <w:rStyle w:val="mw-headline"/>
          <w:rFonts w:ascii="Arial" w:hAnsi="Arial" w:cs="Arial"/>
          <w:color w:val="000000"/>
          <w:sz w:val="21"/>
          <w:szCs w:val="21"/>
          <w:lang w:val="en-US"/>
        </w:rPr>
        <w:t>Supervised learning</w:t>
      </w:r>
    </w:p>
    <w:p w14:paraId="18354979" w14:textId="65EC377C" w:rsidR="000A17EB" w:rsidRPr="000A17EB" w:rsidRDefault="000A17EB" w:rsidP="000A17EB">
      <w:pPr>
        <w:pStyle w:val="NormalWeb"/>
        <w:shd w:val="clear" w:color="auto" w:fill="FFFFFF"/>
        <w:spacing w:before="120" w:beforeAutospacing="0" w:after="120" w:afterAutospacing="0"/>
        <w:rPr>
          <w:rFonts w:ascii="Arial" w:hAnsi="Arial" w:cs="Arial"/>
          <w:color w:val="202122"/>
          <w:sz w:val="21"/>
          <w:szCs w:val="21"/>
          <w:lang w:val="en-US"/>
        </w:rPr>
      </w:pPr>
      <w:r w:rsidRPr="003A64E5">
        <w:rPr>
          <w:rFonts w:ascii="Arial" w:hAnsi="Arial" w:cs="Arial"/>
          <w:color w:val="202122"/>
          <w:sz w:val="21"/>
          <w:szCs w:val="21"/>
          <w:lang w:val="en-US"/>
        </w:rPr>
        <w:t>Supervised learning</w:t>
      </w:r>
      <w:r w:rsidRPr="000A17EB">
        <w:rPr>
          <w:rFonts w:ascii="Arial" w:hAnsi="Arial" w:cs="Arial"/>
          <w:color w:val="202122"/>
          <w:sz w:val="21"/>
          <w:szCs w:val="21"/>
          <w:lang w:val="en-US"/>
        </w:rPr>
        <w:t> uses a set of paired inputs and desired outputs. The learning task is to produce the desired output for each input. In this case the cost function is related to eliminating incorrect deductions</w:t>
      </w:r>
      <w:r w:rsidR="003A64E5">
        <w:rPr>
          <w:rFonts w:ascii="Arial" w:hAnsi="Arial" w:cs="Arial"/>
          <w:color w:val="202122"/>
          <w:sz w:val="21"/>
          <w:szCs w:val="21"/>
          <w:lang w:val="en-US"/>
        </w:rPr>
        <w:t>.</w:t>
      </w:r>
      <w:r w:rsidR="003A64E5" w:rsidRPr="000A17EB">
        <w:rPr>
          <w:rFonts w:ascii="Arial" w:hAnsi="Arial" w:cs="Arial"/>
          <w:color w:val="202122"/>
          <w:sz w:val="21"/>
          <w:szCs w:val="21"/>
          <w:lang w:val="en-US"/>
        </w:rPr>
        <w:t xml:space="preserve"> </w:t>
      </w:r>
      <w:r w:rsidRPr="000A17EB">
        <w:rPr>
          <w:rFonts w:ascii="Arial" w:hAnsi="Arial" w:cs="Arial"/>
          <w:color w:val="202122"/>
          <w:sz w:val="21"/>
          <w:szCs w:val="21"/>
          <w:lang w:val="en-US"/>
        </w:rPr>
        <w:t>A commonly used cost is the </w:t>
      </w:r>
      <w:r w:rsidRPr="003A64E5">
        <w:rPr>
          <w:rFonts w:ascii="Arial" w:hAnsi="Arial" w:cs="Arial"/>
          <w:color w:val="202122"/>
          <w:sz w:val="21"/>
          <w:szCs w:val="21"/>
          <w:lang w:val="en-US"/>
        </w:rPr>
        <w:t>mean-squared error</w:t>
      </w:r>
      <w:r w:rsidRPr="000A17EB">
        <w:rPr>
          <w:rFonts w:ascii="Arial" w:hAnsi="Arial" w:cs="Arial"/>
          <w:color w:val="202122"/>
          <w:sz w:val="21"/>
          <w:szCs w:val="21"/>
          <w:lang w:val="en-US"/>
        </w:rPr>
        <w:t>, which tries to minimize the average squared error between the network's output and the desired output. Tasks suited for supervised learning are </w:t>
      </w:r>
      <w:r w:rsidRPr="003A64E5">
        <w:rPr>
          <w:rFonts w:ascii="Arial" w:hAnsi="Arial" w:cs="Arial"/>
          <w:color w:val="202122"/>
          <w:sz w:val="21"/>
          <w:szCs w:val="21"/>
          <w:lang w:val="en-US"/>
        </w:rPr>
        <w:t>pattern recognition</w:t>
      </w:r>
      <w:r w:rsidRPr="000A17EB">
        <w:rPr>
          <w:rFonts w:ascii="Arial" w:hAnsi="Arial" w:cs="Arial"/>
          <w:color w:val="202122"/>
          <w:sz w:val="21"/>
          <w:szCs w:val="21"/>
          <w:lang w:val="en-US"/>
        </w:rPr>
        <w:t> (also known as classification) and </w:t>
      </w:r>
      <w:r w:rsidRPr="003A64E5">
        <w:rPr>
          <w:rFonts w:ascii="Arial" w:hAnsi="Arial" w:cs="Arial"/>
          <w:color w:val="202122"/>
          <w:sz w:val="21"/>
          <w:szCs w:val="21"/>
          <w:lang w:val="en-US"/>
        </w:rPr>
        <w:t>regression</w:t>
      </w:r>
      <w:r w:rsidRPr="000A17EB">
        <w:rPr>
          <w:rFonts w:ascii="Arial" w:hAnsi="Arial" w:cs="Arial"/>
          <w:color w:val="202122"/>
          <w:sz w:val="21"/>
          <w:szCs w:val="21"/>
          <w:lang w:val="en-US"/>
        </w:rPr>
        <w:t xml:space="preserve"> (also known as function approximation). Supervised learning is also applicable to sequential data (e.g., for </w:t>
      </w:r>
      <w:r w:rsidR="003A64E5" w:rsidRPr="000A17EB">
        <w:rPr>
          <w:rFonts w:ascii="Arial" w:hAnsi="Arial" w:cs="Arial"/>
          <w:color w:val="202122"/>
          <w:sz w:val="21"/>
          <w:szCs w:val="21"/>
          <w:lang w:val="en-US"/>
        </w:rPr>
        <w:t>handwriting</w:t>
      </w:r>
      <w:r w:rsidRPr="000A17EB">
        <w:rPr>
          <w:rFonts w:ascii="Arial" w:hAnsi="Arial" w:cs="Arial"/>
          <w:color w:val="202122"/>
          <w:sz w:val="21"/>
          <w:szCs w:val="21"/>
          <w:lang w:val="en-US"/>
        </w:rPr>
        <w:t xml:space="preserve">, </w:t>
      </w:r>
      <w:proofErr w:type="gramStart"/>
      <w:r w:rsidRPr="000A17EB">
        <w:rPr>
          <w:rFonts w:ascii="Arial" w:hAnsi="Arial" w:cs="Arial"/>
          <w:color w:val="202122"/>
          <w:sz w:val="21"/>
          <w:szCs w:val="21"/>
          <w:lang w:val="en-US"/>
        </w:rPr>
        <w:t>speech</w:t>
      </w:r>
      <w:proofErr w:type="gramEnd"/>
      <w:r w:rsidRPr="000A17EB">
        <w:rPr>
          <w:rFonts w:ascii="Arial" w:hAnsi="Arial" w:cs="Arial"/>
          <w:color w:val="202122"/>
          <w:sz w:val="21"/>
          <w:szCs w:val="21"/>
          <w:lang w:val="en-US"/>
        </w:rPr>
        <w:t xml:space="preserve"> and </w:t>
      </w:r>
      <w:r w:rsidRPr="003A64E5">
        <w:rPr>
          <w:rFonts w:ascii="Arial" w:hAnsi="Arial" w:cs="Arial"/>
          <w:color w:val="202122"/>
          <w:sz w:val="21"/>
          <w:szCs w:val="21"/>
          <w:lang w:val="en-US"/>
        </w:rPr>
        <w:t>gesture recognition</w:t>
      </w:r>
      <w:r w:rsidRPr="000A17EB">
        <w:rPr>
          <w:rFonts w:ascii="Arial" w:hAnsi="Arial" w:cs="Arial"/>
          <w:color w:val="202122"/>
          <w:sz w:val="21"/>
          <w:szCs w:val="21"/>
          <w:lang w:val="en-US"/>
        </w:rPr>
        <w:t>). This can be thought of as learning with a "teacher", in the form of a function that provides continuous feedback on the quality of solutions obtained thus far.</w:t>
      </w:r>
    </w:p>
    <w:p w14:paraId="4F506765" w14:textId="35A939B4" w:rsidR="000A17EB" w:rsidRPr="000A17EB" w:rsidRDefault="000A17EB" w:rsidP="000A17EB">
      <w:pPr>
        <w:pStyle w:val="Heading4"/>
        <w:shd w:val="clear" w:color="auto" w:fill="FFFFFF"/>
        <w:spacing w:before="72"/>
        <w:rPr>
          <w:rFonts w:ascii="Arial" w:hAnsi="Arial" w:cs="Arial"/>
          <w:color w:val="000000"/>
          <w:sz w:val="21"/>
          <w:szCs w:val="21"/>
          <w:lang w:val="en-US"/>
        </w:rPr>
      </w:pPr>
      <w:r w:rsidRPr="000A17EB">
        <w:rPr>
          <w:rStyle w:val="mw-headline"/>
          <w:rFonts w:ascii="Arial" w:hAnsi="Arial" w:cs="Arial"/>
          <w:color w:val="000000"/>
          <w:sz w:val="21"/>
          <w:szCs w:val="21"/>
          <w:lang w:val="en-US"/>
        </w:rPr>
        <w:t>Unsupervised learning</w:t>
      </w:r>
    </w:p>
    <w:p w14:paraId="1C1A4AA0" w14:textId="0FE06F49" w:rsidR="00E954F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r w:rsidRPr="003A64E5">
        <w:rPr>
          <w:rFonts w:eastAsia="Times New Roman"/>
          <w:color w:val="202122"/>
          <w:sz w:val="21"/>
          <w:szCs w:val="21"/>
          <w:lang w:val="en-US" w:eastAsia="nb-NO"/>
        </w:rPr>
        <w:t>Unsupervised learning</w:t>
      </w:r>
      <w:r w:rsidRPr="003A64E5">
        <w:rPr>
          <w:rFonts w:ascii="Arial" w:eastAsia="Times New Roman" w:hAnsi="Arial" w:cs="Arial"/>
          <w:color w:val="202122"/>
          <w:sz w:val="21"/>
          <w:szCs w:val="21"/>
          <w:lang w:val="en-US" w:eastAsia="nb-NO"/>
        </w:rPr>
        <w:t xml:space="preserve"> methods do not need so many labels of data, so this reduces some requirements of the collected data. Unsupervised learning relies on its unique training </w:t>
      </w:r>
      <w:proofErr w:type="gramStart"/>
      <w:r w:rsidRPr="003A64E5">
        <w:rPr>
          <w:rFonts w:ascii="Arial" w:eastAsia="Times New Roman" w:hAnsi="Arial" w:cs="Arial"/>
          <w:color w:val="202122"/>
          <w:sz w:val="21"/>
          <w:szCs w:val="21"/>
          <w:lang w:val="en-US" w:eastAsia="nb-NO"/>
        </w:rPr>
        <w:t>system, and</w:t>
      </w:r>
      <w:proofErr w:type="gramEnd"/>
      <w:r w:rsidRPr="003A64E5">
        <w:rPr>
          <w:rFonts w:ascii="Arial" w:eastAsia="Times New Roman" w:hAnsi="Arial" w:cs="Arial"/>
          <w:color w:val="202122"/>
          <w:sz w:val="21"/>
          <w:szCs w:val="21"/>
          <w:lang w:val="en-US" w:eastAsia="nb-NO"/>
        </w:rPr>
        <w:t xml:space="preserve"> classifies original data with little or no already known label data. So unsupervised learning </w:t>
      </w:r>
      <w:r w:rsidRPr="003A64E5">
        <w:rPr>
          <w:rFonts w:ascii="Arial" w:eastAsia="Times New Roman" w:hAnsi="Arial" w:cs="Arial"/>
          <w:color w:val="202122"/>
          <w:sz w:val="21"/>
          <w:szCs w:val="21"/>
          <w:lang w:val="en-US" w:eastAsia="nb-NO"/>
        </w:rPr>
        <w:lastRenderedPageBreak/>
        <w:t xml:space="preserve">could find some potential quality that we humans could not such as when researchers observe and get some galaxies that have never been seen before, and they </w:t>
      </w:r>
      <w:proofErr w:type="gramStart"/>
      <w:r w:rsidRPr="003A64E5">
        <w:rPr>
          <w:rFonts w:ascii="Arial" w:eastAsia="Times New Roman" w:hAnsi="Arial" w:cs="Arial"/>
          <w:color w:val="202122"/>
          <w:sz w:val="21"/>
          <w:szCs w:val="21"/>
          <w:lang w:val="en-US" w:eastAsia="nb-NO"/>
        </w:rPr>
        <w:t>can’t</w:t>
      </w:r>
      <w:proofErr w:type="gramEnd"/>
      <w:r w:rsidRPr="003A64E5">
        <w:rPr>
          <w:rFonts w:ascii="Arial" w:eastAsia="Times New Roman" w:hAnsi="Arial" w:cs="Arial"/>
          <w:color w:val="202122"/>
          <w:sz w:val="21"/>
          <w:szCs w:val="21"/>
          <w:lang w:val="en-US" w:eastAsia="nb-NO"/>
        </w:rPr>
        <w:t xml:space="preserve"> archive these galaxies because there is no knowledge of them.</w:t>
      </w:r>
    </w:p>
    <w:p w14:paraId="3019FB91" w14:textId="22B4C8D5" w:rsidR="003A64E5" w:rsidRP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r w:rsidRPr="003A64E5">
        <w:rPr>
          <w:rFonts w:eastAsia="Times New Roman"/>
          <w:color w:val="202122"/>
          <w:sz w:val="21"/>
          <w:szCs w:val="21"/>
          <w:lang w:val="en-US" w:eastAsia="nb-NO"/>
        </w:rPr>
        <w:t>Unsupervised learning</w:t>
      </w:r>
      <w:r w:rsidRPr="003A64E5">
        <w:rPr>
          <w:rFonts w:ascii="Arial" w:eastAsia="Times New Roman" w:hAnsi="Arial" w:cs="Arial"/>
          <w:color w:val="202122"/>
          <w:sz w:val="21"/>
          <w:szCs w:val="21"/>
          <w:lang w:val="en-US" w:eastAsia="nb-NO"/>
        </w:rPr>
        <w:t> algorithms are used to group cases based on similar attributes, or naturally occurring trends, patterns, or relationships in the data. These models also are referred to as self-organizing maps. Unsupervised models include </w:t>
      </w:r>
      <w:hyperlink r:id="rId15" w:tooltip="Learn more about Clustering Technique from ScienceDirect's AI-generated Topic Pages" w:history="1">
        <w:r w:rsidRPr="003A64E5">
          <w:rPr>
            <w:rFonts w:eastAsia="Times New Roman"/>
            <w:color w:val="202122"/>
            <w:sz w:val="21"/>
            <w:szCs w:val="21"/>
            <w:lang w:val="en-US" w:eastAsia="nb-NO"/>
          </w:rPr>
          <w:t>clustering techniques</w:t>
        </w:r>
      </w:hyperlink>
      <w:r w:rsidRPr="003A64E5">
        <w:rPr>
          <w:rFonts w:ascii="Arial" w:eastAsia="Times New Roman" w:hAnsi="Arial" w:cs="Arial"/>
          <w:color w:val="202122"/>
          <w:sz w:val="21"/>
          <w:szCs w:val="21"/>
          <w:lang w:val="en-US" w:eastAsia="nb-NO"/>
        </w:rPr>
        <w:t> and self-organizing maps. Different algorithms use different strategies for dividing data into groups. Some methods are relatively straightforward, quickly dividing the cases into groups based on common attributes or some other similarity. The two-step </w:t>
      </w:r>
      <w:hyperlink r:id="rId16" w:tooltip="Learn more about Clustering Method from ScienceDirect's AI-generated Topic Pages" w:history="1">
        <w:r w:rsidRPr="003A64E5">
          <w:rPr>
            <w:rFonts w:eastAsia="Times New Roman"/>
            <w:color w:val="202122"/>
            <w:sz w:val="21"/>
            <w:szCs w:val="21"/>
            <w:lang w:val="en-US" w:eastAsia="nb-NO"/>
          </w:rPr>
          <w:t>clustering method</w:t>
        </w:r>
      </w:hyperlink>
      <w:r w:rsidRPr="003A64E5">
        <w:rPr>
          <w:rFonts w:ascii="Arial" w:eastAsia="Times New Roman" w:hAnsi="Arial" w:cs="Arial"/>
          <w:color w:val="202122"/>
          <w:sz w:val="21"/>
          <w:szCs w:val="21"/>
          <w:lang w:val="en-US" w:eastAsia="nb-NO"/>
        </w:rPr>
        <w:t> differs somewhat in that an optimal number of clusters is determined in an initial pass through the data, based on certain statistical criteria. Group assignment is then made on a second pass through the data; hence the name “two-step.” </w:t>
      </w:r>
      <w:hyperlink r:id="rId17" w:tooltip="Learn more about Neural Network from ScienceDirect's AI-generated Topic Pages" w:history="1">
        <w:r w:rsidRPr="003A64E5">
          <w:rPr>
            <w:rFonts w:eastAsia="Times New Roman"/>
            <w:color w:val="202122"/>
            <w:sz w:val="21"/>
            <w:szCs w:val="21"/>
            <w:lang w:val="en-US" w:eastAsia="nb-NO"/>
          </w:rPr>
          <w:t>Neural networks</w:t>
        </w:r>
      </w:hyperlink>
      <w:r w:rsidRPr="003A64E5">
        <w:rPr>
          <w:rFonts w:ascii="Arial" w:eastAsia="Times New Roman" w:hAnsi="Arial" w:cs="Arial"/>
          <w:color w:val="202122"/>
          <w:sz w:val="21"/>
          <w:szCs w:val="21"/>
          <w:lang w:val="en-US" w:eastAsia="nb-NO"/>
        </w:rPr>
        <w:t xml:space="preserve"> are more complicated than some of the other unsupervised learning algorithms and can yield results that are relatively opaque and difficult to interpret. An example of an unsupervised learning algorithm includes the analysis of the conference call </w:t>
      </w:r>
      <w:proofErr w:type="gramStart"/>
      <w:r w:rsidRPr="003A64E5">
        <w:rPr>
          <w:rFonts w:ascii="Arial" w:eastAsia="Times New Roman" w:hAnsi="Arial" w:cs="Arial"/>
          <w:color w:val="202122"/>
          <w:sz w:val="21"/>
          <w:szCs w:val="21"/>
          <w:lang w:val="en-US" w:eastAsia="nb-NO"/>
        </w:rPr>
        <w:t>data</w:t>
      </w:r>
      <w:proofErr w:type="gramEnd"/>
    </w:p>
    <w:p w14:paraId="4F99F96B" w14:textId="61026319"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33A09F22" w14:textId="3405A827"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5810C0F9" w14:textId="15C80460"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355C8A47" w14:textId="3A31907F"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1A8135A6" w14:textId="69F3EF27"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4E2AA0CE" w14:textId="5467DF6B"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2FF2EAE2" w14:textId="15299FDE"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78E6D13A" w14:textId="49F58625"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6B281ED1" w14:textId="7D332EE9"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2F9B8B92" w14:textId="7D461B4E"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0592732E" w14:textId="5E59584B"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249D1202" w14:textId="38C8AB9F"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056CC4E3" w14:textId="77777777" w:rsid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4BAB90D7" w14:textId="77777777" w:rsidR="003A64E5" w:rsidRPr="003A64E5" w:rsidRDefault="003A64E5" w:rsidP="004B717E">
      <w:pPr>
        <w:shd w:val="clear" w:color="auto" w:fill="FFFFFF"/>
        <w:spacing w:before="150" w:after="150" w:line="240" w:lineRule="auto"/>
        <w:outlineLvl w:val="1"/>
        <w:rPr>
          <w:rFonts w:ascii="Arial" w:eastAsia="Times New Roman" w:hAnsi="Arial" w:cs="Arial"/>
          <w:color w:val="202122"/>
          <w:sz w:val="21"/>
          <w:szCs w:val="21"/>
          <w:lang w:val="en-US" w:eastAsia="nb-NO"/>
        </w:rPr>
      </w:pPr>
    </w:p>
    <w:p w14:paraId="19E1348B" w14:textId="7A6BFEC8" w:rsidR="004B717E" w:rsidRPr="00E954F5" w:rsidRDefault="004B717E" w:rsidP="004B717E">
      <w:pPr>
        <w:shd w:val="clear" w:color="auto" w:fill="FFFFFF"/>
        <w:spacing w:before="150" w:after="150" w:line="240" w:lineRule="auto"/>
        <w:outlineLvl w:val="1"/>
        <w:rPr>
          <w:b/>
          <w:bCs/>
          <w:sz w:val="24"/>
          <w:szCs w:val="24"/>
          <w:lang w:val="en-US"/>
        </w:rPr>
      </w:pPr>
      <w:r w:rsidRPr="00E954F5">
        <w:rPr>
          <w:b/>
          <w:bCs/>
          <w:sz w:val="24"/>
          <w:szCs w:val="24"/>
          <w:lang w:val="en-US"/>
        </w:rPr>
        <w:t>C3D</w:t>
      </w:r>
    </w:p>
    <w:p w14:paraId="6FA969F2" w14:textId="33BD1888" w:rsidR="004B717E" w:rsidRPr="004B717E" w:rsidRDefault="004B717E" w:rsidP="004B717E">
      <w:pPr>
        <w:shd w:val="clear" w:color="auto" w:fill="FFFFFF"/>
        <w:spacing w:before="100" w:beforeAutospacing="1" w:after="100" w:afterAutospacing="1" w:line="240" w:lineRule="auto"/>
        <w:rPr>
          <w:rFonts w:ascii="Helvetica" w:eastAsia="Times New Roman" w:hAnsi="Helvetica" w:cs="Helvetica"/>
          <w:color w:val="1A1A1A"/>
          <w:sz w:val="27"/>
          <w:szCs w:val="27"/>
          <w:lang w:val="en-US" w:eastAsia="nb-NO"/>
        </w:rPr>
      </w:pPr>
      <w:r w:rsidRPr="004B717E">
        <w:rPr>
          <w:rFonts w:ascii="Helvetica" w:eastAsia="Times New Roman" w:hAnsi="Helvetica" w:cs="Helvetica"/>
          <w:noProof/>
          <w:color w:val="1A1A1A"/>
          <w:sz w:val="27"/>
          <w:szCs w:val="27"/>
          <w:lang w:eastAsia="nb-NO"/>
        </w:rPr>
        <w:drawing>
          <wp:inline distT="0" distB="0" distL="0" distR="0" wp14:anchorId="2968C693" wp14:editId="7FEC9FD8">
            <wp:extent cx="5731510" cy="758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58825"/>
                    </a:xfrm>
                    <a:prstGeom prst="rect">
                      <a:avLst/>
                    </a:prstGeom>
                    <a:noFill/>
                    <a:ln>
                      <a:noFill/>
                    </a:ln>
                  </pic:spPr>
                </pic:pic>
              </a:graphicData>
            </a:graphic>
          </wp:inline>
        </w:drawing>
      </w:r>
      <w:r w:rsidRPr="004B717E">
        <w:rPr>
          <w:rFonts w:ascii="Helvetica" w:eastAsia="Times New Roman" w:hAnsi="Helvetica" w:cs="Helvetica"/>
          <w:color w:val="1A1A1A"/>
          <w:sz w:val="27"/>
          <w:szCs w:val="27"/>
          <w:lang w:val="en-US" w:eastAsia="nb-NO"/>
        </w:rPr>
        <w:br/>
        <w:t xml:space="preserve">2D and 3D convolution operations. a) Apply two-dimensional convolution to the image to obtain the image. b) Applying two-dimensional convolution to a video volume (multiple frames as multiple channels) will also result in an image. c) Perform three-dimensional convolution on one video volume to obtain another </w:t>
      </w:r>
      <w:proofErr w:type="gramStart"/>
      <w:r w:rsidRPr="004B717E">
        <w:rPr>
          <w:rFonts w:ascii="Helvetica" w:eastAsia="Times New Roman" w:hAnsi="Helvetica" w:cs="Helvetica"/>
          <w:color w:val="1A1A1A"/>
          <w:sz w:val="27"/>
          <w:szCs w:val="27"/>
          <w:lang w:val="en-US" w:eastAsia="nb-NO"/>
        </w:rPr>
        <w:t>volume, and</w:t>
      </w:r>
      <w:proofErr w:type="gramEnd"/>
      <w:r w:rsidRPr="004B717E">
        <w:rPr>
          <w:rFonts w:ascii="Helvetica" w:eastAsia="Times New Roman" w:hAnsi="Helvetica" w:cs="Helvetica"/>
          <w:color w:val="1A1A1A"/>
          <w:sz w:val="27"/>
          <w:szCs w:val="27"/>
          <w:lang w:val="en-US" w:eastAsia="nb-NO"/>
        </w:rPr>
        <w:t xml:space="preserve"> save the time information of the input signal.</w:t>
      </w:r>
      <w:r w:rsidRPr="004B717E">
        <w:rPr>
          <w:rFonts w:ascii="Helvetica" w:eastAsia="Times New Roman" w:hAnsi="Helvetica" w:cs="Helvetica"/>
          <w:color w:val="1A1A1A"/>
          <w:sz w:val="27"/>
          <w:szCs w:val="27"/>
          <w:lang w:val="en-US" w:eastAsia="nb-NO"/>
        </w:rPr>
        <w:br/>
      </w:r>
      <w:r w:rsidRPr="004B717E">
        <w:rPr>
          <w:rFonts w:ascii="Helvetica" w:eastAsia="Times New Roman" w:hAnsi="Helvetica" w:cs="Helvetica"/>
          <w:noProof/>
          <w:color w:val="1A1A1A"/>
          <w:sz w:val="27"/>
          <w:szCs w:val="27"/>
          <w:lang w:eastAsia="nb-NO"/>
        </w:rPr>
        <w:drawing>
          <wp:inline distT="0" distB="0" distL="0" distR="0" wp14:anchorId="3396B278" wp14:editId="25410841">
            <wp:extent cx="5731510" cy="481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81965"/>
                    </a:xfrm>
                    <a:prstGeom prst="rect">
                      <a:avLst/>
                    </a:prstGeom>
                    <a:noFill/>
                    <a:ln>
                      <a:noFill/>
                    </a:ln>
                  </pic:spPr>
                </pic:pic>
              </a:graphicData>
            </a:graphic>
          </wp:inline>
        </w:drawing>
      </w:r>
      <w:r w:rsidRPr="004B717E">
        <w:rPr>
          <w:rFonts w:ascii="Helvetica" w:eastAsia="Times New Roman" w:hAnsi="Helvetica" w:cs="Helvetica"/>
          <w:color w:val="1A1A1A"/>
          <w:sz w:val="27"/>
          <w:szCs w:val="27"/>
          <w:lang w:val="en-US" w:eastAsia="nb-NO"/>
        </w:rPr>
        <w:br/>
        <w:t>.C3D architecture. C3D net has 8 convolutions, 5 max pools, 2 fully connected layers, and then two fully connected layers. All three-</w:t>
      </w:r>
      <w:r w:rsidRPr="004B717E">
        <w:rPr>
          <w:rFonts w:ascii="Helvetica" w:eastAsia="Times New Roman" w:hAnsi="Helvetica" w:cs="Helvetica"/>
          <w:color w:val="1A1A1A"/>
          <w:sz w:val="27"/>
          <w:szCs w:val="27"/>
          <w:lang w:val="en-US" w:eastAsia="nb-NO"/>
        </w:rPr>
        <w:lastRenderedPageBreak/>
        <w:t>dimensional convolution kernels are 3×3×3 and stride 1 in space and time dimensions. Each box represents the number of filters. The 3D pool layer is represented as pool1 to pool5. All pool cores are 2×2×2, except for pool1 which is 1×2×2. Each fully connected layer has 4096 output units.</w:t>
      </w:r>
    </w:p>
    <w:p w14:paraId="5152649F" w14:textId="77777777" w:rsidR="004B717E" w:rsidRPr="004B717E" w:rsidRDefault="004B717E" w:rsidP="004B717E">
      <w:pPr>
        <w:shd w:val="clear" w:color="auto" w:fill="FFFFFF"/>
        <w:spacing w:before="100" w:beforeAutospacing="1" w:after="100" w:afterAutospacing="1" w:line="240" w:lineRule="auto"/>
        <w:rPr>
          <w:rFonts w:ascii="Helvetica" w:eastAsia="Times New Roman" w:hAnsi="Helvetica" w:cs="Helvetica"/>
          <w:color w:val="1A1A1A"/>
          <w:sz w:val="27"/>
          <w:szCs w:val="27"/>
          <w:lang w:val="en-US" w:eastAsia="nb-NO"/>
        </w:rPr>
      </w:pPr>
      <w:r w:rsidRPr="004B717E">
        <w:rPr>
          <w:rFonts w:ascii="Helvetica" w:eastAsia="Times New Roman" w:hAnsi="Helvetica" w:cs="Helvetica"/>
          <w:color w:val="1A1A1A"/>
          <w:sz w:val="27"/>
          <w:szCs w:val="27"/>
          <w:lang w:val="en-US" w:eastAsia="nb-NO"/>
        </w:rPr>
        <w:t>After five times of convolution and four times of pooling, the size of the feature map in Conv5 will be reduced to 16×16 times of the original image, and the time dimension will be reduced to 8 times of the original video.</w:t>
      </w:r>
    </w:p>
    <w:p w14:paraId="66E26226" w14:textId="77777777" w:rsidR="00D779D1" w:rsidRPr="00D779D1" w:rsidRDefault="00D779D1" w:rsidP="00C17E8D">
      <w:pPr>
        <w:rPr>
          <w:sz w:val="48"/>
          <w:szCs w:val="48"/>
          <w:lang w:val="en-US"/>
        </w:rPr>
      </w:pPr>
    </w:p>
    <w:sectPr w:rsidR="00D779D1" w:rsidRPr="00D779D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BEE"/>
    <w:multiLevelType w:val="multilevel"/>
    <w:tmpl w:val="317E3E58"/>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13F032B"/>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751698"/>
    <w:multiLevelType w:val="multilevel"/>
    <w:tmpl w:val="D4A089CE"/>
    <w:lvl w:ilvl="0">
      <w:start w:val="3"/>
      <w:numFmt w:val="decimal"/>
      <w:lvlText w:val="%1"/>
      <w:lvlJc w:val="left"/>
      <w:pPr>
        <w:ind w:left="435" w:hanging="435"/>
      </w:pPr>
      <w:rPr>
        <w:rFonts w:hint="default"/>
      </w:rPr>
    </w:lvl>
    <w:lvl w:ilvl="1">
      <w:start w:val="1"/>
      <w:numFmt w:val="decimal"/>
      <w:lvlText w:val="%1.%2"/>
      <w:lvlJc w:val="left"/>
      <w:pPr>
        <w:ind w:left="831" w:hanging="435"/>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3" w15:restartNumberingAfterBreak="0">
    <w:nsid w:val="13CD4A43"/>
    <w:multiLevelType w:val="multilevel"/>
    <w:tmpl w:val="CEAE6B1C"/>
    <w:lvl w:ilvl="0">
      <w:start w:val="1"/>
      <w:numFmt w:val="decimal"/>
      <w:lvlText w:val="%1"/>
      <w:lvlJc w:val="left"/>
      <w:pPr>
        <w:ind w:left="660" w:hanging="660"/>
      </w:pPr>
      <w:rPr>
        <w:rFonts w:hint="default"/>
        <w:sz w:val="52"/>
        <w:szCs w:val="52"/>
      </w:rPr>
    </w:lvl>
    <w:lvl w:ilvl="1">
      <w:start w:val="1"/>
      <w:numFmt w:val="decimal"/>
      <w:lvlText w:val="%1.%2"/>
      <w:lvlJc w:val="left"/>
      <w:pPr>
        <w:ind w:left="720" w:hanging="720"/>
      </w:pPr>
      <w:rPr>
        <w:rFonts w:hint="default"/>
        <w:sz w:val="40"/>
        <w:szCs w:val="4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52844A1"/>
    <w:multiLevelType w:val="multilevel"/>
    <w:tmpl w:val="3D0C50F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857765F"/>
    <w:multiLevelType w:val="hybridMultilevel"/>
    <w:tmpl w:val="C248C556"/>
    <w:lvl w:ilvl="0" w:tplc="1E58848E">
      <w:start w:val="2"/>
      <w:numFmt w:val="decimal"/>
      <w:lvlText w:val="%1."/>
      <w:lvlJc w:val="left"/>
      <w:pPr>
        <w:ind w:left="720" w:hanging="360"/>
      </w:pPr>
      <w:rPr>
        <w:rFonts w:hint="default"/>
        <w:sz w:val="24"/>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2E357003"/>
    <w:multiLevelType w:val="multilevel"/>
    <w:tmpl w:val="07FC95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0822525"/>
    <w:multiLevelType w:val="hybridMultilevel"/>
    <w:tmpl w:val="1B7268A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33A875E9"/>
    <w:multiLevelType w:val="multilevel"/>
    <w:tmpl w:val="96FCA7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5DD16C9"/>
    <w:multiLevelType w:val="multilevel"/>
    <w:tmpl w:val="91723704"/>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0083A02"/>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B95850"/>
    <w:multiLevelType w:val="multilevel"/>
    <w:tmpl w:val="7D2C984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4EF424B"/>
    <w:multiLevelType w:val="multilevel"/>
    <w:tmpl w:val="0414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8871E7B"/>
    <w:multiLevelType w:val="hybridMultilevel"/>
    <w:tmpl w:val="1A2C61D8"/>
    <w:lvl w:ilvl="0" w:tplc="04140005">
      <w:start w:val="1"/>
      <w:numFmt w:val="bullet"/>
      <w:lvlText w:val=""/>
      <w:lvlJc w:val="left"/>
      <w:pPr>
        <w:ind w:left="720" w:hanging="360"/>
      </w:pPr>
      <w:rPr>
        <w:rFonts w:ascii="Wingdings" w:hAnsi="Wingdings"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639D5C5E"/>
    <w:multiLevelType w:val="multilevel"/>
    <w:tmpl w:val="0414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BA6A79"/>
    <w:multiLevelType w:val="hybridMultilevel"/>
    <w:tmpl w:val="3BA8176E"/>
    <w:lvl w:ilvl="0" w:tplc="0414000F">
      <w:start w:val="2"/>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67D64064"/>
    <w:multiLevelType w:val="multilevel"/>
    <w:tmpl w:val="19DC5128"/>
    <w:lvl w:ilvl="0">
      <w:start w:val="4"/>
      <w:numFmt w:val="decimal"/>
      <w:lvlText w:val="%1"/>
      <w:lvlJc w:val="left"/>
      <w:pPr>
        <w:ind w:left="360" w:hanging="360"/>
      </w:pPr>
      <w:rPr>
        <w:rFonts w:hint="default"/>
        <w:b w:val="0"/>
      </w:rPr>
    </w:lvl>
    <w:lvl w:ilvl="1">
      <w:start w:val="2"/>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320" w:hanging="1440"/>
      </w:pPr>
      <w:rPr>
        <w:rFonts w:hint="default"/>
        <w:b w:val="0"/>
      </w:rPr>
    </w:lvl>
  </w:abstractNum>
  <w:abstractNum w:abstractNumId="17" w15:restartNumberingAfterBreak="0">
    <w:nsid w:val="6C1A5FD6"/>
    <w:multiLevelType w:val="hybridMultilevel"/>
    <w:tmpl w:val="A35C8D8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6EAC7BC4"/>
    <w:multiLevelType w:val="multilevel"/>
    <w:tmpl w:val="BBE020D2"/>
    <w:lvl w:ilvl="0">
      <w:start w:val="3"/>
      <w:numFmt w:val="decimal"/>
      <w:lvlText w:val="%1"/>
      <w:lvlJc w:val="left"/>
      <w:pPr>
        <w:ind w:left="435" w:hanging="435"/>
      </w:pPr>
      <w:rPr>
        <w:rFonts w:hint="default"/>
      </w:rPr>
    </w:lvl>
    <w:lvl w:ilvl="1">
      <w:start w:val="2"/>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19" w15:restartNumberingAfterBreak="0">
    <w:nsid w:val="70B767D6"/>
    <w:multiLevelType w:val="multilevel"/>
    <w:tmpl w:val="369429CE"/>
    <w:lvl w:ilvl="0">
      <w:start w:val="1"/>
      <w:numFmt w:val="decimal"/>
      <w:lvlText w:val="%1."/>
      <w:lvlJc w:val="left"/>
      <w:pPr>
        <w:ind w:left="720" w:hanging="360"/>
      </w:pPr>
      <w:rPr>
        <w:rFonts w:hint="default"/>
        <w:b/>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7406620B"/>
    <w:multiLevelType w:val="hybridMultilevel"/>
    <w:tmpl w:val="5078628C"/>
    <w:lvl w:ilvl="0" w:tplc="9ED6F55C">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1" w15:restartNumberingAfterBreak="0">
    <w:nsid w:val="7E5E2D9B"/>
    <w:multiLevelType w:val="hybridMultilevel"/>
    <w:tmpl w:val="89E48A2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4"/>
  </w:num>
  <w:num w:numId="2">
    <w:abstractNumId w:val="19"/>
  </w:num>
  <w:num w:numId="3">
    <w:abstractNumId w:val="1"/>
  </w:num>
  <w:num w:numId="4">
    <w:abstractNumId w:val="20"/>
  </w:num>
  <w:num w:numId="5">
    <w:abstractNumId w:val="7"/>
  </w:num>
  <w:num w:numId="6">
    <w:abstractNumId w:val="10"/>
  </w:num>
  <w:num w:numId="7">
    <w:abstractNumId w:val="21"/>
  </w:num>
  <w:num w:numId="8">
    <w:abstractNumId w:val="12"/>
  </w:num>
  <w:num w:numId="9">
    <w:abstractNumId w:val="3"/>
  </w:num>
  <w:num w:numId="10">
    <w:abstractNumId w:val="15"/>
  </w:num>
  <w:num w:numId="11">
    <w:abstractNumId w:val="5"/>
  </w:num>
  <w:num w:numId="12">
    <w:abstractNumId w:val="6"/>
  </w:num>
  <w:num w:numId="13">
    <w:abstractNumId w:val="17"/>
  </w:num>
  <w:num w:numId="14">
    <w:abstractNumId w:val="13"/>
  </w:num>
  <w:num w:numId="15">
    <w:abstractNumId w:val="18"/>
  </w:num>
  <w:num w:numId="16">
    <w:abstractNumId w:val="16"/>
  </w:num>
  <w:num w:numId="17">
    <w:abstractNumId w:val="11"/>
  </w:num>
  <w:num w:numId="18">
    <w:abstractNumId w:val="0"/>
  </w:num>
  <w:num w:numId="19">
    <w:abstractNumId w:val="2"/>
  </w:num>
  <w:num w:numId="20">
    <w:abstractNumId w:val="8"/>
  </w:num>
  <w:num w:numId="21">
    <w:abstractNumId w:val="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0B"/>
    <w:rsid w:val="000134EB"/>
    <w:rsid w:val="00055B5C"/>
    <w:rsid w:val="0006112E"/>
    <w:rsid w:val="00096C7C"/>
    <w:rsid w:val="000A17EB"/>
    <w:rsid w:val="000D0450"/>
    <w:rsid w:val="000F4044"/>
    <w:rsid w:val="00140601"/>
    <w:rsid w:val="00160DF7"/>
    <w:rsid w:val="00166879"/>
    <w:rsid w:val="00171A60"/>
    <w:rsid w:val="001E3317"/>
    <w:rsid w:val="001E62A6"/>
    <w:rsid w:val="002110CF"/>
    <w:rsid w:val="0021228F"/>
    <w:rsid w:val="00216B90"/>
    <w:rsid w:val="0024147E"/>
    <w:rsid w:val="00280548"/>
    <w:rsid w:val="002C3157"/>
    <w:rsid w:val="002C799D"/>
    <w:rsid w:val="002E2A0A"/>
    <w:rsid w:val="002F1EC4"/>
    <w:rsid w:val="002F63A8"/>
    <w:rsid w:val="00304FCA"/>
    <w:rsid w:val="0031049B"/>
    <w:rsid w:val="00327B74"/>
    <w:rsid w:val="00347808"/>
    <w:rsid w:val="00356C88"/>
    <w:rsid w:val="00367893"/>
    <w:rsid w:val="003A3144"/>
    <w:rsid w:val="003A64E5"/>
    <w:rsid w:val="00411E22"/>
    <w:rsid w:val="00446CB0"/>
    <w:rsid w:val="0045080A"/>
    <w:rsid w:val="00460773"/>
    <w:rsid w:val="00462A0E"/>
    <w:rsid w:val="004912FF"/>
    <w:rsid w:val="0049418E"/>
    <w:rsid w:val="004B413E"/>
    <w:rsid w:val="004B717E"/>
    <w:rsid w:val="004C1FCF"/>
    <w:rsid w:val="004E5337"/>
    <w:rsid w:val="00540D2C"/>
    <w:rsid w:val="00577206"/>
    <w:rsid w:val="005A1C7C"/>
    <w:rsid w:val="005B2BA5"/>
    <w:rsid w:val="005C17DD"/>
    <w:rsid w:val="005E1F34"/>
    <w:rsid w:val="00625AAB"/>
    <w:rsid w:val="00641FB0"/>
    <w:rsid w:val="006611CC"/>
    <w:rsid w:val="00684B45"/>
    <w:rsid w:val="00690296"/>
    <w:rsid w:val="006D151C"/>
    <w:rsid w:val="00715272"/>
    <w:rsid w:val="00736D95"/>
    <w:rsid w:val="007563B6"/>
    <w:rsid w:val="00764B0A"/>
    <w:rsid w:val="00786D5B"/>
    <w:rsid w:val="007B6E54"/>
    <w:rsid w:val="007D663D"/>
    <w:rsid w:val="00823928"/>
    <w:rsid w:val="00856663"/>
    <w:rsid w:val="00864F1F"/>
    <w:rsid w:val="0088265C"/>
    <w:rsid w:val="00886883"/>
    <w:rsid w:val="008922DD"/>
    <w:rsid w:val="008D25E6"/>
    <w:rsid w:val="008E67B3"/>
    <w:rsid w:val="00966C5B"/>
    <w:rsid w:val="0096740B"/>
    <w:rsid w:val="00987353"/>
    <w:rsid w:val="009A7DE5"/>
    <w:rsid w:val="009B2ECC"/>
    <w:rsid w:val="009B3707"/>
    <w:rsid w:val="009C32B5"/>
    <w:rsid w:val="00A21200"/>
    <w:rsid w:val="00A7354F"/>
    <w:rsid w:val="00A765A6"/>
    <w:rsid w:val="00A95760"/>
    <w:rsid w:val="00AB201A"/>
    <w:rsid w:val="00AE20C4"/>
    <w:rsid w:val="00AE4BD9"/>
    <w:rsid w:val="00AF3604"/>
    <w:rsid w:val="00B11CEF"/>
    <w:rsid w:val="00B2697C"/>
    <w:rsid w:val="00B75647"/>
    <w:rsid w:val="00B84E81"/>
    <w:rsid w:val="00B94859"/>
    <w:rsid w:val="00BA13C5"/>
    <w:rsid w:val="00BB79F1"/>
    <w:rsid w:val="00BC5501"/>
    <w:rsid w:val="00BF2301"/>
    <w:rsid w:val="00C17E8D"/>
    <w:rsid w:val="00C304D4"/>
    <w:rsid w:val="00C41834"/>
    <w:rsid w:val="00C46887"/>
    <w:rsid w:val="00C53156"/>
    <w:rsid w:val="00C608D6"/>
    <w:rsid w:val="00C831A4"/>
    <w:rsid w:val="00C96765"/>
    <w:rsid w:val="00CA5AC3"/>
    <w:rsid w:val="00CE41D0"/>
    <w:rsid w:val="00D779D1"/>
    <w:rsid w:val="00DA41CE"/>
    <w:rsid w:val="00DD1B98"/>
    <w:rsid w:val="00E0468C"/>
    <w:rsid w:val="00E30226"/>
    <w:rsid w:val="00E6189A"/>
    <w:rsid w:val="00E7576D"/>
    <w:rsid w:val="00E81F1A"/>
    <w:rsid w:val="00E954F5"/>
    <w:rsid w:val="00ED6288"/>
    <w:rsid w:val="00F37FFD"/>
    <w:rsid w:val="00F539FE"/>
    <w:rsid w:val="00F74742"/>
    <w:rsid w:val="00FC094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917A0"/>
  <w15:chartTrackingRefBased/>
  <w15:docId w15:val="{B306B9A5-3FE3-4CA2-B048-414974EC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C88"/>
  </w:style>
  <w:style w:type="paragraph" w:styleId="Heading1">
    <w:name w:val="heading 1"/>
    <w:basedOn w:val="Normal"/>
    <w:next w:val="Normal"/>
    <w:link w:val="Heading1Char"/>
    <w:uiPriority w:val="9"/>
    <w:qFormat/>
    <w:rsid w:val="004C1F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B717E"/>
    <w:pPr>
      <w:spacing w:before="100" w:beforeAutospacing="1" w:after="100" w:afterAutospacing="1" w:line="240" w:lineRule="auto"/>
      <w:outlineLvl w:val="1"/>
    </w:pPr>
    <w:rPr>
      <w:rFonts w:ascii="Times New Roman" w:eastAsia="Times New Roman" w:hAnsi="Times New Roman" w:cs="Times New Roman"/>
      <w:b/>
      <w:bCs/>
      <w:sz w:val="36"/>
      <w:szCs w:val="36"/>
      <w:lang w:eastAsia="nb-NO"/>
    </w:rPr>
  </w:style>
  <w:style w:type="paragraph" w:styleId="Heading3">
    <w:name w:val="heading 3"/>
    <w:basedOn w:val="Normal"/>
    <w:next w:val="Normal"/>
    <w:link w:val="Heading3Char"/>
    <w:uiPriority w:val="9"/>
    <w:unhideWhenUsed/>
    <w:qFormat/>
    <w:rsid w:val="00C531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31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F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C1FCF"/>
    <w:pPr>
      <w:outlineLvl w:val="9"/>
    </w:pPr>
    <w:rPr>
      <w:lang w:val="en-US"/>
    </w:rPr>
  </w:style>
  <w:style w:type="paragraph" w:styleId="ListParagraph">
    <w:name w:val="List Paragraph"/>
    <w:basedOn w:val="Normal"/>
    <w:uiPriority w:val="34"/>
    <w:qFormat/>
    <w:rsid w:val="004C1FCF"/>
    <w:pPr>
      <w:ind w:left="720"/>
      <w:contextualSpacing/>
    </w:pPr>
  </w:style>
  <w:style w:type="paragraph" w:styleId="TOC2">
    <w:name w:val="toc 2"/>
    <w:basedOn w:val="Normal"/>
    <w:next w:val="Normal"/>
    <w:autoRedefine/>
    <w:uiPriority w:val="39"/>
    <w:unhideWhenUsed/>
    <w:rsid w:val="004C1FCF"/>
    <w:pPr>
      <w:spacing w:after="0"/>
      <w:ind w:left="220"/>
    </w:pPr>
    <w:rPr>
      <w:rFonts w:cstheme="minorHAnsi"/>
      <w:smallCaps/>
      <w:sz w:val="20"/>
      <w:szCs w:val="20"/>
    </w:rPr>
  </w:style>
  <w:style w:type="paragraph" w:styleId="TOC1">
    <w:name w:val="toc 1"/>
    <w:basedOn w:val="Normal"/>
    <w:next w:val="Normal"/>
    <w:autoRedefine/>
    <w:uiPriority w:val="39"/>
    <w:unhideWhenUsed/>
    <w:rsid w:val="00966C5B"/>
    <w:pPr>
      <w:spacing w:before="120" w:after="120"/>
    </w:pPr>
    <w:rPr>
      <w:rFonts w:cstheme="minorHAnsi"/>
      <w:b/>
      <w:bCs/>
      <w:caps/>
      <w:sz w:val="20"/>
      <w:szCs w:val="20"/>
    </w:rPr>
  </w:style>
  <w:style w:type="paragraph" w:styleId="TOC3">
    <w:name w:val="toc 3"/>
    <w:basedOn w:val="Normal"/>
    <w:next w:val="Normal"/>
    <w:autoRedefine/>
    <w:uiPriority w:val="39"/>
    <w:unhideWhenUsed/>
    <w:rsid w:val="004C1FCF"/>
    <w:pPr>
      <w:spacing w:after="0"/>
      <w:ind w:left="440"/>
    </w:pPr>
    <w:rPr>
      <w:rFonts w:cstheme="minorHAnsi"/>
      <w:i/>
      <w:iCs/>
      <w:sz w:val="20"/>
      <w:szCs w:val="20"/>
    </w:rPr>
  </w:style>
  <w:style w:type="paragraph" w:styleId="TOC4">
    <w:name w:val="toc 4"/>
    <w:basedOn w:val="Normal"/>
    <w:next w:val="Normal"/>
    <w:autoRedefine/>
    <w:uiPriority w:val="39"/>
    <w:unhideWhenUsed/>
    <w:rsid w:val="00C304D4"/>
    <w:pPr>
      <w:spacing w:after="0"/>
      <w:ind w:left="660"/>
    </w:pPr>
    <w:rPr>
      <w:rFonts w:cstheme="minorHAnsi"/>
      <w:sz w:val="18"/>
      <w:szCs w:val="18"/>
    </w:rPr>
  </w:style>
  <w:style w:type="paragraph" w:styleId="TOC5">
    <w:name w:val="toc 5"/>
    <w:basedOn w:val="Normal"/>
    <w:next w:val="Normal"/>
    <w:autoRedefine/>
    <w:uiPriority w:val="39"/>
    <w:unhideWhenUsed/>
    <w:rsid w:val="00C304D4"/>
    <w:pPr>
      <w:spacing w:after="0"/>
      <w:ind w:left="880"/>
    </w:pPr>
    <w:rPr>
      <w:rFonts w:cstheme="minorHAnsi"/>
      <w:sz w:val="18"/>
      <w:szCs w:val="18"/>
    </w:rPr>
  </w:style>
  <w:style w:type="paragraph" w:styleId="TOC6">
    <w:name w:val="toc 6"/>
    <w:basedOn w:val="Normal"/>
    <w:next w:val="Normal"/>
    <w:autoRedefine/>
    <w:uiPriority w:val="39"/>
    <w:unhideWhenUsed/>
    <w:rsid w:val="00C304D4"/>
    <w:pPr>
      <w:spacing w:after="0"/>
      <w:ind w:left="1100"/>
    </w:pPr>
    <w:rPr>
      <w:rFonts w:cstheme="minorHAnsi"/>
      <w:sz w:val="18"/>
      <w:szCs w:val="18"/>
    </w:rPr>
  </w:style>
  <w:style w:type="paragraph" w:styleId="TOC7">
    <w:name w:val="toc 7"/>
    <w:basedOn w:val="Normal"/>
    <w:next w:val="Normal"/>
    <w:autoRedefine/>
    <w:uiPriority w:val="39"/>
    <w:unhideWhenUsed/>
    <w:rsid w:val="00C304D4"/>
    <w:pPr>
      <w:spacing w:after="0"/>
      <w:ind w:left="1320"/>
    </w:pPr>
    <w:rPr>
      <w:rFonts w:cstheme="minorHAnsi"/>
      <w:sz w:val="18"/>
      <w:szCs w:val="18"/>
    </w:rPr>
  </w:style>
  <w:style w:type="paragraph" w:styleId="TOC8">
    <w:name w:val="toc 8"/>
    <w:basedOn w:val="Normal"/>
    <w:next w:val="Normal"/>
    <w:autoRedefine/>
    <w:uiPriority w:val="39"/>
    <w:unhideWhenUsed/>
    <w:rsid w:val="00C304D4"/>
    <w:pPr>
      <w:spacing w:after="0"/>
      <w:ind w:left="1540"/>
    </w:pPr>
    <w:rPr>
      <w:rFonts w:cstheme="minorHAnsi"/>
      <w:sz w:val="18"/>
      <w:szCs w:val="18"/>
    </w:rPr>
  </w:style>
  <w:style w:type="paragraph" w:styleId="TOC9">
    <w:name w:val="toc 9"/>
    <w:basedOn w:val="Normal"/>
    <w:next w:val="Normal"/>
    <w:autoRedefine/>
    <w:uiPriority w:val="39"/>
    <w:unhideWhenUsed/>
    <w:rsid w:val="00C304D4"/>
    <w:pPr>
      <w:spacing w:after="0"/>
      <w:ind w:left="1760"/>
    </w:pPr>
    <w:rPr>
      <w:rFonts w:cstheme="minorHAnsi"/>
      <w:sz w:val="18"/>
      <w:szCs w:val="18"/>
    </w:rPr>
  </w:style>
  <w:style w:type="table" w:styleId="TableGrid">
    <w:name w:val="Table Grid"/>
    <w:basedOn w:val="TableNormal"/>
    <w:uiPriority w:val="39"/>
    <w:rsid w:val="005A1C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B717E"/>
    <w:rPr>
      <w:rFonts w:ascii="Times New Roman" w:eastAsia="Times New Roman" w:hAnsi="Times New Roman" w:cs="Times New Roman"/>
      <w:b/>
      <w:bCs/>
      <w:sz w:val="36"/>
      <w:szCs w:val="36"/>
      <w:lang w:eastAsia="nb-NO"/>
    </w:rPr>
  </w:style>
  <w:style w:type="paragraph" w:styleId="NormalWeb">
    <w:name w:val="Normal (Web)"/>
    <w:basedOn w:val="Normal"/>
    <w:uiPriority w:val="99"/>
    <w:unhideWhenUsed/>
    <w:rsid w:val="004B717E"/>
    <w:pPr>
      <w:spacing w:before="100" w:beforeAutospacing="1" w:after="100" w:afterAutospacing="1" w:line="240" w:lineRule="auto"/>
    </w:pPr>
    <w:rPr>
      <w:rFonts w:ascii="Times New Roman" w:eastAsia="Times New Roman" w:hAnsi="Times New Roman" w:cs="Times New Roman"/>
      <w:sz w:val="24"/>
      <w:szCs w:val="24"/>
      <w:lang w:eastAsia="nb-NO"/>
    </w:rPr>
  </w:style>
  <w:style w:type="character" w:styleId="Hyperlink">
    <w:name w:val="Hyperlink"/>
    <w:basedOn w:val="DefaultParagraphFont"/>
    <w:uiPriority w:val="99"/>
    <w:semiHidden/>
    <w:unhideWhenUsed/>
    <w:rsid w:val="00E954F5"/>
    <w:rPr>
      <w:color w:val="0000FF"/>
      <w:u w:val="single"/>
    </w:rPr>
  </w:style>
  <w:style w:type="character" w:customStyle="1" w:styleId="Heading3Char">
    <w:name w:val="Heading 3 Char"/>
    <w:basedOn w:val="DefaultParagraphFont"/>
    <w:link w:val="Heading3"/>
    <w:uiPriority w:val="9"/>
    <w:rsid w:val="00C531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53156"/>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C53156"/>
  </w:style>
  <w:style w:type="character" w:customStyle="1" w:styleId="mw-editsection">
    <w:name w:val="mw-editsection"/>
    <w:basedOn w:val="DefaultParagraphFont"/>
    <w:rsid w:val="00C53156"/>
  </w:style>
  <w:style w:type="character" w:customStyle="1" w:styleId="mw-editsection-bracket">
    <w:name w:val="mw-editsection-bracket"/>
    <w:basedOn w:val="DefaultParagraphFont"/>
    <w:rsid w:val="00C53156"/>
  </w:style>
  <w:style w:type="character" w:customStyle="1" w:styleId="hide-when-compact">
    <w:name w:val="hide-when-compact"/>
    <w:basedOn w:val="DefaultParagraphFont"/>
    <w:rsid w:val="000A17EB"/>
  </w:style>
  <w:style w:type="character" w:customStyle="1" w:styleId="date">
    <w:name w:val="date"/>
    <w:basedOn w:val="DefaultParagraphFont"/>
    <w:rsid w:val="000A17EB"/>
  </w:style>
  <w:style w:type="character" w:customStyle="1" w:styleId="mwe-math-mathml-inline">
    <w:name w:val="mwe-math-mathml-inline"/>
    <w:basedOn w:val="DefaultParagraphFont"/>
    <w:rsid w:val="000A17EB"/>
  </w:style>
  <w:style w:type="character" w:customStyle="1" w:styleId="topic-highlight">
    <w:name w:val="topic-highlight"/>
    <w:basedOn w:val="DefaultParagraphFont"/>
    <w:rsid w:val="003A6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532">
      <w:bodyDiv w:val="1"/>
      <w:marLeft w:val="0"/>
      <w:marRight w:val="0"/>
      <w:marTop w:val="0"/>
      <w:marBottom w:val="0"/>
      <w:divBdr>
        <w:top w:val="none" w:sz="0" w:space="0" w:color="auto"/>
        <w:left w:val="none" w:sz="0" w:space="0" w:color="auto"/>
        <w:bottom w:val="none" w:sz="0" w:space="0" w:color="auto"/>
        <w:right w:val="none" w:sz="0" w:space="0" w:color="auto"/>
      </w:divBdr>
      <w:divsChild>
        <w:div w:id="1864396954">
          <w:marLeft w:val="0"/>
          <w:marRight w:val="0"/>
          <w:marTop w:val="0"/>
          <w:marBottom w:val="120"/>
          <w:divBdr>
            <w:top w:val="none" w:sz="0" w:space="0" w:color="auto"/>
            <w:left w:val="none" w:sz="0" w:space="0" w:color="auto"/>
            <w:bottom w:val="none" w:sz="0" w:space="0" w:color="auto"/>
            <w:right w:val="none" w:sz="0" w:space="0" w:color="auto"/>
          </w:divBdr>
        </w:div>
      </w:divsChild>
    </w:div>
    <w:div w:id="545028443">
      <w:bodyDiv w:val="1"/>
      <w:marLeft w:val="0"/>
      <w:marRight w:val="0"/>
      <w:marTop w:val="0"/>
      <w:marBottom w:val="0"/>
      <w:divBdr>
        <w:top w:val="none" w:sz="0" w:space="0" w:color="auto"/>
        <w:left w:val="none" w:sz="0" w:space="0" w:color="auto"/>
        <w:bottom w:val="none" w:sz="0" w:space="0" w:color="auto"/>
        <w:right w:val="none" w:sz="0" w:space="0" w:color="auto"/>
      </w:divBdr>
    </w:div>
    <w:div w:id="605041020">
      <w:bodyDiv w:val="1"/>
      <w:marLeft w:val="0"/>
      <w:marRight w:val="0"/>
      <w:marTop w:val="0"/>
      <w:marBottom w:val="0"/>
      <w:divBdr>
        <w:top w:val="none" w:sz="0" w:space="0" w:color="auto"/>
        <w:left w:val="none" w:sz="0" w:space="0" w:color="auto"/>
        <w:bottom w:val="none" w:sz="0" w:space="0" w:color="auto"/>
        <w:right w:val="none" w:sz="0" w:space="0" w:color="auto"/>
      </w:divBdr>
    </w:div>
    <w:div w:id="1359548719">
      <w:bodyDiv w:val="1"/>
      <w:marLeft w:val="0"/>
      <w:marRight w:val="0"/>
      <w:marTop w:val="0"/>
      <w:marBottom w:val="0"/>
      <w:divBdr>
        <w:top w:val="none" w:sz="0" w:space="0" w:color="auto"/>
        <w:left w:val="none" w:sz="0" w:space="0" w:color="auto"/>
        <w:bottom w:val="none" w:sz="0" w:space="0" w:color="auto"/>
        <w:right w:val="none" w:sz="0" w:space="0" w:color="auto"/>
      </w:divBdr>
    </w:div>
    <w:div w:id="1684550009">
      <w:bodyDiv w:val="1"/>
      <w:marLeft w:val="0"/>
      <w:marRight w:val="0"/>
      <w:marTop w:val="0"/>
      <w:marBottom w:val="0"/>
      <w:divBdr>
        <w:top w:val="none" w:sz="0" w:space="0" w:color="auto"/>
        <w:left w:val="none" w:sz="0" w:space="0" w:color="auto"/>
        <w:bottom w:val="none" w:sz="0" w:space="0" w:color="auto"/>
        <w:right w:val="none" w:sz="0" w:space="0" w:color="auto"/>
      </w:divBdr>
    </w:div>
    <w:div w:id="1732314694">
      <w:bodyDiv w:val="1"/>
      <w:marLeft w:val="0"/>
      <w:marRight w:val="0"/>
      <w:marTop w:val="0"/>
      <w:marBottom w:val="0"/>
      <w:divBdr>
        <w:top w:val="none" w:sz="0" w:space="0" w:color="auto"/>
        <w:left w:val="none" w:sz="0" w:space="0" w:color="auto"/>
        <w:bottom w:val="none" w:sz="0" w:space="0" w:color="auto"/>
        <w:right w:val="none" w:sz="0" w:space="0" w:color="auto"/>
      </w:divBdr>
    </w:div>
    <w:div w:id="1921988038">
      <w:bodyDiv w:val="1"/>
      <w:marLeft w:val="0"/>
      <w:marRight w:val="0"/>
      <w:marTop w:val="0"/>
      <w:marBottom w:val="0"/>
      <w:divBdr>
        <w:top w:val="none" w:sz="0" w:space="0" w:color="auto"/>
        <w:left w:val="none" w:sz="0" w:space="0" w:color="auto"/>
        <w:bottom w:val="none" w:sz="0" w:space="0" w:color="auto"/>
        <w:right w:val="none" w:sz="0" w:space="0" w:color="auto"/>
      </w:divBdr>
    </w:div>
    <w:div w:id="2093579366">
      <w:bodyDiv w:val="1"/>
      <w:marLeft w:val="0"/>
      <w:marRight w:val="0"/>
      <w:marTop w:val="0"/>
      <w:marBottom w:val="0"/>
      <w:divBdr>
        <w:top w:val="none" w:sz="0" w:space="0" w:color="auto"/>
        <w:left w:val="none" w:sz="0" w:space="0" w:color="auto"/>
        <w:bottom w:val="none" w:sz="0" w:space="0" w:color="auto"/>
        <w:right w:val="none" w:sz="0" w:space="0" w:color="auto"/>
      </w:divBdr>
      <w:divsChild>
        <w:div w:id="1601987547">
          <w:marLeft w:val="0"/>
          <w:marRight w:val="0"/>
          <w:marTop w:val="0"/>
          <w:marBottom w:val="0"/>
          <w:divBdr>
            <w:top w:val="none" w:sz="0" w:space="0" w:color="auto"/>
            <w:left w:val="none" w:sz="0" w:space="0" w:color="auto"/>
            <w:bottom w:val="none" w:sz="0" w:space="0" w:color="auto"/>
            <w:right w:val="none" w:sz="0" w:space="0" w:color="auto"/>
          </w:divBdr>
        </w:div>
        <w:div w:id="1959943259">
          <w:marLeft w:val="0"/>
          <w:marRight w:val="0"/>
          <w:marTop w:val="0"/>
          <w:marBottom w:val="0"/>
          <w:divBdr>
            <w:top w:val="none" w:sz="0" w:space="0" w:color="auto"/>
            <w:left w:val="none" w:sz="0" w:space="0" w:color="auto"/>
            <w:bottom w:val="none" w:sz="0" w:space="0" w:color="auto"/>
            <w:right w:val="none" w:sz="0" w:space="0" w:color="auto"/>
          </w:divBdr>
        </w:div>
        <w:div w:id="1957059135">
          <w:marLeft w:val="0"/>
          <w:marRight w:val="0"/>
          <w:marTop w:val="0"/>
          <w:marBottom w:val="120"/>
          <w:divBdr>
            <w:top w:val="none" w:sz="0" w:space="0" w:color="auto"/>
            <w:left w:val="none" w:sz="0" w:space="0" w:color="auto"/>
            <w:bottom w:val="none" w:sz="0" w:space="0" w:color="auto"/>
            <w:right w:val="none" w:sz="0" w:space="0" w:color="auto"/>
          </w:divBdr>
        </w:div>
        <w:div w:id="1257592684">
          <w:marLeft w:val="0"/>
          <w:marRight w:val="0"/>
          <w:marTop w:val="0"/>
          <w:marBottom w:val="120"/>
          <w:divBdr>
            <w:top w:val="none" w:sz="0" w:space="0" w:color="auto"/>
            <w:left w:val="none" w:sz="0" w:space="0" w:color="auto"/>
            <w:bottom w:val="none" w:sz="0" w:space="0" w:color="auto"/>
            <w:right w:val="none" w:sz="0" w:space="0" w:color="auto"/>
          </w:divBdr>
        </w:div>
        <w:div w:id="1557233074">
          <w:marLeft w:val="0"/>
          <w:marRight w:val="0"/>
          <w:marTop w:val="0"/>
          <w:marBottom w:val="0"/>
          <w:divBdr>
            <w:top w:val="none" w:sz="0" w:space="0" w:color="auto"/>
            <w:left w:val="none" w:sz="0" w:space="0" w:color="auto"/>
            <w:bottom w:val="none" w:sz="0" w:space="0" w:color="auto"/>
            <w:right w:val="none" w:sz="0" w:space="0" w:color="auto"/>
          </w:divBdr>
        </w:div>
        <w:div w:id="925843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en.wikipedia.org/wiki/Activation_function" TargetMode="External"/><Relationship Id="rId17" Type="http://schemas.openxmlformats.org/officeDocument/2006/relationships/hyperlink" Target="https://www.sciencedirect.com/topics/social-sciences/neural-network" TargetMode="External"/><Relationship Id="rId2" Type="http://schemas.openxmlformats.org/officeDocument/2006/relationships/styles" Target="styles.xml"/><Relationship Id="rId16" Type="http://schemas.openxmlformats.org/officeDocument/2006/relationships/hyperlink" Target="https://www.sciencedirect.com/topics/computer-science/clustering-metho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Image_recognition" TargetMode="External"/><Relationship Id="rId5" Type="http://schemas.openxmlformats.org/officeDocument/2006/relationships/image" Target="media/image1.png"/><Relationship Id="rId15" Type="http://schemas.openxmlformats.org/officeDocument/2006/relationships/hyperlink" Target="https://www.sciencedirect.com/topics/computer-science/clustering-technique" TargetMode="External"/><Relationship Id="rId10" Type="http://schemas.openxmlformats.org/officeDocument/2006/relationships/image" Target="media/image6.pn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Artificial_neural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10667</TotalTime>
  <Pages>13</Pages>
  <Words>4279</Words>
  <Characters>22683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 Dhiman</dc:creator>
  <cp:keywords/>
  <dc:description/>
  <cp:lastModifiedBy>Anil Kumar Dhiman</cp:lastModifiedBy>
  <cp:revision>62</cp:revision>
  <dcterms:created xsi:type="dcterms:W3CDTF">2021-04-13T20:52:00Z</dcterms:created>
  <dcterms:modified xsi:type="dcterms:W3CDTF">2021-04-25T21:32:00Z</dcterms:modified>
</cp:coreProperties>
</file>