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PRODUCT AND CATEGORY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MANAGEMENT SYSTEM</w:t>
      </w:r>
    </w:p>
    <w:p>
      <w:pPr>
        <w:pBdr>
          <w:top w:val="single" w:color="2E5090" w:sz="8" w:space="10"/>
        </w:pBdr>
        <w:spacing w:after="200"/>
        <w:jc w:val="center"/>
      </w:pP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2E5090"/>
          <w:sz w:val="30"/>
          <w:szCs w:val="30"/>
        </w:rPr>
        <w:t xml:space="preserve">Database Design Document</w:t>
      </w:r>
    </w:p>
    <w:p>
      <w:pPr>
        <w:spacing w:after="3000"/>
      </w:pP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Relational Database Design • Table Structures • SQL Operations • Reporting</w:t>
      </w:r>
    </w:p>
    <w:p>
      <w:r>
        <w:br w:type="page"/>
      </w: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 Introduction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 Objectives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 Entity-Relationship Overview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4.  Table Design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5.  Primary Key and Foreign Key Relationships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6.  SQL Table Creation Scripts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7.  Sample Data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8.  Product Insertion, Updating, and Deletion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9.  Category-wise Product Reports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10. Sample Report Output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11. Conclusion</w:t>
      </w:r>
    </w:p>
    <w:p>
      <w:r>
        <w:br w:type="page"/>
      </w: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Product and Category Management System is a relational database application designed to organize products under defined categories. The system allows an organization to maintain product information, associate each product with a category, track price and stock levels, and generate category-wise reports for business analysis. This document describes the database design, table structures, key relationships, and the SQL operations required to build and operate the system.</w:t>
      </w: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Design normalized tables for the Category and Product entities.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Establish primary key and foreign key relationships between the two tables.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Store product attributes such as name, category, price, and stock quantity.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Support insertion, updating, and deletion of product records.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Generate category-wise product reports for analysis and decision-making.</w:t>
      </w:r>
    </w:p>
    <w:p>
      <w:pPr>
        <w:spacing w:after="120"/>
      </w:pP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Entity-Relationship Overview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is built around two core entities: Category and Product. A Category can have many Products, but each Product belongs to exactly one Category. This is a one-to-many relationship, implemented using a foreign key (category_id) in the Product table that references the primary key (category_id) in the Category table.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CATEGORY (1) -----------------&lt; (M)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category_id (PK)                product_id (PK)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                           category_id (FK -&gt; CATEGORY.category_id)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Table Design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4.1  Category Table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Stores the list of product categories.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700"/>
        <w:gridCol w:w="1700"/>
        <w:gridCol w:w="3150"/>
        <w:gridCol w:w="28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PRIMARY KEY, AUTO_INCREMENT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Unique identifier for each category</w:t>
            </w:r>
          </w:p>
        </w:tc>
      </w:tr>
      <w:t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category_name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Name of the category (e.g., Electronics)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Short description of the category</w:t>
            </w:r>
          </w:p>
        </w:tc>
      </w:tr>
      <w:t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Record creation date and time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4.2  Product Table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Stores individual product details, linked to a category.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700"/>
        <w:gridCol w:w="1700"/>
        <w:gridCol w:w="3150"/>
        <w:gridCol w:w="28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product_id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PRIMARY KEY, AUTO_INCREMENT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Unique identifier for each product</w:t>
            </w:r>
          </w:p>
        </w:tc>
      </w:tr>
      <w:t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3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Name of the product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FOREIGN KEY -&gt; Category(category_id)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Links product to its category</w:t>
            </w:r>
          </w:p>
        </w:tc>
      </w:tr>
      <w:t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price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3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NOT NULL, CHECK (price &gt;= 0)</w:t>
            </w:r>
          </w:p>
        </w:tc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Selling price of the product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stock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NOT NULL, DEFAULT 0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Quantity available in stock</w:t>
            </w:r>
          </w:p>
        </w:tc>
      </w:tr>
      <w:t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Record creation date and time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ON UPDATE CURRENT_TIMESTAMP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Last update date and time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Primary Key and Foreign Key Relationships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Category.category_id is the Primary Key of the Category 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Product.product_id is the Primary Key of the Product 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Product.category_id is a Foreign Key referencing Category.category_id, enforcing that every product must belong to a valid, existing category.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 DELETE RESTRICT prevents a category from being deleted while products are still linked to it (can be changed to CASCADE if deleting a category should delete its products).</w:t>
      </w:r>
    </w:p>
    <w:p>
      <w:pPr>
        <w:spacing w:after="120"/>
      </w:pP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SQL Table Creation Scripts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CREATE TABLE Category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category_id   INT AUTO_INCREMENT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category_name VARCHAR(100) NOT NULL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description  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created_at    TIMESTAMP DEFAULT CURRENT_TIMESTAMP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CREATE TABLE Product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product_id    INT AUTO_INCREMENT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product_name  VARCHAR(150)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category_id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price         DECIMAL(10,2) NOT NULL CHECK (price &gt;= 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stock         INT NOT NULL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created_at    TIMESTAMP DEFAULT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updated_at    TIMESTAMP DEFAULT CURRENT_TIMESTAMP ON UPDATE CURRENT_TIMESTAMP,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CONSTRAINT fk_product_category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FOREIGN KEY (category_id) REFERENCES Category(category_id)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ON DELETE RESTRICT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ON UPDATE CASCADE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Sample Data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7.1  Insert Sample Categories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INSERT INTO Category (category_name, description)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('Electronics', 'Electronic gadgets and devices'),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('Groceries', 'Daily household grocery items'),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('Stationery', 'Office and school supplies');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7.2  Insert Sample Products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INSERT INTO Product (product_name, category_id, price, stock) VALUES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('Wireless Mouse', 1, 599.00, 120),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('Bluetooth Speaker', 1, 1499.00, 45),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('Basmati Rice 5kg', 2, 650.00, 200),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('Notebook Pack (5pc)', 3, 250.00, 300);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Product Insertion, Updating, and Deletion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8.1  Insert a New Product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INSERT INTO Product (product_name, category_id, price, stock)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VALUES ('USB-C Charger', 1, 799.00, 80);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8.2  Update a Product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-- Update price and stock of a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UPDATE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SET price = 549.00, stock = stock + 50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WHERE product_id = 1;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8.3  Delete a Product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DELETE FROM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WHERE product_id = 4;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Category-wise Product Reports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9.1  List All Products Under Each Category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SELECT c.category_name, p.product_name, p.price, p.stock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FROM Category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JOIN Product p ON c.category_id = p.category_id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ORDER BY c.category_name, p.product_name;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9.2  Category-wise Product Count and Total Stock Value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SELECT c.category_name,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COUNT(p.product_id)      AS total_products,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SUM(p.stock)             AS total_stock,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SUM(p.price * p.stock)   AS total_stock_value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FROM Category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LEFT JOIN Product p ON c.category_id = p.category_id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GROUP BY c.category_name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ORDER BY total_stock_value DESC;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9.3  Low Stock Report (Stock Below Threshold) by Category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SELECT c.category_name, p.product_name, p.stock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FROM Category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JOIN Product p ON c.category_id = p.category_id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WHERE p.stock &lt; 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ORDER BY c.category_name;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Sample Report Output</w:t>
      </w:r>
    </w:p>
    <w:tbl>
      <w:tblPr>
        <w:tblW w:type="dxa" w:w="935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2600"/>
        <w:gridCol w:w="3500"/>
        <w:gridCol w:w="1800"/>
        <w:gridCol w:w="14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(Rs.)</w:t>
            </w:r>
          </w:p>
        </w:tc>
        <w:tc>
          <w:tcPr>
            <w:tcW w:type="dxa" w:w="1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Electronics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Wireless Mouse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549.00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170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Electronics</w:t>
            </w:r>
          </w:p>
        </w:tc>
        <w:tc>
          <w:tcPr>
            <w:tcW w:type="dxa" w:w="3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Bluetooth Speaker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1499.00</w:t>
            </w:r>
          </w:p>
        </w:tc>
        <w:tc>
          <w:tcPr>
            <w:tcW w:type="dxa" w:w="14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Groceries</w:t>
            </w:r>
          </w:p>
        </w:tc>
        <w:tc>
          <w:tcPr>
            <w:tcW w:type="dxa" w:w="3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Basmati Rice 5kg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650.00</w:t>
            </w:r>
          </w:p>
        </w:tc>
        <w:tc>
          <w:tcPr>
            <w:tcW w:type="dxa" w:w="1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200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Conclusion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design provides a normalized, referentially-consistent structure for managing categories and products. The one-to-many relationship between Category and Product ensures data integrity, while the provided SQL scripts cover schema creation, CRUD operations, and category-wise reporting needed for day-to-day inventory and catalog management.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2026-08-08T16:39:14.350Z</dcterms:created>
  <dcterms:modified xsi:type="dcterms:W3CDTF">2026-08-08T16:39:14.374Z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