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4"/>
          <w:szCs w:val="44"/>
        </w:rPr>
      </w:pPr>
      <w:r>
        <w:rPr>
          <w:rFonts w:ascii="Times New Roman" w:cs="Times New Roman" w:eastAsia="Times New Roman" w:hAnsi="Times New Roman"/>
          <w:b/>
          <w:bCs/>
          <w:color w:val="353528"/>
          <w:spacing w:val="-7"/>
          <w:kern w:val="36"/>
          <w:sz w:val="44"/>
          <w:szCs w:val="44"/>
        </w:rPr>
        <w:t>5121-</w:t>
      </w:r>
      <w:r>
        <w:rPr>
          <w:rFonts w:ascii="Times New Roman" w:cs="Times New Roman" w:eastAsia="Times New Roman" w:hAnsi="Times New Roman"/>
          <w:b/>
          <w:bCs/>
          <w:color w:val="353528"/>
          <w:spacing w:val="-7"/>
          <w:kern w:val="36"/>
          <w:sz w:val="44"/>
          <w:szCs w:val="44"/>
        </w:rPr>
        <w:t>RANIPPETTAI ENGINEERING காலேஜ்</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4"/>
          <w:szCs w:val="44"/>
          <w:lang w:val="en-US"/>
        </w:rPr>
      </w:pPr>
      <w:r>
        <w:rPr>
          <w:rFonts w:ascii="Times New Roman" w:cs="Times New Roman" w:eastAsia="Times New Roman" w:hAnsi="Times New Roman"/>
          <w:b/>
          <w:bCs/>
          <w:color w:val="353528"/>
          <w:spacing w:val="-7"/>
          <w:kern w:val="36"/>
          <w:sz w:val="44"/>
          <w:szCs w:val="44"/>
          <w:lang w:val="en-US"/>
        </w:rPr>
        <w:t>Name - N. DHINESH</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4"/>
          <w:szCs w:val="44"/>
        </w:rPr>
      </w:pPr>
      <w:r>
        <w:rPr>
          <w:rFonts w:ascii="Times New Roman" w:cs="Times New Roman" w:eastAsia="Times New Roman" w:hAnsi="Times New Roman"/>
          <w:b/>
          <w:bCs/>
          <w:color w:val="353528"/>
          <w:spacing w:val="-7"/>
          <w:kern w:val="36"/>
          <w:sz w:val="44"/>
          <w:szCs w:val="44"/>
          <w:lang w:val="en-US"/>
        </w:rPr>
        <w:t>Register No - 512121104302</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36"/>
          <w:szCs w:val="36"/>
        </w:rPr>
      </w:pPr>
      <w:r>
        <w:rPr>
          <w:rFonts w:ascii="Times New Roman" w:cs="Times New Roman" w:eastAsia="Times New Roman" w:hAnsi="Times New Roman"/>
          <w:b/>
          <w:bCs/>
          <w:color w:val="353528"/>
          <w:spacing w:val="-7"/>
          <w:kern w:val="36"/>
          <w:sz w:val="36"/>
          <w:szCs w:val="36"/>
        </w:rPr>
        <w:t>PERSONAL BLOG ON IBM CLOUD STATIC WEB APPS</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r>
        <w:rPr>
          <w:rFonts w:ascii="Times New Roman" w:cs="Times New Roman" w:eastAsia="Times New Roman" w:hAnsi="Times New Roman"/>
          <w:b/>
          <w:bCs/>
          <w:color w:val="353528"/>
          <w:spacing w:val="-7"/>
          <w:kern w:val="36"/>
          <w:sz w:val="48"/>
          <w:szCs w:val="48"/>
        </w:rPr>
        <w:t>PHASE- 04</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r>
        <w:rPr>
          <w:rFonts w:ascii="Times New Roman" w:cs="Times New Roman" w:eastAsia="Times New Roman" w:hAnsi="Times New Roman"/>
          <w:b/>
          <w:bCs/>
          <w:color w:val="353528"/>
          <w:spacing w:val="-7"/>
          <w:kern w:val="36"/>
          <w:sz w:val="48"/>
          <w:szCs w:val="48"/>
        </w:rPr>
        <w:t>Department Of computer science Engineering</w:t>
      </w: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pBdr>
          <w:bottom w:val="double" w:sz="6" w:space="10" w:color="dddddd"/>
        </w:pBdr>
        <w:spacing w:after="240" w:lineRule="atLeast" w:line="312"/>
        <w:jc w:val="center"/>
        <w:textAlignment w:val="baseline"/>
        <w:outlineLvl w:val="0"/>
        <w:rPr>
          <w:rFonts w:ascii="Times New Roman" w:cs="Times New Roman" w:eastAsia="Times New Roman" w:hAnsi="Times New Roman"/>
          <w:b/>
          <w:bCs/>
          <w:color w:val="353528"/>
          <w:spacing w:val="-7"/>
          <w:kern w:val="36"/>
          <w:sz w:val="48"/>
          <w:szCs w:val="48"/>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1"/>
        <w:shd w:val="clear" w:color="auto" w:fill="ffffff"/>
        <w:spacing w:before="0" w:beforeAutospacing="false" w:lineRule="atLeast" w:line="750"/>
        <w:rPr>
          <w:bCs w:val="false"/>
          <w:color w:val="151515"/>
        </w:rPr>
      </w:pPr>
      <w:r>
        <w:rPr>
          <w:bCs w:val="false"/>
          <w:color w:val="151515"/>
        </w:rPr>
        <w:t>1.</w:t>
      </w:r>
      <w:r>
        <w:rPr>
          <w:bCs w:val="false"/>
          <w:color w:val="151515"/>
        </w:rPr>
        <w:t>Exploring</w:t>
      </w:r>
      <w:r>
        <w:rPr>
          <w:bCs w:val="false"/>
          <w:color w:val="151515"/>
        </w:rPr>
        <w:t xml:space="preserve"> Advanced Features in Microsoft Word Web App for Professional Documents</w:t>
      </w:r>
    </w:p>
    <w:p>
      <w:pPr>
        <w:pStyle w:val="style94"/>
        <w:shd w:val="clear" w:color="auto" w:fill="ffffff"/>
        <w:spacing w:before="0" w:beforeAutospacing="false" w:lineRule="atLeast" w:line="480"/>
        <w:rPr>
          <w:color w:val="02020b"/>
          <w:sz w:val="27"/>
          <w:szCs w:val="27"/>
        </w:rPr>
      </w:pPr>
      <w:r>
        <w:rPr>
          <w:color w:val="02020b"/>
        </w:rPr>
        <w:tab/>
      </w:r>
      <w:r>
        <w:rPr>
          <w:color w:val="02020b"/>
          <w:sz w:val="27"/>
          <w:szCs w:val="27"/>
        </w:rPr>
        <w:t>In today’s fast-paced digital world, professionals need efficient tools to create, edit, and collaborate on documents. Microsoft Word Web App is a powerful online tool that caters to these needs, offering a range of advanced features to enhance productivity. Whether you’re working on a report, proposal, or presentation, this article will guide you through the various functionalities of Microsoft Word Web App that can help you create professional documents.</w:t>
      </w:r>
    </w:p>
    <w:p>
      <w:pPr>
        <w:pStyle w:val="style2"/>
        <w:shd w:val="clear" w:color="auto" w:fill="ffffff"/>
        <w:spacing w:before="0" w:lineRule="atLeast" w:line="480"/>
        <w:rPr>
          <w:rFonts w:ascii="Times New Roman" w:cs="Times New Roman" w:hAnsi="Times New Roman"/>
          <w:color w:val="02020b"/>
        </w:rPr>
      </w:pPr>
      <w:r>
        <w:rPr>
          <w:rFonts w:ascii="Times New Roman" w:cs="Times New Roman" w:hAnsi="Times New Roman"/>
          <w:color w:val="02020b"/>
        </w:rPr>
        <w:t>Real-Time Collaboration and Co-Authoring</w:t>
      </w:r>
    </w:p>
    <w:p>
      <w:pPr>
        <w:pStyle w:val="style94"/>
        <w:shd w:val="clear" w:color="auto" w:fill="ffffff"/>
        <w:spacing w:before="0" w:beforeAutospacing="false" w:lineRule="atLeast" w:line="480"/>
        <w:rPr>
          <w:color w:val="02020b"/>
          <w:sz w:val="27"/>
          <w:szCs w:val="27"/>
        </w:rPr>
      </w:pPr>
      <w:r>
        <w:rPr>
          <w:color w:val="02020b"/>
          <w:sz w:val="27"/>
          <w:szCs w:val="27"/>
        </w:rPr>
        <w:t>One of the standout features of Microsoft Word Web App is its ability to facilitate real-time collaboration among multiple users. Gone are the days of sending back and forth emails with document attachments. With this web app, teams can work together simultaneously on the same document, making edits and providing feedback in real-time.</w:t>
      </w:r>
    </w:p>
    <w:p>
      <w:pPr>
        <w:pStyle w:val="style94"/>
        <w:shd w:val="clear" w:color="auto" w:fill="ffffff"/>
        <w:spacing w:before="0" w:beforeAutospacing="false" w:lineRule="atLeast" w:line="480"/>
        <w:rPr>
          <w:color w:val="02020b"/>
          <w:sz w:val="27"/>
          <w:szCs w:val="27"/>
        </w:rPr>
      </w:pPr>
      <w:r>
        <w:rPr>
          <w:color w:val="02020b"/>
          <w:sz w:val="27"/>
          <w:szCs w:val="27"/>
        </w:rPr>
        <w:t>The co-authoring feature allows users to see changes made by others instantly. This not only saves time but also ensures that everyone is working with the latest version of the document. Whether you’re collaborating with colleagues in different locations or working with clients remotely, Microsoft Word Web App makes teamwork seamless.</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Advanced Formatting and Design Options</w:t>
      </w:r>
    </w:p>
    <w:p>
      <w:pPr>
        <w:pStyle w:val="style94"/>
        <w:shd w:val="clear" w:color="auto" w:fill="ffffff"/>
        <w:spacing w:before="0" w:beforeAutospacing="false" w:lineRule="atLeast" w:line="480"/>
        <w:rPr>
          <w:color w:val="02020b"/>
          <w:sz w:val="27"/>
          <w:szCs w:val="27"/>
        </w:rPr>
      </w:pPr>
      <w:r>
        <w:rPr>
          <w:color w:val="02020b"/>
          <w:sz w:val="27"/>
          <w:szCs w:val="27"/>
        </w:rPr>
        <w:t xml:space="preserve">Creating visually appealing documents is crucial for making a strong impression in professional settings. With Microsoft Word Web App, you have access to a wide </w:t>
      </w:r>
      <w:r>
        <w:rPr>
          <w:color w:val="02020b"/>
          <w:sz w:val="27"/>
          <w:szCs w:val="27"/>
        </w:rPr>
        <w:t>range of formatting and design options that can elevate your documents to the next level.</w:t>
      </w:r>
    </w:p>
    <w:p>
      <w:pPr>
        <w:pStyle w:val="style94"/>
        <w:shd w:val="clear" w:color="auto" w:fill="ffffff"/>
        <w:spacing w:before="0" w:beforeAutospacing="false" w:lineRule="atLeast" w:line="480"/>
        <w:rPr>
          <w:color w:val="02020b"/>
          <w:sz w:val="27"/>
          <w:szCs w:val="27"/>
        </w:rPr>
      </w:pPr>
      <w:r>
        <w:rPr>
          <w:color w:val="02020b"/>
          <w:sz w:val="27"/>
          <w:szCs w:val="27"/>
        </w:rPr>
        <w:t xml:space="preserve">The app offers an extensive collection of pre-designed templates for various types of documents such as resumes, brochures, and newsletters. These templates provide a starting point for your projects while saving valuable </w:t>
      </w:r>
      <w:r>
        <w:rPr>
          <w:color w:val="02020b"/>
          <w:sz w:val="27"/>
          <w:szCs w:val="27"/>
        </w:rPr>
        <w:t>time.Additionally</w:t>
      </w:r>
      <w:r>
        <w:rPr>
          <w:color w:val="02020b"/>
          <w:sz w:val="27"/>
          <w:szCs w:val="27"/>
        </w:rPr>
        <w:t>, Word Web App provides advanced formatting tools such as paragraph styles, font customization options, and alignment settings. You can easily adjust margins, headers, footers, and page orientation according to your specific requirements.</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Seamless Integration with Other Office Apps</w:t>
      </w:r>
    </w:p>
    <w:p>
      <w:pPr>
        <w:pStyle w:val="style94"/>
        <w:shd w:val="clear" w:color="auto" w:fill="ffffff"/>
        <w:spacing w:before="0" w:beforeAutospacing="false" w:lineRule="atLeast" w:line="480"/>
        <w:rPr>
          <w:color w:val="02020b"/>
          <w:sz w:val="27"/>
          <w:szCs w:val="27"/>
        </w:rPr>
      </w:pPr>
      <w:r>
        <w:rPr>
          <w:color w:val="02020b"/>
          <w:sz w:val="27"/>
          <w:szCs w:val="27"/>
        </w:rPr>
        <w:t xml:space="preserve">Microsoft Office is renowned for its suite of productivity tools, and the Word Web App seamlessly integrates with other Office apps to enhance your document creation experience. This integration allows you to leverage the power of other Office tools like Excel, PowerPoint, and </w:t>
      </w:r>
      <w:r>
        <w:rPr>
          <w:color w:val="02020b"/>
          <w:sz w:val="27"/>
          <w:szCs w:val="27"/>
        </w:rPr>
        <w:t>OneDrive</w:t>
      </w:r>
      <w:r>
        <w:rPr>
          <w:color w:val="02020b"/>
          <w:sz w:val="27"/>
          <w:szCs w:val="27"/>
        </w:rPr>
        <w:t xml:space="preserve"> within the Word Web App.</w:t>
      </w:r>
    </w:p>
    <w:p>
      <w:pPr>
        <w:pStyle w:val="style94"/>
        <w:shd w:val="clear" w:color="auto" w:fill="ffffff"/>
        <w:spacing w:before="225" w:beforeAutospacing="false" w:lineRule="atLeast" w:line="480"/>
        <w:rPr>
          <w:color w:val="02020b"/>
          <w:sz w:val="27"/>
          <w:szCs w:val="27"/>
        </w:rPr>
      </w:pPr>
      <w:r>
        <w:rPr>
          <w:color w:val="02020b"/>
          <w:sz w:val="27"/>
          <w:szCs w:val="27"/>
        </w:rPr>
        <w:t>For instance, you can easily insert tables or charts from Excel into your Word document without the need to switch between applications. You can also embed PowerPoint presentations directly into your document for a more engaging and interactive experience.</w:t>
      </w:r>
      <w:r>
        <w:rPr>
          <w:color w:val="02020b"/>
          <w:sz w:val="27"/>
          <w:szCs w:val="27"/>
        </w:rPr>
        <w:t xml:space="preserve"> </w:t>
      </w:r>
      <w:r>
        <w:rPr>
          <w:color w:val="02020b"/>
          <w:sz w:val="27"/>
          <w:szCs w:val="27"/>
        </w:rPr>
        <w:t xml:space="preserve">Moreover, with </w:t>
      </w:r>
      <w:r>
        <w:rPr>
          <w:color w:val="02020b"/>
          <w:sz w:val="27"/>
          <w:szCs w:val="27"/>
        </w:rPr>
        <w:t>OneDrive</w:t>
      </w:r>
      <w:r>
        <w:rPr>
          <w:color w:val="02020b"/>
          <w:sz w:val="27"/>
          <w:szCs w:val="27"/>
        </w:rPr>
        <w:t xml:space="preserve"> integration, you can save your documents in the cloud and access them from anywhere using any device. This ensures that you never lose your work and enables convenient collaboration with others.</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Enhanced Security and Accessibility Features</w:t>
      </w:r>
    </w:p>
    <w:p>
      <w:pPr>
        <w:pStyle w:val="style94"/>
        <w:shd w:val="clear" w:color="auto" w:fill="ffffff"/>
        <w:spacing w:before="0" w:beforeAutospacing="false" w:lineRule="atLeast" w:line="480"/>
        <w:rPr>
          <w:color w:val="02020b"/>
          <w:sz w:val="27"/>
          <w:szCs w:val="27"/>
        </w:rPr>
      </w:pPr>
      <w:r>
        <w:rPr>
          <w:color w:val="02020b"/>
          <w:sz w:val="27"/>
          <w:szCs w:val="27"/>
        </w:rPr>
        <w:t xml:space="preserve">When it comes to professional documents, security is of utmost importance. Microsoft Word Web App offers robust security features to protect your sensitive information. </w:t>
      </w:r>
      <w:r>
        <w:rPr>
          <w:color w:val="02020b"/>
          <w:sz w:val="27"/>
          <w:szCs w:val="27"/>
        </w:rPr>
        <w:t>The app provides encryption for documents stored in the cloud, ensuring that only authorized users have access to them.</w:t>
      </w:r>
    </w:p>
    <w:p>
      <w:pPr>
        <w:pStyle w:val="style94"/>
        <w:shd w:val="clear" w:color="auto" w:fill="ffffff"/>
        <w:spacing w:before="0" w:beforeAutospacing="false" w:lineRule="atLeast" w:line="480"/>
        <w:rPr>
          <w:color w:val="02020b"/>
          <w:sz w:val="27"/>
          <w:szCs w:val="27"/>
        </w:rPr>
      </w:pPr>
      <w:r>
        <w:rPr>
          <w:color w:val="02020b"/>
          <w:sz w:val="27"/>
          <w:szCs w:val="27"/>
        </w:rPr>
        <w:t>In addition to security, accessibility is another key aspect of document creation. Microsoft Word Web App comes equipped with accessibility features such as screen reader compatibility and alt text for images. These features enable individuals with visual impairments or disabilities to access and interact with documents effectively.</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r>
        <w:rPr>
          <w:rFonts w:ascii="Times New Roman" w:cs="Times New Roman" w:eastAsia="Times New Roman" w:hAnsi="Times New Roman"/>
          <w:color w:val="02020b"/>
          <w:sz w:val="27"/>
          <w:szCs w:val="27"/>
        </w:rPr>
        <w:t>Furthermore, the app supports multiple languages, making it accessible to a global audience. You can easily switch between languages while editing or proofreading your documents.</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r>
        <w:rPr>
          <w:rFonts w:ascii="Times New Roman" w:cs="Times New Roman" w:eastAsia="Times New Roman" w:hAnsi="Times New Roman"/>
          <w:color w:val="02020b"/>
          <w:sz w:val="27"/>
          <w:szCs w:val="27"/>
        </w:rPr>
        <w:t>In conclusion, Microsoft Word Web App is an essential tool for professionals seeking advanced features for creating polished and collaborative documents. From real-time co-authoring to seamless integration with other Office apps, this web app provides a comprehensive solution for all your document needs. With its enhanced security and accessibility features, it ensures that your documents are not only impressive but also safe and inclusive. So why wait? Start exploring Microsoft Word Web App today and take your professional document creation to new heights</w:t>
      </w:r>
    </w:p>
    <w:bookmarkStart w:id="0" w:name="_GoBack"/>
    <w:bookmarkEnd w:id="0"/>
    <w:p>
      <w:pPr>
        <w:pStyle w:val="style0"/>
        <w:shd w:val="clear" w:color="auto" w:fill="ffffff"/>
        <w:rPr>
          <w:rFonts w:ascii="Times New Roman" w:cs="Times New Roman" w:hAnsi="Times New Roman"/>
          <w:color w:val="02020b"/>
          <w:sz w:val="24"/>
          <w:szCs w:val="24"/>
        </w:rPr>
      </w:pP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r>
        <w:rPr>
          <w:rFonts w:ascii="Times New Roman" w:cs="Times New Roman" w:eastAsia="Times New Roman" w:hAnsi="Times New Roman"/>
          <w:color w:val="02020b"/>
          <w:sz w:val="27"/>
          <w:szCs w:val="27"/>
        </w:rPr>
        <w:t>In today’s fast-paced digital world, professionals need efficient tools to create, edit, and collaborate on documents. Microsoft Word Web App is a powerful online tool that caters to these needs, offering a range of advanced features to enhance productivity. Whether you’re working on a report, proposal, or presentation, this article will guide you through the various functionalities of Microsoft Word Web App that can help you create professional documents.</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p>
    <w:p>
      <w:pPr>
        <w:pStyle w:val="style0"/>
        <w:shd w:val="clear" w:color="auto" w:fill="ffffff"/>
        <w:spacing w:after="100" w:afterAutospacing="true" w:lineRule="atLeast" w:line="480"/>
        <w:rPr>
          <w:rFonts w:ascii="Times New Roman" w:cs="Times New Roman" w:eastAsia="Times New Roman" w:hAnsi="Times New Roman"/>
          <w:b/>
          <w:color w:val="02020b"/>
          <w:sz w:val="48"/>
          <w:szCs w:val="48"/>
        </w:rPr>
      </w:pPr>
      <w:r>
        <w:rPr>
          <w:rFonts w:ascii="Times New Roman" w:cs="Times New Roman" w:eastAsia="Times New Roman" w:hAnsi="Times New Roman"/>
          <w:b/>
          <w:color w:val="02020b"/>
          <w:sz w:val="48"/>
          <w:szCs w:val="48"/>
        </w:rPr>
        <w:t>2.</w:t>
      </w:r>
      <w:r>
        <w:rPr>
          <w:rFonts w:ascii="Times New Roman" w:cs="Times New Roman" w:eastAsia="Times New Roman" w:hAnsi="Times New Roman"/>
          <w:b/>
          <w:color w:val="02020b"/>
          <w:sz w:val="48"/>
          <w:szCs w:val="48"/>
        </w:rPr>
        <w:t>Model</w:t>
      </w:r>
      <w:r>
        <w:rPr>
          <w:rFonts w:ascii="Times New Roman" w:cs="Times New Roman" w:eastAsia="Times New Roman" w:hAnsi="Times New Roman"/>
          <w:b/>
          <w:color w:val="02020b"/>
          <w:sz w:val="48"/>
          <w:szCs w:val="48"/>
        </w:rPr>
        <w:t xml:space="preserve"> training:</w:t>
      </w:r>
    </w:p>
    <w:p>
      <w:pPr>
        <w:pStyle w:val="style1"/>
        <w:spacing w:before="0" w:beforeAutospacing="false" w:after="0" w:afterAutospacing="false"/>
        <w:rPr>
          <w:sz w:val="28"/>
          <w:szCs w:val="28"/>
        </w:rPr>
      </w:pPr>
      <w:r>
        <w:rPr>
          <w:sz w:val="28"/>
          <w:szCs w:val="28"/>
        </w:rPr>
        <w:t>Introduction</w:t>
      </w:r>
    </w:p>
    <w:p>
      <w:pPr>
        <w:pStyle w:val="style2"/>
        <w:shd w:val="clear" w:color="auto" w:fill="ffffff"/>
        <w:spacing w:before="480" w:after="180"/>
        <w:rPr>
          <w:rFonts w:ascii="Times New Roman" w:cs="Times New Roman" w:hAnsi="Times New Roman"/>
          <w:color w:val="161616"/>
        </w:rPr>
      </w:pPr>
      <w:r>
        <w:rPr>
          <w:rFonts w:ascii="Times New Roman" w:cs="Times New Roman" w:hAnsi="Times New Roman"/>
          <w:sz w:val="14"/>
          <w:szCs w:val="14"/>
        </w:rPr>
        <w:br/>
      </w:r>
      <w:r>
        <w:rPr>
          <w:rFonts w:ascii="Times New Roman" w:cs="Times New Roman" w:hAnsi="Times New Roman"/>
          <w:color w:val="161616"/>
        </w:rPr>
        <w:t>Scenario</w:t>
      </w:r>
    </w:p>
    <w:p>
      <w:pPr>
        <w:pStyle w:val="style94"/>
        <w:shd w:val="clear" w:color="auto" w:fill="ffffff"/>
        <w:rPr>
          <w:color w:val="161616"/>
        </w:rPr>
      </w:pPr>
      <w:r>
        <w:rPr>
          <w:color w:val="161616"/>
        </w:rPr>
        <w:t>Your company is launching a shopping list web app. Through the site, customers can add, edit, view, and remove items such as food and household needs from their list.</w:t>
      </w:r>
    </w:p>
    <w:p>
      <w:pPr>
        <w:pStyle w:val="style94"/>
        <w:shd w:val="clear" w:color="auto" w:fill="ffffff"/>
        <w:rPr>
          <w:color w:val="161616"/>
        </w:rPr>
      </w:pPr>
      <w:r>
        <w:rPr>
          <w:color w:val="161616"/>
        </w:rPr>
        <w:t>The site and APIs need to be secure to ensure customer privacy. Your users will be distributed all over the world, and you want everyone to get great performance. You’d prefer a solution that removes as much of the infrastructure work, including building and publishing, as possible so you can concentrate on features and user experience.</w:t>
      </w:r>
    </w:p>
    <w:p>
      <w:pPr>
        <w:pStyle w:val="style94"/>
        <w:shd w:val="clear" w:color="auto" w:fill="ffffff"/>
        <w:rPr>
          <w:color w:val="161616"/>
        </w:rPr>
      </w:pPr>
      <w:r>
        <w:rPr>
          <w:color w:val="161616"/>
        </w:rPr>
        <w:t>You could deploy your web assets to cloud storage, create, and assign your own SSL certificate, create your API on a cloud server, establish a reverse proxy that allows your app to make calls to the API, distribute the app globally, and set up your own CI/CD process.</w:t>
      </w:r>
    </w:p>
    <w:p>
      <w:pPr>
        <w:pStyle w:val="style94"/>
        <w:shd w:val="clear" w:color="auto" w:fill="ffffff"/>
        <w:rPr>
          <w:color w:val="161616"/>
        </w:rPr>
      </w:pPr>
      <w:r>
        <w:rPr>
          <w:color w:val="161616"/>
        </w:rPr>
        <w:t>When you use Azure Static Web Apps, you get all of this out of the box.</w:t>
      </w:r>
    </w:p>
    <w:p>
      <w:pPr>
        <w:pStyle w:val="style2"/>
        <w:shd w:val="clear" w:color="auto" w:fill="ffffff"/>
        <w:spacing w:before="480" w:after="180"/>
        <w:rPr>
          <w:rFonts w:ascii="Times New Roman" w:cs="Times New Roman" w:hAnsi="Times New Roman"/>
          <w:color w:val="161616"/>
        </w:rPr>
      </w:pPr>
      <w:r>
        <w:rPr>
          <w:rFonts w:ascii="Times New Roman" w:cs="Times New Roman" w:hAnsi="Times New Roman"/>
          <w:color w:val="161616"/>
        </w:rPr>
        <w:t>What is Azure Static Web Apps?</w:t>
      </w:r>
    </w:p>
    <w:p>
      <w:pPr>
        <w:pStyle w:val="style94"/>
        <w:shd w:val="clear" w:color="auto" w:fill="ffffff"/>
        <w:rPr>
          <w:color w:val="161616"/>
        </w:rPr>
      </w:pPr>
      <w:r>
        <w:rPr>
          <w:color w:val="161616"/>
        </w:rPr>
        <w:t>Azure Static Web Apps solves the hard problems all the way from your source code to global availability.</w:t>
      </w:r>
    </w:p>
    <w:p>
      <w:pPr>
        <w:pStyle w:val="style94"/>
        <w:shd w:val="clear" w:color="auto" w:fill="ffffff"/>
        <w:rPr>
          <w:color w:val="161616"/>
        </w:rPr>
      </w:pPr>
      <w:r>
        <w:rPr>
          <w:color w:val="161616"/>
        </w:rPr>
        <w:t xml:space="preserve">While you stay focused on developing your app, Azure Static Web Apps automatically builds and hosts it from </w:t>
      </w:r>
      <w:r>
        <w:rPr>
          <w:color w:val="161616"/>
        </w:rPr>
        <w:t>GitHub</w:t>
      </w:r>
      <w:r>
        <w:rPr>
          <w:color w:val="161616"/>
        </w:rPr>
        <w:t xml:space="preserve"> or Azure </w:t>
      </w:r>
      <w:r>
        <w:rPr>
          <w:color w:val="161616"/>
        </w:rPr>
        <w:t>DevOps</w:t>
      </w:r>
      <w:r>
        <w:rPr>
          <w:color w:val="161616"/>
        </w:rPr>
        <w:t>.</w:t>
      </w:r>
    </w:p>
    <w:p>
      <w:pPr>
        <w:pStyle w:val="style94"/>
        <w:shd w:val="clear" w:color="auto" w:fill="ffffff"/>
        <w:rPr>
          <w:color w:val="161616"/>
        </w:rPr>
      </w:pPr>
      <w:r>
        <w:rPr>
          <w:color w:val="161616"/>
        </w:rPr>
        <w:t xml:space="preserve">Static web apps are commonly built using libraries and frameworks like Angular, React, Svelte, or </w:t>
      </w:r>
      <w:r>
        <w:rPr>
          <w:color w:val="161616"/>
        </w:rPr>
        <w:t>Vue</w:t>
      </w:r>
      <w:r>
        <w:rPr>
          <w:color w:val="161616"/>
        </w:rPr>
        <w:t xml:space="preserve">. These apps include HTML, CSS, JavaScript, and image assets that make up the application. When using a traditional web server architecture, these files are served from a single server </w:t>
      </w:r>
      <w:r>
        <w:rPr>
          <w:color w:val="161616"/>
        </w:rPr>
        <w:t>along side</w:t>
      </w:r>
      <w:r>
        <w:rPr>
          <w:color w:val="161616"/>
        </w:rPr>
        <w:t xml:space="preserve"> any required API endpoints.</w:t>
      </w:r>
    </w:p>
    <w:p>
      <w:pPr>
        <w:pStyle w:val="style94"/>
        <w:shd w:val="clear" w:color="auto" w:fill="ffffff"/>
        <w:rPr>
          <w:color w:val="161616"/>
        </w:rPr>
      </w:pPr>
      <w:r>
        <w:rPr>
          <w:color w:val="161616"/>
        </w:rPr>
        <w:t xml:space="preserve">With Azure Static Web Apps, static assets are separated from a traditional web server and are instead served from points globally distributed around the world. This distribution makes serving files much faster as files are physically closer to users. API endpoints, which are optional, are hosted using a </w:t>
      </w:r>
      <w:r>
        <w:rPr>
          <w:color w:val="161616"/>
        </w:rPr>
        <w:t>serverless</w:t>
      </w:r>
      <w:r>
        <w:rPr>
          <w:color w:val="161616"/>
        </w:rPr>
        <w:t xml:space="preserve"> architecture, which avoids the need for a full back-end server all together.</w:t>
      </w:r>
    </w:p>
    <w:p>
      <w:pPr>
        <w:pStyle w:val="style94"/>
        <w:shd w:val="clear" w:color="auto" w:fill="ffffff"/>
        <w:rPr>
          <w:color w:val="161616"/>
        </w:rPr>
      </w:pPr>
      <w:r>
        <w:rPr>
          <w:color w:val="161616"/>
        </w:rPr>
        <w:t>The model for Azure Static Web Apps is that you get exactly what you need, no more, no less.</w:t>
      </w:r>
    </w:p>
    <w:p>
      <w:pPr>
        <w:pStyle w:val="style94"/>
        <w:shd w:val="clear" w:color="auto" w:fill="ffffff"/>
        <w:rPr>
          <w:color w:val="161616"/>
        </w:rPr>
      </w:pPr>
      <w:r>
        <w:rPr>
          <w:color w:val="161616"/>
        </w:rPr>
        <w:t xml:space="preserve">When you create an Azure Static Web Apps resource, Azure sets up a </w:t>
      </w:r>
      <w:r>
        <w:rPr>
          <w:color w:val="161616"/>
        </w:rPr>
        <w:t>GitHub</w:t>
      </w:r>
      <w:r>
        <w:rPr>
          <w:color w:val="161616"/>
        </w:rPr>
        <w:t xml:space="preserve"> Actions or Azure </w:t>
      </w:r>
      <w:r>
        <w:rPr>
          <w:color w:val="161616"/>
        </w:rPr>
        <w:t>DevOps</w:t>
      </w:r>
      <w:r>
        <w:rPr>
          <w:color w:val="161616"/>
        </w:rPr>
        <w:t xml:space="preserve"> workflow in the app's source code repository. The workflow monitors a branch of your choice. Every time you push commits or create pull requests into the watched branch, the workflow automatically builds and deploys your app and its API to Azure.</w:t>
      </w:r>
    </w:p>
    <w:p>
      <w:pPr>
        <w:pStyle w:val="style94"/>
        <w:shd w:val="clear" w:color="auto" w:fill="ffffff"/>
        <w:rPr>
          <w:color w:val="161616"/>
        </w:rPr>
      </w:pPr>
      <w:r>
        <w:rPr>
          <w:color w:val="161616"/>
        </w:rPr>
        <w:t>Azure hosts and serves your web app. Azure Functions powers back-end API functionality, which provides automatic scaling out and scaling in based on demand.</w:t>
      </w:r>
    </w:p>
    <w:p>
      <w:pPr>
        <w:pStyle w:val="style3"/>
        <w:shd w:val="clear" w:color="auto" w:fill="ffffff"/>
        <w:spacing w:before="450" w:after="270"/>
        <w:rPr>
          <w:rFonts w:ascii="Times New Roman" w:cs="Times New Roman" w:hAnsi="Times New Roman"/>
          <w:color w:val="161616"/>
        </w:rPr>
      </w:pPr>
      <w:r>
        <w:rPr>
          <w:rFonts w:ascii="Times New Roman" w:cs="Times New Roman" w:hAnsi="Times New Roman"/>
          <w:color w:val="161616"/>
        </w:rPr>
        <w:t>Optional APIs</w:t>
      </w:r>
    </w:p>
    <w:p>
      <w:pPr>
        <w:pStyle w:val="style94"/>
        <w:shd w:val="clear" w:color="auto" w:fill="ffffff"/>
        <w:rPr>
          <w:color w:val="161616"/>
        </w:rPr>
      </w:pPr>
      <w:r>
        <w:rPr>
          <w:color w:val="161616"/>
        </w:rPr>
        <w:t>Azure Static Web Apps is ideal for serving purely static content, but it also has great support for static web apps that need APIs behind them. So you can host your static web app with or without an API.</w:t>
      </w:r>
    </w:p>
    <w:p>
      <w:pPr>
        <w:pStyle w:val="style94"/>
        <w:shd w:val="clear" w:color="auto" w:fill="ffffff"/>
        <w:rPr>
          <w:color w:val="161616"/>
        </w:rPr>
      </w:pPr>
      <w:r>
        <w:rPr>
          <w:color w:val="161616"/>
        </w:rPr>
        <w:t>In this module's exercises, you'll deploy an app using your preferred web framework.</w:t>
      </w:r>
    </w:p>
    <w:p>
      <w:pPr>
        <w:pStyle w:val="style3"/>
        <w:spacing w:before="450" w:after="270"/>
        <w:rPr>
          <w:rFonts w:ascii="Times New Roman" w:cs="Times New Roman" w:hAnsi="Times New Roman"/>
        </w:rPr>
      </w:pPr>
      <w:r>
        <w:rPr>
          <w:rFonts w:ascii="Times New Roman" w:cs="Times New Roman" w:hAnsi="Times New Roman"/>
        </w:rPr>
        <w:t>Key features</w:t>
      </w:r>
    </w:p>
    <w:p>
      <w:pPr>
        <w:pStyle w:val="style0"/>
        <w:numPr>
          <w:ilvl w:val="0"/>
          <w:numId w:val="1"/>
        </w:numPr>
        <w:spacing w:after="0" w:lineRule="auto" w:line="240"/>
        <w:ind w:left="570"/>
        <w:rPr>
          <w:rFonts w:ascii="Times New Roman" w:cs="Times New Roman" w:hAnsi="Times New Roman"/>
        </w:rPr>
      </w:pPr>
      <w:r>
        <w:rPr>
          <w:rStyle w:val="style87"/>
          <w:rFonts w:ascii="Times New Roman" w:cs="Times New Roman" w:hAnsi="Times New Roman"/>
        </w:rPr>
        <w:t>Globally distributed web hosting</w:t>
      </w:r>
      <w:r>
        <w:rPr>
          <w:rFonts w:ascii="Times New Roman" w:cs="Times New Roman" w:hAnsi="Times New Roman"/>
        </w:rPr>
        <w:t> puts static content like HTML, CSS, JavaScript, and images closer to your users</w:t>
      </w:r>
    </w:p>
    <w:p>
      <w:pPr>
        <w:pStyle w:val="style0"/>
        <w:numPr>
          <w:ilvl w:val="0"/>
          <w:numId w:val="1"/>
        </w:numPr>
        <w:spacing w:after="0" w:lineRule="auto" w:line="240"/>
        <w:ind w:left="570"/>
        <w:rPr>
          <w:rFonts w:ascii="Times New Roman" w:cs="Times New Roman" w:hAnsi="Times New Roman"/>
        </w:rPr>
      </w:pPr>
      <w:r>
        <w:rPr>
          <w:rStyle w:val="style87"/>
          <w:rFonts w:ascii="Times New Roman" w:cs="Times New Roman" w:hAnsi="Times New Roman"/>
        </w:rPr>
        <w:t>Integrated API</w:t>
      </w:r>
      <w:r>
        <w:rPr>
          <w:rFonts w:ascii="Times New Roman" w:cs="Times New Roman" w:hAnsi="Times New Roman"/>
        </w:rPr>
        <w:t> support provided by Azure Functions</w:t>
      </w:r>
    </w:p>
    <w:p>
      <w:pPr>
        <w:pStyle w:val="style0"/>
        <w:numPr>
          <w:ilvl w:val="0"/>
          <w:numId w:val="1"/>
        </w:numPr>
        <w:spacing w:after="0" w:lineRule="auto" w:line="240"/>
        <w:ind w:left="570"/>
        <w:rPr>
          <w:rFonts w:ascii="Times New Roman" w:cs="Times New Roman" w:hAnsi="Times New Roman"/>
        </w:rPr>
      </w:pPr>
      <w:r>
        <w:rPr>
          <w:rStyle w:val="style87"/>
          <w:rFonts w:ascii="Times New Roman" w:cs="Times New Roman" w:hAnsi="Times New Roman"/>
        </w:rPr>
        <w:t xml:space="preserve">First-class </w:t>
      </w:r>
      <w:r>
        <w:rPr>
          <w:rStyle w:val="style87"/>
          <w:rFonts w:ascii="Times New Roman" w:cs="Times New Roman" w:hAnsi="Times New Roman"/>
        </w:rPr>
        <w:t>GitHub</w:t>
      </w:r>
      <w:r>
        <w:rPr>
          <w:rStyle w:val="style87"/>
          <w:rFonts w:ascii="Times New Roman" w:cs="Times New Roman" w:hAnsi="Times New Roman"/>
        </w:rPr>
        <w:t xml:space="preserve"> and Azure </w:t>
      </w:r>
      <w:r>
        <w:rPr>
          <w:rStyle w:val="style87"/>
          <w:rFonts w:ascii="Times New Roman" w:cs="Times New Roman" w:hAnsi="Times New Roman"/>
        </w:rPr>
        <w:t>DevOps</w:t>
      </w:r>
      <w:r>
        <w:rPr>
          <w:rStyle w:val="style87"/>
          <w:rFonts w:ascii="Times New Roman" w:cs="Times New Roman" w:hAnsi="Times New Roman"/>
        </w:rPr>
        <w:t xml:space="preserve"> integration</w:t>
      </w:r>
      <w:r>
        <w:rPr>
          <w:rFonts w:ascii="Times New Roman" w:cs="Times New Roman" w:hAnsi="Times New Roman"/>
        </w:rPr>
        <w:t> where repository changes trigger builds and deployments.</w:t>
      </w:r>
    </w:p>
    <w:p>
      <w:pPr>
        <w:pStyle w:val="style0"/>
        <w:numPr>
          <w:ilvl w:val="0"/>
          <w:numId w:val="1"/>
        </w:numPr>
        <w:spacing w:after="0" w:lineRule="auto" w:line="240"/>
        <w:ind w:left="570"/>
        <w:rPr>
          <w:rFonts w:ascii="Times New Roman" w:cs="Times New Roman" w:hAnsi="Times New Roman"/>
        </w:rPr>
      </w:pPr>
      <w:r>
        <w:rPr>
          <w:rStyle w:val="style87"/>
          <w:rFonts w:ascii="Times New Roman" w:cs="Times New Roman" w:hAnsi="Times New Roman"/>
        </w:rPr>
        <w:t>Free SSL certificates</w:t>
      </w:r>
      <w:r>
        <w:rPr>
          <w:rFonts w:ascii="Times New Roman" w:cs="Times New Roman" w:hAnsi="Times New Roman"/>
        </w:rPr>
        <w:t>, which are automatically renewed</w:t>
      </w:r>
    </w:p>
    <w:p>
      <w:pPr>
        <w:pStyle w:val="style0"/>
        <w:numPr>
          <w:ilvl w:val="0"/>
          <w:numId w:val="1"/>
        </w:numPr>
        <w:spacing w:after="0" w:lineRule="auto" w:line="240"/>
        <w:ind w:left="570"/>
        <w:rPr>
          <w:rFonts w:ascii="Times New Roman" w:cs="Times New Roman" w:hAnsi="Times New Roman"/>
        </w:rPr>
      </w:pPr>
      <w:r>
        <w:rPr>
          <w:rStyle w:val="style87"/>
          <w:rFonts w:ascii="Times New Roman" w:cs="Times New Roman" w:hAnsi="Times New Roman"/>
        </w:rPr>
        <w:t>Unique preview URLs</w:t>
      </w:r>
      <w:r>
        <w:rPr>
          <w:rFonts w:ascii="Times New Roman" w:cs="Times New Roman" w:hAnsi="Times New Roman"/>
        </w:rPr>
        <w:t> for previewing pull requests</w:t>
      </w:r>
    </w:p>
    <w:p>
      <w:pPr>
        <w:pStyle w:val="style2"/>
        <w:spacing w:before="480" w:after="180"/>
        <w:rPr>
          <w:rFonts w:ascii="Times New Roman" w:cs="Times New Roman" w:hAnsi="Times New Roman"/>
        </w:rPr>
      </w:pPr>
      <w:r>
        <w:rPr>
          <w:rFonts w:ascii="Times New Roman" w:cs="Times New Roman" w:hAnsi="Times New Roman"/>
        </w:rPr>
        <w:t>Learning objectives</w:t>
      </w:r>
    </w:p>
    <w:p>
      <w:pPr>
        <w:pStyle w:val="style94"/>
        <w:rPr/>
      </w:pPr>
      <w:r>
        <w:t>In this module, you'll create, modify, and deploy a web app to Azure Static Web Apps.</w:t>
      </w:r>
    </w:p>
    <w:p>
      <w:pPr>
        <w:pStyle w:val="style3"/>
        <w:spacing w:before="450" w:after="270"/>
        <w:rPr>
          <w:rFonts w:ascii="Times New Roman" w:cs="Times New Roman" w:hAnsi="Times New Roman"/>
        </w:rPr>
      </w:pPr>
      <w:r>
        <w:rPr>
          <w:rFonts w:ascii="Times New Roman" w:cs="Times New Roman" w:hAnsi="Times New Roman"/>
        </w:rPr>
        <w:t>Choose your own path</w:t>
      </w:r>
    </w:p>
    <w:p>
      <w:pPr>
        <w:pStyle w:val="style94"/>
        <w:rPr/>
      </w:pPr>
      <w:r>
        <w:t xml:space="preserve">This module provides four variations of the sample application for you to choose from: Angular, React, Svelte, and </w:t>
      </w:r>
      <w:r>
        <w:t>Vue</w:t>
      </w:r>
      <w:r>
        <w:t xml:space="preserve">. The power of Azure Static Web Apps is that all of these </w:t>
      </w:r>
      <w:r>
        <w:t>flavors</w:t>
      </w:r>
      <w:r>
        <w:t xml:space="preserve"> "just work".</w:t>
      </w:r>
    </w:p>
    <w:p>
      <w:pPr>
        <w:pStyle w:val="style94"/>
        <w:rPr/>
      </w:pPr>
      <w:r>
        <w:t>The starter code includes the four apps that you'll use.</w:t>
      </w:r>
    </w:p>
    <w:p>
      <w:pPr>
        <w:pStyle w:val="style0"/>
        <w:rPr>
          <w:rFonts w:ascii="Times New Roman" w:cs="Times New Roman" w:hAnsi="Times New Roman"/>
        </w:rPr>
      </w:pPr>
      <w:r>
        <w:rPr>
          <w:rStyle w:val="style4111"/>
          <w:rFonts w:ascii="Times New Roman" w:cs="Times New Roman" w:hAnsi="Times New Roman"/>
        </w:rPr>
        <w:t>files</w:t>
      </w:r>
      <w:r>
        <w:rPr>
          <w:rFonts w:ascii="Times New Roman" w:cs="Times New Roman" w:hAnsi="Times New Roman"/>
        </w:rPr>
        <w:t>Copy</w:t>
      </w:r>
    </w:p>
    <w:p>
      <w:pPr>
        <w:pStyle w:val="style101"/>
        <w:rPr>
          <w:rStyle w:val="style98"/>
          <w:rFonts w:ascii="Times New Roman" w:cs="Times New Roman" w:hAnsi="Times New Roman"/>
          <w:bdr w:val="none" w:sz="0" w:space="0" w:color="auto" w:frame="true"/>
        </w:rPr>
      </w:pPr>
      <w:r>
        <w:rPr>
          <w:rStyle w:val="style98"/>
          <w:rFonts w:ascii="Times New Roman" w:cs="Times New Roman" w:hAnsi="Times New Roman"/>
          <w:bdr w:val="none" w:sz="0" w:space="0" w:color="auto" w:frame="true"/>
        </w:rPr>
        <w:t>├ angular-</w:t>
      </w:r>
      <w:r>
        <w:rPr>
          <w:rStyle w:val="style98"/>
          <w:rFonts w:ascii="Times New Roman" w:cs="Times New Roman" w:hAnsi="Times New Roman"/>
          <w:bdr w:val="none" w:sz="0" w:space="0" w:color="auto" w:frame="true"/>
        </w:rPr>
        <w:t xml:space="preserve">app  </w:t>
      </w:r>
      <w:r>
        <w:rPr>
          <w:rStyle w:val="style98"/>
          <w:rFonts w:ascii="Times New Roman" w:cs="Times New Roman" w:hAnsi="Times New Roman"/>
          <w:bdr w:val="none" w:sz="0" w:space="0" w:color="auto" w:frame="true"/>
        </w:rPr>
        <w:t>The Angular client app</w:t>
      </w:r>
    </w:p>
    <w:p>
      <w:pPr>
        <w:pStyle w:val="style101"/>
        <w:rPr>
          <w:rStyle w:val="style98"/>
          <w:rFonts w:ascii="Times New Roman" w:cs="Times New Roman" w:hAnsi="Times New Roman"/>
          <w:bdr w:val="none" w:sz="0" w:space="0" w:color="auto" w:frame="true"/>
        </w:rPr>
      </w:pPr>
      <w:r>
        <w:rPr>
          <w:rStyle w:val="style98"/>
          <w:rFonts w:ascii="Times New Roman" w:cs="Times New Roman" w:hAnsi="Times New Roman"/>
          <w:bdr w:val="none" w:sz="0" w:space="0" w:color="auto" w:frame="true"/>
        </w:rPr>
        <w:t>├ react-app    👈 The React client app</w:t>
      </w:r>
    </w:p>
    <w:p>
      <w:pPr>
        <w:pStyle w:val="style101"/>
        <w:rPr>
          <w:rStyle w:val="style98"/>
          <w:rFonts w:ascii="Times New Roman" w:cs="Times New Roman" w:hAnsi="Times New Roman"/>
          <w:bdr w:val="none" w:sz="0" w:space="0" w:color="auto" w:frame="true"/>
        </w:rPr>
      </w:pPr>
      <w:r>
        <w:rPr>
          <w:rStyle w:val="style98"/>
          <w:rFonts w:ascii="Times New Roman" w:cs="Times New Roman" w:hAnsi="Times New Roman"/>
          <w:bdr w:val="none" w:sz="0" w:space="0" w:color="auto" w:frame="true"/>
        </w:rPr>
        <w:t>├ svelte-app   👈 The Svelte client app</w:t>
      </w:r>
    </w:p>
    <w:p>
      <w:pPr>
        <w:pStyle w:val="style101"/>
        <w:rPr>
          <w:rStyle w:val="style98"/>
          <w:rFonts w:ascii="Times New Roman" w:cs="Times New Roman" w:hAnsi="Times New Roman"/>
          <w:bdr w:val="none" w:sz="0" w:space="0" w:color="auto" w:frame="true"/>
        </w:rPr>
      </w:pPr>
      <w:r>
        <w:rPr>
          <w:rStyle w:val="style98"/>
          <w:rFonts w:ascii="Times New Roman" w:cs="Times New Roman" w:hAnsi="Times New Roman"/>
          <w:bdr w:val="none" w:sz="0" w:space="0" w:color="auto" w:frame="true"/>
        </w:rPr>
        <w:t xml:space="preserve">└ </w:t>
      </w:r>
      <w:r>
        <w:rPr>
          <w:rStyle w:val="style98"/>
          <w:rFonts w:ascii="Times New Roman" w:cs="Times New Roman" w:hAnsi="Times New Roman"/>
          <w:bdr w:val="none" w:sz="0" w:space="0" w:color="auto" w:frame="true"/>
        </w:rPr>
        <w:t>vue</w:t>
      </w:r>
      <w:r>
        <w:rPr>
          <w:rStyle w:val="style98"/>
          <w:rFonts w:ascii="Times New Roman" w:cs="Times New Roman" w:hAnsi="Times New Roman"/>
          <w:bdr w:val="none" w:sz="0" w:space="0" w:color="auto" w:frame="true"/>
        </w:rPr>
        <w:t xml:space="preserve">-app      👈 The </w:t>
      </w:r>
      <w:r>
        <w:rPr>
          <w:rStyle w:val="style98"/>
          <w:rFonts w:ascii="Times New Roman" w:cs="Times New Roman" w:hAnsi="Times New Roman"/>
          <w:bdr w:val="none" w:sz="0" w:space="0" w:color="auto" w:frame="true"/>
        </w:rPr>
        <w:t>Vue</w:t>
      </w:r>
      <w:r>
        <w:rPr>
          <w:rStyle w:val="style98"/>
          <w:rFonts w:ascii="Times New Roman" w:cs="Times New Roman" w:hAnsi="Times New Roman"/>
          <w:bdr w:val="none" w:sz="0" w:space="0" w:color="auto" w:frame="true"/>
        </w:rPr>
        <w:t xml:space="preserve"> client app</w:t>
      </w:r>
    </w:p>
    <w:p>
      <w:pPr>
        <w:pStyle w:val="style3"/>
        <w:spacing w:before="450" w:after="270"/>
        <w:rPr>
          <w:rFonts w:ascii="Times New Roman" w:cs="Times New Roman" w:hAnsi="Times New Roman"/>
        </w:rPr>
      </w:pPr>
      <w:r>
        <w:rPr>
          <w:rFonts w:ascii="Times New Roman" w:cs="Times New Roman" w:hAnsi="Times New Roman"/>
        </w:rPr>
        <w:t>What you'll do</w:t>
      </w:r>
    </w:p>
    <w:p>
      <w:pPr>
        <w:pStyle w:val="style94"/>
        <w:rPr/>
      </w:pPr>
      <w:r>
        <w:t>After you choose your client application, you'll:</w:t>
      </w:r>
    </w:p>
    <w:p>
      <w:pPr>
        <w:pStyle w:val="style0"/>
        <w:numPr>
          <w:ilvl w:val="0"/>
          <w:numId w:val="5"/>
        </w:numPr>
        <w:shd w:val="clear" w:color="auto" w:fill="ffffff"/>
        <w:spacing w:after="0" w:lineRule="auto" w:line="240"/>
        <w:ind w:left="570" w:firstLine="0"/>
        <w:rPr>
          <w:rFonts w:ascii="Times New Roman" w:cs="Times New Roman" w:hAnsi="Times New Roman"/>
          <w:color w:val="161616"/>
        </w:rPr>
      </w:pPr>
      <w:r>
        <w:rPr>
          <w:rFonts w:ascii="Times New Roman" w:cs="Times New Roman" w:hAnsi="Times New Roman"/>
          <w:color w:val="161616"/>
        </w:rPr>
        <w:t>Build and run your front-end application.</w:t>
      </w:r>
    </w:p>
    <w:p>
      <w:pPr>
        <w:pStyle w:val="style0"/>
        <w:numPr>
          <w:ilvl w:val="0"/>
          <w:numId w:val="5"/>
        </w:numPr>
        <w:shd w:val="clear" w:color="auto" w:fill="ffffff"/>
        <w:spacing w:after="0" w:lineRule="auto" w:line="240"/>
        <w:ind w:left="570" w:firstLine="0"/>
        <w:rPr>
          <w:rFonts w:ascii="Times New Roman" w:cs="Times New Roman" w:hAnsi="Times New Roman"/>
          <w:color w:val="161616"/>
        </w:rPr>
      </w:pPr>
      <w:r>
        <w:rPr>
          <w:rFonts w:ascii="Times New Roman" w:cs="Times New Roman" w:hAnsi="Times New Roman"/>
          <w:color w:val="161616"/>
        </w:rPr>
        <w:t xml:space="preserve">Automatically build and deploy your web app to Azure from a </w:t>
      </w:r>
      <w:r>
        <w:rPr>
          <w:rFonts w:ascii="Times New Roman" w:cs="Times New Roman" w:hAnsi="Times New Roman"/>
          <w:color w:val="161616"/>
        </w:rPr>
        <w:t>GitHub</w:t>
      </w:r>
      <w:r>
        <w:rPr>
          <w:rFonts w:ascii="Times New Roman" w:cs="Times New Roman" w:hAnsi="Times New Roman"/>
          <w:color w:val="161616"/>
        </w:rPr>
        <w:t xml:space="preserve"> repository with </w:t>
      </w:r>
      <w:r>
        <w:rPr>
          <w:rFonts w:ascii="Times New Roman" w:cs="Times New Roman" w:hAnsi="Times New Roman"/>
          <w:color w:val="161616"/>
        </w:rPr>
        <w:t>GitHub</w:t>
      </w:r>
      <w:r>
        <w:rPr>
          <w:rFonts w:ascii="Times New Roman" w:cs="Times New Roman" w:hAnsi="Times New Roman"/>
          <w:color w:val="161616"/>
        </w:rPr>
        <w:t xml:space="preserve"> Actions.</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1"/>
        <w:spacing w:before="0" w:beforeAutospacing="false" w:lineRule="atLeast" w:line="630"/>
        <w:rPr>
          <w:bCs w:val="false"/>
        </w:rPr>
      </w:pPr>
      <w:r>
        <w:rPr>
          <w:bCs w:val="false"/>
        </w:rPr>
        <w:t>3.</w:t>
      </w:r>
      <w:r>
        <w:rPr>
          <w:bCs w:val="false"/>
        </w:rPr>
        <w:t>How</w:t>
      </w:r>
      <w:r>
        <w:rPr>
          <w:bCs w:val="false"/>
        </w:rPr>
        <w:t xml:space="preserve"> to Evaluate Companies for Web Design and Make the Right Choice</w:t>
      </w:r>
      <w:r>
        <w:rPr>
          <w:bCs w:val="false"/>
        </w:rPr>
        <w:t>:</w:t>
      </w:r>
    </w:p>
    <w:p>
      <w:pPr>
        <w:pStyle w:val="style0"/>
        <w:jc w:val="center"/>
        <w:rPr>
          <w:rFonts w:ascii="Times New Roman" w:cs="Times New Roman" w:hAnsi="Times New Roman"/>
        </w:rPr>
      </w:pPr>
    </w:p>
    <w:p>
      <w:pPr>
        <w:pStyle w:val="style94"/>
        <w:shd w:val="clear" w:color="auto" w:fill="ffffff"/>
        <w:spacing w:before="225" w:beforeAutospacing="false" w:lineRule="atLeast" w:line="480"/>
        <w:rPr>
          <w:color w:val="02020b"/>
          <w:sz w:val="27"/>
          <w:szCs w:val="27"/>
        </w:rPr>
      </w:pPr>
      <w:r>
        <w:rPr>
          <w:color w:val="02020b"/>
          <w:sz w:val="27"/>
          <w:szCs w:val="27"/>
        </w:rPr>
        <w:t>In today’s digital age, having a strong online presence is crucial for businesses of all sizes. One of the most important aspects of establishing an online presence is having a well-designed website. However, not all businesses have the expertise or resources to design their own website. This is where web design companies come in.</w:t>
      </w:r>
      <w:r>
        <w:rPr>
          <w:color w:val="02020b"/>
          <w:sz w:val="27"/>
          <w:szCs w:val="27"/>
        </w:rPr>
        <w:t xml:space="preserve"> </w:t>
      </w:r>
      <w:r>
        <w:rPr>
          <w:color w:val="02020b"/>
          <w:sz w:val="27"/>
          <w:szCs w:val="27"/>
        </w:rPr>
        <w:t>There are countless companies out there that offer web design services, but how do you evaluate them and choose the right one? In this article, we’ll discuss the key factors to consider when evaluating companies for web design.</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Portfolio and Experience</w:t>
      </w:r>
    </w:p>
    <w:p>
      <w:pPr>
        <w:pStyle w:val="style94"/>
        <w:shd w:val="clear" w:color="auto" w:fill="ffffff"/>
        <w:spacing w:before="0" w:beforeAutospacing="false" w:lineRule="atLeast" w:line="480"/>
        <w:rPr>
          <w:color w:val="02020b"/>
          <w:sz w:val="27"/>
          <w:szCs w:val="27"/>
        </w:rPr>
      </w:pPr>
      <w:r>
        <w:rPr>
          <w:color w:val="02020b"/>
          <w:sz w:val="27"/>
          <w:szCs w:val="27"/>
        </w:rPr>
        <w:t>The first step in evaluating a web design company is to take a look at their portfolio and experience. A good web design company should have a strong portfolio that showcases their previous work. Look for examples of websites they’ve designed that are similar in style or functionality to what you’re looking for.</w:t>
      </w:r>
    </w:p>
    <w:p>
      <w:pPr>
        <w:pStyle w:val="style94"/>
        <w:shd w:val="clear" w:color="auto" w:fill="ffffff"/>
        <w:spacing w:before="0" w:beforeAutospacing="false" w:lineRule="atLeast" w:line="480"/>
        <w:rPr>
          <w:color w:val="02020b"/>
          <w:sz w:val="27"/>
          <w:szCs w:val="27"/>
        </w:rPr>
      </w:pPr>
      <w:r>
        <w:rPr>
          <w:color w:val="02020b"/>
          <w:sz w:val="27"/>
          <w:szCs w:val="27"/>
        </w:rPr>
        <w:t>It’s also important to consider the company’s experience. How long have they been in business? Do they have experience working with businesses similar to yours? A company with more experience is likely to have a better understanding of what works and what doesn’t when it comes to designing effective websites.</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Services Offered</w:t>
      </w:r>
    </w:p>
    <w:p>
      <w:pPr>
        <w:pStyle w:val="style94"/>
        <w:shd w:val="clear" w:color="auto" w:fill="ffffff"/>
        <w:spacing w:before="0" w:beforeAutospacing="false" w:lineRule="atLeast" w:line="480"/>
        <w:rPr>
          <w:color w:val="02020b"/>
          <w:sz w:val="27"/>
          <w:szCs w:val="27"/>
        </w:rPr>
      </w:pPr>
      <w:r>
        <w:rPr>
          <w:color w:val="02020b"/>
          <w:sz w:val="27"/>
          <w:szCs w:val="27"/>
        </w:rPr>
        <w:t>Another factor to consider when evaluating web design companies is the services they offer. Do they only offer website design, or do they also provide additional services such as SEO optimization or content creation? It’s important to choose a company that offers all the necessary services you need in order to create a fully functional website.</w:t>
      </w:r>
    </w:p>
    <w:p>
      <w:pPr>
        <w:pStyle w:val="style0"/>
        <w:shd w:val="clear" w:color="auto" w:fill="ffffff"/>
        <w:spacing w:lineRule="atLeast" w:line="225"/>
        <w:jc w:val="center"/>
        <w:rPr>
          <w:rFonts w:ascii="Times New Roman" w:cs="Times New Roman" w:hAnsi="Times New Roman"/>
          <w:color w:val="929292"/>
          <w:sz w:val="20"/>
          <w:szCs w:val="20"/>
        </w:rPr>
      </w:pP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Communication and Collaboration</w:t>
      </w:r>
    </w:p>
    <w:p>
      <w:pPr>
        <w:pStyle w:val="style94"/>
        <w:shd w:val="clear" w:color="auto" w:fill="ffffff"/>
        <w:spacing w:before="0" w:beforeAutospacing="false" w:lineRule="atLeast" w:line="480"/>
        <w:rPr>
          <w:color w:val="02020b"/>
          <w:sz w:val="27"/>
          <w:szCs w:val="27"/>
        </w:rPr>
      </w:pPr>
      <w:r>
        <w:rPr>
          <w:color w:val="02020b"/>
          <w:sz w:val="27"/>
          <w:szCs w:val="27"/>
        </w:rPr>
        <w:t>Effective communication and collaboration are essential when it comes to creating a successful website. When evaluating web design companies, pay attention to how they communicate with clients throughout the process.</w:t>
      </w:r>
    </w:p>
    <w:p>
      <w:pPr>
        <w:pStyle w:val="style94"/>
        <w:shd w:val="clear" w:color="auto" w:fill="ffffff"/>
        <w:spacing w:before="225" w:beforeAutospacing="false" w:lineRule="atLeast" w:line="480"/>
        <w:rPr>
          <w:color w:val="02020b"/>
          <w:sz w:val="27"/>
          <w:szCs w:val="27"/>
        </w:rPr>
      </w:pPr>
      <w:r>
        <w:rPr>
          <w:color w:val="02020b"/>
          <w:sz w:val="27"/>
          <w:szCs w:val="27"/>
        </w:rPr>
        <w:t>Do they take the time to listen carefully and understand your needs? Are they responsive when you reach out with questions or concerns? Look for a company that values open communication and collaboration throughout every stage of the design process.</w:t>
      </w:r>
    </w:p>
    <w:p>
      <w:pPr>
        <w:pStyle w:val="style2"/>
        <w:shd w:val="clear" w:color="auto" w:fill="ffffff"/>
        <w:spacing w:before="0" w:lineRule="atLeast" w:line="480"/>
        <w:rPr>
          <w:rFonts w:ascii="Times New Roman" w:cs="Times New Roman" w:hAnsi="Times New Roman"/>
          <w:color w:val="02020b"/>
          <w:sz w:val="36"/>
          <w:szCs w:val="36"/>
        </w:rPr>
      </w:pPr>
      <w:r>
        <w:rPr>
          <w:rFonts w:ascii="Times New Roman" w:cs="Times New Roman" w:hAnsi="Times New Roman"/>
          <w:color w:val="02020b"/>
        </w:rPr>
        <w:t>Cost and Timeline</w:t>
      </w:r>
    </w:p>
    <w:p>
      <w:pPr>
        <w:pStyle w:val="style94"/>
        <w:shd w:val="clear" w:color="auto" w:fill="ffffff"/>
        <w:spacing w:before="0" w:beforeAutospacing="false" w:lineRule="atLeast" w:line="480"/>
        <w:rPr>
          <w:color w:val="02020b"/>
          <w:sz w:val="27"/>
          <w:szCs w:val="27"/>
        </w:rPr>
      </w:pPr>
      <w:r>
        <w:rPr>
          <w:color w:val="02020b"/>
          <w:sz w:val="27"/>
          <w:szCs w:val="27"/>
        </w:rPr>
        <w:t>Finally, it’s important to consider the cost and timeline when choosing a web design company. While you don’t want to sacrifice quality for cost, it’s also important to choose a company that fits within your budget.</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r>
        <w:rPr>
          <w:rFonts w:ascii="Times New Roman" w:cs="Times New Roman" w:eastAsia="Times New Roman" w:hAnsi="Times New Roman"/>
          <w:color w:val="02020b"/>
          <w:sz w:val="27"/>
          <w:szCs w:val="27"/>
        </w:rPr>
        <w:t>Similarly, you’ll want to choose a company that can work within your desired timeline. Be sure to discuss timelines and deadlines upfront in order to avoid any potential delays or miscommunications.</w:t>
      </w:r>
    </w:p>
    <w:p>
      <w:pPr>
        <w:pStyle w:val="style0"/>
        <w:shd w:val="clear" w:color="auto" w:fill="ffffff"/>
        <w:spacing w:after="100" w:afterAutospacing="true" w:lineRule="atLeast" w:line="480"/>
        <w:rPr>
          <w:rFonts w:ascii="Times New Roman" w:cs="Times New Roman" w:eastAsia="Times New Roman" w:hAnsi="Times New Roman"/>
          <w:color w:val="02020b"/>
          <w:sz w:val="27"/>
          <w:szCs w:val="27"/>
        </w:rPr>
      </w:pPr>
      <w:r>
        <w:rPr>
          <w:rFonts w:ascii="Times New Roman" w:cs="Times New Roman" w:eastAsia="Times New Roman" w:hAnsi="Times New Roman"/>
          <w:color w:val="02020b"/>
          <w:sz w:val="27"/>
          <w:szCs w:val="27"/>
        </w:rPr>
        <w:t>In conclusion, choosing the right web design company is crucial for establishing a successful online presence. By considering factors such as portfolio and experience, services offered, communication and collaboration, and cost and timeline, you can make an informed decision and choose the best web design company for your business.</w:t>
      </w:r>
    </w:p>
    <w:p>
      <w:pPr>
        <w:pStyle w:val="style94"/>
        <w:shd w:val="clear" w:color="auto" w:fill="ffffff"/>
        <w:spacing w:before="0" w:beforeAutospacing="false" w:lineRule="atLeast" w:line="480"/>
        <w:rPr>
          <w:color w:val="02020b"/>
          <w:sz w:val="27"/>
          <w:szCs w:val="27"/>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p>
      <w:pPr>
        <w:pStyle w:val="style0"/>
        <w:shd w:val="clear" w:color="auto" w:fill="ffffff"/>
        <w:spacing w:after="122" w:lineRule="auto" w:line="240"/>
        <w:rPr>
          <w:rFonts w:ascii="Times New Roman" w:cs="Times New Roman" w:eastAsia="Times New Roman" w:hAnsi="Times New Roman"/>
          <w:color w:val="202124"/>
          <w:sz w:val="1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76A75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126C5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3385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DB4C72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E1E7C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3"/>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bd6bab9-4b09-4650-bd8d-de4866538e2b"/>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font-normal"/>
    <w:basedOn w:val="style65"/>
    <w:next w:val="style4098"/>
  </w:style>
  <w:style w:type="character" w:customStyle="1" w:styleId="style4099">
    <w:name w:val="font-semibold"/>
    <w:basedOn w:val="style65"/>
    <w:next w:val="style4099"/>
  </w:style>
  <w:style w:type="character" w:customStyle="1" w:styleId="style4100">
    <w:name w:val="Heading 2 Char_7938644c-d193-4b24-bc1e-989a61ecd548"/>
    <w:basedOn w:val="style65"/>
    <w:next w:val="style4100"/>
    <w:link w:val="style2"/>
    <w:uiPriority w:val="9"/>
    <w:rPr>
      <w:rFonts w:ascii="Cambria" w:cs="宋体" w:eastAsia="宋体" w:hAnsi="Cambria"/>
      <w:b/>
      <w:bCs/>
      <w:color w:val="4f81bd"/>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1">
    <w:name w:val="cskcde"/>
    <w:basedOn w:val="style65"/>
    <w:next w:val="style4101"/>
  </w:style>
  <w:style w:type="character" w:customStyle="1" w:styleId="style4102">
    <w:name w:val="hgkelc"/>
    <w:basedOn w:val="style65"/>
    <w:next w:val="style4102"/>
  </w:style>
  <w:style w:type="character" w:customStyle="1" w:styleId="style4103">
    <w:name w:val="Heading 3 Char_edc3a88d-3239-4937-9c30-59cc4f41cc1a"/>
    <w:basedOn w:val="style65"/>
    <w:next w:val="style4103"/>
    <w:link w:val="style3"/>
    <w:uiPriority w:val="9"/>
    <w:rPr>
      <w:rFonts w:ascii="Cambria" w:cs="宋体" w:eastAsia="宋体" w:hAnsi="Cambria"/>
      <w:b/>
      <w:bCs/>
      <w:color w:val="4f81bd"/>
    </w:rPr>
  </w:style>
  <w:style w:type="character" w:customStyle="1" w:styleId="style4104">
    <w:name w:val="kx21rb"/>
    <w:basedOn w:val="style65"/>
    <w:next w:val="style4104"/>
  </w:style>
  <w:style w:type="character" w:customStyle="1" w:styleId="style4105">
    <w:name w:val="mr-0.5"/>
    <w:basedOn w:val="style65"/>
    <w:next w:val="style4105"/>
  </w:style>
  <w:style w:type="paragraph" w:customStyle="1" w:styleId="style4106">
    <w:name w:val="m-0"/>
    <w:basedOn w:val="style0"/>
    <w:next w:val="style410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7">
    <w:name w:val="contribution__text"/>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8">
    <w:name w:val="single-post-meta_author"/>
    <w:basedOn w:val="style65"/>
    <w:next w:val="style4108"/>
  </w:style>
  <w:style w:type="character" w:customStyle="1" w:styleId="style4109">
    <w:name w:val="single-post-meta_updated"/>
    <w:basedOn w:val="style65"/>
    <w:next w:val="style4109"/>
  </w:style>
  <w:style w:type="character" w:customStyle="1" w:styleId="style4110">
    <w:name w:val="screen-reader-text"/>
    <w:basedOn w:val="style65"/>
    <w:next w:val="style4110"/>
  </w:style>
  <w:style w:type="character" w:styleId="style87">
    <w:name w:val="Strong"/>
    <w:basedOn w:val="style65"/>
    <w:next w:val="style87"/>
    <w:qFormat/>
    <w:uiPriority w:val="22"/>
    <w:rPr>
      <w:b/>
      <w:bCs/>
    </w:rPr>
  </w:style>
  <w:style w:type="character" w:customStyle="1" w:styleId="style4111">
    <w:name w:val="language"/>
    <w:basedOn w:val="style65"/>
    <w:next w:val="style4111"/>
  </w:style>
  <w:style w:type="paragraph" w:styleId="style101">
    <w:name w:val="HTML Preformatted"/>
    <w:basedOn w:val="style0"/>
    <w:next w:val="style101"/>
    <w:link w:val="style411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12">
    <w:name w:val="HTML Preformatted Char"/>
    <w:basedOn w:val="style65"/>
    <w:next w:val="style4112"/>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AF2CE-326E-4A23-97E4-19F41596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Words>1830</Words>
  <Pages>9</Pages>
  <Characters>9883</Characters>
  <Application>WPS Office</Application>
  <DocSecurity>0</DocSecurity>
  <Paragraphs>103</Paragraphs>
  <ScaleCrop>false</ScaleCrop>
  <Company>Microsoft</Company>
  <LinksUpToDate>false</LinksUpToDate>
  <CharactersWithSpaces>11651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2023-10-07T10:24:00Z</dcterms:created>
  <dc:creator>vinodh</dc:creator>
  <lastModifiedBy>CPH1937</lastModifiedBy>
  <dcterms:modified xsi:type="dcterms:W3CDTF">2023-10-24T06:28:40Z</dcterms:modified>
  <revision>34</revision>
</coreProperties>
</file>

<file path=docProps/custom.xml><?xml version="1.0" encoding="utf-8"?>
<Properties xmlns="http://schemas.openxmlformats.org/officeDocument/2006/custom-properties" xmlns:vt="http://schemas.openxmlformats.org/officeDocument/2006/docPropsVTypes"/>
</file>