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B43C5" w:rsidRPr="008E2D79" w:rsidRDefault="000B43C5" w:rsidP="00247DCB">
      <w:pPr>
        <w:spacing w:line="360" w:lineRule="auto"/>
        <w:jc w:val="center"/>
        <w:rPr>
          <w:rFonts w:ascii="Times New Roman" w:hAnsi="Times New Roman" w:cs="Times New Roman"/>
          <w:b/>
          <w:bCs/>
          <w:sz w:val="24"/>
          <w:szCs w:val="24"/>
        </w:rPr>
      </w:pPr>
      <w:r w:rsidRPr="008E2D79">
        <w:rPr>
          <w:rFonts w:ascii="Times New Roman" w:hAnsi="Times New Roman" w:cs="Times New Roman"/>
          <w:b/>
          <w:bCs/>
          <w:sz w:val="24"/>
          <w:szCs w:val="24"/>
        </w:rPr>
        <w:t>INTRODUTION</w:t>
      </w:r>
    </w:p>
    <w:p w:rsidR="000B43C5" w:rsidRPr="008E2D79" w:rsidRDefault="000B43C5" w:rsidP="00247DCB">
      <w:pPr>
        <w:spacing w:line="360" w:lineRule="auto"/>
        <w:jc w:val="both"/>
        <w:rPr>
          <w:rFonts w:ascii="Times New Roman" w:hAnsi="Times New Roman" w:cs="Times New Roman"/>
          <w:b/>
          <w:bCs/>
          <w:sz w:val="24"/>
          <w:szCs w:val="24"/>
        </w:rPr>
      </w:pPr>
    </w:p>
    <w:p w:rsidR="000B43C5" w:rsidRPr="008E2D79" w:rsidRDefault="000B43C5" w:rsidP="00AE666C">
      <w:pPr>
        <w:spacing w:line="360" w:lineRule="auto"/>
        <w:rPr>
          <w:rFonts w:ascii="Times New Roman" w:hAnsi="Times New Roman" w:cs="Times New Roman"/>
          <w:b/>
          <w:bCs/>
          <w:sz w:val="24"/>
          <w:szCs w:val="24"/>
        </w:rPr>
      </w:pPr>
      <w:r w:rsidRPr="008E2D79">
        <w:rPr>
          <w:rFonts w:ascii="Times New Roman" w:hAnsi="Times New Roman" w:cs="Times New Roman"/>
          <w:b/>
          <w:bCs/>
          <w:sz w:val="24"/>
          <w:szCs w:val="24"/>
        </w:rPr>
        <w:t xml:space="preserve">1.1   </w:t>
      </w:r>
      <w:r w:rsidRPr="00F23BF1">
        <w:rPr>
          <w:rFonts w:ascii="Times New Roman" w:hAnsi="Times New Roman" w:cs="Times New Roman"/>
          <w:b/>
          <w:bCs/>
          <w:sz w:val="28"/>
          <w:szCs w:val="24"/>
        </w:rPr>
        <w:t xml:space="preserve"> </w:t>
      </w:r>
      <w:r w:rsidR="00F23BF1" w:rsidRPr="00F23BF1">
        <w:rPr>
          <w:rFonts w:ascii="Times New Roman" w:hAnsi="Times New Roman" w:cs="Times New Roman"/>
          <w:b/>
          <w:bCs/>
          <w:sz w:val="28"/>
          <w:szCs w:val="24"/>
        </w:rPr>
        <w:t>Introduction</w:t>
      </w:r>
    </w:p>
    <w:p w:rsidR="000B43C5" w:rsidRPr="008E2D79" w:rsidRDefault="000B43C5" w:rsidP="00247DCB">
      <w:pPr>
        <w:spacing w:line="360" w:lineRule="auto"/>
        <w:ind w:firstLine="720"/>
        <w:jc w:val="both"/>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Human resource is one of the key assets (man, machine, capital, data) used to viably handle and change authoritative exercises into merchandise and ventures. Human resource management refers to the practices, systems and policies that influence the behavior, performance and attitude of the employees in the organization. Human resource management practices includes selecting human resource needs for the organization, screening, recruiting, training, rewarding, appraising as well as the attending to interest in the management of kno</w:t>
      </w:r>
      <w:r w:rsidR="002766EA">
        <w:rPr>
          <w:rFonts w:ascii="Times New Roman" w:eastAsia="Times New Roman" w:hAnsi="Times New Roman" w:cs="Times New Roman"/>
          <w:sz w:val="24"/>
          <w:szCs w:val="24"/>
        </w:rPr>
        <w:t xml:space="preserve">wledge-based organizations. The </w:t>
      </w:r>
      <w:r w:rsidRPr="008E2D79">
        <w:rPr>
          <w:rFonts w:ascii="Times New Roman" w:eastAsia="Times New Roman" w:hAnsi="Times New Roman" w:cs="Times New Roman"/>
          <w:sz w:val="24"/>
          <w:szCs w:val="24"/>
        </w:rPr>
        <w:t>coordination of human and material and different assets toward target achievement. The successful usage of HR practices in association is a key wellspring of upper hand and has a positive association with association execution. The different human resource practices on the board practices conveyed by the EMS are Employee recruitment, on boarding and retention, Talent management and work force management, Job role management, Compensation, Labor law compliance, Performance management, Training and development, Recruitment and selection, Performance appraisal, Career planning, Employee participation, Effective communication, Promotion, Staffing, Equal employee opportunities. HRM practices is a framework that pulls in , creates, persuades, and holds representatives to guarantee compelling usage and the survival of the association and its individuals to oversee HR through encouraging the advancement of skills that are firm explicit, produce complex social connection and produce association learning.</w:t>
      </w:r>
    </w:p>
    <w:p w:rsidR="000B43C5" w:rsidRPr="008E2D79" w:rsidRDefault="00247DCB" w:rsidP="00247DCB">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Modern Harmony may </w:t>
      </w:r>
      <w:r w:rsidR="00760B3F">
        <w:rPr>
          <w:rFonts w:ascii="Times New Roman" w:eastAsia="Times New Roman" w:hAnsi="Times New Roman" w:cs="Times New Roman"/>
          <w:sz w:val="24"/>
          <w:szCs w:val="24"/>
        </w:rPr>
        <w:t>po</w:t>
      </w:r>
      <w:r w:rsidR="00760B3F" w:rsidRPr="008E2D79">
        <w:rPr>
          <w:rFonts w:ascii="Times New Roman" w:eastAsia="Times New Roman" w:hAnsi="Times New Roman" w:cs="Times New Roman"/>
          <w:sz w:val="24"/>
          <w:szCs w:val="24"/>
        </w:rPr>
        <w:t>rtray</w:t>
      </w:r>
      <w:r w:rsidR="000B43C5" w:rsidRPr="008E2D79">
        <w:rPr>
          <w:rFonts w:ascii="Times New Roman" w:eastAsia="Times New Roman" w:hAnsi="Times New Roman" w:cs="Times New Roman"/>
          <w:sz w:val="24"/>
          <w:szCs w:val="24"/>
        </w:rPr>
        <w:t xml:space="preserve"> as a condition of relative harmony and cordially described by trust, solidarity of direction and nonappearance of discontent in authoritative connections. Industrial harmony is the perfect condition of peace wherein laborers occupied with creation of merchandise and </w:t>
      </w:r>
      <w:r w:rsidR="00760B3F" w:rsidRPr="008E2D79">
        <w:rPr>
          <w:rFonts w:ascii="Times New Roman" w:eastAsia="Times New Roman" w:hAnsi="Times New Roman" w:cs="Times New Roman"/>
          <w:sz w:val="24"/>
          <w:szCs w:val="24"/>
        </w:rPr>
        <w:t>enterprises</w:t>
      </w:r>
      <w:r w:rsidR="000B43C5" w:rsidRPr="008E2D79">
        <w:rPr>
          <w:rFonts w:ascii="Times New Roman" w:eastAsia="Times New Roman" w:hAnsi="Times New Roman" w:cs="Times New Roman"/>
          <w:sz w:val="24"/>
          <w:szCs w:val="24"/>
        </w:rPr>
        <w:t xml:space="preserve"> consequently are moved to give their best of their abilities and ability possibilities for the improvement and advancement of the association. Mechanical relations is the interdisciplinary field of concentrate that focuses on individual specialists, gathering of laborers, and their associations and affiliations, businesses, and their associations and condition in which these gatherings are cooperate.</w:t>
      </w:r>
    </w:p>
    <w:p w:rsidR="00247DCB" w:rsidRDefault="000B43C5" w:rsidP="00247DCB">
      <w:pPr>
        <w:spacing w:line="360" w:lineRule="auto"/>
        <w:jc w:val="both"/>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lastRenderedPageBreak/>
        <w:t xml:space="preserve">      Working environment is involved people from various foundation. These people have distinctive identities, discernments values, practices, needs, interests, and objectives however all are united to contribute in the pursuance of specific objectives. Accomplishment of hierarchical objectives requires participation among individuals yet the intrinsic contrasts, the incongruence of objectives and the challenge for constrained assets combined with complex connections and a high level of undertaking independence implies that contention will be unavoidable. With the goal that the efficiency of the association increments. </w:t>
      </w:r>
    </w:p>
    <w:p w:rsidR="000B43C5" w:rsidRDefault="000B43C5" w:rsidP="00247DCB">
      <w:pPr>
        <w:spacing w:line="360" w:lineRule="auto"/>
        <w:ind w:firstLine="720"/>
        <w:jc w:val="both"/>
        <w:rPr>
          <w:rFonts w:ascii="Times New Roman" w:eastAsia="Times New Roman" w:hAnsi="Times New Roman" w:cs="Times New Roman"/>
          <w:sz w:val="24"/>
          <w:szCs w:val="24"/>
        </w:rPr>
      </w:pPr>
      <w:r w:rsidRPr="008E2D79">
        <w:rPr>
          <w:rFonts w:ascii="Times New Roman" w:eastAsia="Times New Roman" w:hAnsi="Times New Roman" w:cs="Times New Roman"/>
          <w:sz w:val="24"/>
          <w:szCs w:val="24"/>
        </w:rPr>
        <w:t xml:space="preserve">The </w:t>
      </w:r>
      <w:r w:rsidR="00760B3F" w:rsidRPr="008E2D79">
        <w:rPr>
          <w:rFonts w:ascii="Times New Roman" w:eastAsia="Times New Roman" w:hAnsi="Times New Roman" w:cs="Times New Roman"/>
          <w:sz w:val="24"/>
          <w:szCs w:val="24"/>
        </w:rPr>
        <w:t>capacities are being overseen by the HR department by different areas and adjust their task, maintain</w:t>
      </w:r>
      <w:r w:rsidRPr="008E2D79">
        <w:rPr>
          <w:rFonts w:ascii="Times New Roman" w:eastAsia="Times New Roman" w:hAnsi="Times New Roman" w:cs="Times New Roman"/>
          <w:sz w:val="24"/>
          <w:szCs w:val="24"/>
        </w:rPr>
        <w:t xml:space="preserve"> records, and further more keeps up association culture. In the present situation, the work place is encountering an exceptionally powerful condition, presenting difficulties for business association. Today human resource is the most fundamental asset of an association which can use business firm’s abilities and help to accomplish authoritative goals. To adjust up to the evolving condition, organizations require a solid HRM system which will keep up association organized that will lead for mechanical concordance of the association.</w:t>
      </w:r>
    </w:p>
    <w:p w:rsidR="002766EA" w:rsidRPr="009E3E8A" w:rsidRDefault="002766EA" w:rsidP="002766EA">
      <w:pPr>
        <w:shd w:val="clear" w:color="auto" w:fill="FFFFFF"/>
        <w:spacing w:before="204" w:after="204" w:line="360" w:lineRule="auto"/>
        <w:jc w:val="both"/>
        <w:textAlignment w:val="baseline"/>
        <w:rPr>
          <w:rFonts w:ascii="Times New Roman" w:eastAsia="Times New Roman" w:hAnsi="Times New Roman" w:cs="Times New Roman"/>
          <w:color w:val="1C1B1C"/>
          <w:sz w:val="24"/>
          <w:szCs w:val="24"/>
        </w:rPr>
      </w:pPr>
      <w:r w:rsidRPr="009E3E8A">
        <w:rPr>
          <w:rFonts w:ascii="Times New Roman" w:eastAsia="Times New Roman" w:hAnsi="Times New Roman" w:cs="Times New Roman"/>
          <w:color w:val="1C1B1C"/>
          <w:sz w:val="24"/>
          <w:szCs w:val="24"/>
        </w:rPr>
        <w:t>Human Resource Management was originally known as personnel or people management. In the past, its role was quite limited. Within any company or organization, HRM is a formal way of managing people. It is a fundamental part of any organization and its management.</w:t>
      </w:r>
    </w:p>
    <w:p w:rsidR="002766EA" w:rsidRDefault="002766EA" w:rsidP="002766EA">
      <w:pPr>
        <w:shd w:val="clear" w:color="auto" w:fill="FFFFFF"/>
        <w:spacing w:before="204" w:after="204" w:line="360" w:lineRule="auto"/>
        <w:jc w:val="both"/>
        <w:textAlignment w:val="baseline"/>
        <w:rPr>
          <w:rFonts w:ascii="Times New Roman" w:eastAsia="Times New Roman" w:hAnsi="Times New Roman" w:cs="Times New Roman"/>
          <w:color w:val="1C1B1C"/>
          <w:sz w:val="24"/>
          <w:szCs w:val="24"/>
        </w:rPr>
      </w:pPr>
      <w:r w:rsidRPr="009E3E8A">
        <w:rPr>
          <w:rFonts w:ascii="Times New Roman" w:eastAsia="Times New Roman" w:hAnsi="Times New Roman" w:cs="Times New Roman"/>
          <w:color w:val="1C1B1C"/>
          <w:sz w:val="24"/>
          <w:szCs w:val="24"/>
        </w:rPr>
        <w:t>The main responsibilities of the personnel department include hiring, evaluating, training, and compensation of employees. The human resources department deals with any issues facing the staff in their working capacity within an organization. HR is concerned with specific work practices and how they affect the organization’s performance.</w:t>
      </w:r>
    </w:p>
    <w:p w:rsidR="0044597C" w:rsidRPr="009E3E8A" w:rsidRDefault="0044597C" w:rsidP="002766EA">
      <w:pPr>
        <w:shd w:val="clear" w:color="auto" w:fill="FFFFFF"/>
        <w:spacing w:before="204" w:after="204" w:line="360" w:lineRule="auto"/>
        <w:jc w:val="both"/>
        <w:textAlignment w:val="baseline"/>
        <w:rPr>
          <w:rFonts w:ascii="Times New Roman" w:eastAsia="Times New Roman" w:hAnsi="Times New Roman" w:cs="Times New Roman"/>
          <w:color w:val="1C1B1C"/>
          <w:sz w:val="24"/>
          <w:szCs w:val="24"/>
        </w:rPr>
      </w:pPr>
    </w:p>
    <w:p w:rsidR="002766EA" w:rsidRPr="009E3E8A" w:rsidRDefault="002766EA" w:rsidP="002766EA">
      <w:pPr>
        <w:shd w:val="clear" w:color="auto" w:fill="FFFFFF"/>
        <w:spacing w:before="204" w:after="204" w:line="360" w:lineRule="auto"/>
        <w:jc w:val="both"/>
        <w:textAlignment w:val="baseline"/>
        <w:rPr>
          <w:rFonts w:ascii="Times New Roman" w:eastAsia="Times New Roman" w:hAnsi="Times New Roman" w:cs="Times New Roman"/>
          <w:b/>
          <w:color w:val="1C1B1C"/>
          <w:sz w:val="24"/>
          <w:szCs w:val="24"/>
        </w:rPr>
      </w:pPr>
      <w:r w:rsidRPr="009E3E8A">
        <w:rPr>
          <w:rFonts w:ascii="Times New Roman" w:eastAsia="Times New Roman" w:hAnsi="Times New Roman" w:cs="Times New Roman"/>
          <w:b/>
          <w:color w:val="1C1B1C"/>
          <w:sz w:val="24"/>
          <w:szCs w:val="24"/>
        </w:rPr>
        <w:t>Today, Human Resources Management deals with:</w:t>
      </w:r>
    </w:p>
    <w:p w:rsidR="002766EA" w:rsidRPr="009E3E8A" w:rsidRDefault="002766EA" w:rsidP="002766EA">
      <w:pPr>
        <w:numPr>
          <w:ilvl w:val="0"/>
          <w:numId w:val="12"/>
        </w:numPr>
        <w:shd w:val="clear" w:color="auto" w:fill="FFFFFF"/>
        <w:spacing w:after="0" w:line="360" w:lineRule="auto"/>
        <w:ind w:left="345" w:firstLine="0"/>
        <w:jc w:val="both"/>
        <w:textAlignment w:val="baseline"/>
        <w:rPr>
          <w:rFonts w:ascii="Times New Roman" w:eastAsia="Times New Roman" w:hAnsi="Times New Roman" w:cs="Times New Roman"/>
          <w:color w:val="1C1B1C"/>
          <w:sz w:val="24"/>
          <w:szCs w:val="24"/>
        </w:rPr>
      </w:pPr>
      <w:r w:rsidRPr="009E3E8A">
        <w:rPr>
          <w:rFonts w:ascii="Times New Roman" w:eastAsia="Times New Roman" w:hAnsi="Times New Roman" w:cs="Times New Roman"/>
          <w:color w:val="1C1B1C"/>
          <w:sz w:val="24"/>
          <w:szCs w:val="24"/>
        </w:rPr>
        <w:t>Anything related to managing people within a company or organization. This means decisions, strategies, principles, operations, practices, functions, activities, and the methods used to manage employees.</w:t>
      </w:r>
    </w:p>
    <w:p w:rsidR="002766EA" w:rsidRPr="009E3E8A" w:rsidRDefault="002766EA" w:rsidP="002766EA">
      <w:pPr>
        <w:numPr>
          <w:ilvl w:val="0"/>
          <w:numId w:val="13"/>
        </w:numPr>
        <w:shd w:val="clear" w:color="auto" w:fill="FFFFFF"/>
        <w:spacing w:after="0" w:line="360" w:lineRule="auto"/>
        <w:ind w:left="345" w:firstLine="0"/>
        <w:jc w:val="both"/>
        <w:textAlignment w:val="baseline"/>
        <w:rPr>
          <w:rFonts w:ascii="Times New Roman" w:eastAsia="Times New Roman" w:hAnsi="Times New Roman" w:cs="Times New Roman"/>
          <w:color w:val="1C1B1C"/>
          <w:sz w:val="24"/>
          <w:szCs w:val="24"/>
        </w:rPr>
      </w:pPr>
      <w:r w:rsidRPr="009E3E8A">
        <w:rPr>
          <w:rFonts w:ascii="Times New Roman" w:eastAsia="Times New Roman" w:hAnsi="Times New Roman" w:cs="Times New Roman"/>
          <w:color w:val="1C1B1C"/>
          <w:sz w:val="24"/>
          <w:szCs w:val="24"/>
        </w:rPr>
        <w:t>The type of relationships people have in their places of employment and anything that affects those relationships in a positive or negative way.</w:t>
      </w:r>
    </w:p>
    <w:p w:rsidR="002766EA" w:rsidRPr="009E3E8A" w:rsidRDefault="002766EA" w:rsidP="002766EA">
      <w:pPr>
        <w:numPr>
          <w:ilvl w:val="0"/>
          <w:numId w:val="14"/>
        </w:numPr>
        <w:shd w:val="clear" w:color="auto" w:fill="FFFFFF"/>
        <w:spacing w:after="0" w:line="360" w:lineRule="auto"/>
        <w:ind w:left="345" w:firstLine="0"/>
        <w:jc w:val="both"/>
        <w:textAlignment w:val="baseline"/>
        <w:rPr>
          <w:rFonts w:ascii="Times New Roman" w:eastAsia="Times New Roman" w:hAnsi="Times New Roman" w:cs="Times New Roman"/>
          <w:color w:val="1C1B1C"/>
          <w:sz w:val="24"/>
          <w:szCs w:val="24"/>
        </w:rPr>
      </w:pPr>
      <w:r w:rsidRPr="009E3E8A">
        <w:rPr>
          <w:rFonts w:ascii="Times New Roman" w:eastAsia="Times New Roman" w:hAnsi="Times New Roman" w:cs="Times New Roman"/>
          <w:color w:val="1C1B1C"/>
          <w:sz w:val="24"/>
          <w:szCs w:val="24"/>
        </w:rPr>
        <w:lastRenderedPageBreak/>
        <w:t>Ensuring that employees are satisfied with the conditions of their employment. This leads to better services and production of goods and helps the company’s success.</w:t>
      </w:r>
    </w:p>
    <w:p w:rsidR="002766EA" w:rsidRPr="009E3E8A" w:rsidRDefault="002766EA" w:rsidP="002766EA">
      <w:pPr>
        <w:shd w:val="clear" w:color="auto" w:fill="FFFFFF"/>
        <w:spacing w:before="204" w:after="204" w:line="360" w:lineRule="auto"/>
        <w:ind w:firstLine="345"/>
        <w:jc w:val="both"/>
        <w:textAlignment w:val="baseline"/>
        <w:rPr>
          <w:rFonts w:ascii="Times New Roman" w:eastAsia="Times New Roman" w:hAnsi="Times New Roman" w:cs="Times New Roman"/>
          <w:color w:val="1C1B1C"/>
          <w:sz w:val="24"/>
          <w:szCs w:val="24"/>
        </w:rPr>
      </w:pPr>
      <w:r w:rsidRPr="009E3E8A">
        <w:rPr>
          <w:rFonts w:ascii="Times New Roman" w:eastAsia="Times New Roman" w:hAnsi="Times New Roman" w:cs="Times New Roman"/>
          <w:color w:val="1C1B1C"/>
          <w:sz w:val="24"/>
          <w:szCs w:val="24"/>
        </w:rPr>
        <w:t>When we talk about human resources in a business situation it means the workforce, i.e., the employees of a company and what skills and energy they bring. This includes any ideas, creativity, knowledge, and talents that employees bring with them and use to help the organization be successful. In other words, the resources a person has or the knowledge and experience developed over the years.</w:t>
      </w:r>
    </w:p>
    <w:p w:rsidR="002766EA" w:rsidRPr="009E3E8A" w:rsidRDefault="002766EA" w:rsidP="002766EA">
      <w:pPr>
        <w:shd w:val="clear" w:color="auto" w:fill="FFFFFF"/>
        <w:spacing w:before="204" w:after="204" w:line="360" w:lineRule="auto"/>
        <w:jc w:val="both"/>
        <w:textAlignment w:val="baseline"/>
        <w:rPr>
          <w:rFonts w:ascii="Times New Roman" w:eastAsia="Times New Roman" w:hAnsi="Times New Roman" w:cs="Times New Roman"/>
          <w:color w:val="1C1B1C"/>
          <w:sz w:val="24"/>
          <w:szCs w:val="24"/>
        </w:rPr>
      </w:pPr>
      <w:r w:rsidRPr="009E3E8A">
        <w:rPr>
          <w:rFonts w:ascii="Times New Roman" w:eastAsia="Times New Roman" w:hAnsi="Times New Roman" w:cs="Times New Roman"/>
          <w:color w:val="1C1B1C"/>
          <w:sz w:val="24"/>
          <w:szCs w:val="24"/>
        </w:rPr>
        <w:t>HRM focuses on bringing in (recruiting) new employees with new talents for the company and managing employees. Another function is to guide and help said employees by providing direction when necessary. In a large organization, with a lot of people, it is important to have a department that specifically focuses on staff issues. These issues are things like hiring, performance management, organizational development, training, occupational health and safety, motivation incentives, communication, workplace culture, and environment.</w:t>
      </w:r>
    </w:p>
    <w:p w:rsidR="002766EA" w:rsidRPr="009E3E8A" w:rsidRDefault="002766EA" w:rsidP="002766EA">
      <w:pPr>
        <w:shd w:val="clear" w:color="auto" w:fill="FFFFFF"/>
        <w:spacing w:before="204" w:after="204" w:line="360" w:lineRule="auto"/>
        <w:jc w:val="both"/>
        <w:textAlignment w:val="baseline"/>
        <w:rPr>
          <w:rFonts w:ascii="Times New Roman" w:eastAsia="Times New Roman" w:hAnsi="Times New Roman" w:cs="Times New Roman"/>
          <w:color w:val="1C1B1C"/>
          <w:sz w:val="24"/>
          <w:szCs w:val="24"/>
        </w:rPr>
      </w:pPr>
      <w:r w:rsidRPr="009E3E8A">
        <w:rPr>
          <w:rFonts w:ascii="Times New Roman" w:eastAsia="Times New Roman" w:hAnsi="Times New Roman" w:cs="Times New Roman"/>
          <w:color w:val="1C1B1C"/>
          <w:sz w:val="24"/>
          <w:szCs w:val="24"/>
        </w:rPr>
        <w:t>Human Resource Management is now a vital part of any organization. Every company or organization is required to have this department. It helps with increasing the morale of workers by working on relations between employees and their employers and constantly striving to make them better. The HR department also provides any support employees need to assist them improve their performance.</w:t>
      </w:r>
    </w:p>
    <w:p w:rsidR="002766EA" w:rsidRPr="009E3E8A" w:rsidRDefault="002766EA" w:rsidP="002766EA">
      <w:pPr>
        <w:shd w:val="clear" w:color="auto" w:fill="FFFFFF"/>
        <w:spacing w:before="204" w:after="204" w:line="360" w:lineRule="auto"/>
        <w:ind w:firstLine="720"/>
        <w:jc w:val="both"/>
        <w:textAlignment w:val="baseline"/>
        <w:rPr>
          <w:rFonts w:ascii="Times New Roman" w:eastAsia="Times New Roman" w:hAnsi="Times New Roman" w:cs="Times New Roman"/>
          <w:color w:val="1C1B1C"/>
          <w:sz w:val="24"/>
          <w:szCs w:val="24"/>
        </w:rPr>
      </w:pPr>
      <w:r w:rsidRPr="009E3E8A">
        <w:rPr>
          <w:rFonts w:ascii="Times New Roman" w:eastAsia="Times New Roman" w:hAnsi="Times New Roman" w:cs="Times New Roman"/>
          <w:color w:val="1C1B1C"/>
          <w:sz w:val="24"/>
          <w:szCs w:val="24"/>
        </w:rPr>
        <w:t>The HRM function extends to assessing the productivity and/or success of every department in an organization or business. It assists each department and helps them improve their work. It also intervenes</w:t>
      </w:r>
    </w:p>
    <w:p w:rsidR="002766EA" w:rsidRPr="009E3E8A" w:rsidRDefault="002766EA" w:rsidP="002766EA">
      <w:pPr>
        <w:shd w:val="clear" w:color="auto" w:fill="FFFFFF"/>
        <w:spacing w:before="204" w:after="204" w:line="360" w:lineRule="auto"/>
        <w:jc w:val="both"/>
        <w:textAlignment w:val="baseline"/>
        <w:rPr>
          <w:rFonts w:ascii="Times New Roman" w:eastAsia="Times New Roman" w:hAnsi="Times New Roman" w:cs="Times New Roman"/>
          <w:color w:val="1C1B1C"/>
          <w:sz w:val="24"/>
          <w:szCs w:val="24"/>
        </w:rPr>
      </w:pPr>
      <w:r w:rsidRPr="009E3E8A">
        <w:rPr>
          <w:rFonts w:ascii="Times New Roman" w:eastAsia="Times New Roman" w:hAnsi="Times New Roman" w:cs="Times New Roman"/>
          <w:color w:val="1C1B1C"/>
          <w:sz w:val="24"/>
          <w:szCs w:val="24"/>
        </w:rPr>
        <w:t>.</w:t>
      </w:r>
    </w:p>
    <w:p w:rsidR="002766EA" w:rsidRPr="009E3E8A" w:rsidRDefault="002766EA" w:rsidP="002766EA">
      <w:pPr>
        <w:jc w:val="both"/>
      </w:pPr>
    </w:p>
    <w:p w:rsidR="002766EA" w:rsidRDefault="002766EA" w:rsidP="00247DCB">
      <w:pPr>
        <w:spacing w:line="360" w:lineRule="auto"/>
        <w:ind w:firstLine="720"/>
        <w:jc w:val="both"/>
        <w:rPr>
          <w:rFonts w:ascii="Times New Roman" w:eastAsia="Times New Roman" w:hAnsi="Times New Roman" w:cs="Times New Roman"/>
          <w:sz w:val="24"/>
          <w:szCs w:val="24"/>
        </w:rPr>
      </w:pPr>
    </w:p>
    <w:p w:rsidR="000B43C5" w:rsidRDefault="000B43C5" w:rsidP="00247DCB">
      <w:pPr>
        <w:spacing w:line="360" w:lineRule="auto"/>
        <w:jc w:val="both"/>
        <w:rPr>
          <w:rFonts w:ascii="Times New Roman" w:eastAsia="Times New Roman" w:hAnsi="Times New Roman" w:cs="Times New Roman"/>
          <w:sz w:val="24"/>
          <w:szCs w:val="24"/>
        </w:rPr>
      </w:pPr>
    </w:p>
    <w:p w:rsidR="000B43C5" w:rsidRDefault="000B43C5" w:rsidP="00247DCB">
      <w:pPr>
        <w:spacing w:line="360" w:lineRule="auto"/>
        <w:jc w:val="both"/>
        <w:rPr>
          <w:rFonts w:ascii="Times New Roman" w:eastAsia="Times New Roman" w:hAnsi="Times New Roman" w:cs="Times New Roman"/>
          <w:sz w:val="24"/>
          <w:szCs w:val="24"/>
        </w:rPr>
      </w:pPr>
    </w:p>
    <w:p w:rsidR="000B43C5" w:rsidRDefault="000B43C5" w:rsidP="00247DCB">
      <w:pPr>
        <w:spacing w:line="360" w:lineRule="auto"/>
        <w:jc w:val="both"/>
        <w:rPr>
          <w:rFonts w:ascii="Times New Roman" w:eastAsia="Times New Roman" w:hAnsi="Times New Roman" w:cs="Times New Roman"/>
          <w:sz w:val="24"/>
          <w:szCs w:val="24"/>
        </w:rPr>
      </w:pPr>
    </w:p>
    <w:p w:rsidR="000B43C5" w:rsidRDefault="000B43C5" w:rsidP="00AE666C">
      <w:pPr>
        <w:spacing w:line="360" w:lineRule="auto"/>
        <w:rPr>
          <w:rFonts w:ascii="Times New Roman" w:eastAsia="Times New Roman" w:hAnsi="Times New Roman" w:cs="Times New Roman"/>
          <w:b/>
          <w:sz w:val="28"/>
          <w:szCs w:val="24"/>
        </w:rPr>
      </w:pPr>
      <w:r w:rsidRPr="00247DCB">
        <w:rPr>
          <w:rFonts w:ascii="Times New Roman" w:eastAsia="Times New Roman" w:hAnsi="Times New Roman" w:cs="Times New Roman"/>
          <w:b/>
          <w:sz w:val="28"/>
          <w:szCs w:val="24"/>
        </w:rPr>
        <w:lastRenderedPageBreak/>
        <w:t>1.2 Scope of Study</w:t>
      </w:r>
    </w:p>
    <w:p w:rsidR="002766EA" w:rsidRDefault="002766EA" w:rsidP="00AE666C">
      <w:pPr>
        <w:spacing w:line="360" w:lineRule="auto"/>
        <w:rPr>
          <w:rFonts w:ascii="Times New Roman" w:eastAsia="Times New Roman" w:hAnsi="Times New Roman" w:cs="Times New Roman"/>
          <w:b/>
          <w:sz w:val="28"/>
          <w:szCs w:val="24"/>
        </w:rPr>
      </w:pPr>
    </w:p>
    <w:p w:rsidR="002766EA" w:rsidRPr="009E3E8A" w:rsidRDefault="002766EA" w:rsidP="002766EA">
      <w:pPr>
        <w:pStyle w:val="ListParagraph"/>
        <w:numPr>
          <w:ilvl w:val="0"/>
          <w:numId w:val="11"/>
        </w:numPr>
        <w:spacing w:after="200" w:line="360" w:lineRule="auto"/>
        <w:rPr>
          <w:rFonts w:ascii="Times New Roman" w:hAnsi="Times New Roman" w:cs="Times New Roman"/>
          <w:color w:val="000000"/>
          <w:spacing w:val="5"/>
          <w:sz w:val="24"/>
          <w:szCs w:val="24"/>
          <w:shd w:val="clear" w:color="auto" w:fill="FFFFFF"/>
        </w:rPr>
      </w:pPr>
      <w:r w:rsidRPr="009E3E8A">
        <w:rPr>
          <w:rFonts w:ascii="Times New Roman" w:hAnsi="Times New Roman" w:cs="Times New Roman"/>
          <w:color w:val="000000"/>
          <w:spacing w:val="5"/>
          <w:sz w:val="24"/>
          <w:szCs w:val="24"/>
          <w:shd w:val="clear" w:color="auto" w:fill="FFFFFF"/>
        </w:rPr>
        <w:t xml:space="preserve">It also estimates the future man power requirement. </w:t>
      </w:r>
    </w:p>
    <w:p w:rsidR="002766EA" w:rsidRPr="009E3E8A" w:rsidRDefault="002766EA" w:rsidP="002766EA">
      <w:pPr>
        <w:pStyle w:val="ListParagraph"/>
        <w:numPr>
          <w:ilvl w:val="0"/>
          <w:numId w:val="11"/>
        </w:numPr>
        <w:spacing w:after="200" w:line="360" w:lineRule="auto"/>
        <w:rPr>
          <w:rFonts w:ascii="Times New Roman" w:hAnsi="Times New Roman" w:cs="Times New Roman"/>
          <w:color w:val="000000"/>
          <w:spacing w:val="5"/>
          <w:sz w:val="24"/>
          <w:szCs w:val="24"/>
          <w:shd w:val="clear" w:color="auto" w:fill="FFFFFF"/>
        </w:rPr>
      </w:pPr>
      <w:r w:rsidRPr="009E3E8A">
        <w:rPr>
          <w:rFonts w:ascii="Times New Roman" w:hAnsi="Times New Roman" w:cs="Times New Roman"/>
          <w:color w:val="000000"/>
          <w:spacing w:val="5"/>
          <w:sz w:val="24"/>
          <w:szCs w:val="24"/>
          <w:shd w:val="clear" w:color="auto" w:fill="FFFFFF"/>
        </w:rPr>
        <w:t>It matches the supply and availability of manpower with the company’s purpose and makes the best person available for the job.</w:t>
      </w:r>
    </w:p>
    <w:p w:rsidR="002766EA" w:rsidRPr="009E3E8A" w:rsidRDefault="002766EA" w:rsidP="002766EA">
      <w:pPr>
        <w:pStyle w:val="ListParagraph"/>
        <w:numPr>
          <w:ilvl w:val="0"/>
          <w:numId w:val="11"/>
        </w:numPr>
        <w:spacing w:after="200" w:line="360" w:lineRule="auto"/>
        <w:rPr>
          <w:rFonts w:ascii="Times New Roman" w:hAnsi="Times New Roman" w:cs="Times New Roman"/>
          <w:color w:val="000000"/>
          <w:spacing w:val="5"/>
          <w:sz w:val="24"/>
          <w:szCs w:val="24"/>
          <w:shd w:val="clear" w:color="auto" w:fill="FFFFFF"/>
        </w:rPr>
      </w:pPr>
      <w:r w:rsidRPr="009E3E8A">
        <w:rPr>
          <w:rFonts w:ascii="Times New Roman" w:hAnsi="Times New Roman" w:cs="Times New Roman"/>
          <w:color w:val="000000"/>
          <w:spacing w:val="5"/>
          <w:sz w:val="24"/>
          <w:szCs w:val="24"/>
          <w:shd w:val="clear" w:color="auto" w:fill="FFFFFF"/>
        </w:rPr>
        <w:t>It provides the basis for recruitment, training and development of staff.</w:t>
      </w:r>
    </w:p>
    <w:p w:rsidR="002766EA" w:rsidRPr="009E3E8A" w:rsidRDefault="002766EA" w:rsidP="002766EA">
      <w:pPr>
        <w:pStyle w:val="ListParagraph"/>
        <w:numPr>
          <w:ilvl w:val="0"/>
          <w:numId w:val="11"/>
        </w:numPr>
        <w:spacing w:after="200" w:line="360" w:lineRule="auto"/>
        <w:rPr>
          <w:rFonts w:ascii="Times New Roman" w:hAnsi="Times New Roman" w:cs="Times New Roman"/>
          <w:color w:val="000000"/>
          <w:spacing w:val="5"/>
          <w:sz w:val="24"/>
          <w:szCs w:val="24"/>
          <w:shd w:val="clear" w:color="auto" w:fill="FFFFFF"/>
        </w:rPr>
      </w:pPr>
      <w:r w:rsidRPr="009E3E8A">
        <w:rPr>
          <w:rFonts w:ascii="Times New Roman" w:hAnsi="Times New Roman" w:cs="Times New Roman"/>
          <w:color w:val="000000"/>
          <w:spacing w:val="5"/>
          <w:sz w:val="24"/>
          <w:szCs w:val="24"/>
          <w:shd w:val="clear" w:color="auto" w:fill="FFFFFF"/>
        </w:rPr>
        <w:t>Different jobs are compared and evaluated to determine the relative importance of different jobs within the organization.</w:t>
      </w:r>
    </w:p>
    <w:p w:rsidR="002766EA" w:rsidRPr="009E3E8A" w:rsidRDefault="002766EA" w:rsidP="002766EA">
      <w:pPr>
        <w:pStyle w:val="ListParagraph"/>
        <w:numPr>
          <w:ilvl w:val="0"/>
          <w:numId w:val="11"/>
        </w:numPr>
        <w:spacing w:after="200" w:line="360" w:lineRule="auto"/>
        <w:rPr>
          <w:rFonts w:ascii="Times New Roman" w:hAnsi="Times New Roman" w:cs="Times New Roman"/>
          <w:sz w:val="24"/>
          <w:szCs w:val="24"/>
        </w:rPr>
      </w:pPr>
      <w:r w:rsidRPr="009E3E8A">
        <w:rPr>
          <w:rFonts w:ascii="Times New Roman" w:hAnsi="Times New Roman" w:cs="Times New Roman"/>
          <w:sz w:val="24"/>
          <w:szCs w:val="24"/>
        </w:rPr>
        <w:t>The company on the basis of human resource planning and job analysis identifies the requirement of personnel and explores different internal and external sources from where manpower can be acquired</w:t>
      </w:r>
    </w:p>
    <w:p w:rsidR="002766EA" w:rsidRPr="009E3E8A" w:rsidRDefault="002766EA" w:rsidP="002766EA">
      <w:pPr>
        <w:pStyle w:val="ListParagraph"/>
        <w:numPr>
          <w:ilvl w:val="0"/>
          <w:numId w:val="11"/>
        </w:numPr>
        <w:spacing w:after="200" w:line="360" w:lineRule="auto"/>
        <w:rPr>
          <w:rFonts w:ascii="Times New Roman" w:hAnsi="Times New Roman" w:cs="Times New Roman"/>
          <w:color w:val="000000"/>
          <w:spacing w:val="5"/>
          <w:sz w:val="24"/>
          <w:szCs w:val="24"/>
          <w:shd w:val="clear" w:color="auto" w:fill="FFFFFF"/>
        </w:rPr>
      </w:pPr>
      <w:r w:rsidRPr="009E3E8A">
        <w:rPr>
          <w:rFonts w:ascii="Times New Roman" w:hAnsi="Times New Roman" w:cs="Times New Roman"/>
          <w:color w:val="000000"/>
          <w:spacing w:val="5"/>
          <w:sz w:val="24"/>
          <w:szCs w:val="24"/>
          <w:shd w:val="clear" w:color="auto" w:fill="FFFFFF"/>
        </w:rPr>
        <w:t>It is a systematic method of evaluating the performance of employees.</w:t>
      </w:r>
    </w:p>
    <w:p w:rsidR="002766EA" w:rsidRPr="009E3E8A" w:rsidRDefault="002766EA" w:rsidP="002766EA">
      <w:pPr>
        <w:pStyle w:val="ListParagraph"/>
        <w:numPr>
          <w:ilvl w:val="0"/>
          <w:numId w:val="11"/>
        </w:numPr>
        <w:spacing w:after="200" w:line="360" w:lineRule="auto"/>
        <w:rPr>
          <w:rFonts w:ascii="Times New Roman" w:hAnsi="Times New Roman" w:cs="Times New Roman"/>
          <w:color w:val="000000"/>
          <w:spacing w:val="5"/>
          <w:sz w:val="24"/>
          <w:szCs w:val="24"/>
          <w:shd w:val="clear" w:color="auto" w:fill="FFFFFF"/>
        </w:rPr>
      </w:pPr>
      <w:r w:rsidRPr="009E3E8A">
        <w:rPr>
          <w:rFonts w:ascii="Times New Roman" w:hAnsi="Times New Roman" w:cs="Times New Roman"/>
          <w:color w:val="000000"/>
          <w:spacing w:val="5"/>
          <w:sz w:val="24"/>
          <w:szCs w:val="24"/>
          <w:shd w:val="clear" w:color="auto" w:fill="FFFFFF"/>
        </w:rPr>
        <w:t>It helps the management in their decision-making relating to promotion, pay hike that may be rewarded if the employee meets standard or outperforms the standard.</w:t>
      </w:r>
    </w:p>
    <w:p w:rsidR="002766EA" w:rsidRPr="009E3E8A" w:rsidRDefault="002766EA" w:rsidP="002766EA">
      <w:pPr>
        <w:pStyle w:val="ListParagraph"/>
        <w:numPr>
          <w:ilvl w:val="0"/>
          <w:numId w:val="11"/>
        </w:numPr>
        <w:spacing w:after="200" w:line="360" w:lineRule="auto"/>
        <w:rPr>
          <w:rFonts w:ascii="Times New Roman" w:hAnsi="Times New Roman" w:cs="Times New Roman"/>
          <w:color w:val="000000"/>
          <w:spacing w:val="5"/>
          <w:sz w:val="24"/>
          <w:szCs w:val="24"/>
          <w:shd w:val="clear" w:color="auto" w:fill="FFFFFF"/>
        </w:rPr>
      </w:pPr>
      <w:r w:rsidRPr="009E3E8A">
        <w:rPr>
          <w:rFonts w:ascii="Times New Roman" w:hAnsi="Times New Roman" w:cs="Times New Roman"/>
          <w:color w:val="000000"/>
          <w:spacing w:val="5"/>
          <w:sz w:val="24"/>
          <w:szCs w:val="24"/>
          <w:shd w:val="clear" w:color="auto" w:fill="FFFFFF"/>
        </w:rPr>
        <w:t>Human resource management focuses on the welfare of employees by providing canteen facilities, rest and lunch rooms, housing, transport, medical assistance, education, health and safety, medical care, sickness benefits, recreation facilities.</w:t>
      </w:r>
    </w:p>
    <w:p w:rsidR="002766EA" w:rsidRPr="009E3E8A" w:rsidRDefault="002766EA" w:rsidP="002766EA">
      <w:pPr>
        <w:pStyle w:val="ListParagraph"/>
        <w:numPr>
          <w:ilvl w:val="0"/>
          <w:numId w:val="11"/>
        </w:numPr>
        <w:spacing w:after="200" w:line="360" w:lineRule="auto"/>
        <w:rPr>
          <w:rFonts w:ascii="Times New Roman" w:hAnsi="Times New Roman" w:cs="Times New Roman"/>
          <w:color w:val="000000"/>
          <w:spacing w:val="5"/>
          <w:sz w:val="24"/>
          <w:szCs w:val="24"/>
          <w:shd w:val="clear" w:color="auto" w:fill="FFFFFF"/>
        </w:rPr>
      </w:pPr>
      <w:r w:rsidRPr="009E3E8A">
        <w:rPr>
          <w:rFonts w:ascii="Times New Roman" w:hAnsi="Times New Roman" w:cs="Times New Roman"/>
          <w:color w:val="000000"/>
          <w:spacing w:val="5"/>
          <w:sz w:val="24"/>
          <w:szCs w:val="24"/>
          <w:shd w:val="clear" w:color="auto" w:fill="FFFFFF"/>
        </w:rPr>
        <w:t>This helps to enhance the qualitative and quantitative performance of the work force.</w:t>
      </w:r>
    </w:p>
    <w:p w:rsidR="002766EA" w:rsidRPr="009E3E8A" w:rsidRDefault="002766EA" w:rsidP="002766EA">
      <w:pPr>
        <w:pStyle w:val="ListParagraph"/>
        <w:numPr>
          <w:ilvl w:val="0"/>
          <w:numId w:val="11"/>
        </w:numPr>
        <w:spacing w:after="200" w:line="360" w:lineRule="auto"/>
        <w:rPr>
          <w:rFonts w:ascii="Times New Roman" w:hAnsi="Times New Roman" w:cs="Times New Roman"/>
          <w:color w:val="000000"/>
          <w:spacing w:val="5"/>
          <w:sz w:val="24"/>
          <w:szCs w:val="24"/>
          <w:shd w:val="clear" w:color="auto" w:fill="FFFFFF"/>
        </w:rPr>
      </w:pPr>
      <w:r w:rsidRPr="009E3E8A">
        <w:rPr>
          <w:rFonts w:ascii="Times New Roman" w:hAnsi="Times New Roman" w:cs="Times New Roman"/>
          <w:color w:val="000000"/>
          <w:spacing w:val="5"/>
          <w:sz w:val="24"/>
          <w:szCs w:val="24"/>
          <w:shd w:val="clear" w:color="auto" w:fill="FFFFFF"/>
        </w:rPr>
        <w:t>Training and development make employees excel in their present post as well as make them competent for future higher job responsibilities.</w:t>
      </w:r>
    </w:p>
    <w:p w:rsidR="002766EA" w:rsidRPr="009E3E8A" w:rsidRDefault="002766EA" w:rsidP="002766EA">
      <w:pPr>
        <w:pStyle w:val="ListParagraph"/>
        <w:numPr>
          <w:ilvl w:val="0"/>
          <w:numId w:val="11"/>
        </w:numPr>
        <w:spacing w:after="200" w:line="360" w:lineRule="auto"/>
        <w:rPr>
          <w:rFonts w:ascii="Times New Roman" w:hAnsi="Times New Roman" w:cs="Times New Roman"/>
          <w:sz w:val="24"/>
          <w:szCs w:val="24"/>
        </w:rPr>
      </w:pPr>
      <w:r w:rsidRPr="009E3E8A">
        <w:rPr>
          <w:rFonts w:ascii="Times New Roman" w:hAnsi="Times New Roman" w:cs="Times New Roman"/>
          <w:color w:val="000000"/>
          <w:spacing w:val="5"/>
          <w:sz w:val="24"/>
          <w:szCs w:val="24"/>
          <w:shd w:val="clear" w:color="auto" w:fill="FFFFFF"/>
        </w:rPr>
        <w:t>Industrial relations aspect focuses on union management relations, joint consultation, collective bargaining, grievances, and dispute</w:t>
      </w:r>
    </w:p>
    <w:p w:rsidR="002766EA" w:rsidRDefault="002766EA" w:rsidP="00AE666C">
      <w:pPr>
        <w:spacing w:line="360" w:lineRule="auto"/>
        <w:rPr>
          <w:rFonts w:ascii="Times New Roman" w:eastAsia="Times New Roman" w:hAnsi="Times New Roman" w:cs="Times New Roman"/>
          <w:b/>
          <w:sz w:val="28"/>
          <w:szCs w:val="24"/>
        </w:rPr>
      </w:pPr>
    </w:p>
    <w:p w:rsidR="00760B3F" w:rsidRPr="00B62B1D" w:rsidRDefault="00760B3F" w:rsidP="00760B3F">
      <w:pPr>
        <w:spacing w:line="360" w:lineRule="auto"/>
        <w:jc w:val="both"/>
        <w:rPr>
          <w:rFonts w:ascii="Times New Roman" w:hAnsi="Times New Roman" w:cs="Times New Roman"/>
          <w:sz w:val="24"/>
          <w:szCs w:val="24"/>
        </w:rPr>
      </w:pPr>
    </w:p>
    <w:p w:rsidR="00760B3F" w:rsidRPr="00B62B1D" w:rsidRDefault="00760B3F" w:rsidP="00760B3F">
      <w:pPr>
        <w:spacing w:line="360" w:lineRule="auto"/>
        <w:jc w:val="both"/>
        <w:rPr>
          <w:rFonts w:ascii="Times New Roman" w:hAnsi="Times New Roman" w:cs="Times New Roman"/>
          <w:sz w:val="24"/>
          <w:szCs w:val="24"/>
        </w:rPr>
      </w:pPr>
    </w:p>
    <w:p w:rsidR="00760B3F" w:rsidRPr="00B62B1D" w:rsidRDefault="00760B3F" w:rsidP="00760B3F">
      <w:pPr>
        <w:spacing w:line="360" w:lineRule="auto"/>
        <w:jc w:val="both"/>
        <w:rPr>
          <w:rFonts w:ascii="Times New Roman" w:hAnsi="Times New Roman" w:cs="Times New Roman"/>
          <w:sz w:val="24"/>
          <w:szCs w:val="24"/>
        </w:rPr>
      </w:pPr>
    </w:p>
    <w:p w:rsidR="000B43C5" w:rsidRDefault="000B43C5" w:rsidP="00247DCB">
      <w:pPr>
        <w:spacing w:line="360" w:lineRule="auto"/>
        <w:jc w:val="both"/>
      </w:pPr>
    </w:p>
    <w:p w:rsidR="000B43C5" w:rsidRDefault="000B43C5" w:rsidP="00AE666C">
      <w:pPr>
        <w:spacing w:line="360" w:lineRule="auto"/>
        <w:rPr>
          <w:rFonts w:ascii="Times New Roman" w:hAnsi="Times New Roman" w:cs="Times New Roman"/>
          <w:b/>
          <w:sz w:val="28"/>
        </w:rPr>
      </w:pPr>
      <w:r w:rsidRPr="00760B3F">
        <w:rPr>
          <w:rFonts w:ascii="Times New Roman" w:hAnsi="Times New Roman" w:cs="Times New Roman"/>
          <w:b/>
          <w:sz w:val="28"/>
        </w:rPr>
        <w:lastRenderedPageBreak/>
        <w:t xml:space="preserve">1.3 Need </w:t>
      </w:r>
      <w:r w:rsidR="00760B3F" w:rsidRPr="00760B3F">
        <w:rPr>
          <w:rFonts w:ascii="Times New Roman" w:hAnsi="Times New Roman" w:cs="Times New Roman"/>
          <w:b/>
          <w:sz w:val="28"/>
        </w:rPr>
        <w:t>of</w:t>
      </w:r>
      <w:r w:rsidRPr="00760B3F">
        <w:rPr>
          <w:rFonts w:ascii="Times New Roman" w:hAnsi="Times New Roman" w:cs="Times New Roman"/>
          <w:b/>
          <w:sz w:val="28"/>
        </w:rPr>
        <w:t xml:space="preserve"> Study</w:t>
      </w:r>
    </w:p>
    <w:p w:rsidR="00F23BF1" w:rsidRPr="00760B3F" w:rsidRDefault="00F23BF1" w:rsidP="00760B3F">
      <w:pPr>
        <w:spacing w:line="360" w:lineRule="auto"/>
        <w:jc w:val="center"/>
        <w:rPr>
          <w:rFonts w:ascii="Times New Roman" w:hAnsi="Times New Roman" w:cs="Times New Roman"/>
          <w:b/>
          <w:sz w:val="28"/>
        </w:rPr>
      </w:pPr>
    </w:p>
    <w:p w:rsidR="00760B3F" w:rsidRPr="00003ECE" w:rsidRDefault="00760B3F" w:rsidP="00760B3F">
      <w:pPr>
        <w:spacing w:line="360" w:lineRule="auto"/>
        <w:jc w:val="both"/>
        <w:rPr>
          <w:rFonts w:ascii="Times New Roman" w:hAnsi="Times New Roman" w:cs="Times New Roman"/>
          <w:b/>
          <w:sz w:val="24"/>
          <w:szCs w:val="24"/>
        </w:rPr>
      </w:pPr>
      <w:r w:rsidRPr="00003ECE">
        <w:rPr>
          <w:rFonts w:ascii="Times New Roman" w:hAnsi="Times New Roman" w:cs="Times New Roman"/>
          <w:b/>
          <w:sz w:val="24"/>
          <w:szCs w:val="24"/>
        </w:rPr>
        <w:t>1. Providing security to employees</w:t>
      </w:r>
      <w:r>
        <w:rPr>
          <w:rFonts w:ascii="Times New Roman" w:hAnsi="Times New Roman" w:cs="Times New Roman"/>
          <w:b/>
          <w:sz w:val="24"/>
          <w:szCs w:val="24"/>
        </w:rPr>
        <w:t>:</w:t>
      </w:r>
    </w:p>
    <w:p w:rsidR="00760B3F" w:rsidRDefault="00760B3F" w:rsidP="00760B3F">
      <w:pPr>
        <w:spacing w:line="360" w:lineRule="auto"/>
        <w:ind w:firstLine="720"/>
        <w:jc w:val="both"/>
        <w:rPr>
          <w:rFonts w:ascii="Times New Roman" w:hAnsi="Times New Roman" w:cs="Times New Roman"/>
          <w:sz w:val="24"/>
          <w:szCs w:val="24"/>
        </w:rPr>
      </w:pPr>
      <w:r w:rsidRPr="00003ECE">
        <w:rPr>
          <w:rFonts w:ascii="Times New Roman" w:hAnsi="Times New Roman" w:cs="Times New Roman"/>
          <w:sz w:val="24"/>
          <w:szCs w:val="24"/>
        </w:rPr>
        <w:t>The first Human Resource best practice is employment security. Life is unpredictable and work is a stable factor that is very important to most people. Having an employer who enables the employee to provide for themselves and their family is, in essence, the number one reason why people come to wo</w:t>
      </w:r>
      <w:r>
        <w:rPr>
          <w:rFonts w:ascii="Times New Roman" w:hAnsi="Times New Roman" w:cs="Times New Roman"/>
          <w:sz w:val="24"/>
          <w:szCs w:val="24"/>
        </w:rPr>
        <w:t>rk.</w:t>
      </w:r>
      <w:r w:rsidRPr="00003ECE">
        <w:rPr>
          <w:rFonts w:ascii="Times New Roman" w:hAnsi="Times New Roman" w:cs="Times New Roman"/>
          <w:sz w:val="24"/>
          <w:szCs w:val="24"/>
        </w:rPr>
        <w:t xml:space="preserve"> There is both a formal contract (labor for money) and an informal contract (you put in some extra effort, we take good care of you) between the employee and the employer. Employment security enables employees to go home after work and provide for themselves and their families. This concept of security is essential and underpins almost everything HR does. </w:t>
      </w:r>
    </w:p>
    <w:p w:rsidR="00760B3F" w:rsidRPr="00003ECE" w:rsidRDefault="00760B3F" w:rsidP="00760B3F">
      <w:pPr>
        <w:spacing w:line="360" w:lineRule="auto"/>
        <w:ind w:firstLine="720"/>
        <w:jc w:val="both"/>
        <w:rPr>
          <w:rFonts w:ascii="Times New Roman" w:hAnsi="Times New Roman" w:cs="Times New Roman"/>
          <w:sz w:val="24"/>
          <w:szCs w:val="24"/>
        </w:rPr>
      </w:pPr>
      <w:r w:rsidRPr="00003ECE">
        <w:rPr>
          <w:rFonts w:ascii="Times New Roman" w:hAnsi="Times New Roman" w:cs="Times New Roman"/>
          <w:sz w:val="24"/>
          <w:szCs w:val="24"/>
        </w:rPr>
        <w:t xml:space="preserve">Employment security also benefits organizations because it helps them retain their people. When employees are laid off, for example, it’s usually the organization that pays the price. They are the ones who have invested in the selection, training, and development of these employees. This is a costly process. If the organization doesn’t work on retaining its people, they are more likely to leave and work for the competition. In 2020, a survey found that job security is the third most important factor for employees. 28% of 1,100 professionals surveyed in the UK listed job security as an important factor. Job security is important across global HRM practices. </w:t>
      </w:r>
    </w:p>
    <w:p w:rsidR="00760B3F" w:rsidRPr="00003ECE" w:rsidRDefault="00760B3F" w:rsidP="00760B3F">
      <w:pPr>
        <w:spacing w:line="360" w:lineRule="auto"/>
        <w:jc w:val="both"/>
        <w:rPr>
          <w:rFonts w:ascii="Times New Roman" w:hAnsi="Times New Roman" w:cs="Times New Roman"/>
          <w:sz w:val="24"/>
          <w:szCs w:val="24"/>
        </w:rPr>
      </w:pPr>
    </w:p>
    <w:p w:rsidR="00760B3F" w:rsidRPr="00003ECE" w:rsidRDefault="00760B3F" w:rsidP="00760B3F">
      <w:pPr>
        <w:spacing w:line="360" w:lineRule="auto"/>
        <w:jc w:val="both"/>
        <w:rPr>
          <w:rFonts w:ascii="Times New Roman" w:hAnsi="Times New Roman" w:cs="Times New Roman"/>
          <w:b/>
          <w:sz w:val="24"/>
          <w:szCs w:val="24"/>
        </w:rPr>
      </w:pPr>
      <w:r w:rsidRPr="00003ECE">
        <w:rPr>
          <w:rFonts w:ascii="Times New Roman" w:hAnsi="Times New Roman" w:cs="Times New Roman"/>
          <w:b/>
          <w:sz w:val="24"/>
          <w:szCs w:val="24"/>
        </w:rPr>
        <w:t>2. Selective hiring: Hiring the right people</w:t>
      </w:r>
      <w:r>
        <w:rPr>
          <w:rFonts w:ascii="Times New Roman" w:hAnsi="Times New Roman" w:cs="Times New Roman"/>
          <w:b/>
          <w:sz w:val="24"/>
          <w:szCs w:val="24"/>
        </w:rPr>
        <w:t>:</w:t>
      </w:r>
    </w:p>
    <w:p w:rsidR="00760B3F" w:rsidRDefault="00760B3F" w:rsidP="00760B3F">
      <w:pPr>
        <w:spacing w:line="360" w:lineRule="auto"/>
        <w:ind w:firstLine="720"/>
        <w:jc w:val="both"/>
        <w:rPr>
          <w:rFonts w:ascii="Times New Roman" w:hAnsi="Times New Roman" w:cs="Times New Roman"/>
          <w:sz w:val="24"/>
          <w:szCs w:val="24"/>
        </w:rPr>
      </w:pPr>
      <w:r w:rsidRPr="00003ECE">
        <w:rPr>
          <w:rFonts w:ascii="Times New Roman" w:hAnsi="Times New Roman" w:cs="Times New Roman"/>
          <w:sz w:val="24"/>
          <w:szCs w:val="24"/>
        </w:rPr>
        <w:t>The second HR best practice is selective hiring. This enables an organization to br</w:t>
      </w:r>
      <w:r>
        <w:rPr>
          <w:rFonts w:ascii="Times New Roman" w:hAnsi="Times New Roman" w:cs="Times New Roman"/>
          <w:sz w:val="24"/>
          <w:szCs w:val="24"/>
        </w:rPr>
        <w:t xml:space="preserve">ing in employees who add value. </w:t>
      </w:r>
      <w:r w:rsidRPr="00003ECE">
        <w:rPr>
          <w:rFonts w:ascii="Times New Roman" w:hAnsi="Times New Roman" w:cs="Times New Roman"/>
          <w:sz w:val="24"/>
          <w:szCs w:val="24"/>
        </w:rPr>
        <w:t>You can’t just hire anyone; you want people who are fit for the job. Companies do their utmost best to hire exceptional people because they add the most value to the business. There also needs to be a prioritization of building a structured and fair selection process. This reflects legal requirements, internal diversity goals, and that a more diverse workforce, better reflects society. This can be hugely beneficial for understanding wider consumer behavior and the needs of different customers.</w:t>
      </w:r>
    </w:p>
    <w:p w:rsidR="00760B3F" w:rsidRDefault="00760B3F" w:rsidP="00760B3F">
      <w:pPr>
        <w:spacing w:line="360" w:lineRule="auto"/>
        <w:jc w:val="both"/>
        <w:rPr>
          <w:rFonts w:ascii="Times New Roman" w:hAnsi="Times New Roman" w:cs="Times New Roman"/>
          <w:sz w:val="24"/>
          <w:szCs w:val="24"/>
        </w:rPr>
      </w:pPr>
    </w:p>
    <w:p w:rsidR="00760B3F" w:rsidRPr="00003ECE" w:rsidRDefault="00760B3F" w:rsidP="00760B3F">
      <w:pPr>
        <w:spacing w:line="360" w:lineRule="auto"/>
        <w:jc w:val="both"/>
        <w:rPr>
          <w:rFonts w:ascii="Times New Roman" w:hAnsi="Times New Roman" w:cs="Times New Roman"/>
          <w:b/>
          <w:sz w:val="24"/>
          <w:szCs w:val="24"/>
        </w:rPr>
      </w:pPr>
      <w:r w:rsidRPr="00003ECE">
        <w:rPr>
          <w:rFonts w:ascii="Times New Roman" w:hAnsi="Times New Roman" w:cs="Times New Roman"/>
          <w:b/>
          <w:sz w:val="24"/>
          <w:szCs w:val="24"/>
        </w:rPr>
        <w:lastRenderedPageBreak/>
        <w:t>3. Self-managed and effective teams</w:t>
      </w:r>
      <w:r>
        <w:rPr>
          <w:rFonts w:ascii="Times New Roman" w:hAnsi="Times New Roman" w:cs="Times New Roman"/>
          <w:b/>
          <w:sz w:val="24"/>
          <w:szCs w:val="24"/>
        </w:rPr>
        <w:t>:</w:t>
      </w:r>
    </w:p>
    <w:p w:rsidR="00760B3F" w:rsidRPr="00003ECE" w:rsidRDefault="00760B3F" w:rsidP="00760B3F">
      <w:pPr>
        <w:spacing w:line="360" w:lineRule="auto"/>
        <w:ind w:firstLine="720"/>
        <w:jc w:val="both"/>
        <w:rPr>
          <w:rFonts w:ascii="Times New Roman" w:hAnsi="Times New Roman" w:cs="Times New Roman"/>
          <w:sz w:val="24"/>
          <w:szCs w:val="24"/>
        </w:rPr>
      </w:pPr>
      <w:r w:rsidRPr="00003ECE">
        <w:rPr>
          <w:rFonts w:ascii="Times New Roman" w:hAnsi="Times New Roman" w:cs="Times New Roman"/>
          <w:sz w:val="24"/>
          <w:szCs w:val="24"/>
        </w:rPr>
        <w:t>We all know that teamwork is crucial in achieving goals. High-performance teams are crucial for any company when</w:t>
      </w:r>
      <w:r>
        <w:rPr>
          <w:rFonts w:ascii="Times New Roman" w:hAnsi="Times New Roman" w:cs="Times New Roman"/>
          <w:sz w:val="24"/>
          <w:szCs w:val="24"/>
        </w:rPr>
        <w:t xml:space="preserve"> it comes to achieving success. </w:t>
      </w:r>
      <w:r w:rsidRPr="00003ECE">
        <w:rPr>
          <w:rFonts w:ascii="Times New Roman" w:hAnsi="Times New Roman" w:cs="Times New Roman"/>
          <w:sz w:val="24"/>
          <w:szCs w:val="24"/>
        </w:rPr>
        <w:t>Teams provide value because they consist of people who are, and think differently but are working towards a common goal. This means that different ideas are generated to help achieve the goal. These ideas are then processed and combined, resulting in the best ones being selected.</w:t>
      </w:r>
      <w:r>
        <w:rPr>
          <w:rFonts w:ascii="Times New Roman" w:hAnsi="Times New Roman" w:cs="Times New Roman"/>
          <w:sz w:val="24"/>
          <w:szCs w:val="24"/>
        </w:rPr>
        <w:t xml:space="preserve"> </w:t>
      </w:r>
      <w:r w:rsidRPr="00003ECE">
        <w:rPr>
          <w:rFonts w:ascii="Times New Roman" w:hAnsi="Times New Roman" w:cs="Times New Roman"/>
          <w:sz w:val="24"/>
          <w:szCs w:val="24"/>
        </w:rPr>
        <w:t>The best teams are cognitively diverse and psychologically safe. This means that team members can generate ideas that are different while feeling comfortable bringing these up and discussing them.</w:t>
      </w:r>
    </w:p>
    <w:p w:rsidR="00760B3F" w:rsidRPr="00003ECE" w:rsidRDefault="00760B3F" w:rsidP="00760B3F">
      <w:pPr>
        <w:spacing w:line="360" w:lineRule="auto"/>
        <w:ind w:firstLine="720"/>
        <w:jc w:val="both"/>
        <w:rPr>
          <w:rFonts w:ascii="Times New Roman" w:hAnsi="Times New Roman" w:cs="Times New Roman"/>
          <w:sz w:val="24"/>
          <w:szCs w:val="24"/>
        </w:rPr>
      </w:pPr>
      <w:r w:rsidRPr="00003ECE">
        <w:rPr>
          <w:rFonts w:ascii="Times New Roman" w:hAnsi="Times New Roman" w:cs="Times New Roman"/>
          <w:sz w:val="24"/>
          <w:szCs w:val="24"/>
        </w:rPr>
        <w:t>Individual personality assessments also help understand how other team members think and behave. Understanding these processes is one of the main responsibilities of a manager. This is the reason why a lot of management courses focus on it. Different tools facilitate teamwork. Examples include communication software, feedback tools, project management tools, and other task and goal setting software. These can facilitate communication and help teams be more efficient. Finally, HR needs to encourage different teams to work together in the organization. A team is usually part of a larger entity, like another team or a department. These larger entities also need to work together. Facilitating this helps to build an efficient and effective organization. One of the tools that can be used for this is Organizational Network Analysis.</w:t>
      </w:r>
    </w:p>
    <w:p w:rsidR="00760B3F" w:rsidRPr="00003ECE" w:rsidRDefault="00760B3F" w:rsidP="00760B3F">
      <w:pPr>
        <w:spacing w:line="360" w:lineRule="auto"/>
        <w:jc w:val="both"/>
        <w:rPr>
          <w:rFonts w:ascii="Times New Roman" w:hAnsi="Times New Roman" w:cs="Times New Roman"/>
          <w:sz w:val="24"/>
          <w:szCs w:val="24"/>
        </w:rPr>
      </w:pPr>
    </w:p>
    <w:p w:rsidR="00760B3F" w:rsidRPr="00003ECE" w:rsidRDefault="00760B3F" w:rsidP="00760B3F">
      <w:pPr>
        <w:spacing w:line="360" w:lineRule="auto"/>
        <w:jc w:val="both"/>
        <w:rPr>
          <w:rFonts w:ascii="Times New Roman" w:hAnsi="Times New Roman" w:cs="Times New Roman"/>
          <w:b/>
          <w:sz w:val="24"/>
          <w:szCs w:val="24"/>
        </w:rPr>
      </w:pPr>
      <w:r w:rsidRPr="00003ECE">
        <w:rPr>
          <w:rFonts w:ascii="Times New Roman" w:hAnsi="Times New Roman" w:cs="Times New Roman"/>
          <w:b/>
          <w:sz w:val="24"/>
          <w:szCs w:val="24"/>
        </w:rPr>
        <w:t>4. Fair and performance-based compensation</w:t>
      </w:r>
      <w:r>
        <w:rPr>
          <w:rFonts w:ascii="Times New Roman" w:hAnsi="Times New Roman" w:cs="Times New Roman"/>
          <w:b/>
          <w:sz w:val="24"/>
          <w:szCs w:val="24"/>
        </w:rPr>
        <w:t>:</w:t>
      </w:r>
    </w:p>
    <w:p w:rsidR="00760B3F" w:rsidRPr="00003ECE" w:rsidRDefault="00760B3F" w:rsidP="00F23BF1">
      <w:pPr>
        <w:spacing w:line="360" w:lineRule="auto"/>
        <w:ind w:firstLine="720"/>
        <w:jc w:val="both"/>
        <w:rPr>
          <w:rFonts w:ascii="Times New Roman" w:hAnsi="Times New Roman" w:cs="Times New Roman"/>
          <w:sz w:val="24"/>
          <w:szCs w:val="24"/>
        </w:rPr>
      </w:pPr>
      <w:r w:rsidRPr="00003ECE">
        <w:rPr>
          <w:rFonts w:ascii="Times New Roman" w:hAnsi="Times New Roman" w:cs="Times New Roman"/>
          <w:sz w:val="24"/>
          <w:szCs w:val="24"/>
        </w:rPr>
        <w:t xml:space="preserve">Contingent compensation is the fourth Human Resource best practice. It has everything to do </w:t>
      </w:r>
      <w:r>
        <w:rPr>
          <w:rFonts w:ascii="Times New Roman" w:hAnsi="Times New Roman" w:cs="Times New Roman"/>
          <w:sz w:val="24"/>
          <w:szCs w:val="24"/>
        </w:rPr>
        <w:t xml:space="preserve">with compensation and benefits. </w:t>
      </w:r>
      <w:r w:rsidRPr="00003ECE">
        <w:rPr>
          <w:rFonts w:ascii="Times New Roman" w:hAnsi="Times New Roman" w:cs="Times New Roman"/>
          <w:sz w:val="24"/>
          <w:szCs w:val="24"/>
        </w:rPr>
        <w:t>First of all, if you hire the right people, you want to compensate them above average. These are the people that will add the most value to your company so you want to retain them and pay them fairly. This is an example that shows how different best practices work together to provide more value than they would alone, in this case, selective hiring, contingent compensation, and employment security. This sort of compensation package can take the form of financial (base) pay and employee benefits. You must follow market trends across your field, and adjacent fields (many of the best employees may come from other career areas). Then you will be able to understand the average rate of pay and where your company ranks in the compensation offer.</w:t>
      </w:r>
    </w:p>
    <w:p w:rsidR="00760B3F" w:rsidRPr="00003ECE" w:rsidRDefault="00760B3F" w:rsidP="00760B3F">
      <w:pPr>
        <w:spacing w:line="360" w:lineRule="auto"/>
        <w:jc w:val="both"/>
        <w:rPr>
          <w:rFonts w:ascii="Times New Roman" w:hAnsi="Times New Roman" w:cs="Times New Roman"/>
          <w:b/>
          <w:sz w:val="24"/>
          <w:szCs w:val="24"/>
        </w:rPr>
      </w:pPr>
      <w:r w:rsidRPr="00003ECE">
        <w:rPr>
          <w:rFonts w:ascii="Times New Roman" w:hAnsi="Times New Roman" w:cs="Times New Roman"/>
          <w:b/>
          <w:sz w:val="24"/>
          <w:szCs w:val="24"/>
        </w:rPr>
        <w:lastRenderedPageBreak/>
        <w:t>5. Training in relevant skills</w:t>
      </w:r>
      <w:r>
        <w:rPr>
          <w:rFonts w:ascii="Times New Roman" w:hAnsi="Times New Roman" w:cs="Times New Roman"/>
          <w:b/>
          <w:sz w:val="24"/>
          <w:szCs w:val="24"/>
        </w:rPr>
        <w:t>:</w:t>
      </w:r>
    </w:p>
    <w:p w:rsidR="00760B3F" w:rsidRPr="00003ECE" w:rsidRDefault="00760B3F" w:rsidP="00760B3F">
      <w:pPr>
        <w:spacing w:line="360" w:lineRule="auto"/>
        <w:ind w:firstLine="720"/>
        <w:jc w:val="both"/>
        <w:rPr>
          <w:rFonts w:ascii="Times New Roman" w:hAnsi="Times New Roman" w:cs="Times New Roman"/>
          <w:sz w:val="24"/>
          <w:szCs w:val="24"/>
        </w:rPr>
      </w:pPr>
      <w:r w:rsidRPr="00003ECE">
        <w:rPr>
          <w:rFonts w:ascii="Times New Roman" w:hAnsi="Times New Roman" w:cs="Times New Roman"/>
          <w:sz w:val="24"/>
          <w:szCs w:val="24"/>
        </w:rPr>
        <w:t>This HR best practice states that companies should invest heavily in training time and budget for its employees.</w:t>
      </w:r>
      <w:r>
        <w:rPr>
          <w:rFonts w:ascii="Times New Roman" w:hAnsi="Times New Roman" w:cs="Times New Roman"/>
          <w:sz w:val="24"/>
          <w:szCs w:val="24"/>
        </w:rPr>
        <w:t xml:space="preserve"> </w:t>
      </w:r>
      <w:r w:rsidRPr="00003ECE">
        <w:rPr>
          <w:rFonts w:ascii="Times New Roman" w:hAnsi="Times New Roman" w:cs="Times New Roman"/>
          <w:sz w:val="24"/>
          <w:szCs w:val="24"/>
        </w:rPr>
        <w:t>After recruiting the best people, you need to ensure that they remain the frontrunners in the field. This has become even more relevant today as the rate at which technology is developing is growing exponentially. This is where learning and development come in.</w:t>
      </w:r>
    </w:p>
    <w:p w:rsidR="00760B3F" w:rsidRPr="00003ECE" w:rsidRDefault="00760B3F" w:rsidP="00760B3F">
      <w:pPr>
        <w:spacing w:line="360" w:lineRule="auto"/>
        <w:jc w:val="both"/>
        <w:rPr>
          <w:rFonts w:ascii="Times New Roman" w:hAnsi="Times New Roman" w:cs="Times New Roman"/>
          <w:sz w:val="24"/>
          <w:szCs w:val="24"/>
        </w:rPr>
      </w:pPr>
    </w:p>
    <w:p w:rsidR="00760B3F" w:rsidRPr="00003ECE" w:rsidRDefault="00760B3F" w:rsidP="00760B3F">
      <w:pPr>
        <w:spacing w:line="360" w:lineRule="auto"/>
        <w:jc w:val="both"/>
        <w:rPr>
          <w:rFonts w:ascii="Times New Roman" w:hAnsi="Times New Roman" w:cs="Times New Roman"/>
          <w:b/>
          <w:sz w:val="24"/>
          <w:szCs w:val="24"/>
        </w:rPr>
      </w:pPr>
      <w:r w:rsidRPr="00003ECE">
        <w:rPr>
          <w:rFonts w:ascii="Times New Roman" w:hAnsi="Times New Roman" w:cs="Times New Roman"/>
          <w:b/>
          <w:sz w:val="24"/>
          <w:szCs w:val="24"/>
        </w:rPr>
        <w:t>6. Creating a flat and egalitarian organization</w:t>
      </w:r>
      <w:r>
        <w:rPr>
          <w:rFonts w:ascii="Times New Roman" w:hAnsi="Times New Roman" w:cs="Times New Roman"/>
          <w:b/>
          <w:sz w:val="24"/>
          <w:szCs w:val="24"/>
        </w:rPr>
        <w:t>:</w:t>
      </w:r>
    </w:p>
    <w:p w:rsidR="00760B3F" w:rsidRDefault="00760B3F" w:rsidP="00760B3F">
      <w:pPr>
        <w:spacing w:line="360" w:lineRule="auto"/>
        <w:ind w:firstLine="720"/>
        <w:jc w:val="both"/>
        <w:rPr>
          <w:rFonts w:ascii="Times New Roman" w:hAnsi="Times New Roman" w:cs="Times New Roman"/>
          <w:sz w:val="24"/>
          <w:szCs w:val="24"/>
        </w:rPr>
      </w:pPr>
      <w:r w:rsidRPr="00003ECE">
        <w:rPr>
          <w:rFonts w:ascii="Times New Roman" w:hAnsi="Times New Roman" w:cs="Times New Roman"/>
          <w:sz w:val="24"/>
          <w:szCs w:val="24"/>
        </w:rPr>
        <w:t>This best practice in HR principles is rooted in the egalitarian practices of Japanese management. Although we just saw that some employees are more critical than others for the organization’s success, this shouldn’t be communicated in such a way. Every employee is a valuable member of the organization and should be treated as such. In Japanese organizations, this is expressed with common canteens, company uniforms, and similar sickness and holiday entitlement. Such an egalitarian culture shows that everyone deserves equal respect and could help in promoting the sharing of ideas.</w:t>
      </w:r>
    </w:p>
    <w:p w:rsidR="00760B3F" w:rsidRPr="00003ECE" w:rsidRDefault="00760B3F" w:rsidP="00760B3F">
      <w:pPr>
        <w:spacing w:line="360" w:lineRule="auto"/>
        <w:ind w:firstLine="720"/>
        <w:jc w:val="both"/>
        <w:rPr>
          <w:rFonts w:ascii="Times New Roman" w:hAnsi="Times New Roman" w:cs="Times New Roman"/>
          <w:sz w:val="24"/>
          <w:szCs w:val="24"/>
        </w:rPr>
      </w:pPr>
    </w:p>
    <w:p w:rsidR="00760B3F" w:rsidRPr="00003ECE" w:rsidRDefault="00760B3F" w:rsidP="00760B3F">
      <w:pPr>
        <w:spacing w:line="360" w:lineRule="auto"/>
        <w:jc w:val="both"/>
        <w:rPr>
          <w:rFonts w:ascii="Times New Roman" w:hAnsi="Times New Roman" w:cs="Times New Roman"/>
          <w:b/>
          <w:sz w:val="24"/>
          <w:szCs w:val="24"/>
        </w:rPr>
      </w:pPr>
      <w:r w:rsidRPr="00003ECE">
        <w:rPr>
          <w:rFonts w:ascii="Times New Roman" w:hAnsi="Times New Roman" w:cs="Times New Roman"/>
          <w:b/>
          <w:sz w:val="24"/>
          <w:szCs w:val="24"/>
        </w:rPr>
        <w:t>7. Making information easily accessible to those who need it</w:t>
      </w:r>
      <w:r>
        <w:rPr>
          <w:rFonts w:ascii="Times New Roman" w:hAnsi="Times New Roman" w:cs="Times New Roman"/>
          <w:b/>
          <w:sz w:val="24"/>
          <w:szCs w:val="24"/>
        </w:rPr>
        <w:t>:</w:t>
      </w:r>
    </w:p>
    <w:p w:rsidR="000B43C5" w:rsidRPr="00760B3F" w:rsidRDefault="00760B3F" w:rsidP="00760B3F">
      <w:pPr>
        <w:spacing w:line="360" w:lineRule="auto"/>
        <w:ind w:firstLine="720"/>
        <w:jc w:val="both"/>
        <w:rPr>
          <w:rFonts w:ascii="Times New Roman" w:hAnsi="Times New Roman" w:cs="Times New Roman"/>
          <w:sz w:val="24"/>
          <w:szCs w:val="24"/>
        </w:rPr>
      </w:pPr>
      <w:r w:rsidRPr="00003ECE">
        <w:rPr>
          <w:rFonts w:ascii="Times New Roman" w:hAnsi="Times New Roman" w:cs="Times New Roman"/>
          <w:sz w:val="24"/>
          <w:szCs w:val="24"/>
        </w:rPr>
        <w:t xml:space="preserve">Information sharing is essential. This is an area where a lot of large companies struggle: How do you keep track of who knows what, so you know where to go with your questions? According to there are two reasons why information sharing is so important. Firstly, open communication about strategy, financials, and operations creates a culture in which people feel they are trusted. It truly involves employees in the business. As an additional effect, it discourages hear-say and negative informal chatter. Secondly, if you want your people to share their ideas, they need to have an informed understanding of what’s going on in the business. Being informed about the business is also something that employees often mention as something they find important in attitude surveys, as well as having a chance to contribute to and influence decisions affecting their working life. </w:t>
      </w:r>
    </w:p>
    <w:p w:rsidR="00F23BF1" w:rsidRDefault="00F23BF1" w:rsidP="00760B3F">
      <w:pPr>
        <w:spacing w:line="360" w:lineRule="auto"/>
        <w:jc w:val="center"/>
        <w:rPr>
          <w:rFonts w:ascii="Times New Roman" w:hAnsi="Times New Roman" w:cs="Times New Roman"/>
          <w:b/>
          <w:sz w:val="28"/>
        </w:rPr>
      </w:pPr>
    </w:p>
    <w:p w:rsidR="000B43C5" w:rsidRDefault="000B43C5" w:rsidP="002766EA">
      <w:pPr>
        <w:spacing w:line="360" w:lineRule="auto"/>
        <w:rPr>
          <w:rFonts w:ascii="Times New Roman" w:hAnsi="Times New Roman" w:cs="Times New Roman"/>
          <w:b/>
          <w:sz w:val="28"/>
        </w:rPr>
      </w:pPr>
      <w:r w:rsidRPr="00760B3F">
        <w:rPr>
          <w:rFonts w:ascii="Times New Roman" w:hAnsi="Times New Roman" w:cs="Times New Roman"/>
          <w:b/>
          <w:sz w:val="28"/>
        </w:rPr>
        <w:lastRenderedPageBreak/>
        <w:t xml:space="preserve">1.4 </w:t>
      </w:r>
      <w:r w:rsidR="00760B3F" w:rsidRPr="00760B3F">
        <w:rPr>
          <w:rFonts w:ascii="Times New Roman" w:hAnsi="Times New Roman" w:cs="Times New Roman"/>
          <w:b/>
          <w:sz w:val="28"/>
        </w:rPr>
        <w:t>Objectives</w:t>
      </w:r>
      <w:r w:rsidRPr="00760B3F">
        <w:rPr>
          <w:rFonts w:ascii="Times New Roman" w:hAnsi="Times New Roman" w:cs="Times New Roman"/>
          <w:b/>
          <w:sz w:val="28"/>
        </w:rPr>
        <w:t xml:space="preserve"> of Study</w:t>
      </w:r>
    </w:p>
    <w:p w:rsidR="00760B3F" w:rsidRDefault="00760B3F" w:rsidP="00760B3F">
      <w:pPr>
        <w:spacing w:line="360" w:lineRule="auto"/>
        <w:jc w:val="center"/>
        <w:rPr>
          <w:rFonts w:ascii="Times New Roman" w:hAnsi="Times New Roman" w:cs="Times New Roman"/>
          <w:b/>
          <w:sz w:val="28"/>
        </w:rPr>
      </w:pPr>
    </w:p>
    <w:p w:rsidR="00760B3F" w:rsidRPr="00C0415B" w:rsidRDefault="00760B3F" w:rsidP="00760B3F">
      <w:pPr>
        <w:spacing w:line="360" w:lineRule="auto"/>
        <w:jc w:val="both"/>
        <w:rPr>
          <w:rFonts w:ascii="Times New Roman" w:hAnsi="Times New Roman" w:cs="Times New Roman"/>
          <w:sz w:val="24"/>
          <w:szCs w:val="24"/>
        </w:rPr>
      </w:pPr>
      <w:r w:rsidRPr="00C0415B">
        <w:rPr>
          <w:rFonts w:ascii="Times New Roman" w:hAnsi="Times New Roman" w:cs="Times New Roman"/>
          <w:sz w:val="24"/>
          <w:szCs w:val="24"/>
        </w:rPr>
        <w:t>Now that we understand the value of human resource objectives, let's take a look at some more specific examples of the types of objectives human resource managers may set:</w:t>
      </w:r>
    </w:p>
    <w:p w:rsidR="00760B3F" w:rsidRPr="00C0415B" w:rsidRDefault="00760B3F" w:rsidP="00760B3F">
      <w:pPr>
        <w:pStyle w:val="ListParagraph"/>
        <w:numPr>
          <w:ilvl w:val="0"/>
          <w:numId w:val="10"/>
        </w:numPr>
        <w:spacing w:line="360" w:lineRule="auto"/>
        <w:jc w:val="both"/>
        <w:rPr>
          <w:rFonts w:ascii="Times New Roman" w:hAnsi="Times New Roman" w:cs="Times New Roman"/>
          <w:sz w:val="24"/>
          <w:szCs w:val="24"/>
        </w:rPr>
      </w:pPr>
      <w:r w:rsidRPr="00C0415B">
        <w:rPr>
          <w:rFonts w:ascii="Times New Roman" w:hAnsi="Times New Roman" w:cs="Times New Roman"/>
          <w:sz w:val="24"/>
          <w:szCs w:val="24"/>
        </w:rPr>
        <w:t>Reduce employee turnover rate by 20% in the next year</w:t>
      </w:r>
    </w:p>
    <w:p w:rsidR="00760B3F" w:rsidRPr="00C0415B" w:rsidRDefault="00760B3F" w:rsidP="00760B3F">
      <w:pPr>
        <w:pStyle w:val="ListParagraph"/>
        <w:numPr>
          <w:ilvl w:val="0"/>
          <w:numId w:val="10"/>
        </w:numPr>
        <w:spacing w:line="360" w:lineRule="auto"/>
        <w:jc w:val="both"/>
        <w:rPr>
          <w:rFonts w:ascii="Times New Roman" w:hAnsi="Times New Roman" w:cs="Times New Roman"/>
          <w:sz w:val="24"/>
          <w:szCs w:val="24"/>
        </w:rPr>
      </w:pPr>
      <w:r w:rsidRPr="00C0415B">
        <w:rPr>
          <w:rFonts w:ascii="Times New Roman" w:hAnsi="Times New Roman" w:cs="Times New Roman"/>
          <w:sz w:val="24"/>
          <w:szCs w:val="24"/>
        </w:rPr>
        <w:t>Increase employee engagement by implementing a recognition and rewards program</w:t>
      </w:r>
    </w:p>
    <w:p w:rsidR="00760B3F" w:rsidRPr="00C0415B" w:rsidRDefault="00760B3F" w:rsidP="00760B3F">
      <w:pPr>
        <w:pStyle w:val="ListParagraph"/>
        <w:numPr>
          <w:ilvl w:val="0"/>
          <w:numId w:val="10"/>
        </w:numPr>
        <w:spacing w:line="360" w:lineRule="auto"/>
        <w:jc w:val="both"/>
        <w:rPr>
          <w:rFonts w:ascii="Times New Roman" w:hAnsi="Times New Roman" w:cs="Times New Roman"/>
          <w:sz w:val="24"/>
          <w:szCs w:val="24"/>
        </w:rPr>
      </w:pPr>
      <w:r w:rsidRPr="00C0415B">
        <w:rPr>
          <w:rFonts w:ascii="Times New Roman" w:hAnsi="Times New Roman" w:cs="Times New Roman"/>
          <w:sz w:val="24"/>
          <w:szCs w:val="24"/>
        </w:rPr>
        <w:t>Improve diversity and inclusion in the workplace by increasing representation of underrepresented groups in hiring and promotion decisions</w:t>
      </w:r>
    </w:p>
    <w:p w:rsidR="00760B3F" w:rsidRPr="00C0415B" w:rsidRDefault="00760B3F" w:rsidP="00760B3F">
      <w:pPr>
        <w:pStyle w:val="ListParagraph"/>
        <w:numPr>
          <w:ilvl w:val="0"/>
          <w:numId w:val="10"/>
        </w:numPr>
        <w:spacing w:line="360" w:lineRule="auto"/>
        <w:jc w:val="both"/>
        <w:rPr>
          <w:rFonts w:ascii="Times New Roman" w:hAnsi="Times New Roman" w:cs="Times New Roman"/>
          <w:sz w:val="24"/>
          <w:szCs w:val="24"/>
        </w:rPr>
      </w:pPr>
      <w:r w:rsidRPr="00C0415B">
        <w:rPr>
          <w:rFonts w:ascii="Times New Roman" w:hAnsi="Times New Roman" w:cs="Times New Roman"/>
          <w:sz w:val="24"/>
          <w:szCs w:val="24"/>
        </w:rPr>
        <w:t>Develop a leadership training program to prepare employees for future management roles</w:t>
      </w:r>
    </w:p>
    <w:p w:rsidR="00760B3F" w:rsidRPr="00C0415B" w:rsidRDefault="00760B3F" w:rsidP="00760B3F">
      <w:pPr>
        <w:pStyle w:val="ListParagraph"/>
        <w:numPr>
          <w:ilvl w:val="0"/>
          <w:numId w:val="10"/>
        </w:numPr>
        <w:spacing w:line="360" w:lineRule="auto"/>
        <w:jc w:val="both"/>
        <w:rPr>
          <w:rFonts w:ascii="Times New Roman" w:hAnsi="Times New Roman" w:cs="Times New Roman"/>
          <w:sz w:val="24"/>
          <w:szCs w:val="24"/>
        </w:rPr>
      </w:pPr>
      <w:r w:rsidRPr="00C0415B">
        <w:rPr>
          <w:rFonts w:ascii="Times New Roman" w:hAnsi="Times New Roman" w:cs="Times New Roman"/>
          <w:sz w:val="24"/>
          <w:szCs w:val="24"/>
        </w:rPr>
        <w:t>Implement a flexible work arrangement policy to improve work-life balance and reduce burnout among employees</w:t>
      </w:r>
    </w:p>
    <w:p w:rsidR="00760B3F" w:rsidRDefault="00760B3F" w:rsidP="00760B3F">
      <w:pPr>
        <w:pStyle w:val="ListParagraph"/>
        <w:numPr>
          <w:ilvl w:val="0"/>
          <w:numId w:val="10"/>
        </w:numPr>
        <w:spacing w:line="360" w:lineRule="auto"/>
        <w:jc w:val="both"/>
        <w:rPr>
          <w:rFonts w:ascii="Times New Roman" w:hAnsi="Times New Roman" w:cs="Times New Roman"/>
          <w:sz w:val="24"/>
          <w:szCs w:val="24"/>
        </w:rPr>
      </w:pPr>
      <w:r w:rsidRPr="00C0415B">
        <w:rPr>
          <w:rFonts w:ascii="Times New Roman" w:hAnsi="Times New Roman" w:cs="Times New Roman"/>
          <w:sz w:val="24"/>
          <w:szCs w:val="24"/>
        </w:rPr>
        <w:t>Increase employee productivity by providing opportunities for skills development and career growth</w:t>
      </w:r>
    </w:p>
    <w:p w:rsidR="00AE666C" w:rsidRDefault="00AE666C" w:rsidP="00760B3F">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Pr="00C0415B">
        <w:rPr>
          <w:rFonts w:ascii="Times New Roman" w:hAnsi="Times New Roman" w:cs="Times New Roman"/>
          <w:sz w:val="24"/>
          <w:szCs w:val="24"/>
        </w:rPr>
        <w:t>o ensure efficient team integration.</w:t>
      </w:r>
    </w:p>
    <w:p w:rsidR="00AE666C" w:rsidRPr="00AE666C" w:rsidRDefault="00AE666C" w:rsidP="00AE666C">
      <w:pPr>
        <w:pStyle w:val="ListParagraph"/>
        <w:numPr>
          <w:ilvl w:val="0"/>
          <w:numId w:val="10"/>
        </w:numPr>
        <w:spacing w:line="360" w:lineRule="auto"/>
        <w:jc w:val="both"/>
        <w:rPr>
          <w:rFonts w:ascii="Times New Roman" w:hAnsi="Times New Roman" w:cs="Times New Roman"/>
          <w:sz w:val="24"/>
          <w:szCs w:val="24"/>
        </w:rPr>
      </w:pPr>
      <w:r w:rsidRPr="00AE666C">
        <w:rPr>
          <w:rFonts w:ascii="Times New Roman" w:hAnsi="Times New Roman" w:cs="Times New Roman"/>
          <w:sz w:val="24"/>
          <w:szCs w:val="24"/>
        </w:rPr>
        <w:t>Human resources should provide a tool that facilitates easier communication and makes coordination smoother.</w:t>
      </w:r>
    </w:p>
    <w:p w:rsidR="00AE666C" w:rsidRDefault="00AE666C" w:rsidP="00760B3F">
      <w:pPr>
        <w:pStyle w:val="ListParagraph"/>
        <w:numPr>
          <w:ilvl w:val="0"/>
          <w:numId w:val="10"/>
        </w:numPr>
        <w:spacing w:line="360" w:lineRule="auto"/>
        <w:jc w:val="both"/>
        <w:rPr>
          <w:rFonts w:ascii="Times New Roman" w:hAnsi="Times New Roman" w:cs="Times New Roman"/>
          <w:sz w:val="24"/>
          <w:szCs w:val="24"/>
        </w:rPr>
      </w:pPr>
      <w:r w:rsidRPr="00C0415B">
        <w:rPr>
          <w:rFonts w:ascii="Times New Roman" w:hAnsi="Times New Roman" w:cs="Times New Roman"/>
          <w:sz w:val="24"/>
          <w:szCs w:val="24"/>
        </w:rPr>
        <w:t>HR is to keep things in the correct direction and keep diversions and negativity away.</w:t>
      </w:r>
    </w:p>
    <w:p w:rsidR="00AE666C" w:rsidRPr="00C0415B" w:rsidRDefault="00AE666C" w:rsidP="00760B3F">
      <w:pPr>
        <w:pStyle w:val="ListParagraph"/>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The Company should give</w:t>
      </w:r>
      <w:r w:rsidRPr="00C0415B">
        <w:rPr>
          <w:rFonts w:ascii="Times New Roman" w:hAnsi="Times New Roman" w:cs="Times New Roman"/>
          <w:sz w:val="24"/>
          <w:szCs w:val="24"/>
        </w:rPr>
        <w:t xml:space="preserve"> effective training and offering future opportunities, employees are more organized and they feel comfortable and safe.</w:t>
      </w:r>
    </w:p>
    <w:p w:rsidR="00760B3F" w:rsidRPr="00C0415B" w:rsidRDefault="00760B3F" w:rsidP="00760B3F">
      <w:pPr>
        <w:spacing w:line="360" w:lineRule="auto"/>
        <w:jc w:val="both"/>
        <w:rPr>
          <w:rFonts w:ascii="Times New Roman" w:hAnsi="Times New Roman" w:cs="Times New Roman"/>
          <w:sz w:val="24"/>
          <w:szCs w:val="24"/>
        </w:rPr>
      </w:pPr>
    </w:p>
    <w:p w:rsidR="00760B3F" w:rsidRDefault="00760B3F" w:rsidP="00760B3F">
      <w:pPr>
        <w:spacing w:line="360" w:lineRule="auto"/>
        <w:jc w:val="both"/>
        <w:rPr>
          <w:rFonts w:ascii="Times New Roman" w:hAnsi="Times New Roman" w:cs="Times New Roman"/>
          <w:b/>
          <w:sz w:val="24"/>
          <w:szCs w:val="24"/>
        </w:rPr>
      </w:pPr>
    </w:p>
    <w:p w:rsidR="00760B3F" w:rsidRPr="00760B3F" w:rsidRDefault="00760B3F" w:rsidP="00760B3F">
      <w:pPr>
        <w:spacing w:line="360" w:lineRule="auto"/>
        <w:rPr>
          <w:rFonts w:ascii="Times New Roman" w:hAnsi="Times New Roman" w:cs="Times New Roman"/>
          <w:b/>
          <w:sz w:val="28"/>
        </w:rPr>
      </w:pPr>
    </w:p>
    <w:p w:rsidR="000B43C5" w:rsidRDefault="000B43C5" w:rsidP="00247DCB">
      <w:pPr>
        <w:spacing w:line="360" w:lineRule="auto"/>
        <w:jc w:val="both"/>
      </w:pPr>
    </w:p>
    <w:p w:rsidR="000B43C5" w:rsidRDefault="000B43C5" w:rsidP="00247DCB">
      <w:pPr>
        <w:spacing w:line="360" w:lineRule="auto"/>
        <w:jc w:val="both"/>
      </w:pPr>
    </w:p>
    <w:p w:rsidR="00D85D26" w:rsidRDefault="00D85D26" w:rsidP="00247DCB">
      <w:pPr>
        <w:spacing w:line="360" w:lineRule="auto"/>
        <w:jc w:val="both"/>
      </w:pPr>
    </w:p>
    <w:p w:rsidR="00D85D26" w:rsidRDefault="00D85D26" w:rsidP="00247DCB">
      <w:pPr>
        <w:spacing w:line="360" w:lineRule="auto"/>
        <w:jc w:val="both"/>
      </w:pPr>
    </w:p>
    <w:p w:rsidR="000B43C5" w:rsidRDefault="000B43C5" w:rsidP="002766EA">
      <w:pPr>
        <w:spacing w:line="360" w:lineRule="auto"/>
        <w:rPr>
          <w:rFonts w:ascii="Times New Roman" w:hAnsi="Times New Roman" w:cs="Times New Roman"/>
          <w:b/>
          <w:sz w:val="28"/>
          <w:szCs w:val="24"/>
        </w:rPr>
      </w:pPr>
      <w:r w:rsidRPr="00D85D26">
        <w:rPr>
          <w:rFonts w:ascii="Times New Roman" w:hAnsi="Times New Roman" w:cs="Times New Roman"/>
          <w:b/>
          <w:sz w:val="28"/>
          <w:szCs w:val="24"/>
        </w:rPr>
        <w:lastRenderedPageBreak/>
        <w:t>1.5 Company Profile</w:t>
      </w:r>
    </w:p>
    <w:p w:rsidR="00D85D26" w:rsidRDefault="00D85D26" w:rsidP="00D85D26">
      <w:pPr>
        <w:spacing w:line="360" w:lineRule="auto"/>
        <w:jc w:val="center"/>
        <w:rPr>
          <w:rFonts w:ascii="Times New Roman" w:hAnsi="Times New Roman" w:cs="Times New Roman"/>
          <w:b/>
          <w:sz w:val="28"/>
          <w:szCs w:val="24"/>
        </w:rPr>
      </w:pPr>
    </w:p>
    <w:p w:rsidR="00A14BFE" w:rsidRPr="00A14BFE" w:rsidRDefault="00A14BFE" w:rsidP="00A14BFE">
      <w:pPr>
        <w:spacing w:after="200" w:line="360" w:lineRule="auto"/>
        <w:jc w:val="both"/>
        <w:rPr>
          <w:rFonts w:ascii="Times New Roman" w:hAnsi="Times New Roman" w:cs="Times New Roman"/>
          <w:b/>
          <w:sz w:val="24"/>
          <w:szCs w:val="24"/>
        </w:rPr>
      </w:pPr>
      <w:r w:rsidRPr="00A14BFE">
        <w:rPr>
          <w:rFonts w:ascii="Times New Roman" w:hAnsi="Times New Roman" w:cs="Times New Roman"/>
          <w:b/>
          <w:sz w:val="24"/>
          <w:szCs w:val="24"/>
        </w:rPr>
        <w:t>Company Profile Background</w:t>
      </w:r>
      <w:r w:rsidRPr="00A14BFE">
        <w:rPr>
          <w:rFonts w:ascii="Times New Roman" w:hAnsi="Times New Roman" w:cs="Times New Roman"/>
          <w:color w:val="000000"/>
          <w:sz w:val="24"/>
          <w:szCs w:val="24"/>
        </w:rPr>
        <w:t>:-</w:t>
      </w:r>
    </w:p>
    <w:p w:rsidR="00A14BFE" w:rsidRDefault="00A14BFE" w:rsidP="00A14BFE">
      <w:pPr>
        <w:spacing w:after="200" w:line="360" w:lineRule="auto"/>
        <w:ind w:firstLine="720"/>
        <w:jc w:val="both"/>
        <w:rPr>
          <w:rFonts w:ascii="Times New Roman" w:hAnsi="Times New Roman" w:cs="Times New Roman"/>
          <w:sz w:val="24"/>
          <w:szCs w:val="24"/>
        </w:rPr>
      </w:pPr>
      <w:r w:rsidRPr="00A14BFE">
        <w:rPr>
          <w:rFonts w:ascii="Times New Roman" w:hAnsi="Times New Roman" w:cs="Times New Roman"/>
          <w:sz w:val="24"/>
          <w:szCs w:val="24"/>
        </w:rPr>
        <w:t xml:space="preserve">Surya Engineering Works is a member of the Surya Engineering Works Group, which is a leading auto component manufacturer in India. Surya Engineering Works was established in1979 as a distributor of automobiles and auto components. The Group’s first foray into manufacturing was engine valves and subsequently expanded to other auto components like steering system, friction Materials , safety related items </w:t>
      </w:r>
    </w:p>
    <w:p w:rsidR="00A14BFE" w:rsidRPr="00A14BFE" w:rsidRDefault="00A14BFE" w:rsidP="00A14BFE">
      <w:pPr>
        <w:spacing w:after="200" w:line="360" w:lineRule="auto"/>
        <w:ind w:firstLine="720"/>
        <w:jc w:val="both"/>
        <w:rPr>
          <w:rFonts w:ascii="Times New Roman" w:hAnsi="Times New Roman" w:cs="Times New Roman"/>
          <w:sz w:val="24"/>
          <w:szCs w:val="24"/>
        </w:rPr>
      </w:pPr>
    </w:p>
    <w:p w:rsidR="00A14BFE" w:rsidRPr="00A14BFE" w:rsidRDefault="00A14BFE" w:rsidP="00A14BFE">
      <w:pPr>
        <w:spacing w:after="200" w:line="360" w:lineRule="auto"/>
        <w:jc w:val="both"/>
        <w:rPr>
          <w:rFonts w:ascii="Times New Roman" w:hAnsi="Times New Roman" w:cs="Times New Roman"/>
          <w:b/>
          <w:sz w:val="24"/>
          <w:szCs w:val="24"/>
        </w:rPr>
      </w:pPr>
      <w:r w:rsidRPr="00A14BFE">
        <w:rPr>
          <w:rFonts w:ascii="Times New Roman" w:hAnsi="Times New Roman" w:cs="Times New Roman"/>
          <w:b/>
          <w:sz w:val="24"/>
          <w:szCs w:val="24"/>
        </w:rPr>
        <w:t>Surya Engineering Works</w:t>
      </w:r>
      <w:r w:rsidRPr="00A14BFE">
        <w:rPr>
          <w:rFonts w:ascii="Times New Roman" w:hAnsi="Times New Roman" w:cs="Times New Roman"/>
          <w:color w:val="000000"/>
          <w:sz w:val="24"/>
          <w:szCs w:val="24"/>
        </w:rPr>
        <w:t>:-</w:t>
      </w:r>
    </w:p>
    <w:p w:rsidR="00A14BFE" w:rsidRPr="00A14BFE" w:rsidRDefault="00A14BFE" w:rsidP="00A14BFE">
      <w:pPr>
        <w:spacing w:after="200" w:line="360" w:lineRule="auto"/>
        <w:ind w:firstLine="720"/>
        <w:jc w:val="both"/>
        <w:rPr>
          <w:rFonts w:ascii="Times New Roman" w:hAnsi="Times New Roman" w:cs="Times New Roman"/>
          <w:sz w:val="24"/>
          <w:szCs w:val="24"/>
        </w:rPr>
      </w:pPr>
      <w:r w:rsidRPr="00A14BFE">
        <w:rPr>
          <w:rFonts w:ascii="Times New Roman" w:hAnsi="Times New Roman" w:cs="Times New Roman"/>
          <w:sz w:val="24"/>
          <w:szCs w:val="24"/>
        </w:rPr>
        <w:t>The first manufacturer venture of the Surya Engineering Works group. The first plant was established in 1979 and four more plants have been put up subsequently and the product port foilio was expanded to other valve train products. In the year 2014 -2015, M/s Kar mobile LTD was merged into   and restricting and consolidation of plants was done. Today   is the largest valve manufacturer in India and one of the largest valve manufacturer in the world. Since inception in 1959 to date, the company has been a market leader in India and currently has around 30% share of OE market. In the year 2017 – 2018   had achieved net sales of Rs.368.54 Crores. This has been achieved by continuous improvement of market share in the existing business and getting into new business. This has also enabled the company to export going to Europe and USA</w:t>
      </w:r>
    </w:p>
    <w:p w:rsidR="00A14BFE" w:rsidRPr="00A14BFE" w:rsidRDefault="00A14BFE" w:rsidP="00A14BFE">
      <w:pPr>
        <w:spacing w:after="200" w:line="360" w:lineRule="auto"/>
        <w:ind w:firstLine="119"/>
        <w:jc w:val="both"/>
        <w:rPr>
          <w:rFonts w:ascii="Times New Roman" w:hAnsi="Times New Roman" w:cs="Times New Roman"/>
          <w:sz w:val="24"/>
          <w:szCs w:val="24"/>
        </w:rPr>
      </w:pPr>
      <w:r w:rsidRPr="00A14BFE">
        <w:rPr>
          <w:rFonts w:ascii="Times New Roman" w:hAnsi="Times New Roman" w:cs="Times New Roman"/>
          <w:sz w:val="24"/>
          <w:szCs w:val="24"/>
        </w:rPr>
        <w:t>Surya Engineering Works Engine Valve Private Limited is the most leading manufacturer of Engine Guides and Engine Valves and Tappets for the Internal Combustion Engines over the World. Surya Engineering Works Engine Founded in 1959, Five Manufacturing Plants in India Chennai Plant, Hydreabad Plants, Trichy Plant, Tumakuru Plant. The Main production in Ponneri (Chennai) plant is Small Valves for two wheelers, passengers’ cars and medium valve for tractors, passenger’s cars guides and tappets.</w:t>
      </w:r>
    </w:p>
    <w:p w:rsidR="00A14BFE" w:rsidRPr="00A14BFE" w:rsidRDefault="00A14BFE" w:rsidP="00A14BFE">
      <w:pPr>
        <w:widowControl w:val="0"/>
        <w:autoSpaceDE w:val="0"/>
        <w:autoSpaceDN w:val="0"/>
        <w:spacing w:before="75" w:after="0" w:line="360" w:lineRule="auto"/>
        <w:outlineLvl w:val="0"/>
        <w:rPr>
          <w:rFonts w:ascii="Times New Roman" w:eastAsia="Times New Roman" w:hAnsi="Times New Roman" w:cs="Times New Roman"/>
          <w:b/>
          <w:bCs/>
          <w:sz w:val="24"/>
          <w:szCs w:val="24"/>
        </w:rPr>
      </w:pPr>
    </w:p>
    <w:p w:rsidR="00A14BFE" w:rsidRPr="00A14BFE" w:rsidRDefault="00A14BFE" w:rsidP="00A14BFE">
      <w:pPr>
        <w:widowControl w:val="0"/>
        <w:autoSpaceDE w:val="0"/>
        <w:autoSpaceDN w:val="0"/>
        <w:spacing w:before="75" w:after="0" w:line="360" w:lineRule="auto"/>
        <w:outlineLvl w:val="0"/>
        <w:rPr>
          <w:rFonts w:ascii="Times New Roman" w:eastAsia="Times New Roman" w:hAnsi="Times New Roman" w:cs="Times New Roman"/>
          <w:b/>
          <w:bCs/>
          <w:sz w:val="24"/>
          <w:szCs w:val="24"/>
        </w:rPr>
      </w:pPr>
      <w:r w:rsidRPr="00A14BFE">
        <w:rPr>
          <w:rFonts w:ascii="Times New Roman" w:eastAsia="Times New Roman" w:hAnsi="Times New Roman" w:cs="Times New Roman"/>
          <w:b/>
          <w:bCs/>
          <w:sz w:val="24"/>
          <w:szCs w:val="24"/>
        </w:rPr>
        <w:lastRenderedPageBreak/>
        <w:t>Products</w:t>
      </w:r>
      <w:r w:rsidRPr="00A14BFE">
        <w:rPr>
          <w:rFonts w:ascii="Times New Roman" w:eastAsia="Times New Roman" w:hAnsi="Times New Roman" w:cs="Times New Roman"/>
          <w:b/>
          <w:color w:val="000000"/>
          <w:sz w:val="24"/>
          <w:szCs w:val="24"/>
        </w:rPr>
        <w:t>:-</w:t>
      </w:r>
    </w:p>
    <w:p w:rsidR="00A14BFE" w:rsidRPr="00A14BFE" w:rsidRDefault="00A14BFE" w:rsidP="00A14BFE">
      <w:pPr>
        <w:widowControl w:val="0"/>
        <w:autoSpaceDE w:val="0"/>
        <w:autoSpaceDN w:val="0"/>
        <w:spacing w:before="75" w:after="0" w:line="360" w:lineRule="auto"/>
        <w:ind w:left="119"/>
        <w:outlineLvl w:val="0"/>
        <w:rPr>
          <w:rFonts w:ascii="Times New Roman" w:eastAsia="Times New Roman" w:hAnsi="Times New Roman" w:cs="Times New Roman"/>
          <w:bCs/>
          <w:sz w:val="24"/>
          <w:szCs w:val="24"/>
        </w:rPr>
      </w:pPr>
      <w:r w:rsidRPr="00A14BFE">
        <w:rPr>
          <w:rFonts w:ascii="Times New Roman" w:eastAsia="Times New Roman" w:hAnsi="Times New Roman" w:cs="Times New Roman"/>
          <w:b/>
          <w:bCs/>
          <w:sz w:val="24"/>
          <w:szCs w:val="24"/>
        </w:rPr>
        <w:tab/>
      </w:r>
      <w:r w:rsidRPr="00A14BFE">
        <w:rPr>
          <w:rFonts w:ascii="Times New Roman" w:eastAsia="Times New Roman" w:hAnsi="Times New Roman" w:cs="Times New Roman"/>
          <w:bCs/>
          <w:sz w:val="24"/>
          <w:szCs w:val="24"/>
        </w:rPr>
        <w:t>The company products can be classified as Valve Train components which include Engine Valves, Valve Guides and Tappets (Fig: 1.1).These are used in Internal Combustion Engines in Trucks, Cars, Heavy Vehicles, Marine Engines, Aircrafts, Two wheelers, Pumps, etc</w:t>
      </w:r>
    </w:p>
    <w:p w:rsidR="00A14BFE" w:rsidRPr="00A14BFE" w:rsidRDefault="00A14BFE" w:rsidP="00A14BFE">
      <w:pPr>
        <w:spacing w:after="200" w:line="360" w:lineRule="auto"/>
        <w:jc w:val="both"/>
        <w:rPr>
          <w:rFonts w:ascii="Times New Roman" w:hAnsi="Times New Roman" w:cs="Times New Roman"/>
          <w:sz w:val="24"/>
          <w:szCs w:val="24"/>
        </w:rPr>
      </w:pPr>
    </w:p>
    <w:p w:rsidR="00A14BFE" w:rsidRPr="00A14BFE" w:rsidRDefault="00A14BFE" w:rsidP="00A14BFE">
      <w:pPr>
        <w:keepNext/>
        <w:keepLines/>
        <w:shd w:val="clear" w:color="auto" w:fill="FFFFFF"/>
        <w:spacing w:after="0" w:line="360" w:lineRule="auto"/>
        <w:textAlignment w:val="baseline"/>
        <w:outlineLvl w:val="1"/>
        <w:rPr>
          <w:rFonts w:ascii="Times New Roman" w:eastAsiaTheme="majorEastAsia" w:hAnsi="Times New Roman" w:cs="Times New Roman"/>
          <w:b/>
          <w:color w:val="000000"/>
          <w:sz w:val="24"/>
          <w:szCs w:val="24"/>
        </w:rPr>
      </w:pPr>
      <w:r w:rsidRPr="00A14BFE">
        <w:rPr>
          <w:rFonts w:ascii="Times New Roman" w:eastAsiaTheme="majorEastAsia" w:hAnsi="Times New Roman" w:cs="Times New Roman"/>
          <w:b/>
          <w:color w:val="000000"/>
          <w:sz w:val="24"/>
          <w:szCs w:val="24"/>
        </w:rPr>
        <w:t>Mission:-</w:t>
      </w:r>
    </w:p>
    <w:p w:rsidR="00A14BFE" w:rsidRPr="00A14BFE" w:rsidRDefault="00A14BFE" w:rsidP="00A14BFE">
      <w:pPr>
        <w:numPr>
          <w:ilvl w:val="0"/>
          <w:numId w:val="16"/>
        </w:numPr>
        <w:shd w:val="clear" w:color="auto" w:fill="FFFFFF"/>
        <w:spacing w:after="100" w:afterAutospacing="1" w:line="360" w:lineRule="auto"/>
        <w:textAlignment w:val="baseline"/>
        <w:rPr>
          <w:rFonts w:ascii="Times New Roman" w:hAnsi="Times New Roman" w:cs="Times New Roman"/>
          <w:sz w:val="24"/>
          <w:szCs w:val="24"/>
        </w:rPr>
      </w:pPr>
      <w:r w:rsidRPr="00A14BFE">
        <w:rPr>
          <w:rFonts w:ascii="Times New Roman" w:hAnsi="Times New Roman" w:cs="Times New Roman"/>
          <w:sz w:val="24"/>
          <w:szCs w:val="24"/>
        </w:rPr>
        <w:t>Provide superior products and services to our customers and maintain market leadership</w:t>
      </w:r>
    </w:p>
    <w:p w:rsidR="00A14BFE" w:rsidRPr="00A14BFE" w:rsidRDefault="00A14BFE" w:rsidP="00A14BFE">
      <w:pPr>
        <w:numPr>
          <w:ilvl w:val="0"/>
          <w:numId w:val="16"/>
        </w:numPr>
        <w:shd w:val="clear" w:color="auto" w:fill="FFFFFF"/>
        <w:spacing w:after="100" w:afterAutospacing="1" w:line="360" w:lineRule="auto"/>
        <w:textAlignment w:val="baseline"/>
        <w:rPr>
          <w:rFonts w:ascii="Times New Roman" w:hAnsi="Times New Roman" w:cs="Times New Roman"/>
          <w:sz w:val="24"/>
          <w:szCs w:val="24"/>
        </w:rPr>
      </w:pPr>
      <w:r w:rsidRPr="00A14BFE">
        <w:rPr>
          <w:rFonts w:ascii="Times New Roman" w:hAnsi="Times New Roman" w:cs="Times New Roman"/>
          <w:sz w:val="24"/>
          <w:szCs w:val="24"/>
        </w:rPr>
        <w:t>Evolve as an Institution that serves the best interests of all stakeholders</w:t>
      </w:r>
    </w:p>
    <w:p w:rsidR="00A14BFE" w:rsidRPr="00A14BFE" w:rsidRDefault="00A14BFE" w:rsidP="00A14BFE">
      <w:pPr>
        <w:numPr>
          <w:ilvl w:val="0"/>
          <w:numId w:val="16"/>
        </w:numPr>
        <w:shd w:val="clear" w:color="auto" w:fill="FFFFFF"/>
        <w:spacing w:after="100" w:afterAutospacing="1" w:line="360" w:lineRule="auto"/>
        <w:textAlignment w:val="baseline"/>
        <w:rPr>
          <w:rFonts w:ascii="Times New Roman" w:hAnsi="Times New Roman" w:cs="Times New Roman"/>
          <w:sz w:val="24"/>
          <w:szCs w:val="24"/>
        </w:rPr>
      </w:pPr>
      <w:r w:rsidRPr="00A14BFE">
        <w:rPr>
          <w:rFonts w:ascii="Times New Roman" w:hAnsi="Times New Roman" w:cs="Times New Roman"/>
          <w:sz w:val="24"/>
          <w:szCs w:val="24"/>
        </w:rPr>
        <w:t>Ensure the highest standards of ethics and integrity in all our actions</w:t>
      </w:r>
    </w:p>
    <w:p w:rsidR="00A14BFE" w:rsidRPr="00A14BFE" w:rsidRDefault="00A14BFE" w:rsidP="00A14BFE">
      <w:pPr>
        <w:numPr>
          <w:ilvl w:val="0"/>
          <w:numId w:val="16"/>
        </w:numPr>
        <w:shd w:val="clear" w:color="auto" w:fill="FFFFFF"/>
        <w:spacing w:after="0" w:line="360" w:lineRule="auto"/>
        <w:textAlignment w:val="baseline"/>
        <w:rPr>
          <w:rFonts w:ascii="Times New Roman" w:hAnsi="Times New Roman" w:cs="Times New Roman"/>
          <w:sz w:val="24"/>
          <w:szCs w:val="24"/>
        </w:rPr>
      </w:pPr>
      <w:r w:rsidRPr="00A14BFE">
        <w:rPr>
          <w:rFonts w:ascii="Times New Roman" w:hAnsi="Times New Roman" w:cs="Times New Roman"/>
          <w:sz w:val="24"/>
          <w:szCs w:val="24"/>
        </w:rPr>
        <w:t>Pursue excellence through total quality management</w:t>
      </w:r>
    </w:p>
    <w:p w:rsidR="00A14BFE" w:rsidRPr="00A14BFE" w:rsidRDefault="00A14BFE" w:rsidP="00A14BFE">
      <w:pPr>
        <w:spacing w:after="200" w:line="360" w:lineRule="auto"/>
        <w:jc w:val="both"/>
        <w:rPr>
          <w:rFonts w:ascii="Times New Roman" w:hAnsi="Times New Roman" w:cs="Times New Roman"/>
          <w:sz w:val="24"/>
          <w:szCs w:val="24"/>
        </w:rPr>
      </w:pPr>
    </w:p>
    <w:p w:rsidR="00A14BFE" w:rsidRPr="00A14BFE" w:rsidRDefault="00A14BFE" w:rsidP="00A14BFE">
      <w:pPr>
        <w:spacing w:after="200" w:line="360" w:lineRule="auto"/>
        <w:jc w:val="both"/>
        <w:rPr>
          <w:rFonts w:ascii="Times New Roman" w:hAnsi="Times New Roman" w:cs="Times New Roman"/>
          <w:sz w:val="24"/>
          <w:szCs w:val="24"/>
        </w:rPr>
      </w:pPr>
      <w:r w:rsidRPr="00A14BFE">
        <w:rPr>
          <w:rFonts w:ascii="Times New Roman" w:hAnsi="Times New Roman" w:cs="Times New Roman"/>
          <w:b/>
          <w:sz w:val="24"/>
          <w:szCs w:val="24"/>
        </w:rPr>
        <w:t>Vision</w:t>
      </w:r>
      <w:r w:rsidRPr="00A14BFE">
        <w:rPr>
          <w:rFonts w:ascii="Times New Roman" w:hAnsi="Times New Roman" w:cs="Times New Roman"/>
          <w:sz w:val="24"/>
          <w:szCs w:val="24"/>
        </w:rPr>
        <w:t xml:space="preserve">:- </w:t>
      </w:r>
    </w:p>
    <w:p w:rsidR="00A14BFE" w:rsidRPr="00A14BFE" w:rsidRDefault="00A14BFE" w:rsidP="00A14BFE">
      <w:pPr>
        <w:spacing w:after="200" w:line="360" w:lineRule="auto"/>
        <w:ind w:firstLine="720"/>
        <w:jc w:val="both"/>
        <w:rPr>
          <w:rFonts w:ascii="Times New Roman" w:hAnsi="Times New Roman" w:cs="Times New Roman"/>
          <w:sz w:val="24"/>
          <w:szCs w:val="24"/>
        </w:rPr>
      </w:pPr>
      <w:r w:rsidRPr="00A14BFE">
        <w:rPr>
          <w:rFonts w:ascii="Times New Roman" w:hAnsi="Times New Roman" w:cs="Times New Roman"/>
          <w:sz w:val="24"/>
          <w:szCs w:val="24"/>
        </w:rPr>
        <w:t xml:space="preserve"> Our vision can be summarized in the desire of our company to continue the leader in the sector of navigation, communication and Automation services </w:t>
      </w:r>
    </w:p>
    <w:p w:rsidR="00A14BFE" w:rsidRPr="00A14BFE" w:rsidRDefault="00A14BFE" w:rsidP="00A14BFE">
      <w:pPr>
        <w:spacing w:after="200" w:line="360" w:lineRule="auto"/>
        <w:ind w:firstLine="720"/>
        <w:jc w:val="both"/>
        <w:rPr>
          <w:rFonts w:ascii="Times New Roman" w:hAnsi="Times New Roman" w:cs="Times New Roman"/>
          <w:sz w:val="24"/>
          <w:szCs w:val="24"/>
        </w:rPr>
      </w:pPr>
    </w:p>
    <w:p w:rsidR="00A14BFE" w:rsidRPr="00A14BFE" w:rsidRDefault="00A14BFE" w:rsidP="00A14BFE">
      <w:pPr>
        <w:spacing w:after="200" w:line="360" w:lineRule="auto"/>
        <w:jc w:val="both"/>
        <w:rPr>
          <w:rFonts w:ascii="Times New Roman" w:hAnsi="Times New Roman" w:cs="Times New Roman"/>
          <w:b/>
          <w:color w:val="000000"/>
          <w:sz w:val="24"/>
          <w:szCs w:val="24"/>
        </w:rPr>
      </w:pPr>
      <w:r w:rsidRPr="00A14BFE">
        <w:rPr>
          <w:rFonts w:ascii="Times New Roman" w:hAnsi="Times New Roman" w:cs="Times New Roman"/>
          <w:b/>
          <w:sz w:val="24"/>
          <w:szCs w:val="24"/>
        </w:rPr>
        <w:t>Services</w:t>
      </w:r>
      <w:r w:rsidRPr="00A14BFE">
        <w:rPr>
          <w:rFonts w:ascii="Times New Roman" w:hAnsi="Times New Roman" w:cs="Times New Roman"/>
          <w:b/>
          <w:color w:val="000000"/>
          <w:sz w:val="24"/>
          <w:szCs w:val="24"/>
        </w:rPr>
        <w:t>:-</w:t>
      </w:r>
    </w:p>
    <w:p w:rsidR="00A14BFE" w:rsidRPr="00A14BFE" w:rsidRDefault="00A14BFE" w:rsidP="00A14BFE">
      <w:pPr>
        <w:spacing w:after="200" w:line="360" w:lineRule="auto"/>
        <w:ind w:firstLine="720"/>
        <w:jc w:val="both"/>
        <w:rPr>
          <w:rFonts w:ascii="Times New Roman" w:hAnsi="Times New Roman" w:cs="Times New Roman"/>
          <w:color w:val="000000"/>
          <w:sz w:val="24"/>
          <w:szCs w:val="24"/>
        </w:rPr>
      </w:pPr>
      <w:r w:rsidRPr="00A14BFE">
        <w:rPr>
          <w:rFonts w:ascii="Times New Roman" w:hAnsi="Times New Roman" w:cs="Times New Roman"/>
          <w:color w:val="000000"/>
          <w:sz w:val="24"/>
          <w:szCs w:val="24"/>
        </w:rPr>
        <w:t xml:space="preserve">Serves a variety of industry segments: Passenger Vehicles, Commercial Vehicles, Farm Tractors, Two – wheelers </w:t>
      </w:r>
      <w:r w:rsidR="00AA105D">
        <w:rPr>
          <w:rFonts w:ascii="Times New Roman" w:hAnsi="Times New Roman" w:cs="Times New Roman"/>
          <w:color w:val="000000"/>
          <w:sz w:val="24"/>
          <w:szCs w:val="24"/>
        </w:rPr>
        <w:t xml:space="preserve">, </w:t>
      </w:r>
      <w:r w:rsidRPr="00A14BFE">
        <w:rPr>
          <w:rFonts w:ascii="Times New Roman" w:hAnsi="Times New Roman" w:cs="Times New Roman"/>
          <w:color w:val="000000"/>
          <w:sz w:val="24"/>
          <w:szCs w:val="24"/>
        </w:rPr>
        <w:t>Three - wheelers, Railways and Stationary Engines</w:t>
      </w:r>
      <w:r>
        <w:rPr>
          <w:rFonts w:ascii="Times New Roman" w:hAnsi="Times New Roman" w:cs="Times New Roman"/>
          <w:color w:val="000000"/>
          <w:sz w:val="24"/>
          <w:szCs w:val="24"/>
        </w:rPr>
        <w:t>.</w:t>
      </w:r>
    </w:p>
    <w:p w:rsidR="00A14BFE" w:rsidRPr="00A14BFE" w:rsidRDefault="00A14BFE" w:rsidP="00A14BFE">
      <w:pPr>
        <w:spacing w:after="200" w:line="360" w:lineRule="auto"/>
        <w:jc w:val="both"/>
        <w:rPr>
          <w:rFonts w:ascii="Times New Roman" w:hAnsi="Times New Roman" w:cs="Times New Roman"/>
          <w:sz w:val="24"/>
          <w:szCs w:val="24"/>
        </w:rPr>
      </w:pPr>
    </w:p>
    <w:p w:rsidR="00A14BFE" w:rsidRPr="00A14BFE" w:rsidRDefault="00A14BFE" w:rsidP="00A14BFE">
      <w:pPr>
        <w:keepNext/>
        <w:keepLines/>
        <w:spacing w:after="0" w:line="360" w:lineRule="auto"/>
        <w:textAlignment w:val="baseline"/>
        <w:outlineLvl w:val="2"/>
        <w:rPr>
          <w:rFonts w:ascii="Times New Roman" w:eastAsiaTheme="majorEastAsia" w:hAnsi="Times New Roman" w:cs="Times New Roman"/>
          <w:b/>
          <w:bCs/>
          <w:color w:val="000000"/>
          <w:sz w:val="24"/>
          <w:szCs w:val="24"/>
        </w:rPr>
      </w:pPr>
      <w:r w:rsidRPr="00A14BFE">
        <w:rPr>
          <w:rFonts w:ascii="Times New Roman" w:eastAsiaTheme="majorEastAsia" w:hAnsi="Times New Roman" w:cs="Times New Roman"/>
          <w:b/>
          <w:bCs/>
          <w:color w:val="000000"/>
          <w:sz w:val="24"/>
          <w:szCs w:val="24"/>
        </w:rPr>
        <w:t>Modern Manufacturing Facilities</w:t>
      </w:r>
      <w:r w:rsidRPr="00A14BFE">
        <w:rPr>
          <w:rFonts w:ascii="Times New Roman" w:hAnsi="Times New Roman" w:cs="Times New Roman"/>
          <w:b/>
          <w:color w:val="000000"/>
          <w:sz w:val="24"/>
          <w:szCs w:val="24"/>
        </w:rPr>
        <w:t>:-</w:t>
      </w:r>
    </w:p>
    <w:p w:rsidR="00A14BFE" w:rsidRPr="00A14BFE" w:rsidRDefault="00A14BFE" w:rsidP="00A14BFE">
      <w:pPr>
        <w:numPr>
          <w:ilvl w:val="0"/>
          <w:numId w:val="17"/>
        </w:numPr>
        <w:spacing w:after="100" w:afterAutospacing="1" w:line="360" w:lineRule="auto"/>
        <w:textAlignment w:val="baseline"/>
        <w:rPr>
          <w:rFonts w:ascii="Times New Roman" w:hAnsi="Times New Roman" w:cs="Times New Roman"/>
          <w:color w:val="212529"/>
          <w:sz w:val="24"/>
          <w:szCs w:val="24"/>
        </w:rPr>
      </w:pPr>
      <w:r w:rsidRPr="00A14BFE">
        <w:rPr>
          <w:rFonts w:ascii="Times New Roman" w:hAnsi="Times New Roman" w:cs="Times New Roman"/>
          <w:color w:val="212529"/>
          <w:sz w:val="24"/>
          <w:szCs w:val="24"/>
        </w:rPr>
        <w:t>Facilities consistently upgraded to meet technological advancements</w:t>
      </w:r>
    </w:p>
    <w:p w:rsidR="00A14BFE" w:rsidRPr="00A14BFE" w:rsidRDefault="00A14BFE" w:rsidP="00A14BFE">
      <w:pPr>
        <w:numPr>
          <w:ilvl w:val="0"/>
          <w:numId w:val="17"/>
        </w:numPr>
        <w:spacing w:after="0" w:line="360" w:lineRule="auto"/>
        <w:textAlignment w:val="baseline"/>
        <w:rPr>
          <w:rFonts w:ascii="Times New Roman" w:hAnsi="Times New Roman" w:cs="Times New Roman"/>
          <w:color w:val="212529"/>
          <w:sz w:val="24"/>
          <w:szCs w:val="24"/>
        </w:rPr>
      </w:pPr>
      <w:r w:rsidRPr="00A14BFE">
        <w:rPr>
          <w:rFonts w:ascii="Times New Roman" w:hAnsi="Times New Roman" w:cs="Times New Roman"/>
          <w:color w:val="212529"/>
          <w:sz w:val="24"/>
          <w:szCs w:val="24"/>
        </w:rPr>
        <w:t>Integrated production lines for all group companies on par with world standards</w:t>
      </w:r>
    </w:p>
    <w:p w:rsidR="00A14BFE" w:rsidRPr="00A14BFE" w:rsidRDefault="00A14BFE" w:rsidP="00A14BFE">
      <w:pPr>
        <w:spacing w:after="200" w:line="360" w:lineRule="auto"/>
        <w:ind w:left="720"/>
        <w:contextualSpacing/>
        <w:jc w:val="both"/>
        <w:rPr>
          <w:rFonts w:ascii="Times New Roman" w:hAnsi="Times New Roman" w:cs="Times New Roman"/>
          <w:sz w:val="24"/>
          <w:szCs w:val="24"/>
        </w:rPr>
      </w:pPr>
    </w:p>
    <w:p w:rsidR="00A14BFE" w:rsidRPr="00A14BFE" w:rsidRDefault="00A14BFE" w:rsidP="00A14BFE">
      <w:pPr>
        <w:widowControl w:val="0"/>
        <w:autoSpaceDE w:val="0"/>
        <w:autoSpaceDN w:val="0"/>
        <w:spacing w:before="59" w:after="0" w:line="360" w:lineRule="auto"/>
        <w:outlineLvl w:val="0"/>
        <w:rPr>
          <w:rFonts w:ascii="Times New Roman" w:hAnsi="Times New Roman" w:cs="Times New Roman"/>
          <w:sz w:val="24"/>
          <w:szCs w:val="24"/>
        </w:rPr>
      </w:pPr>
    </w:p>
    <w:p w:rsidR="00A14BFE" w:rsidRPr="00A14BFE" w:rsidRDefault="00A14BFE" w:rsidP="00A14BFE">
      <w:pPr>
        <w:widowControl w:val="0"/>
        <w:autoSpaceDE w:val="0"/>
        <w:autoSpaceDN w:val="0"/>
        <w:spacing w:before="59" w:after="0" w:line="360" w:lineRule="auto"/>
        <w:outlineLvl w:val="0"/>
        <w:rPr>
          <w:rFonts w:ascii="Times New Roman" w:eastAsia="Times New Roman" w:hAnsi="Times New Roman" w:cs="Times New Roman"/>
          <w:b/>
          <w:bCs/>
          <w:sz w:val="24"/>
          <w:szCs w:val="32"/>
        </w:rPr>
      </w:pPr>
    </w:p>
    <w:p w:rsidR="00A14BFE" w:rsidRPr="00A14BFE" w:rsidRDefault="00A14BFE" w:rsidP="00A14BFE">
      <w:pPr>
        <w:spacing w:after="200" w:line="360" w:lineRule="auto"/>
        <w:jc w:val="both"/>
        <w:rPr>
          <w:rFonts w:ascii="Times New Roman" w:hAnsi="Times New Roman" w:cs="Times New Roman"/>
          <w:sz w:val="24"/>
          <w:szCs w:val="24"/>
        </w:rPr>
      </w:pPr>
    </w:p>
    <w:p w:rsidR="00A14BFE" w:rsidRPr="00A14BFE" w:rsidRDefault="00A14BFE" w:rsidP="00A14BFE">
      <w:pPr>
        <w:spacing w:after="200" w:line="360" w:lineRule="auto"/>
        <w:jc w:val="both"/>
        <w:rPr>
          <w:rFonts w:ascii="Times New Roman" w:hAnsi="Times New Roman" w:cs="Times New Roman"/>
          <w:b/>
          <w:sz w:val="24"/>
          <w:szCs w:val="24"/>
        </w:rPr>
      </w:pPr>
      <w:r w:rsidRPr="00A14BFE">
        <w:rPr>
          <w:rFonts w:ascii="Times New Roman" w:hAnsi="Times New Roman" w:cs="Times New Roman"/>
          <w:b/>
          <w:sz w:val="24"/>
          <w:szCs w:val="24"/>
        </w:rPr>
        <w:lastRenderedPageBreak/>
        <w:t>Awards :-</w:t>
      </w:r>
    </w:p>
    <w:p w:rsidR="00A14BFE" w:rsidRPr="00A14BFE" w:rsidRDefault="00A14BFE" w:rsidP="00A14BFE">
      <w:pPr>
        <w:numPr>
          <w:ilvl w:val="0"/>
          <w:numId w:val="15"/>
        </w:numPr>
        <w:shd w:val="clear" w:color="auto" w:fill="FFFFFF"/>
        <w:spacing w:after="100" w:afterAutospacing="1" w:line="360" w:lineRule="auto"/>
        <w:textAlignment w:val="baseline"/>
        <w:rPr>
          <w:rFonts w:ascii="Times New Roman" w:eastAsia="Times New Roman" w:hAnsi="Times New Roman" w:cs="Times New Roman"/>
          <w:color w:val="000000"/>
          <w:sz w:val="24"/>
          <w:szCs w:val="24"/>
        </w:rPr>
      </w:pPr>
      <w:r w:rsidRPr="00A14BFE">
        <w:rPr>
          <w:rFonts w:ascii="Times New Roman" w:hAnsi="Times New Roman" w:cs="Times New Roman"/>
          <w:sz w:val="24"/>
          <w:szCs w:val="24"/>
        </w:rPr>
        <w:t xml:space="preserve"> </w:t>
      </w:r>
      <w:r w:rsidRPr="00A14BFE">
        <w:rPr>
          <w:rFonts w:ascii="Times New Roman" w:eastAsia="Times New Roman" w:hAnsi="Times New Roman" w:cs="Times New Roman"/>
          <w:color w:val="000000"/>
          <w:sz w:val="24"/>
          <w:szCs w:val="24"/>
        </w:rPr>
        <w:t>2003 – Surya Engineering Works Brake Lining Ltd.</w:t>
      </w:r>
    </w:p>
    <w:p w:rsidR="00A14BFE" w:rsidRPr="00A14BFE" w:rsidRDefault="00A14BFE" w:rsidP="00A14BFE">
      <w:pPr>
        <w:numPr>
          <w:ilvl w:val="0"/>
          <w:numId w:val="15"/>
        </w:numPr>
        <w:shd w:val="clear" w:color="auto" w:fill="FFFFFF"/>
        <w:spacing w:after="100" w:afterAutospacing="1" w:line="360" w:lineRule="auto"/>
        <w:textAlignment w:val="baseline"/>
        <w:rPr>
          <w:rFonts w:ascii="Times New Roman" w:eastAsia="Times New Roman" w:hAnsi="Times New Roman" w:cs="Times New Roman"/>
          <w:color w:val="000000"/>
          <w:sz w:val="24"/>
          <w:szCs w:val="24"/>
        </w:rPr>
      </w:pPr>
      <w:r w:rsidRPr="00A14BFE">
        <w:rPr>
          <w:rFonts w:ascii="Times New Roman" w:eastAsia="Times New Roman" w:hAnsi="Times New Roman" w:cs="Times New Roman"/>
          <w:color w:val="000000"/>
          <w:sz w:val="24"/>
          <w:szCs w:val="24"/>
        </w:rPr>
        <w:t>2005 – Surya Engineering Works Engine Valve Ltd.</w:t>
      </w:r>
    </w:p>
    <w:p w:rsidR="00A14BFE" w:rsidRPr="00A14BFE" w:rsidRDefault="00A14BFE" w:rsidP="00A14BFE">
      <w:pPr>
        <w:numPr>
          <w:ilvl w:val="0"/>
          <w:numId w:val="15"/>
        </w:numPr>
        <w:shd w:val="clear" w:color="auto" w:fill="FFFFFF"/>
        <w:spacing w:after="100" w:afterAutospacing="1" w:line="360" w:lineRule="auto"/>
        <w:textAlignment w:val="baseline"/>
        <w:rPr>
          <w:rFonts w:ascii="Times New Roman" w:eastAsia="Times New Roman" w:hAnsi="Times New Roman" w:cs="Times New Roman"/>
          <w:color w:val="000000"/>
          <w:sz w:val="24"/>
          <w:szCs w:val="24"/>
        </w:rPr>
      </w:pPr>
      <w:r w:rsidRPr="00A14BFE">
        <w:rPr>
          <w:rFonts w:ascii="Times New Roman" w:eastAsia="Times New Roman" w:hAnsi="Times New Roman" w:cs="Times New Roman"/>
          <w:color w:val="000000"/>
          <w:sz w:val="24"/>
          <w:szCs w:val="24"/>
        </w:rPr>
        <w:t xml:space="preserve">2005 – ZF Surya Engineering Works Automotive India </w:t>
      </w:r>
    </w:p>
    <w:p w:rsidR="00A14BFE" w:rsidRPr="00A14BFE" w:rsidRDefault="00A14BFE" w:rsidP="00A14BFE">
      <w:pPr>
        <w:numPr>
          <w:ilvl w:val="0"/>
          <w:numId w:val="15"/>
        </w:numPr>
        <w:shd w:val="clear" w:color="auto" w:fill="FFFFFF"/>
        <w:spacing w:after="100" w:afterAutospacing="1" w:line="360" w:lineRule="auto"/>
        <w:textAlignment w:val="baseline"/>
        <w:rPr>
          <w:rFonts w:ascii="Times New Roman" w:eastAsia="Times New Roman" w:hAnsi="Times New Roman" w:cs="Times New Roman"/>
          <w:color w:val="000000"/>
          <w:sz w:val="24"/>
          <w:szCs w:val="24"/>
        </w:rPr>
      </w:pPr>
      <w:r w:rsidRPr="00A14BFE">
        <w:rPr>
          <w:rFonts w:ascii="Times New Roman" w:eastAsia="Times New Roman" w:hAnsi="Times New Roman" w:cs="Times New Roman"/>
          <w:color w:val="000000"/>
          <w:sz w:val="24"/>
          <w:szCs w:val="24"/>
        </w:rPr>
        <w:t>2007 – Surya Engineering Works (Madras) Ltd.</w:t>
      </w:r>
    </w:p>
    <w:p w:rsidR="00A14BFE" w:rsidRPr="00A14BFE" w:rsidRDefault="00A14BFE" w:rsidP="00A14BFE">
      <w:pPr>
        <w:numPr>
          <w:ilvl w:val="0"/>
          <w:numId w:val="15"/>
        </w:numPr>
        <w:shd w:val="clear" w:color="auto" w:fill="FFFFFF"/>
        <w:spacing w:after="0" w:line="360" w:lineRule="auto"/>
        <w:textAlignment w:val="baseline"/>
        <w:rPr>
          <w:rFonts w:ascii="Times New Roman" w:eastAsia="Times New Roman" w:hAnsi="Times New Roman" w:cs="Times New Roman"/>
          <w:color w:val="000000"/>
          <w:sz w:val="24"/>
          <w:szCs w:val="24"/>
        </w:rPr>
      </w:pPr>
      <w:r w:rsidRPr="00A14BFE">
        <w:rPr>
          <w:rFonts w:ascii="Times New Roman" w:eastAsia="Times New Roman" w:hAnsi="Times New Roman" w:cs="Times New Roman"/>
          <w:color w:val="000000"/>
          <w:sz w:val="24"/>
          <w:szCs w:val="24"/>
        </w:rPr>
        <w:t xml:space="preserve">2018 – Surya Engineering Works NSK Steering Systems </w:t>
      </w:r>
    </w:p>
    <w:p w:rsidR="00A14BFE" w:rsidRPr="00A14BFE" w:rsidRDefault="00A14BFE" w:rsidP="00A14BFE">
      <w:pPr>
        <w:numPr>
          <w:ilvl w:val="0"/>
          <w:numId w:val="15"/>
        </w:numPr>
        <w:shd w:val="clear" w:color="auto" w:fill="FFFFFF"/>
        <w:spacing w:after="100" w:afterAutospacing="1" w:line="360" w:lineRule="auto"/>
        <w:textAlignment w:val="baseline"/>
        <w:rPr>
          <w:rFonts w:ascii="Times New Roman" w:eastAsia="Times New Roman" w:hAnsi="Times New Roman" w:cs="Times New Roman"/>
          <w:color w:val="000000"/>
          <w:sz w:val="24"/>
          <w:szCs w:val="24"/>
        </w:rPr>
      </w:pPr>
      <w:r w:rsidRPr="00A14BFE">
        <w:rPr>
          <w:rFonts w:ascii="Times New Roman" w:eastAsia="Times New Roman" w:hAnsi="Times New Roman" w:cs="Times New Roman"/>
          <w:color w:val="000000"/>
          <w:sz w:val="24"/>
          <w:szCs w:val="24"/>
        </w:rPr>
        <w:t xml:space="preserve">2011 – ZF Surya Engineering Works Automotive India </w:t>
      </w:r>
    </w:p>
    <w:p w:rsidR="00A14BFE" w:rsidRPr="00A14BFE" w:rsidRDefault="00A14BFE" w:rsidP="00A14BFE">
      <w:pPr>
        <w:numPr>
          <w:ilvl w:val="0"/>
          <w:numId w:val="15"/>
        </w:numPr>
        <w:shd w:val="clear" w:color="auto" w:fill="FFFFFF"/>
        <w:spacing w:after="100" w:afterAutospacing="1" w:line="360" w:lineRule="auto"/>
        <w:textAlignment w:val="baseline"/>
        <w:rPr>
          <w:rFonts w:ascii="Times New Roman" w:eastAsia="Times New Roman" w:hAnsi="Times New Roman" w:cs="Times New Roman"/>
          <w:color w:val="000000"/>
          <w:sz w:val="24"/>
          <w:szCs w:val="24"/>
        </w:rPr>
      </w:pPr>
      <w:r w:rsidRPr="00A14BFE">
        <w:rPr>
          <w:rFonts w:ascii="Times New Roman" w:eastAsia="Times New Roman" w:hAnsi="Times New Roman" w:cs="Times New Roman"/>
          <w:color w:val="000000"/>
          <w:sz w:val="24"/>
          <w:szCs w:val="24"/>
        </w:rPr>
        <w:t>2012 – Surya Engineering Works Ltd.</w:t>
      </w:r>
    </w:p>
    <w:p w:rsidR="00A14BFE" w:rsidRPr="00A14BFE" w:rsidRDefault="00A14BFE" w:rsidP="00A14BFE">
      <w:pPr>
        <w:numPr>
          <w:ilvl w:val="0"/>
          <w:numId w:val="15"/>
        </w:numPr>
        <w:shd w:val="clear" w:color="auto" w:fill="FFFFFF"/>
        <w:spacing w:after="0" w:line="360" w:lineRule="auto"/>
        <w:textAlignment w:val="baseline"/>
        <w:rPr>
          <w:rFonts w:ascii="Times New Roman" w:eastAsia="Times New Roman" w:hAnsi="Times New Roman" w:cs="Times New Roman"/>
          <w:color w:val="000000"/>
          <w:sz w:val="24"/>
          <w:szCs w:val="24"/>
        </w:rPr>
      </w:pPr>
      <w:r w:rsidRPr="00A14BFE">
        <w:rPr>
          <w:rFonts w:ascii="Times New Roman" w:eastAsia="Times New Roman" w:hAnsi="Times New Roman" w:cs="Times New Roman"/>
          <w:color w:val="000000"/>
          <w:sz w:val="24"/>
          <w:szCs w:val="24"/>
        </w:rPr>
        <w:t xml:space="preserve">2013 – Surya Engineering Works Brake Lining </w:t>
      </w:r>
    </w:p>
    <w:p w:rsidR="00A14BFE" w:rsidRPr="00A14BFE" w:rsidRDefault="00A14BFE" w:rsidP="00A14BFE">
      <w:pPr>
        <w:spacing w:after="200" w:line="360" w:lineRule="auto"/>
        <w:jc w:val="both"/>
        <w:rPr>
          <w:rFonts w:ascii="Times New Roman" w:hAnsi="Times New Roman" w:cs="Times New Roman"/>
          <w:sz w:val="24"/>
          <w:szCs w:val="24"/>
        </w:rPr>
      </w:pPr>
    </w:p>
    <w:p w:rsidR="00A14BFE" w:rsidRPr="00A14BFE" w:rsidRDefault="00A14BFE" w:rsidP="00A14BFE">
      <w:pPr>
        <w:spacing w:after="200" w:line="360" w:lineRule="auto"/>
        <w:jc w:val="both"/>
        <w:rPr>
          <w:rFonts w:ascii="Times New Roman" w:hAnsi="Times New Roman" w:cs="Times New Roman"/>
          <w:sz w:val="24"/>
          <w:szCs w:val="24"/>
        </w:rPr>
      </w:pPr>
    </w:p>
    <w:p w:rsidR="000B43C5" w:rsidRPr="00D85D26" w:rsidRDefault="000B43C5" w:rsidP="00D85D26">
      <w:pPr>
        <w:spacing w:line="360" w:lineRule="auto"/>
        <w:jc w:val="both"/>
        <w:rPr>
          <w:sz w:val="24"/>
          <w:szCs w:val="24"/>
        </w:rPr>
      </w:pPr>
    </w:p>
    <w:sectPr w:rsidR="000B43C5" w:rsidRPr="00D85D26" w:rsidSect="00D47E05">
      <w:footerReference w:type="default" r:id="rId8"/>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B3008" w:rsidRDefault="002B3008" w:rsidP="00F23BF1">
      <w:pPr>
        <w:spacing w:after="0" w:line="240" w:lineRule="auto"/>
      </w:pPr>
      <w:r>
        <w:separator/>
      </w:r>
    </w:p>
  </w:endnote>
  <w:endnote w:type="continuationSeparator" w:id="1">
    <w:p w:rsidR="002B3008" w:rsidRDefault="002B3008" w:rsidP="00F23BF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523371735"/>
      <w:docPartObj>
        <w:docPartGallery w:val="Page Numbers (Bottom of Page)"/>
        <w:docPartUnique/>
      </w:docPartObj>
    </w:sdtPr>
    <w:sdtContent>
      <w:p w:rsidR="00F23BF1" w:rsidRDefault="00F543A3">
        <w:pPr>
          <w:pStyle w:val="Footer"/>
          <w:jc w:val="center"/>
        </w:pPr>
        <w:fldSimple w:instr=" PAGE   \* MERGEFORMAT ">
          <w:r w:rsidR="00AA105D">
            <w:rPr>
              <w:noProof/>
            </w:rPr>
            <w:t>1</w:t>
          </w:r>
        </w:fldSimple>
      </w:p>
    </w:sdtContent>
  </w:sdt>
  <w:p w:rsidR="00F23BF1" w:rsidRDefault="00F23BF1">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B3008" w:rsidRDefault="002B3008" w:rsidP="00F23BF1">
      <w:pPr>
        <w:spacing w:after="0" w:line="240" w:lineRule="auto"/>
      </w:pPr>
      <w:r>
        <w:separator/>
      </w:r>
    </w:p>
  </w:footnote>
  <w:footnote w:type="continuationSeparator" w:id="1">
    <w:p w:rsidR="002B3008" w:rsidRDefault="002B3008" w:rsidP="00F23BF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E5231E"/>
    <w:multiLevelType w:val="hybridMultilevel"/>
    <w:tmpl w:val="F9C20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F9A0449"/>
    <w:multiLevelType w:val="multilevel"/>
    <w:tmpl w:val="484CF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0DC43A8"/>
    <w:multiLevelType w:val="hybridMultilevel"/>
    <w:tmpl w:val="9B6E6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3B92878"/>
    <w:multiLevelType w:val="multilevel"/>
    <w:tmpl w:val="92A6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27297CDA"/>
    <w:multiLevelType w:val="multilevel"/>
    <w:tmpl w:val="0984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84619C"/>
    <w:multiLevelType w:val="hybridMultilevel"/>
    <w:tmpl w:val="C18A5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0A21E3F"/>
    <w:multiLevelType w:val="multilevel"/>
    <w:tmpl w:val="FA320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2386577"/>
    <w:multiLevelType w:val="multilevel"/>
    <w:tmpl w:val="8A80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B149A4"/>
    <w:multiLevelType w:val="hybridMultilevel"/>
    <w:tmpl w:val="D0A60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5FE3965"/>
    <w:multiLevelType w:val="multilevel"/>
    <w:tmpl w:val="31D4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951C4C"/>
    <w:multiLevelType w:val="multilevel"/>
    <w:tmpl w:val="A01E3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59CB0E52"/>
    <w:multiLevelType w:val="multilevel"/>
    <w:tmpl w:val="340E6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15B225D"/>
    <w:multiLevelType w:val="multilevel"/>
    <w:tmpl w:val="27AA2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8E8477F"/>
    <w:multiLevelType w:val="multilevel"/>
    <w:tmpl w:val="3E00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71231684"/>
    <w:multiLevelType w:val="multilevel"/>
    <w:tmpl w:val="FDA43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2E466EE"/>
    <w:multiLevelType w:val="multilevel"/>
    <w:tmpl w:val="EA3A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6F27B50"/>
    <w:multiLevelType w:val="multilevel"/>
    <w:tmpl w:val="DCB6F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2"/>
  </w:num>
  <w:num w:numId="3">
    <w:abstractNumId w:val="9"/>
  </w:num>
  <w:num w:numId="4">
    <w:abstractNumId w:val="14"/>
  </w:num>
  <w:num w:numId="5">
    <w:abstractNumId w:val="7"/>
  </w:num>
  <w:num w:numId="6">
    <w:abstractNumId w:val="6"/>
  </w:num>
  <w:num w:numId="7">
    <w:abstractNumId w:val="15"/>
  </w:num>
  <w:num w:numId="8">
    <w:abstractNumId w:val="16"/>
  </w:num>
  <w:num w:numId="9">
    <w:abstractNumId w:val="4"/>
  </w:num>
  <w:num w:numId="10">
    <w:abstractNumId w:val="2"/>
  </w:num>
  <w:num w:numId="11">
    <w:abstractNumId w:val="5"/>
  </w:num>
  <w:num w:numId="12">
    <w:abstractNumId w:val="3"/>
  </w:num>
  <w:num w:numId="13">
    <w:abstractNumId w:val="10"/>
  </w:num>
  <w:num w:numId="14">
    <w:abstractNumId w:val="13"/>
  </w:num>
  <w:num w:numId="15">
    <w:abstractNumId w:val="1"/>
  </w:num>
  <w:num w:numId="16">
    <w:abstractNumId w:val="0"/>
  </w:num>
  <w:num w:numId="17">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0B43C5"/>
    <w:rsid w:val="000B43C5"/>
    <w:rsid w:val="00247DCB"/>
    <w:rsid w:val="002766EA"/>
    <w:rsid w:val="002B3008"/>
    <w:rsid w:val="00401A92"/>
    <w:rsid w:val="0044597C"/>
    <w:rsid w:val="00760B3F"/>
    <w:rsid w:val="00A14BFE"/>
    <w:rsid w:val="00AA105D"/>
    <w:rsid w:val="00AE666C"/>
    <w:rsid w:val="00D47E05"/>
    <w:rsid w:val="00D85D26"/>
    <w:rsid w:val="00F23BF1"/>
    <w:rsid w:val="00F543A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43C5"/>
    <w:pPr>
      <w:spacing w:after="160" w:line="259" w:lineRule="auto"/>
    </w:pPr>
  </w:style>
  <w:style w:type="paragraph" w:styleId="Heading3">
    <w:name w:val="heading 3"/>
    <w:basedOn w:val="Normal"/>
    <w:link w:val="Heading3Char"/>
    <w:uiPriority w:val="9"/>
    <w:qFormat/>
    <w:rsid w:val="00247D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47DCB"/>
    <w:rPr>
      <w:rFonts w:ascii="Times New Roman" w:eastAsia="Times New Roman" w:hAnsi="Times New Roman" w:cs="Times New Roman"/>
      <w:b/>
      <w:bCs/>
      <w:sz w:val="27"/>
      <w:szCs w:val="27"/>
    </w:rPr>
  </w:style>
  <w:style w:type="character" w:styleId="Strong">
    <w:name w:val="Strong"/>
    <w:basedOn w:val="DefaultParagraphFont"/>
    <w:uiPriority w:val="22"/>
    <w:qFormat/>
    <w:rsid w:val="00247DCB"/>
    <w:rPr>
      <w:b/>
      <w:bCs/>
    </w:rPr>
  </w:style>
  <w:style w:type="paragraph" w:styleId="NormalWeb">
    <w:name w:val="Normal (Web)"/>
    <w:basedOn w:val="Normal"/>
    <w:uiPriority w:val="99"/>
    <w:semiHidden/>
    <w:unhideWhenUsed/>
    <w:rsid w:val="00247DC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47DCB"/>
    <w:rPr>
      <w:color w:val="0000FF"/>
      <w:u w:val="single"/>
    </w:rPr>
  </w:style>
  <w:style w:type="paragraph" w:styleId="ListParagraph">
    <w:name w:val="List Paragraph"/>
    <w:basedOn w:val="Normal"/>
    <w:uiPriority w:val="34"/>
    <w:qFormat/>
    <w:rsid w:val="00760B3F"/>
    <w:pPr>
      <w:ind w:left="720"/>
      <w:contextualSpacing/>
    </w:pPr>
  </w:style>
  <w:style w:type="paragraph" w:styleId="Header">
    <w:name w:val="header"/>
    <w:basedOn w:val="Normal"/>
    <w:link w:val="HeaderChar"/>
    <w:uiPriority w:val="99"/>
    <w:semiHidden/>
    <w:unhideWhenUsed/>
    <w:rsid w:val="00F23BF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23BF1"/>
  </w:style>
  <w:style w:type="paragraph" w:styleId="Footer">
    <w:name w:val="footer"/>
    <w:basedOn w:val="Normal"/>
    <w:link w:val="FooterChar"/>
    <w:uiPriority w:val="99"/>
    <w:unhideWhenUsed/>
    <w:rsid w:val="00F23B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BF1"/>
  </w:style>
</w:styles>
</file>

<file path=word/webSettings.xml><?xml version="1.0" encoding="utf-8"?>
<w:webSettings xmlns:r="http://schemas.openxmlformats.org/officeDocument/2006/relationships" xmlns:w="http://schemas.openxmlformats.org/wordprocessingml/2006/main">
  <w:divs>
    <w:div w:id="1089351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48F092-98B8-4334-882D-32B06A932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4017</TotalTime>
  <Pages>11</Pages>
  <Words>2779</Words>
  <Characters>15844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santhosh</dc:creator>
  <cp:lastModifiedBy>santhosh</cp:lastModifiedBy>
  <cp:revision>2</cp:revision>
  <dcterms:created xsi:type="dcterms:W3CDTF">2023-04-07T18:28:00Z</dcterms:created>
  <dcterms:modified xsi:type="dcterms:W3CDTF">2023-04-23T02:18:00Z</dcterms:modified>
</cp:coreProperties>
</file>