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37B3" w:rsidRPr="004637B3" w:rsidRDefault="004637B3" w:rsidP="004637B3">
      <w:pPr>
        <w:kinsoku w:val="0"/>
        <w:overflowPunct w:val="0"/>
        <w:autoSpaceDE w:val="0"/>
        <w:autoSpaceDN w:val="0"/>
        <w:adjustRightInd w:val="0"/>
        <w:spacing w:after="0" w:line="240" w:lineRule="auto"/>
        <w:rPr>
          <w:rFonts w:ascii="Times New Roman" w:hAnsi="Times New Roman" w:cs="Times New Roman"/>
          <w:sz w:val="20"/>
          <w:szCs w:val="20"/>
        </w:rPr>
      </w:pPr>
    </w:p>
    <w:p w:rsidR="004637B3" w:rsidRPr="004637B3" w:rsidRDefault="004637B3" w:rsidP="004637B3">
      <w:pPr>
        <w:kinsoku w:val="0"/>
        <w:overflowPunct w:val="0"/>
        <w:autoSpaceDE w:val="0"/>
        <w:autoSpaceDN w:val="0"/>
        <w:adjustRightInd w:val="0"/>
        <w:spacing w:after="0" w:line="200" w:lineRule="atLeast"/>
        <w:ind w:left="100"/>
        <w:rPr>
          <w:rFonts w:ascii="Times New Roman" w:hAnsi="Times New Roman" w:cs="Times New Roman"/>
          <w:sz w:val="20"/>
          <w:szCs w:val="20"/>
        </w:rPr>
      </w:pPr>
      <w:r w:rsidRPr="004637B3">
        <w:rPr>
          <w:rFonts w:ascii="Times New Roman" w:hAnsi="Times New Roman" w:cs="Times New Roman"/>
          <w:noProof/>
          <w:sz w:val="20"/>
          <w:szCs w:val="20"/>
        </w:rPr>
        <w:drawing>
          <wp:inline distT="0" distB="0" distL="0" distR="0">
            <wp:extent cx="5762625" cy="18764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1876425"/>
                    </a:xfrm>
                    <a:prstGeom prst="rect">
                      <a:avLst/>
                    </a:prstGeom>
                    <a:noFill/>
                    <a:ln>
                      <a:noFill/>
                    </a:ln>
                  </pic:spPr>
                </pic:pic>
              </a:graphicData>
            </a:graphic>
          </wp:inline>
        </w:drawing>
      </w:r>
    </w:p>
    <w:p w:rsidR="004637B3" w:rsidRPr="004637B3" w:rsidRDefault="004637B3" w:rsidP="004637B3">
      <w:pPr>
        <w:kinsoku w:val="0"/>
        <w:overflowPunct w:val="0"/>
        <w:autoSpaceDE w:val="0"/>
        <w:autoSpaceDN w:val="0"/>
        <w:adjustRightInd w:val="0"/>
        <w:spacing w:after="0" w:line="240" w:lineRule="auto"/>
        <w:rPr>
          <w:rFonts w:ascii="Times New Roman" w:hAnsi="Times New Roman" w:cs="Times New Roman"/>
          <w:sz w:val="20"/>
          <w:szCs w:val="20"/>
        </w:rPr>
      </w:pPr>
    </w:p>
    <w:p w:rsidR="004637B3" w:rsidRPr="004637B3" w:rsidRDefault="004637B3" w:rsidP="004637B3">
      <w:pPr>
        <w:kinsoku w:val="0"/>
        <w:overflowPunct w:val="0"/>
        <w:autoSpaceDE w:val="0"/>
        <w:autoSpaceDN w:val="0"/>
        <w:adjustRightInd w:val="0"/>
        <w:spacing w:before="9" w:after="0" w:line="240" w:lineRule="auto"/>
        <w:ind w:left="3701"/>
        <w:outlineLvl w:val="0"/>
        <w:rPr>
          <w:rFonts w:ascii="Arial" w:hAnsi="Arial" w:cs="Arial"/>
          <w:sz w:val="40"/>
          <w:szCs w:val="40"/>
        </w:rPr>
      </w:pPr>
      <w:r w:rsidRPr="004637B3">
        <w:rPr>
          <w:rFonts w:ascii="Arial" w:hAnsi="Arial" w:cs="Arial"/>
          <w:b/>
          <w:bCs/>
          <w:sz w:val="40"/>
          <w:szCs w:val="40"/>
        </w:rPr>
        <w:t>BE 5309</w:t>
      </w:r>
      <w:r w:rsidRPr="004637B3">
        <w:rPr>
          <w:rFonts w:ascii="Arial" w:hAnsi="Arial" w:cs="Arial"/>
          <w:b/>
          <w:bCs/>
          <w:spacing w:val="-3"/>
          <w:sz w:val="40"/>
          <w:szCs w:val="40"/>
        </w:rPr>
        <w:t xml:space="preserve"> </w:t>
      </w:r>
      <w:r w:rsidRPr="004637B3">
        <w:rPr>
          <w:rFonts w:ascii="Arial" w:hAnsi="Arial" w:cs="Arial"/>
          <w:b/>
          <w:bCs/>
          <w:spacing w:val="-1"/>
          <w:sz w:val="40"/>
          <w:szCs w:val="40"/>
        </w:rPr>
        <w:t>-013</w:t>
      </w:r>
    </w:p>
    <w:p w:rsidR="004637B3" w:rsidRDefault="004637B3" w:rsidP="004637B3">
      <w:pPr>
        <w:kinsoku w:val="0"/>
        <w:overflowPunct w:val="0"/>
        <w:autoSpaceDE w:val="0"/>
        <w:autoSpaceDN w:val="0"/>
        <w:adjustRightInd w:val="0"/>
        <w:spacing w:before="11" w:after="0" w:line="240" w:lineRule="auto"/>
        <w:rPr>
          <w:rFonts w:ascii="Arial" w:hAnsi="Arial" w:cs="Arial"/>
          <w:b/>
          <w:bCs/>
          <w:sz w:val="41"/>
          <w:szCs w:val="41"/>
        </w:rPr>
      </w:pPr>
    </w:p>
    <w:p w:rsidR="004637B3" w:rsidRDefault="004637B3" w:rsidP="004637B3">
      <w:pPr>
        <w:kinsoku w:val="0"/>
        <w:overflowPunct w:val="0"/>
        <w:autoSpaceDE w:val="0"/>
        <w:autoSpaceDN w:val="0"/>
        <w:adjustRightInd w:val="0"/>
        <w:spacing w:before="11" w:after="0" w:line="240" w:lineRule="auto"/>
        <w:rPr>
          <w:rFonts w:ascii="Arial" w:hAnsi="Arial" w:cs="Arial"/>
          <w:b/>
          <w:bCs/>
          <w:sz w:val="41"/>
          <w:szCs w:val="41"/>
        </w:rPr>
      </w:pPr>
    </w:p>
    <w:p w:rsidR="004637B3" w:rsidRPr="004637B3" w:rsidRDefault="004637B3" w:rsidP="004637B3">
      <w:pPr>
        <w:kinsoku w:val="0"/>
        <w:overflowPunct w:val="0"/>
        <w:autoSpaceDE w:val="0"/>
        <w:autoSpaceDN w:val="0"/>
        <w:adjustRightInd w:val="0"/>
        <w:spacing w:before="11" w:after="0" w:line="240" w:lineRule="auto"/>
        <w:rPr>
          <w:rFonts w:ascii="Arial" w:hAnsi="Arial" w:cs="Arial"/>
          <w:b/>
          <w:bCs/>
          <w:sz w:val="41"/>
          <w:szCs w:val="41"/>
        </w:rPr>
      </w:pPr>
    </w:p>
    <w:p w:rsidR="004637B3" w:rsidRPr="004637B3" w:rsidRDefault="004637B3" w:rsidP="004637B3">
      <w:pPr>
        <w:kinsoku w:val="0"/>
        <w:overflowPunct w:val="0"/>
        <w:autoSpaceDE w:val="0"/>
        <w:autoSpaceDN w:val="0"/>
        <w:adjustRightInd w:val="0"/>
        <w:spacing w:after="0" w:line="240" w:lineRule="auto"/>
        <w:ind w:left="319"/>
        <w:jc w:val="center"/>
        <w:rPr>
          <w:rFonts w:ascii="Times New Roman" w:hAnsi="Times New Roman" w:cs="Times New Roman"/>
          <w:sz w:val="40"/>
          <w:szCs w:val="40"/>
        </w:rPr>
      </w:pPr>
      <w:r w:rsidRPr="004637B3">
        <w:rPr>
          <w:rFonts w:ascii="Times New Roman" w:hAnsi="Times New Roman" w:cs="Times New Roman"/>
          <w:b/>
          <w:bCs/>
          <w:sz w:val="40"/>
          <w:szCs w:val="40"/>
        </w:rPr>
        <w:t xml:space="preserve">Human </w:t>
      </w:r>
      <w:r w:rsidRPr="004637B3">
        <w:rPr>
          <w:rFonts w:ascii="Times New Roman" w:hAnsi="Times New Roman" w:cs="Times New Roman"/>
          <w:b/>
          <w:bCs/>
          <w:spacing w:val="-1"/>
          <w:sz w:val="40"/>
          <w:szCs w:val="40"/>
        </w:rPr>
        <w:t>Physiology</w:t>
      </w:r>
      <w:r w:rsidRPr="004637B3">
        <w:rPr>
          <w:rFonts w:ascii="Times New Roman" w:hAnsi="Times New Roman" w:cs="Times New Roman"/>
          <w:b/>
          <w:bCs/>
          <w:sz w:val="40"/>
          <w:szCs w:val="40"/>
        </w:rPr>
        <w:t xml:space="preserve"> </w:t>
      </w:r>
      <w:r w:rsidRPr="004637B3">
        <w:rPr>
          <w:rFonts w:ascii="Times New Roman" w:hAnsi="Times New Roman" w:cs="Times New Roman"/>
          <w:b/>
          <w:bCs/>
          <w:spacing w:val="-1"/>
          <w:sz w:val="40"/>
          <w:szCs w:val="40"/>
        </w:rPr>
        <w:t>in</w:t>
      </w:r>
      <w:r w:rsidRPr="004637B3">
        <w:rPr>
          <w:rFonts w:ascii="Times New Roman" w:hAnsi="Times New Roman" w:cs="Times New Roman"/>
          <w:b/>
          <w:bCs/>
          <w:sz w:val="40"/>
          <w:szCs w:val="40"/>
        </w:rPr>
        <w:t xml:space="preserve"> </w:t>
      </w:r>
      <w:r w:rsidRPr="004637B3">
        <w:rPr>
          <w:rFonts w:ascii="Times New Roman" w:hAnsi="Times New Roman" w:cs="Times New Roman"/>
          <w:b/>
          <w:bCs/>
          <w:spacing w:val="-1"/>
          <w:sz w:val="40"/>
          <w:szCs w:val="40"/>
        </w:rPr>
        <w:t>Bioengineering</w:t>
      </w:r>
    </w:p>
    <w:p w:rsidR="004637B3" w:rsidRPr="004637B3" w:rsidRDefault="004637B3" w:rsidP="004637B3">
      <w:pPr>
        <w:kinsoku w:val="0"/>
        <w:overflowPunct w:val="0"/>
        <w:autoSpaceDE w:val="0"/>
        <w:autoSpaceDN w:val="0"/>
        <w:adjustRightInd w:val="0"/>
        <w:spacing w:before="7" w:after="0" w:line="240" w:lineRule="auto"/>
        <w:rPr>
          <w:rFonts w:ascii="Times New Roman" w:hAnsi="Times New Roman" w:cs="Times New Roman"/>
          <w:b/>
          <w:bCs/>
          <w:sz w:val="41"/>
          <w:szCs w:val="41"/>
        </w:rPr>
      </w:pPr>
    </w:p>
    <w:p w:rsidR="004637B3" w:rsidRPr="004637B3" w:rsidRDefault="004637B3" w:rsidP="004637B3">
      <w:pPr>
        <w:kinsoku w:val="0"/>
        <w:overflowPunct w:val="0"/>
        <w:autoSpaceDE w:val="0"/>
        <w:autoSpaceDN w:val="0"/>
        <w:adjustRightInd w:val="0"/>
        <w:spacing w:after="0" w:line="240" w:lineRule="auto"/>
        <w:ind w:left="570" w:right="248"/>
        <w:jc w:val="center"/>
        <w:rPr>
          <w:rFonts w:ascii="Times New Roman" w:hAnsi="Times New Roman" w:cs="Times New Roman"/>
          <w:sz w:val="48"/>
          <w:szCs w:val="48"/>
        </w:rPr>
      </w:pPr>
      <w:r w:rsidRPr="004637B3">
        <w:rPr>
          <w:rFonts w:ascii="Times New Roman" w:hAnsi="Times New Roman" w:cs="Times New Roman"/>
          <w:b/>
          <w:bCs/>
          <w:spacing w:val="-1"/>
          <w:sz w:val="48"/>
          <w:szCs w:val="48"/>
        </w:rPr>
        <w:t>Coupled</w:t>
      </w:r>
      <w:r w:rsidRPr="004637B3">
        <w:rPr>
          <w:rFonts w:ascii="Times New Roman" w:hAnsi="Times New Roman" w:cs="Times New Roman"/>
          <w:b/>
          <w:bCs/>
          <w:sz w:val="48"/>
          <w:szCs w:val="48"/>
        </w:rPr>
        <w:t xml:space="preserve"> </w:t>
      </w:r>
      <w:r w:rsidRPr="004637B3">
        <w:rPr>
          <w:rFonts w:ascii="Times New Roman" w:hAnsi="Times New Roman" w:cs="Times New Roman"/>
          <w:b/>
          <w:bCs/>
          <w:spacing w:val="-1"/>
          <w:sz w:val="48"/>
          <w:szCs w:val="48"/>
        </w:rPr>
        <w:t>Sweat</w:t>
      </w:r>
      <w:r w:rsidRPr="004637B3">
        <w:rPr>
          <w:rFonts w:ascii="Times New Roman" w:hAnsi="Times New Roman" w:cs="Times New Roman"/>
          <w:b/>
          <w:bCs/>
          <w:sz w:val="48"/>
          <w:szCs w:val="48"/>
        </w:rPr>
        <w:t xml:space="preserve"> Sensors</w:t>
      </w:r>
      <w:r w:rsidRPr="004637B3">
        <w:rPr>
          <w:rFonts w:ascii="Times New Roman" w:hAnsi="Times New Roman" w:cs="Times New Roman"/>
          <w:b/>
          <w:bCs/>
          <w:spacing w:val="1"/>
          <w:sz w:val="48"/>
          <w:szCs w:val="48"/>
        </w:rPr>
        <w:t xml:space="preserve"> </w:t>
      </w:r>
      <w:r w:rsidRPr="004637B3">
        <w:rPr>
          <w:rFonts w:ascii="Times New Roman" w:hAnsi="Times New Roman" w:cs="Times New Roman"/>
          <w:b/>
          <w:bCs/>
          <w:sz w:val="48"/>
          <w:szCs w:val="48"/>
        </w:rPr>
        <w:t>for</w:t>
      </w:r>
      <w:r w:rsidRPr="004637B3">
        <w:rPr>
          <w:rFonts w:ascii="Times New Roman" w:hAnsi="Times New Roman" w:cs="Times New Roman"/>
          <w:b/>
          <w:bCs/>
          <w:spacing w:val="-9"/>
          <w:sz w:val="48"/>
          <w:szCs w:val="48"/>
        </w:rPr>
        <w:t xml:space="preserve"> </w:t>
      </w:r>
      <w:r w:rsidRPr="004637B3">
        <w:rPr>
          <w:rFonts w:ascii="Times New Roman" w:hAnsi="Times New Roman" w:cs="Times New Roman"/>
          <w:b/>
          <w:bCs/>
          <w:spacing w:val="-1"/>
          <w:sz w:val="48"/>
          <w:szCs w:val="48"/>
        </w:rPr>
        <w:t>Multipurpose</w:t>
      </w:r>
      <w:r w:rsidRPr="004637B3">
        <w:rPr>
          <w:rFonts w:ascii="Times New Roman" w:hAnsi="Times New Roman" w:cs="Times New Roman"/>
          <w:b/>
          <w:bCs/>
          <w:spacing w:val="43"/>
          <w:sz w:val="48"/>
          <w:szCs w:val="48"/>
        </w:rPr>
        <w:t xml:space="preserve"> </w:t>
      </w:r>
      <w:r w:rsidRPr="004637B3">
        <w:rPr>
          <w:rFonts w:ascii="Times New Roman" w:hAnsi="Times New Roman" w:cs="Times New Roman"/>
          <w:b/>
          <w:bCs/>
          <w:sz w:val="48"/>
          <w:szCs w:val="48"/>
        </w:rPr>
        <w:t>Monitoring</w:t>
      </w:r>
      <w:r w:rsidRPr="004637B3">
        <w:rPr>
          <w:rFonts w:ascii="Times New Roman" w:hAnsi="Times New Roman" w:cs="Times New Roman"/>
          <w:b/>
          <w:bCs/>
          <w:spacing w:val="-1"/>
          <w:sz w:val="48"/>
          <w:szCs w:val="48"/>
        </w:rPr>
        <w:t xml:space="preserve"> </w:t>
      </w:r>
      <w:r w:rsidRPr="004637B3">
        <w:rPr>
          <w:rFonts w:ascii="Times New Roman" w:hAnsi="Times New Roman" w:cs="Times New Roman"/>
          <w:b/>
          <w:bCs/>
          <w:sz w:val="48"/>
          <w:szCs w:val="48"/>
        </w:rPr>
        <w:t>for</w:t>
      </w:r>
      <w:r w:rsidRPr="004637B3">
        <w:rPr>
          <w:rFonts w:ascii="Times New Roman" w:hAnsi="Times New Roman" w:cs="Times New Roman"/>
          <w:b/>
          <w:bCs/>
          <w:spacing w:val="-35"/>
          <w:sz w:val="48"/>
          <w:szCs w:val="48"/>
        </w:rPr>
        <w:t xml:space="preserve"> </w:t>
      </w:r>
      <w:r w:rsidRPr="004637B3">
        <w:rPr>
          <w:rFonts w:ascii="Times New Roman" w:hAnsi="Times New Roman" w:cs="Times New Roman"/>
          <w:b/>
          <w:bCs/>
          <w:spacing w:val="-1"/>
          <w:sz w:val="48"/>
          <w:szCs w:val="48"/>
        </w:rPr>
        <w:t>Athletes</w:t>
      </w:r>
    </w:p>
    <w:p w:rsidR="004637B3" w:rsidRPr="004637B3" w:rsidRDefault="004637B3" w:rsidP="004637B3">
      <w:pPr>
        <w:kinsoku w:val="0"/>
        <w:overflowPunct w:val="0"/>
        <w:autoSpaceDE w:val="0"/>
        <w:autoSpaceDN w:val="0"/>
        <w:adjustRightInd w:val="0"/>
        <w:spacing w:before="8" w:after="0" w:line="240" w:lineRule="auto"/>
        <w:rPr>
          <w:rFonts w:ascii="Times New Roman" w:hAnsi="Times New Roman" w:cs="Times New Roman"/>
          <w:b/>
          <w:bCs/>
          <w:sz w:val="41"/>
          <w:szCs w:val="41"/>
        </w:rPr>
      </w:pPr>
    </w:p>
    <w:p w:rsidR="004637B3" w:rsidRPr="004637B3" w:rsidRDefault="004637B3" w:rsidP="004637B3">
      <w:pPr>
        <w:kinsoku w:val="0"/>
        <w:overflowPunct w:val="0"/>
        <w:autoSpaceDE w:val="0"/>
        <w:autoSpaceDN w:val="0"/>
        <w:adjustRightInd w:val="0"/>
        <w:spacing w:after="0" w:line="518" w:lineRule="auto"/>
        <w:ind w:left="1374" w:right="1048"/>
        <w:jc w:val="center"/>
        <w:rPr>
          <w:rFonts w:ascii="Times New Roman" w:hAnsi="Times New Roman" w:cs="Times New Roman"/>
          <w:sz w:val="36"/>
          <w:szCs w:val="36"/>
        </w:rPr>
      </w:pPr>
      <w:r w:rsidRPr="004637B3">
        <w:rPr>
          <w:rFonts w:ascii="Times New Roman" w:hAnsi="Times New Roman" w:cs="Times New Roman"/>
          <w:b/>
          <w:bCs/>
          <w:spacing w:val="-1"/>
          <w:sz w:val="36"/>
          <w:szCs w:val="36"/>
        </w:rPr>
        <w:t>Dhineshvikram</w:t>
      </w:r>
      <w:r w:rsidRPr="004637B3">
        <w:rPr>
          <w:rFonts w:ascii="Times New Roman" w:hAnsi="Times New Roman" w:cs="Times New Roman"/>
          <w:b/>
          <w:bCs/>
          <w:spacing w:val="3"/>
          <w:sz w:val="36"/>
          <w:szCs w:val="36"/>
        </w:rPr>
        <w:t xml:space="preserve"> </w:t>
      </w:r>
      <w:r w:rsidRPr="004637B3">
        <w:rPr>
          <w:rFonts w:ascii="Times New Roman" w:hAnsi="Times New Roman" w:cs="Times New Roman"/>
          <w:b/>
          <w:bCs/>
          <w:sz w:val="36"/>
          <w:szCs w:val="36"/>
        </w:rPr>
        <w:t>Krishnamurthy-1001237384</w:t>
      </w:r>
      <w:r w:rsidRPr="004637B3">
        <w:rPr>
          <w:rFonts w:ascii="Times New Roman" w:hAnsi="Times New Roman" w:cs="Times New Roman"/>
          <w:b/>
          <w:bCs/>
          <w:spacing w:val="22"/>
          <w:sz w:val="36"/>
          <w:szCs w:val="36"/>
        </w:rPr>
        <w:t xml:space="preserve"> </w:t>
      </w:r>
      <w:proofErr w:type="spellStart"/>
      <w:r w:rsidRPr="004637B3">
        <w:rPr>
          <w:rFonts w:ascii="Times New Roman" w:hAnsi="Times New Roman" w:cs="Times New Roman"/>
          <w:b/>
          <w:bCs/>
          <w:spacing w:val="-1"/>
          <w:sz w:val="36"/>
          <w:szCs w:val="36"/>
        </w:rPr>
        <w:t>Gokul</w:t>
      </w:r>
      <w:proofErr w:type="spellEnd"/>
      <w:r w:rsidRPr="004637B3">
        <w:rPr>
          <w:rFonts w:ascii="Times New Roman" w:hAnsi="Times New Roman" w:cs="Times New Roman"/>
          <w:b/>
          <w:bCs/>
          <w:spacing w:val="2"/>
          <w:sz w:val="36"/>
          <w:szCs w:val="36"/>
        </w:rPr>
        <w:t xml:space="preserve"> </w:t>
      </w:r>
      <w:proofErr w:type="spellStart"/>
      <w:r w:rsidRPr="004637B3">
        <w:rPr>
          <w:rFonts w:ascii="Times New Roman" w:hAnsi="Times New Roman" w:cs="Times New Roman"/>
          <w:b/>
          <w:bCs/>
          <w:spacing w:val="-1"/>
          <w:sz w:val="36"/>
          <w:szCs w:val="36"/>
        </w:rPr>
        <w:t>Ramanan</w:t>
      </w:r>
      <w:proofErr w:type="spellEnd"/>
      <w:r w:rsidRPr="004637B3">
        <w:rPr>
          <w:rFonts w:ascii="Times New Roman" w:hAnsi="Times New Roman" w:cs="Times New Roman"/>
          <w:b/>
          <w:bCs/>
          <w:spacing w:val="-2"/>
          <w:sz w:val="36"/>
          <w:szCs w:val="36"/>
        </w:rPr>
        <w:t xml:space="preserve"> </w:t>
      </w:r>
      <w:r w:rsidRPr="004637B3">
        <w:rPr>
          <w:rFonts w:ascii="Times New Roman" w:hAnsi="Times New Roman" w:cs="Times New Roman"/>
          <w:b/>
          <w:bCs/>
          <w:sz w:val="36"/>
          <w:szCs w:val="36"/>
        </w:rPr>
        <w:t>Pandiaraj-1001237366</w:t>
      </w:r>
      <w:r w:rsidRPr="004637B3">
        <w:rPr>
          <w:rFonts w:ascii="Times New Roman" w:hAnsi="Times New Roman" w:cs="Times New Roman"/>
          <w:b/>
          <w:bCs/>
          <w:spacing w:val="29"/>
          <w:sz w:val="36"/>
          <w:szCs w:val="36"/>
        </w:rPr>
        <w:t xml:space="preserve"> </w:t>
      </w:r>
      <w:r w:rsidRPr="004637B3">
        <w:rPr>
          <w:rFonts w:ascii="Times New Roman" w:hAnsi="Times New Roman" w:cs="Times New Roman"/>
          <w:b/>
          <w:bCs/>
          <w:sz w:val="36"/>
          <w:szCs w:val="36"/>
        </w:rPr>
        <w:t>Ha</w:t>
      </w:r>
      <w:r w:rsidRPr="004637B3">
        <w:rPr>
          <w:rFonts w:ascii="Times New Roman" w:hAnsi="Times New Roman" w:cs="Times New Roman"/>
          <w:b/>
          <w:bCs/>
          <w:spacing w:val="1"/>
          <w:sz w:val="36"/>
          <w:szCs w:val="36"/>
        </w:rPr>
        <w:t>r</w:t>
      </w:r>
      <w:r w:rsidRPr="004637B3">
        <w:rPr>
          <w:rFonts w:ascii="Times New Roman" w:hAnsi="Times New Roman" w:cs="Times New Roman"/>
          <w:b/>
          <w:bCs/>
          <w:sz w:val="36"/>
          <w:szCs w:val="36"/>
        </w:rPr>
        <w:t>ish</w:t>
      </w:r>
      <w:r w:rsidRPr="004637B3">
        <w:rPr>
          <w:rFonts w:ascii="Times New Roman" w:hAnsi="Times New Roman" w:cs="Times New Roman"/>
          <w:b/>
          <w:bCs/>
          <w:spacing w:val="-1"/>
          <w:sz w:val="36"/>
          <w:szCs w:val="36"/>
        </w:rPr>
        <w:t xml:space="preserve"> </w:t>
      </w:r>
      <w:r w:rsidRPr="004637B3">
        <w:rPr>
          <w:rFonts w:ascii="Times New Roman" w:hAnsi="Times New Roman" w:cs="Times New Roman"/>
          <w:b/>
          <w:bCs/>
          <w:sz w:val="36"/>
          <w:szCs w:val="36"/>
        </w:rPr>
        <w:t>Kumar</w:t>
      </w:r>
      <w:r w:rsidRPr="004637B3">
        <w:rPr>
          <w:rFonts w:ascii="Times New Roman" w:hAnsi="Times New Roman" w:cs="Times New Roman"/>
          <w:b/>
          <w:bCs/>
          <w:spacing w:val="-15"/>
          <w:sz w:val="36"/>
          <w:szCs w:val="36"/>
        </w:rPr>
        <w:t xml:space="preserve"> </w:t>
      </w:r>
      <w:r w:rsidRPr="004637B3">
        <w:rPr>
          <w:rFonts w:ascii="Times New Roman" w:hAnsi="Times New Roman" w:cs="Times New Roman"/>
          <w:b/>
          <w:bCs/>
          <w:spacing w:val="-35"/>
          <w:sz w:val="36"/>
          <w:szCs w:val="36"/>
        </w:rPr>
        <w:t>V</w:t>
      </w:r>
      <w:r w:rsidRPr="004637B3">
        <w:rPr>
          <w:rFonts w:ascii="Times New Roman" w:hAnsi="Times New Roman" w:cs="Times New Roman"/>
          <w:b/>
          <w:bCs/>
          <w:sz w:val="36"/>
          <w:szCs w:val="36"/>
        </w:rPr>
        <w:t>asi</w:t>
      </w:r>
      <w:r w:rsidRPr="004637B3">
        <w:rPr>
          <w:rFonts w:ascii="Times New Roman" w:hAnsi="Times New Roman" w:cs="Times New Roman"/>
          <w:b/>
          <w:bCs/>
          <w:spacing w:val="-2"/>
          <w:sz w:val="36"/>
          <w:szCs w:val="36"/>
        </w:rPr>
        <w:t>k</w:t>
      </w:r>
      <w:r w:rsidRPr="004637B3">
        <w:rPr>
          <w:rFonts w:ascii="Times New Roman" w:hAnsi="Times New Roman" w:cs="Times New Roman"/>
          <w:b/>
          <w:bCs/>
          <w:sz w:val="36"/>
          <w:szCs w:val="36"/>
        </w:rPr>
        <w:t>ara</w:t>
      </w:r>
      <w:r w:rsidRPr="004637B3">
        <w:rPr>
          <w:rFonts w:ascii="Times New Roman" w:hAnsi="Times New Roman" w:cs="Times New Roman"/>
          <w:b/>
          <w:bCs/>
          <w:spacing w:val="1"/>
          <w:sz w:val="36"/>
          <w:szCs w:val="36"/>
        </w:rPr>
        <w:t>n</w:t>
      </w:r>
      <w:r w:rsidRPr="004637B3">
        <w:rPr>
          <w:rFonts w:ascii="Times New Roman" w:hAnsi="Times New Roman" w:cs="Times New Roman"/>
          <w:b/>
          <w:bCs/>
          <w:sz w:val="36"/>
          <w:szCs w:val="36"/>
        </w:rPr>
        <w:t>-100</w:t>
      </w:r>
      <w:r w:rsidRPr="004637B3">
        <w:rPr>
          <w:rFonts w:ascii="Times New Roman" w:hAnsi="Times New Roman" w:cs="Times New Roman"/>
          <w:b/>
          <w:bCs/>
          <w:spacing w:val="2"/>
          <w:sz w:val="36"/>
          <w:szCs w:val="36"/>
        </w:rPr>
        <w:t>1</w:t>
      </w:r>
      <w:r w:rsidRPr="004637B3">
        <w:rPr>
          <w:rFonts w:ascii="Times New Roman" w:hAnsi="Times New Roman" w:cs="Times New Roman"/>
          <w:b/>
          <w:bCs/>
          <w:sz w:val="36"/>
          <w:szCs w:val="36"/>
        </w:rPr>
        <w:t>231099</w:t>
      </w:r>
    </w:p>
    <w:p w:rsidR="004637B3" w:rsidRDefault="004637B3" w:rsidP="0048471F">
      <w:pPr>
        <w:jc w:val="both"/>
        <w:rPr>
          <w:rFonts w:ascii="Times New Roman" w:hAnsi="Times New Roman" w:cs="Times New Roman"/>
          <w:b/>
          <w:bCs/>
          <w:color w:val="222222"/>
          <w:sz w:val="24"/>
          <w:szCs w:val="24"/>
          <w:shd w:val="clear" w:color="auto" w:fill="FFFFFF"/>
        </w:rPr>
      </w:pPr>
    </w:p>
    <w:p w:rsidR="004637B3" w:rsidRDefault="004637B3" w:rsidP="0048471F">
      <w:pPr>
        <w:jc w:val="both"/>
        <w:rPr>
          <w:rFonts w:ascii="Times New Roman" w:hAnsi="Times New Roman" w:cs="Times New Roman"/>
          <w:b/>
          <w:bCs/>
          <w:color w:val="222222"/>
          <w:sz w:val="24"/>
          <w:szCs w:val="24"/>
          <w:shd w:val="clear" w:color="auto" w:fill="FFFFFF"/>
        </w:rPr>
      </w:pPr>
    </w:p>
    <w:p w:rsidR="004637B3" w:rsidRDefault="004637B3" w:rsidP="0048471F">
      <w:pPr>
        <w:jc w:val="both"/>
        <w:rPr>
          <w:rFonts w:ascii="Times New Roman" w:hAnsi="Times New Roman" w:cs="Times New Roman"/>
          <w:b/>
          <w:bCs/>
          <w:color w:val="222222"/>
          <w:sz w:val="24"/>
          <w:szCs w:val="24"/>
          <w:shd w:val="clear" w:color="auto" w:fill="FFFFFF"/>
        </w:rPr>
      </w:pPr>
    </w:p>
    <w:p w:rsidR="004637B3" w:rsidRDefault="004637B3" w:rsidP="0048471F">
      <w:pPr>
        <w:jc w:val="both"/>
        <w:rPr>
          <w:rFonts w:ascii="Times New Roman" w:hAnsi="Times New Roman" w:cs="Times New Roman"/>
          <w:b/>
          <w:bCs/>
          <w:color w:val="222222"/>
          <w:sz w:val="24"/>
          <w:szCs w:val="24"/>
          <w:shd w:val="clear" w:color="auto" w:fill="FFFFFF"/>
        </w:rPr>
      </w:pPr>
    </w:p>
    <w:p w:rsidR="004637B3" w:rsidRDefault="004637B3" w:rsidP="0048471F">
      <w:pPr>
        <w:jc w:val="both"/>
        <w:rPr>
          <w:rFonts w:ascii="Times New Roman" w:hAnsi="Times New Roman" w:cs="Times New Roman"/>
          <w:b/>
          <w:bCs/>
          <w:color w:val="222222"/>
          <w:sz w:val="24"/>
          <w:szCs w:val="24"/>
          <w:shd w:val="clear" w:color="auto" w:fill="FFFFFF"/>
        </w:rPr>
      </w:pPr>
    </w:p>
    <w:p w:rsidR="0048471F" w:rsidRDefault="0048471F" w:rsidP="0048471F">
      <w:pPr>
        <w:jc w:val="both"/>
        <w:rPr>
          <w:rFonts w:ascii="Times New Roman" w:hAnsi="Times New Roman" w:cs="Times New Roman"/>
          <w:b/>
          <w:bCs/>
          <w:color w:val="222222"/>
          <w:sz w:val="24"/>
          <w:szCs w:val="24"/>
          <w:shd w:val="clear" w:color="auto" w:fill="FFFFFF"/>
        </w:rPr>
      </w:pPr>
      <w:r>
        <w:rPr>
          <w:rFonts w:ascii="Times New Roman" w:hAnsi="Times New Roman" w:cs="Times New Roman"/>
          <w:b/>
          <w:bCs/>
          <w:color w:val="222222"/>
          <w:sz w:val="24"/>
          <w:szCs w:val="24"/>
          <w:shd w:val="clear" w:color="auto" w:fill="FFFFFF"/>
        </w:rPr>
        <w:lastRenderedPageBreak/>
        <w:t>Abstract:</w:t>
      </w:r>
    </w:p>
    <w:p w:rsidR="0048471F" w:rsidRPr="007E4C1C" w:rsidRDefault="0048471F" w:rsidP="0048471F">
      <w:pPr>
        <w:jc w:val="both"/>
        <w:rPr>
          <w:rFonts w:ascii="Times New Roman" w:hAnsi="Times New Roman" w:cs="Times New Roman"/>
          <w:bCs/>
          <w:color w:val="222222"/>
          <w:sz w:val="24"/>
          <w:szCs w:val="24"/>
          <w:shd w:val="clear" w:color="auto" w:fill="FFFFFF"/>
        </w:rPr>
      </w:pPr>
      <w:r>
        <w:rPr>
          <w:rFonts w:ascii="Times New Roman" w:hAnsi="Times New Roman" w:cs="Times New Roman"/>
          <w:bCs/>
          <w:color w:val="222222"/>
          <w:sz w:val="24"/>
          <w:szCs w:val="24"/>
          <w:shd w:val="clear" w:color="auto" w:fill="FFFFFF"/>
        </w:rPr>
        <w:t>Wearable devices are the replacing the conventional health monitoring system. I</w:t>
      </w:r>
      <w:r w:rsidR="00A41B9A">
        <w:rPr>
          <w:rFonts w:ascii="Times New Roman" w:hAnsi="Times New Roman" w:cs="Times New Roman"/>
          <w:bCs/>
          <w:color w:val="222222"/>
          <w:sz w:val="24"/>
          <w:szCs w:val="24"/>
          <w:shd w:val="clear" w:color="auto" w:fill="FFFFFF"/>
        </w:rPr>
        <w:t>t improves the quality of life</w:t>
      </w:r>
      <w:r>
        <w:rPr>
          <w:rFonts w:ascii="Times New Roman" w:hAnsi="Times New Roman" w:cs="Times New Roman"/>
          <w:bCs/>
          <w:color w:val="222222"/>
          <w:sz w:val="24"/>
          <w:szCs w:val="24"/>
          <w:shd w:val="clear" w:color="auto" w:fill="FFFFFF"/>
        </w:rPr>
        <w:t xml:space="preserve"> and aid in </w:t>
      </w:r>
      <w:r w:rsidR="00A41B9A">
        <w:rPr>
          <w:rFonts w:ascii="Times New Roman" w:hAnsi="Times New Roman" w:cs="Times New Roman"/>
          <w:bCs/>
          <w:color w:val="222222"/>
          <w:sz w:val="24"/>
          <w:szCs w:val="24"/>
          <w:shd w:val="clear" w:color="auto" w:fill="FFFFFF"/>
        </w:rPr>
        <w:t>our day to day activities.</w:t>
      </w:r>
      <w:r w:rsidR="00BA3753">
        <w:rPr>
          <w:rFonts w:ascii="Times New Roman" w:hAnsi="Times New Roman" w:cs="Times New Roman"/>
          <w:bCs/>
          <w:color w:val="222222"/>
          <w:sz w:val="24"/>
          <w:szCs w:val="24"/>
          <w:shd w:val="clear" w:color="auto" w:fill="FFFFFF"/>
        </w:rPr>
        <w:t xml:space="preserve"> Technology advancement in s</w:t>
      </w:r>
      <w:r w:rsidR="00A41B9A">
        <w:rPr>
          <w:rFonts w:ascii="Times New Roman" w:hAnsi="Times New Roman" w:cs="Times New Roman"/>
          <w:bCs/>
          <w:color w:val="222222"/>
          <w:sz w:val="24"/>
          <w:szCs w:val="24"/>
          <w:shd w:val="clear" w:color="auto" w:fill="FFFFFF"/>
        </w:rPr>
        <w:t>ports medicine</w:t>
      </w:r>
      <w:r w:rsidR="00BA3753">
        <w:rPr>
          <w:rFonts w:ascii="Times New Roman" w:hAnsi="Times New Roman" w:cs="Times New Roman"/>
          <w:bCs/>
          <w:color w:val="222222"/>
          <w:sz w:val="24"/>
          <w:szCs w:val="24"/>
          <w:shd w:val="clear" w:color="auto" w:fill="FFFFFF"/>
        </w:rPr>
        <w:t xml:space="preserve">s will enhance the efficiency and performance of an athlete. Sweat and joint mechanics are key factors for evaluating and improvising the training </w:t>
      </w:r>
      <w:r w:rsidR="007E4C1C">
        <w:rPr>
          <w:rFonts w:ascii="Times New Roman" w:hAnsi="Times New Roman" w:cs="Times New Roman"/>
          <w:bCs/>
          <w:color w:val="222222"/>
          <w:sz w:val="24"/>
          <w:szCs w:val="24"/>
          <w:shd w:val="clear" w:color="auto" w:fill="FFFFFF"/>
        </w:rPr>
        <w:t xml:space="preserve">regime. The proposed sensor system is capable of real time monitoring of electrolytes and lactic acid in sweat along with measuring the joint angles involved during physical activity. These parameters are continuously monitored in a hand held device making the system portable.  </w:t>
      </w:r>
      <w:r w:rsidR="00BA3753">
        <w:rPr>
          <w:rFonts w:ascii="Times New Roman" w:hAnsi="Times New Roman" w:cs="Times New Roman"/>
          <w:bCs/>
          <w:color w:val="222222"/>
          <w:sz w:val="24"/>
          <w:szCs w:val="24"/>
          <w:shd w:val="clear" w:color="auto" w:fill="FFFFFF"/>
        </w:rPr>
        <w:t xml:space="preserve">   </w:t>
      </w:r>
    </w:p>
    <w:p w:rsidR="0048471F" w:rsidRPr="00E970E7" w:rsidRDefault="0048471F" w:rsidP="0048471F">
      <w:pPr>
        <w:jc w:val="both"/>
        <w:rPr>
          <w:rFonts w:ascii="Times New Roman" w:hAnsi="Times New Roman" w:cs="Times New Roman"/>
          <w:b/>
          <w:bCs/>
          <w:color w:val="222222"/>
          <w:sz w:val="24"/>
          <w:szCs w:val="24"/>
          <w:shd w:val="clear" w:color="auto" w:fill="FFFFFF"/>
        </w:rPr>
      </w:pPr>
      <w:r w:rsidRPr="00E970E7">
        <w:rPr>
          <w:rFonts w:ascii="Times New Roman" w:hAnsi="Times New Roman" w:cs="Times New Roman"/>
          <w:b/>
          <w:bCs/>
          <w:color w:val="222222"/>
          <w:sz w:val="24"/>
          <w:szCs w:val="24"/>
          <w:shd w:val="clear" w:color="auto" w:fill="FFFFFF"/>
        </w:rPr>
        <w:t>Introduction:</w:t>
      </w:r>
    </w:p>
    <w:p w:rsidR="0048471F" w:rsidRPr="008D0D25" w:rsidRDefault="0048471F" w:rsidP="0048471F">
      <w:pPr>
        <w:jc w:val="both"/>
        <w:rPr>
          <w:rFonts w:ascii="Times New Roman" w:hAnsi="Times New Roman" w:cs="Times New Roman"/>
          <w:b/>
          <w:i/>
          <w:sz w:val="24"/>
          <w:szCs w:val="24"/>
        </w:rPr>
      </w:pPr>
      <w:r w:rsidRPr="008D0D25">
        <w:rPr>
          <w:rFonts w:ascii="Times New Roman" w:hAnsi="Times New Roman" w:cs="Times New Roman"/>
          <w:b/>
          <w:i/>
          <w:sz w:val="24"/>
          <w:szCs w:val="24"/>
        </w:rPr>
        <w:t>Objective:</w:t>
      </w:r>
    </w:p>
    <w:p w:rsidR="0048471F" w:rsidRPr="00E970E7" w:rsidRDefault="0048471F" w:rsidP="0048471F">
      <w:pPr>
        <w:jc w:val="both"/>
        <w:rPr>
          <w:rFonts w:ascii="Times New Roman" w:hAnsi="Times New Roman" w:cs="Times New Roman"/>
          <w:bCs/>
          <w:color w:val="222222"/>
          <w:sz w:val="24"/>
          <w:szCs w:val="24"/>
          <w:shd w:val="clear" w:color="auto" w:fill="FFFFFF"/>
        </w:rPr>
      </w:pPr>
      <w:r w:rsidRPr="00E970E7">
        <w:rPr>
          <w:rFonts w:ascii="Times New Roman" w:hAnsi="Times New Roman" w:cs="Times New Roman"/>
          <w:sz w:val="24"/>
          <w:szCs w:val="24"/>
        </w:rPr>
        <w:t xml:space="preserve">The main objective of the device is to assist the athletes completing in </w:t>
      </w:r>
      <w:r w:rsidRPr="00E970E7">
        <w:rPr>
          <w:rFonts w:ascii="Times New Roman" w:hAnsi="Times New Roman" w:cs="Times New Roman"/>
          <w:bCs/>
          <w:color w:val="222222"/>
          <w:sz w:val="24"/>
          <w:szCs w:val="24"/>
          <w:shd w:val="clear" w:color="auto" w:fill="FFFFFF"/>
        </w:rPr>
        <w:t>aerobic and anaerobic sports. These sports activity can lead to dehydration and fatigue of the muscles</w:t>
      </w:r>
      <w:r>
        <w:rPr>
          <w:rFonts w:ascii="Times New Roman" w:hAnsi="Times New Roman" w:cs="Times New Roman"/>
          <w:bCs/>
          <w:color w:val="222222"/>
          <w:sz w:val="24"/>
          <w:szCs w:val="24"/>
          <w:shd w:val="clear" w:color="auto" w:fill="FFFFFF"/>
        </w:rPr>
        <w:t xml:space="preserve"> [1]</w:t>
      </w:r>
      <w:r w:rsidRPr="00E970E7">
        <w:rPr>
          <w:rFonts w:ascii="Times New Roman" w:hAnsi="Times New Roman" w:cs="Times New Roman"/>
          <w:bCs/>
          <w:color w:val="222222"/>
          <w:sz w:val="24"/>
          <w:szCs w:val="24"/>
          <w:shd w:val="clear" w:color="auto" w:fill="FFFFFF"/>
        </w:rPr>
        <w:t>. Apart from this even the analysis of body movement plays a significant role in improvement the performance. However, most athletes undermine the importance of monitoring how much they are hydrated and tiredness of muscle. In most cases the athlete won’t even know they are in danger of dehydration and fatigue.   If it’s not monitored and no action is taken the athlete’s performance significantly. This gives a need for real time sensor which is capable for measuring the hydration level, muscle fatigue and the body posture in real time. Using the information trainers will how to prevent sport injury.</w:t>
      </w:r>
    </w:p>
    <w:p w:rsidR="0048471F" w:rsidRPr="00E970E7" w:rsidRDefault="0048471F" w:rsidP="0048471F">
      <w:pPr>
        <w:jc w:val="both"/>
        <w:rPr>
          <w:rFonts w:ascii="Times New Roman" w:hAnsi="Times New Roman" w:cs="Times New Roman"/>
          <w:b/>
          <w:bCs/>
          <w:i/>
          <w:color w:val="222222"/>
          <w:sz w:val="24"/>
          <w:szCs w:val="24"/>
          <w:shd w:val="clear" w:color="auto" w:fill="FFFFFF"/>
        </w:rPr>
      </w:pPr>
      <w:r>
        <w:rPr>
          <w:rFonts w:ascii="Times New Roman" w:hAnsi="Times New Roman" w:cs="Times New Roman"/>
          <w:b/>
          <w:bCs/>
          <w:i/>
          <w:color w:val="222222"/>
          <w:sz w:val="24"/>
          <w:szCs w:val="24"/>
          <w:shd w:val="clear" w:color="auto" w:fill="FFFFFF"/>
        </w:rPr>
        <w:t>Sweat:</w:t>
      </w:r>
    </w:p>
    <w:p w:rsidR="0048471F" w:rsidRPr="00E970E7" w:rsidRDefault="0048471F" w:rsidP="0048471F">
      <w:pPr>
        <w:jc w:val="both"/>
        <w:rPr>
          <w:rFonts w:ascii="Times New Roman" w:hAnsi="Times New Roman" w:cs="Times New Roman"/>
          <w:bCs/>
          <w:color w:val="222222"/>
          <w:sz w:val="24"/>
          <w:szCs w:val="24"/>
          <w:shd w:val="clear" w:color="auto" w:fill="FFFFFF"/>
        </w:rPr>
      </w:pPr>
      <w:r w:rsidRPr="00E970E7">
        <w:rPr>
          <w:rFonts w:ascii="Times New Roman" w:hAnsi="Times New Roman" w:cs="Times New Roman"/>
          <w:bCs/>
          <w:color w:val="222222"/>
          <w:sz w:val="24"/>
          <w:szCs w:val="24"/>
          <w:shd w:val="clear" w:color="auto" w:fill="FFFFFF"/>
        </w:rPr>
        <w:t xml:space="preserve">One </w:t>
      </w:r>
      <w:r w:rsidR="007E4C1C">
        <w:rPr>
          <w:rFonts w:ascii="Times New Roman" w:hAnsi="Times New Roman" w:cs="Times New Roman"/>
          <w:bCs/>
          <w:color w:val="222222"/>
          <w:sz w:val="24"/>
          <w:szCs w:val="24"/>
          <w:shd w:val="clear" w:color="auto" w:fill="FFFFFF"/>
        </w:rPr>
        <w:t xml:space="preserve">of the main </w:t>
      </w:r>
      <w:proofErr w:type="spellStart"/>
      <w:r w:rsidR="007E4C1C">
        <w:rPr>
          <w:rFonts w:ascii="Times New Roman" w:hAnsi="Times New Roman" w:cs="Times New Roman"/>
          <w:bCs/>
          <w:color w:val="222222"/>
          <w:sz w:val="24"/>
          <w:szCs w:val="24"/>
          <w:shd w:val="clear" w:color="auto" w:fill="FFFFFF"/>
        </w:rPr>
        <w:t>analyt</w:t>
      </w:r>
      <w:r w:rsidRPr="00E970E7">
        <w:rPr>
          <w:rFonts w:ascii="Times New Roman" w:hAnsi="Times New Roman" w:cs="Times New Roman"/>
          <w:bCs/>
          <w:color w:val="222222"/>
          <w:sz w:val="24"/>
          <w:szCs w:val="24"/>
          <w:shd w:val="clear" w:color="auto" w:fill="FFFFFF"/>
        </w:rPr>
        <w:t>e</w:t>
      </w:r>
      <w:proofErr w:type="spellEnd"/>
      <w:r w:rsidRPr="00E970E7">
        <w:rPr>
          <w:rFonts w:ascii="Times New Roman" w:hAnsi="Times New Roman" w:cs="Times New Roman"/>
          <w:bCs/>
          <w:color w:val="222222"/>
          <w:sz w:val="24"/>
          <w:szCs w:val="24"/>
          <w:shd w:val="clear" w:color="auto" w:fill="FFFFFF"/>
        </w:rPr>
        <w:t xml:space="preserve"> used in the meas</w:t>
      </w:r>
      <w:r w:rsidR="00B46AC4">
        <w:rPr>
          <w:rFonts w:ascii="Times New Roman" w:hAnsi="Times New Roman" w:cs="Times New Roman"/>
          <w:bCs/>
          <w:color w:val="222222"/>
          <w:sz w:val="24"/>
          <w:szCs w:val="24"/>
          <w:shd w:val="clear" w:color="auto" w:fill="FFFFFF"/>
        </w:rPr>
        <w:t>ure dehydration and muscle fatig</w:t>
      </w:r>
      <w:r w:rsidRPr="00E970E7">
        <w:rPr>
          <w:rFonts w:ascii="Times New Roman" w:hAnsi="Times New Roman" w:cs="Times New Roman"/>
          <w:bCs/>
          <w:color w:val="222222"/>
          <w:sz w:val="24"/>
          <w:szCs w:val="24"/>
          <w:shd w:val="clear" w:color="auto" w:fill="FFFFFF"/>
        </w:rPr>
        <w:t>ue sweat</w:t>
      </w:r>
      <w:r w:rsidR="00E14841">
        <w:rPr>
          <w:rFonts w:ascii="Times New Roman" w:hAnsi="Times New Roman" w:cs="Times New Roman"/>
          <w:bCs/>
          <w:color w:val="222222"/>
          <w:sz w:val="24"/>
          <w:szCs w:val="24"/>
          <w:shd w:val="clear" w:color="auto" w:fill="FFFFFF"/>
        </w:rPr>
        <w:t xml:space="preserve"> [2]</w:t>
      </w:r>
      <w:r w:rsidRPr="00E970E7">
        <w:rPr>
          <w:rFonts w:ascii="Times New Roman" w:hAnsi="Times New Roman" w:cs="Times New Roman"/>
          <w:bCs/>
          <w:color w:val="222222"/>
          <w:sz w:val="24"/>
          <w:szCs w:val="24"/>
          <w:shd w:val="clear" w:color="auto" w:fill="FFFFFF"/>
        </w:rPr>
        <w:t>. Sweat are watery substance secreted by the sweat glands seen on the surface of the skin. Reasons by which someone could sweat include physical activity, high atmospheric temperature and even emotional conditions</w:t>
      </w:r>
      <w:r w:rsidR="00E14841">
        <w:rPr>
          <w:rFonts w:ascii="Times New Roman" w:hAnsi="Times New Roman" w:cs="Times New Roman"/>
          <w:bCs/>
          <w:color w:val="222222"/>
          <w:sz w:val="24"/>
          <w:szCs w:val="24"/>
          <w:shd w:val="clear" w:color="auto" w:fill="FFFFFF"/>
        </w:rPr>
        <w:t xml:space="preserve"> [3]</w:t>
      </w:r>
      <w:r w:rsidRPr="00E970E7">
        <w:rPr>
          <w:rFonts w:ascii="Times New Roman" w:hAnsi="Times New Roman" w:cs="Times New Roman"/>
          <w:bCs/>
          <w:color w:val="222222"/>
          <w:sz w:val="24"/>
          <w:szCs w:val="24"/>
          <w:shd w:val="clear" w:color="auto" w:fill="FFFFFF"/>
        </w:rPr>
        <w:t xml:space="preserve">. However, sweating is good as it enables to regulate the body temperature. Coming to composition, sweat is mostly water where minerals and lactic acid are dissolved into it. Minerals include sodium and potassium. By measuring the concentration of sodium and potassium we can determine the hydration level of the body whereas by measuring lactic acid we can measure the </w:t>
      </w:r>
      <w:proofErr w:type="gramStart"/>
      <w:r w:rsidRPr="00E970E7">
        <w:rPr>
          <w:rFonts w:ascii="Times New Roman" w:hAnsi="Times New Roman" w:cs="Times New Roman"/>
          <w:bCs/>
          <w:color w:val="222222"/>
          <w:sz w:val="24"/>
          <w:szCs w:val="24"/>
          <w:shd w:val="clear" w:color="auto" w:fill="FFFFFF"/>
        </w:rPr>
        <w:t>muscle</w:t>
      </w:r>
      <w:proofErr w:type="gramEnd"/>
      <w:r w:rsidRPr="00E970E7">
        <w:rPr>
          <w:rFonts w:ascii="Times New Roman" w:hAnsi="Times New Roman" w:cs="Times New Roman"/>
          <w:bCs/>
          <w:color w:val="222222"/>
          <w:sz w:val="24"/>
          <w:szCs w:val="24"/>
          <w:shd w:val="clear" w:color="auto" w:fill="FFFFFF"/>
        </w:rPr>
        <w:t xml:space="preserve"> fatigue level</w:t>
      </w:r>
      <w:r w:rsidR="00BA6AEB">
        <w:rPr>
          <w:rFonts w:ascii="Times New Roman" w:hAnsi="Times New Roman" w:cs="Times New Roman"/>
          <w:bCs/>
          <w:color w:val="222222"/>
          <w:sz w:val="24"/>
          <w:szCs w:val="24"/>
          <w:shd w:val="clear" w:color="auto" w:fill="FFFFFF"/>
        </w:rPr>
        <w:t xml:space="preserve"> [5]</w:t>
      </w:r>
      <w:r w:rsidRPr="00E970E7">
        <w:rPr>
          <w:rFonts w:ascii="Times New Roman" w:hAnsi="Times New Roman" w:cs="Times New Roman"/>
          <w:bCs/>
          <w:color w:val="222222"/>
          <w:sz w:val="24"/>
          <w:szCs w:val="24"/>
          <w:shd w:val="clear" w:color="auto" w:fill="FFFFFF"/>
        </w:rPr>
        <w:t>.</w:t>
      </w:r>
    </w:p>
    <w:p w:rsidR="0048471F" w:rsidRPr="00E970E7" w:rsidRDefault="0048471F" w:rsidP="0048471F">
      <w:pPr>
        <w:jc w:val="both"/>
        <w:rPr>
          <w:rFonts w:ascii="Times New Roman" w:hAnsi="Times New Roman" w:cs="Times New Roman"/>
          <w:b/>
          <w:i/>
          <w:sz w:val="24"/>
          <w:szCs w:val="24"/>
        </w:rPr>
      </w:pPr>
      <w:r w:rsidRPr="00E970E7">
        <w:rPr>
          <w:rFonts w:ascii="Times New Roman" w:hAnsi="Times New Roman" w:cs="Times New Roman"/>
          <w:b/>
          <w:i/>
          <w:sz w:val="24"/>
          <w:szCs w:val="24"/>
        </w:rPr>
        <w:t>Sweat analysis for athletes:</w:t>
      </w:r>
    </w:p>
    <w:p w:rsidR="0048471F" w:rsidRPr="00E970E7" w:rsidRDefault="0048471F" w:rsidP="0048471F">
      <w:pPr>
        <w:jc w:val="both"/>
        <w:rPr>
          <w:rFonts w:ascii="Times New Roman" w:hAnsi="Times New Roman" w:cs="Times New Roman"/>
          <w:sz w:val="24"/>
          <w:szCs w:val="24"/>
        </w:rPr>
      </w:pPr>
      <w:r w:rsidRPr="00E970E7">
        <w:rPr>
          <w:rFonts w:ascii="Times New Roman" w:hAnsi="Times New Roman" w:cs="Times New Roman"/>
          <w:sz w:val="24"/>
          <w:szCs w:val="24"/>
        </w:rPr>
        <w:t xml:space="preserve">Athletes are prone to fluid loss during their training in the form of sweat. It will increase the risk of muscle fatigue, heat stroke, dehydration also affect their performance. Over-drinking also will have negative effects during training session. Monitoring sweat is vital to control these factors and maintaining electrolyte </w:t>
      </w:r>
      <w:r w:rsidRPr="00BA6AEB">
        <w:rPr>
          <w:rFonts w:ascii="Times New Roman" w:hAnsi="Times New Roman" w:cs="Times New Roman"/>
          <w:sz w:val="24"/>
          <w:szCs w:val="24"/>
        </w:rPr>
        <w:t xml:space="preserve">and fluid </w:t>
      </w:r>
      <w:r w:rsidRPr="00E970E7">
        <w:rPr>
          <w:rFonts w:ascii="Times New Roman" w:hAnsi="Times New Roman" w:cs="Times New Roman"/>
          <w:sz w:val="24"/>
          <w:szCs w:val="24"/>
        </w:rPr>
        <w:t>balance</w:t>
      </w:r>
      <w:r w:rsidR="00BA6AEB">
        <w:rPr>
          <w:rFonts w:ascii="Times New Roman" w:hAnsi="Times New Roman" w:cs="Times New Roman"/>
          <w:sz w:val="24"/>
          <w:szCs w:val="24"/>
        </w:rPr>
        <w:t xml:space="preserve"> [7]</w:t>
      </w:r>
      <w:r w:rsidRPr="00E970E7">
        <w:rPr>
          <w:rFonts w:ascii="Times New Roman" w:hAnsi="Times New Roman" w:cs="Times New Roman"/>
          <w:sz w:val="24"/>
          <w:szCs w:val="24"/>
        </w:rPr>
        <w:t xml:space="preserve">. Sweat monitoring will determine the fluid loss, muscle fatigue, electrolyte content, </w:t>
      </w:r>
      <w:proofErr w:type="gramStart"/>
      <w:r w:rsidRPr="00E970E7">
        <w:rPr>
          <w:rFonts w:ascii="Times New Roman" w:hAnsi="Times New Roman" w:cs="Times New Roman"/>
          <w:sz w:val="24"/>
          <w:szCs w:val="24"/>
        </w:rPr>
        <w:t>dehydration</w:t>
      </w:r>
      <w:proofErr w:type="gramEnd"/>
      <w:r w:rsidRPr="00E970E7">
        <w:rPr>
          <w:rFonts w:ascii="Times New Roman" w:hAnsi="Times New Roman" w:cs="Times New Roman"/>
          <w:sz w:val="24"/>
          <w:szCs w:val="24"/>
        </w:rPr>
        <w:t xml:space="preserve"> state during training. Hence endurance, body fat utilization can be improved by monitoring sweat</w:t>
      </w:r>
      <w:r w:rsidR="00BA6AEB">
        <w:rPr>
          <w:rFonts w:ascii="Times New Roman" w:hAnsi="Times New Roman" w:cs="Times New Roman"/>
          <w:sz w:val="24"/>
          <w:szCs w:val="24"/>
        </w:rPr>
        <w:t xml:space="preserve"> [5]</w:t>
      </w:r>
      <w:r w:rsidRPr="00E970E7">
        <w:rPr>
          <w:rFonts w:ascii="Times New Roman" w:hAnsi="Times New Roman" w:cs="Times New Roman"/>
          <w:sz w:val="24"/>
          <w:szCs w:val="24"/>
        </w:rPr>
        <w:t>. Monitoring body temperature is vital in detecting thermoregulation, fatigue, muscle cramp, etc</w:t>
      </w:r>
      <w:proofErr w:type="gramStart"/>
      <w:r w:rsidRPr="00E970E7">
        <w:rPr>
          <w:rFonts w:ascii="Times New Roman" w:hAnsi="Times New Roman" w:cs="Times New Roman"/>
          <w:sz w:val="24"/>
          <w:szCs w:val="24"/>
        </w:rPr>
        <w:t>.,</w:t>
      </w:r>
      <w:proofErr w:type="gramEnd"/>
    </w:p>
    <w:p w:rsidR="0048471F" w:rsidRPr="00E970E7" w:rsidRDefault="0048471F" w:rsidP="0048471F">
      <w:pPr>
        <w:jc w:val="both"/>
        <w:rPr>
          <w:rFonts w:ascii="Times New Roman" w:hAnsi="Times New Roman" w:cs="Times New Roman"/>
          <w:b/>
          <w:bCs/>
          <w:i/>
          <w:color w:val="222222"/>
          <w:sz w:val="24"/>
          <w:szCs w:val="24"/>
          <w:shd w:val="clear" w:color="auto" w:fill="FFFFFF"/>
        </w:rPr>
      </w:pPr>
      <w:r w:rsidRPr="00E970E7">
        <w:rPr>
          <w:rFonts w:ascii="Times New Roman" w:hAnsi="Times New Roman" w:cs="Times New Roman"/>
          <w:b/>
          <w:bCs/>
          <w:i/>
          <w:color w:val="222222"/>
          <w:sz w:val="24"/>
          <w:szCs w:val="24"/>
          <w:shd w:val="clear" w:color="auto" w:fill="FFFFFF"/>
        </w:rPr>
        <w:t>Joint movement:</w:t>
      </w:r>
    </w:p>
    <w:p w:rsidR="0048471F" w:rsidRPr="00E970E7" w:rsidRDefault="0048471F" w:rsidP="0048471F">
      <w:pPr>
        <w:jc w:val="both"/>
        <w:rPr>
          <w:rFonts w:ascii="Times New Roman" w:hAnsi="Times New Roman" w:cs="Times New Roman"/>
          <w:bCs/>
          <w:color w:val="222222"/>
          <w:sz w:val="24"/>
          <w:szCs w:val="24"/>
          <w:shd w:val="clear" w:color="auto" w:fill="FFFFFF"/>
        </w:rPr>
      </w:pPr>
      <w:r w:rsidRPr="00E970E7">
        <w:rPr>
          <w:rFonts w:ascii="Times New Roman" w:hAnsi="Times New Roman" w:cs="Times New Roman"/>
          <w:bCs/>
          <w:color w:val="222222"/>
          <w:sz w:val="24"/>
          <w:szCs w:val="24"/>
          <w:shd w:val="clear" w:color="auto" w:fill="FFFFFF"/>
        </w:rPr>
        <w:t>Joints are the connections made for the bones which allows for different angles of body movement. T</w:t>
      </w:r>
      <w:r w:rsidR="00B46AC4">
        <w:rPr>
          <w:rFonts w:ascii="Times New Roman" w:hAnsi="Times New Roman" w:cs="Times New Roman"/>
          <w:bCs/>
          <w:color w:val="222222"/>
          <w:sz w:val="24"/>
          <w:szCs w:val="24"/>
          <w:shd w:val="clear" w:color="auto" w:fill="FFFFFF"/>
        </w:rPr>
        <w:t xml:space="preserve">here </w:t>
      </w:r>
      <w:r w:rsidRPr="00E970E7">
        <w:rPr>
          <w:rFonts w:ascii="Times New Roman" w:hAnsi="Times New Roman" w:cs="Times New Roman"/>
          <w:bCs/>
          <w:color w:val="222222"/>
          <w:sz w:val="24"/>
          <w:szCs w:val="24"/>
          <w:shd w:val="clear" w:color="auto" w:fill="FFFFFF"/>
        </w:rPr>
        <w:t xml:space="preserve">are various joints in our body. But the most important joints used in rigorous physical </w:t>
      </w:r>
      <w:r w:rsidRPr="00E970E7">
        <w:rPr>
          <w:rFonts w:ascii="Times New Roman" w:hAnsi="Times New Roman" w:cs="Times New Roman"/>
          <w:bCs/>
          <w:color w:val="222222"/>
          <w:sz w:val="24"/>
          <w:szCs w:val="24"/>
          <w:shd w:val="clear" w:color="auto" w:fill="FFFFFF"/>
        </w:rPr>
        <w:lastRenderedPageBreak/>
        <w:t>activity is the knee joint and the shoulder joint</w:t>
      </w:r>
      <w:r w:rsidR="004765F2">
        <w:rPr>
          <w:rFonts w:ascii="Times New Roman" w:hAnsi="Times New Roman" w:cs="Times New Roman"/>
          <w:bCs/>
          <w:color w:val="222222"/>
          <w:sz w:val="24"/>
          <w:szCs w:val="24"/>
          <w:shd w:val="clear" w:color="auto" w:fill="FFFFFF"/>
        </w:rPr>
        <w:t xml:space="preserve"> [4]</w:t>
      </w:r>
      <w:r w:rsidRPr="00E970E7">
        <w:rPr>
          <w:rFonts w:ascii="Times New Roman" w:hAnsi="Times New Roman" w:cs="Times New Roman"/>
          <w:bCs/>
          <w:color w:val="222222"/>
          <w:sz w:val="24"/>
          <w:szCs w:val="24"/>
          <w:shd w:val="clear" w:color="auto" w:fill="FFFFFF"/>
        </w:rPr>
        <w:t xml:space="preserve">. These joints are strong and can withstand a lot of physical load. Knee joints come into play in any sort of running activity, and the shoulder joint is used for pulling or pushing movements. Even though these joints are powerful they could be injured if they are </w:t>
      </w:r>
      <w:proofErr w:type="spellStart"/>
      <w:r w:rsidR="00EB1B68">
        <w:rPr>
          <w:rFonts w:ascii="Times New Roman" w:hAnsi="Times New Roman" w:cs="Times New Roman"/>
          <w:bCs/>
          <w:color w:val="222222"/>
          <w:sz w:val="24"/>
          <w:szCs w:val="24"/>
          <w:shd w:val="clear" w:color="auto" w:fill="FFFFFF"/>
        </w:rPr>
        <w:t>swang</w:t>
      </w:r>
      <w:proofErr w:type="spellEnd"/>
      <w:r w:rsidRPr="00E970E7">
        <w:rPr>
          <w:rFonts w:ascii="Times New Roman" w:hAnsi="Times New Roman" w:cs="Times New Roman"/>
          <w:bCs/>
          <w:color w:val="222222"/>
          <w:sz w:val="24"/>
          <w:szCs w:val="24"/>
          <w:shd w:val="clear" w:color="auto" w:fill="FFFFFF"/>
        </w:rPr>
        <w:t xml:space="preserve"> at an angle beyond their capability. There are many cases where </w:t>
      </w:r>
      <w:proofErr w:type="gramStart"/>
      <w:r w:rsidRPr="00E970E7">
        <w:rPr>
          <w:rFonts w:ascii="Times New Roman" w:hAnsi="Times New Roman" w:cs="Times New Roman"/>
          <w:bCs/>
          <w:color w:val="222222"/>
          <w:sz w:val="24"/>
          <w:szCs w:val="24"/>
          <w:shd w:val="clear" w:color="auto" w:fill="FFFFFF"/>
        </w:rPr>
        <w:t>athletes</w:t>
      </w:r>
      <w:proofErr w:type="gramEnd"/>
      <w:r w:rsidRPr="00E970E7">
        <w:rPr>
          <w:rFonts w:ascii="Times New Roman" w:hAnsi="Times New Roman" w:cs="Times New Roman"/>
          <w:bCs/>
          <w:color w:val="222222"/>
          <w:sz w:val="24"/>
          <w:szCs w:val="24"/>
          <w:shd w:val="clear" w:color="auto" w:fill="FFFFFF"/>
        </w:rPr>
        <w:t xml:space="preserve"> careers were ruined due to joint injury. If we were to measure the joint </w:t>
      </w:r>
      <w:proofErr w:type="gramStart"/>
      <w:r w:rsidRPr="00E970E7">
        <w:rPr>
          <w:rFonts w:ascii="Times New Roman" w:hAnsi="Times New Roman" w:cs="Times New Roman"/>
          <w:bCs/>
          <w:color w:val="222222"/>
          <w:sz w:val="24"/>
          <w:szCs w:val="24"/>
          <w:shd w:val="clear" w:color="auto" w:fill="FFFFFF"/>
        </w:rPr>
        <w:t>movements</w:t>
      </w:r>
      <w:proofErr w:type="gramEnd"/>
      <w:r w:rsidRPr="00E970E7">
        <w:rPr>
          <w:rFonts w:ascii="Times New Roman" w:hAnsi="Times New Roman" w:cs="Times New Roman"/>
          <w:bCs/>
          <w:color w:val="222222"/>
          <w:sz w:val="24"/>
          <w:szCs w:val="24"/>
          <w:shd w:val="clear" w:color="auto" w:fill="FFFFFF"/>
        </w:rPr>
        <w:t xml:space="preserve"> angles in real time, we can study how top athletes like Usain Bolt runs, and using these information trainers can come up</w:t>
      </w:r>
      <w:r w:rsidR="00FF26D7">
        <w:rPr>
          <w:rFonts w:ascii="Times New Roman" w:hAnsi="Times New Roman" w:cs="Times New Roman"/>
          <w:bCs/>
          <w:color w:val="222222"/>
          <w:sz w:val="24"/>
          <w:szCs w:val="24"/>
          <w:shd w:val="clear" w:color="auto" w:fill="FFFFFF"/>
        </w:rPr>
        <w:t xml:space="preserve"> with</w:t>
      </w:r>
      <w:r w:rsidRPr="00E970E7">
        <w:rPr>
          <w:rFonts w:ascii="Times New Roman" w:hAnsi="Times New Roman" w:cs="Times New Roman"/>
          <w:bCs/>
          <w:color w:val="222222"/>
          <w:sz w:val="24"/>
          <w:szCs w:val="24"/>
          <w:shd w:val="clear" w:color="auto" w:fill="FFFFFF"/>
        </w:rPr>
        <w:t xml:space="preserve"> novel techniques to train new athletes and minimize the injury rate.  </w:t>
      </w:r>
    </w:p>
    <w:p w:rsidR="0048471F" w:rsidRPr="00E970E7" w:rsidRDefault="0048471F" w:rsidP="0048471F">
      <w:pPr>
        <w:jc w:val="both"/>
        <w:rPr>
          <w:rFonts w:ascii="Times New Roman" w:hAnsi="Times New Roman" w:cs="Times New Roman"/>
          <w:b/>
          <w:i/>
          <w:sz w:val="24"/>
          <w:szCs w:val="24"/>
        </w:rPr>
      </w:pPr>
      <w:r w:rsidRPr="00E970E7">
        <w:rPr>
          <w:rFonts w:ascii="Times New Roman" w:hAnsi="Times New Roman" w:cs="Times New Roman"/>
          <w:b/>
          <w:i/>
          <w:sz w:val="24"/>
          <w:szCs w:val="24"/>
        </w:rPr>
        <w:t>Running posture Analysis for athletes:</w:t>
      </w:r>
    </w:p>
    <w:p w:rsidR="0048471F" w:rsidRDefault="0048471F" w:rsidP="0048471F">
      <w:pPr>
        <w:jc w:val="both"/>
        <w:rPr>
          <w:rFonts w:ascii="Times New Roman" w:hAnsi="Times New Roman" w:cs="Times New Roman"/>
          <w:sz w:val="24"/>
          <w:szCs w:val="24"/>
        </w:rPr>
      </w:pPr>
      <w:r w:rsidRPr="00E970E7">
        <w:rPr>
          <w:rFonts w:ascii="Times New Roman" w:hAnsi="Times New Roman" w:cs="Times New Roman"/>
          <w:sz w:val="24"/>
          <w:szCs w:val="24"/>
        </w:rPr>
        <w:t>Analyzing running mechanics will help to improve the efficiency and speed for an athlete. Motion analysis will help to reduce injury rate of athletes by overcoming their weakness</w:t>
      </w:r>
      <w:r w:rsidR="00BA6AEB">
        <w:rPr>
          <w:rFonts w:ascii="Times New Roman" w:hAnsi="Times New Roman" w:cs="Times New Roman"/>
          <w:sz w:val="24"/>
          <w:szCs w:val="24"/>
        </w:rPr>
        <w:t xml:space="preserve"> </w:t>
      </w:r>
      <w:r w:rsidR="00BA6AEB">
        <w:rPr>
          <w:rFonts w:ascii="Times New Roman" w:hAnsi="Times New Roman" w:cs="Times New Roman"/>
          <w:bCs/>
          <w:color w:val="222222"/>
          <w:sz w:val="24"/>
          <w:szCs w:val="24"/>
          <w:shd w:val="clear" w:color="auto" w:fill="FFFFFF"/>
        </w:rPr>
        <w:t>[9]</w:t>
      </w:r>
      <w:r w:rsidRPr="00E970E7">
        <w:rPr>
          <w:rFonts w:ascii="Times New Roman" w:hAnsi="Times New Roman" w:cs="Times New Roman"/>
          <w:sz w:val="24"/>
          <w:szCs w:val="24"/>
        </w:rPr>
        <w:t xml:space="preserve">. The running posture of top athletes can be compared to improve overall performance also help to reduce joint pain due to improper angles of joint movements during training.  </w:t>
      </w:r>
    </w:p>
    <w:p w:rsidR="00AE01B0" w:rsidRDefault="00AE01B0" w:rsidP="00AE01B0">
      <w:pPr>
        <w:rPr>
          <w:rFonts w:ascii="Times New Roman" w:hAnsi="Times New Roman" w:cs="Times New Roman"/>
          <w:b/>
          <w:sz w:val="24"/>
          <w:szCs w:val="24"/>
        </w:rPr>
      </w:pPr>
    </w:p>
    <w:p w:rsidR="00AE01B0" w:rsidRDefault="000830AE" w:rsidP="00AE01B0">
      <w:pPr>
        <w:rPr>
          <w:rFonts w:ascii="Times New Roman" w:hAnsi="Times New Roman" w:cs="Times New Roman"/>
          <w:b/>
          <w:sz w:val="24"/>
          <w:szCs w:val="24"/>
        </w:rPr>
      </w:pPr>
      <w:r w:rsidRPr="007751AF">
        <w:rPr>
          <w:rFonts w:ascii="Times New Roman" w:hAnsi="Times New Roman" w:cs="Times New Roman"/>
          <w:noProof/>
          <w:sz w:val="24"/>
          <w:szCs w:val="24"/>
        </w:rPr>
        <w:drawing>
          <wp:anchor distT="0" distB="0" distL="114300" distR="114300" simplePos="0" relativeHeight="251659264" behindDoc="1" locked="0" layoutInCell="1" allowOverlap="1" wp14:anchorId="428D2B48" wp14:editId="3CC25308">
            <wp:simplePos x="0" y="0"/>
            <wp:positionH relativeFrom="margin">
              <wp:align>left</wp:align>
            </wp:positionH>
            <wp:positionV relativeFrom="paragraph">
              <wp:posOffset>371475</wp:posOffset>
            </wp:positionV>
            <wp:extent cx="5760720" cy="2743200"/>
            <wp:effectExtent l="0" t="0" r="0" b="0"/>
            <wp:wrapTopAndBottom/>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6">
                      <a:extLst>
                        <a:ext uri="{28A0092B-C50C-407E-A947-70E740481C1C}">
                          <a14:useLocalDpi xmlns:a14="http://schemas.microsoft.com/office/drawing/2010/main" val="0"/>
                        </a:ext>
                      </a:extLst>
                    </a:blip>
                    <a:srcRect l="-64" t="21860" r="3140" b="18403"/>
                    <a:stretch/>
                  </pic:blipFill>
                  <pic:spPr bwMode="auto">
                    <a:xfrm>
                      <a:off x="0" y="0"/>
                      <a:ext cx="5760720" cy="27432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00AE01B0">
        <w:rPr>
          <w:rFonts w:ascii="Times New Roman" w:hAnsi="Times New Roman" w:cs="Times New Roman"/>
          <w:b/>
          <w:sz w:val="24"/>
          <w:szCs w:val="24"/>
        </w:rPr>
        <w:t>Concept Design:</w:t>
      </w:r>
    </w:p>
    <w:p w:rsidR="008E318A" w:rsidRPr="008E318A" w:rsidRDefault="008E318A" w:rsidP="000830AE">
      <w:pPr>
        <w:jc w:val="center"/>
        <w:rPr>
          <w:rFonts w:ascii="Times New Roman" w:hAnsi="Times New Roman" w:cs="Times New Roman"/>
          <w:b/>
          <w:sz w:val="20"/>
          <w:szCs w:val="20"/>
        </w:rPr>
      </w:pPr>
      <w:r w:rsidRPr="008E318A">
        <w:rPr>
          <w:rFonts w:ascii="Times New Roman" w:hAnsi="Times New Roman" w:cs="Times New Roman"/>
          <w:b/>
          <w:noProof/>
          <w:sz w:val="20"/>
          <w:szCs w:val="20"/>
        </w:rPr>
        <w:t xml:space="preserve">Figure 1: 3D Block diagram of the Coupled sweat sensor and motion sensor </w:t>
      </w:r>
      <w:r w:rsidRPr="000062B4">
        <w:rPr>
          <w:rFonts w:ascii="Times New Roman" w:hAnsi="Times New Roman" w:cs="Times New Roman"/>
          <w:noProof/>
          <w:sz w:val="12"/>
          <w:szCs w:val="12"/>
        </w:rPr>
        <w:t>(designed in blender 3D)</w:t>
      </w:r>
    </w:p>
    <w:p w:rsidR="00AE01B0" w:rsidRPr="00AE01B0" w:rsidRDefault="00AE01B0" w:rsidP="00EC3D06">
      <w:pPr>
        <w:rPr>
          <w:rFonts w:ascii="Times New Roman" w:hAnsi="Times New Roman" w:cs="Times New Roman"/>
          <w:b/>
          <w:i/>
          <w:sz w:val="24"/>
          <w:szCs w:val="24"/>
        </w:rPr>
      </w:pPr>
      <w:r w:rsidRPr="00AE01B0">
        <w:rPr>
          <w:rFonts w:ascii="Times New Roman" w:hAnsi="Times New Roman" w:cs="Times New Roman"/>
          <w:b/>
          <w:i/>
          <w:sz w:val="24"/>
          <w:szCs w:val="24"/>
        </w:rPr>
        <w:t>Components:</w:t>
      </w:r>
    </w:p>
    <w:p w:rsidR="000062B4" w:rsidRPr="000062B4" w:rsidRDefault="000062B4" w:rsidP="00EC3D06">
      <w:pPr>
        <w:rPr>
          <w:rFonts w:ascii="Times New Roman" w:hAnsi="Times New Roman" w:cs="Times New Roman"/>
          <w:sz w:val="24"/>
          <w:szCs w:val="24"/>
        </w:rPr>
      </w:pPr>
      <w:r>
        <w:rPr>
          <w:rFonts w:ascii="Times New Roman" w:hAnsi="Times New Roman" w:cs="Times New Roman"/>
          <w:sz w:val="24"/>
          <w:szCs w:val="24"/>
        </w:rPr>
        <w:t>Figure 1 show the different parts of the sensor and the components.</w:t>
      </w:r>
    </w:p>
    <w:p w:rsidR="00EC3D06" w:rsidRPr="00BE5395" w:rsidRDefault="00EC3D06" w:rsidP="00EC3D06">
      <w:pPr>
        <w:pStyle w:val="ListParagraph"/>
        <w:numPr>
          <w:ilvl w:val="0"/>
          <w:numId w:val="2"/>
        </w:numPr>
        <w:rPr>
          <w:rFonts w:ascii="Times New Roman" w:hAnsi="Times New Roman" w:cs="Times New Roman"/>
          <w:sz w:val="24"/>
          <w:szCs w:val="24"/>
        </w:rPr>
      </w:pPr>
      <w:r w:rsidRPr="00BE5395">
        <w:rPr>
          <w:rFonts w:ascii="Times New Roman" w:hAnsi="Times New Roman" w:cs="Times New Roman"/>
          <w:sz w:val="24"/>
          <w:szCs w:val="24"/>
        </w:rPr>
        <w:t>Sample pad – made up of super absorbent hydro gel. The pad is divided into three sections to monitor Sodium, Potassium, Lactate level respectively.</w:t>
      </w:r>
    </w:p>
    <w:p w:rsidR="00BE5395" w:rsidRPr="00EC391A" w:rsidRDefault="00EC3D06" w:rsidP="00EC391A">
      <w:pPr>
        <w:pStyle w:val="ListParagraph"/>
        <w:numPr>
          <w:ilvl w:val="0"/>
          <w:numId w:val="2"/>
        </w:numPr>
        <w:rPr>
          <w:rFonts w:ascii="Times New Roman" w:hAnsi="Times New Roman" w:cs="Times New Roman"/>
          <w:sz w:val="24"/>
          <w:szCs w:val="24"/>
        </w:rPr>
      </w:pPr>
      <w:r w:rsidRPr="00BE5395">
        <w:rPr>
          <w:rFonts w:ascii="Times New Roman" w:hAnsi="Times New Roman" w:cs="Times New Roman"/>
          <w:sz w:val="24"/>
          <w:szCs w:val="24"/>
        </w:rPr>
        <w:t xml:space="preserve">Transducer </w:t>
      </w:r>
      <w:r w:rsidR="00EC391A">
        <w:rPr>
          <w:rFonts w:ascii="Times New Roman" w:hAnsi="Times New Roman" w:cs="Times New Roman"/>
          <w:sz w:val="24"/>
          <w:szCs w:val="24"/>
        </w:rPr>
        <w:t xml:space="preserve">- </w:t>
      </w:r>
      <w:r w:rsidRPr="00EC391A">
        <w:rPr>
          <w:rFonts w:ascii="Times New Roman" w:hAnsi="Times New Roman" w:cs="Times New Roman"/>
          <w:sz w:val="24"/>
          <w:szCs w:val="24"/>
        </w:rPr>
        <w:t xml:space="preserve">Lactate, Potassium, Sodium </w:t>
      </w:r>
      <w:r w:rsidR="001C47A5" w:rsidRPr="00EC391A">
        <w:rPr>
          <w:rFonts w:ascii="Times New Roman" w:hAnsi="Times New Roman" w:cs="Times New Roman"/>
          <w:sz w:val="24"/>
          <w:szCs w:val="24"/>
        </w:rPr>
        <w:t>electrodes</w:t>
      </w:r>
      <w:r w:rsidRPr="00EC391A">
        <w:rPr>
          <w:rFonts w:ascii="Times New Roman" w:hAnsi="Times New Roman" w:cs="Times New Roman"/>
          <w:sz w:val="24"/>
          <w:szCs w:val="24"/>
        </w:rPr>
        <w:t xml:space="preserve"> – coated with Lactate Oxidase </w:t>
      </w:r>
      <w:r w:rsidR="001C47A5" w:rsidRPr="00EC391A">
        <w:rPr>
          <w:rFonts w:ascii="Times New Roman" w:hAnsi="Times New Roman" w:cs="Times New Roman"/>
          <w:sz w:val="24"/>
          <w:szCs w:val="24"/>
        </w:rPr>
        <w:t>Similarly, the respective enzymes for Potassium and Sodium are coated to the respective</w:t>
      </w:r>
      <w:r w:rsidR="00EB6EE8" w:rsidRPr="00EC391A">
        <w:rPr>
          <w:rFonts w:ascii="Times New Roman" w:hAnsi="Times New Roman" w:cs="Times New Roman"/>
          <w:sz w:val="24"/>
          <w:szCs w:val="24"/>
        </w:rPr>
        <w:t xml:space="preserve"> ion selective electrodes (ISE)</w:t>
      </w:r>
      <w:r w:rsidR="001C47A5" w:rsidRPr="00EC391A">
        <w:rPr>
          <w:rFonts w:ascii="Times New Roman" w:hAnsi="Times New Roman" w:cs="Times New Roman"/>
          <w:sz w:val="24"/>
          <w:szCs w:val="24"/>
        </w:rPr>
        <w:t>Signal Detector</w:t>
      </w:r>
      <w:r w:rsidR="00BE5395" w:rsidRPr="00EC391A">
        <w:rPr>
          <w:rFonts w:ascii="Times New Roman" w:hAnsi="Times New Roman" w:cs="Times New Roman"/>
          <w:sz w:val="24"/>
          <w:szCs w:val="24"/>
        </w:rPr>
        <w:t>. Each of the these has a Reference electrode and a working electrode for carrying current and detect. These sections are designed in such a way that it sticks firmly to the skin</w:t>
      </w:r>
      <w:r w:rsidR="008C27FF">
        <w:rPr>
          <w:rFonts w:ascii="Times New Roman" w:hAnsi="Times New Roman" w:cs="Times New Roman"/>
          <w:sz w:val="24"/>
          <w:szCs w:val="24"/>
        </w:rPr>
        <w:t xml:space="preserve"> [5].</w:t>
      </w:r>
    </w:p>
    <w:p w:rsidR="00BE5395" w:rsidRDefault="00BE5395" w:rsidP="00BE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lastRenderedPageBreak/>
        <w:t>Outer covering which is helpful in protecting t the underlying electrode and helps in sticking the sensor to the human body.</w:t>
      </w:r>
    </w:p>
    <w:p w:rsidR="00BE5395" w:rsidRDefault="00EB6EE8" w:rsidP="00BE5395">
      <w:pPr>
        <w:pStyle w:val="ListParagraph"/>
        <w:numPr>
          <w:ilvl w:val="0"/>
          <w:numId w:val="2"/>
        </w:numPr>
        <w:rPr>
          <w:rFonts w:ascii="Times New Roman" w:hAnsi="Times New Roman" w:cs="Times New Roman"/>
          <w:sz w:val="24"/>
          <w:szCs w:val="24"/>
        </w:rPr>
      </w:pPr>
      <w:r w:rsidRPr="00BE5395">
        <w:rPr>
          <w:rFonts w:ascii="Times New Roman" w:hAnsi="Times New Roman" w:cs="Times New Roman"/>
          <w:sz w:val="24"/>
          <w:szCs w:val="24"/>
        </w:rPr>
        <w:t>Carbon Nanotubes - Vertically aligned and very sparse SWCNT thin films were first grown from patterned catalysts using water-assisted chemical vapor deposition. To make long films of arbitrary length, films were individually removed and laid side by side, with a 1 mm overlap, onto a flat elastomeric dog-bone-shaped substrate poly dimethyl siloxane</w:t>
      </w:r>
      <w:r w:rsidR="0063505B">
        <w:rPr>
          <w:rFonts w:ascii="Times New Roman" w:hAnsi="Times New Roman" w:cs="Times New Roman"/>
          <w:sz w:val="24"/>
          <w:szCs w:val="24"/>
        </w:rPr>
        <w:t>, PDMS; thickness, 1 mm</w:t>
      </w:r>
      <w:r w:rsidRPr="00BE5395">
        <w:rPr>
          <w:rFonts w:ascii="Times New Roman" w:hAnsi="Times New Roman" w:cs="Times New Roman"/>
          <w:sz w:val="24"/>
          <w:szCs w:val="24"/>
        </w:rPr>
        <w:t>, with the alignment of the SWCNTs arranged pe</w:t>
      </w:r>
      <w:r w:rsidR="008C27FF">
        <w:rPr>
          <w:rFonts w:ascii="Times New Roman" w:hAnsi="Times New Roman" w:cs="Times New Roman"/>
          <w:sz w:val="24"/>
          <w:szCs w:val="24"/>
        </w:rPr>
        <w:t>rpendicular to the strain axis [10].</w:t>
      </w:r>
    </w:p>
    <w:p w:rsidR="00BE5395" w:rsidRDefault="00BE5395" w:rsidP="00BE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Separator – A layer which divides the top sweat sensor layer from the bottom motion sensor.</w:t>
      </w:r>
    </w:p>
    <w:p w:rsidR="00EB6EE8" w:rsidRDefault="00BE5395" w:rsidP="00BE5395">
      <w:pPr>
        <w:pStyle w:val="ListParagraph"/>
        <w:numPr>
          <w:ilvl w:val="0"/>
          <w:numId w:val="2"/>
        </w:numPr>
        <w:rPr>
          <w:rFonts w:ascii="Times New Roman" w:hAnsi="Times New Roman" w:cs="Times New Roman"/>
          <w:sz w:val="24"/>
          <w:szCs w:val="24"/>
        </w:rPr>
      </w:pPr>
      <w:r w:rsidRPr="00BE5395">
        <w:rPr>
          <w:rFonts w:ascii="Times New Roman" w:hAnsi="Times New Roman" w:cs="Times New Roman"/>
          <w:sz w:val="24"/>
          <w:szCs w:val="24"/>
        </w:rPr>
        <w:t xml:space="preserve">Transmitting electrodes which acts as potentiometer are helpful in placing </w:t>
      </w:r>
      <w:r>
        <w:rPr>
          <w:rFonts w:ascii="Times New Roman" w:hAnsi="Times New Roman" w:cs="Times New Roman"/>
          <w:sz w:val="24"/>
          <w:szCs w:val="24"/>
        </w:rPr>
        <w:t>carbon nanotubes in position to the base substrate.</w:t>
      </w:r>
    </w:p>
    <w:p w:rsidR="00BE5395" w:rsidRDefault="00BE5395" w:rsidP="00BE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Battery – which provides energy to the motion sensor for potentiometric measurement and to the sweat sensor for the electrochemical reaction </w:t>
      </w:r>
      <w:r w:rsidR="00EC391A">
        <w:rPr>
          <w:rFonts w:ascii="Times New Roman" w:hAnsi="Times New Roman" w:cs="Times New Roman"/>
          <w:sz w:val="24"/>
          <w:szCs w:val="24"/>
        </w:rPr>
        <w:t>and</w:t>
      </w:r>
      <w:r>
        <w:rPr>
          <w:rFonts w:ascii="Times New Roman" w:hAnsi="Times New Roman" w:cs="Times New Roman"/>
          <w:sz w:val="24"/>
          <w:szCs w:val="24"/>
        </w:rPr>
        <w:t xml:space="preserve"> powers the microprocessor. </w:t>
      </w:r>
    </w:p>
    <w:p w:rsidR="00BE5395" w:rsidRPr="00BE5395" w:rsidRDefault="00BE5395" w:rsidP="00BE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Microprocessor -  Transmitting and receiving signal to the sweat sensor and the motion sensor</w:t>
      </w:r>
    </w:p>
    <w:p w:rsidR="00BE5395" w:rsidRDefault="00BE5395" w:rsidP="00BE5395">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Bluetooth transceiver – Transmits the signal received from the sensors</w:t>
      </w:r>
      <w:r w:rsidR="00EC391A">
        <w:rPr>
          <w:rFonts w:ascii="Times New Roman" w:hAnsi="Times New Roman" w:cs="Times New Roman"/>
          <w:sz w:val="24"/>
          <w:szCs w:val="24"/>
        </w:rPr>
        <w:t xml:space="preserve"> to the nearby synchronized devices.</w:t>
      </w:r>
    </w:p>
    <w:p w:rsidR="00EC391A" w:rsidRPr="00386B68" w:rsidRDefault="00EC391A" w:rsidP="00386B6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LM35 nanochip -  Measuring the temperature of the body.</w:t>
      </w:r>
    </w:p>
    <w:p w:rsidR="00EC391A" w:rsidRPr="00EC391A" w:rsidRDefault="00EC391A" w:rsidP="00EC391A">
      <w:pPr>
        <w:ind w:left="360"/>
        <w:rPr>
          <w:rFonts w:ascii="Times New Roman" w:hAnsi="Times New Roman" w:cs="Times New Roman"/>
          <w:b/>
          <w:sz w:val="24"/>
          <w:szCs w:val="24"/>
        </w:rPr>
      </w:pPr>
      <w:r w:rsidRPr="00EC391A">
        <w:rPr>
          <w:rFonts w:ascii="Times New Roman" w:hAnsi="Times New Roman" w:cs="Times New Roman"/>
          <w:b/>
          <w:sz w:val="24"/>
          <w:szCs w:val="24"/>
        </w:rPr>
        <w:t>Working:</w:t>
      </w:r>
    </w:p>
    <w:p w:rsidR="00EC391A" w:rsidRPr="009446B7" w:rsidRDefault="00EC391A" w:rsidP="00EC391A">
      <w:pPr>
        <w:ind w:left="360"/>
        <w:rPr>
          <w:rFonts w:ascii="Times New Roman" w:hAnsi="Times New Roman" w:cs="Times New Roman"/>
          <w:b/>
          <w:i/>
          <w:sz w:val="24"/>
          <w:szCs w:val="24"/>
        </w:rPr>
      </w:pPr>
      <w:r w:rsidRPr="009446B7">
        <w:rPr>
          <w:rFonts w:ascii="Times New Roman" w:hAnsi="Times New Roman" w:cs="Times New Roman"/>
          <w:b/>
          <w:i/>
          <w:sz w:val="24"/>
          <w:szCs w:val="24"/>
        </w:rPr>
        <w:t>Sweat sensors:</w:t>
      </w:r>
    </w:p>
    <w:p w:rsidR="00EC391A" w:rsidRDefault="00EC391A" w:rsidP="00EC391A">
      <w:pPr>
        <w:ind w:left="360"/>
        <w:rPr>
          <w:rFonts w:ascii="Times New Roman" w:hAnsi="Times New Roman" w:cs="Times New Roman"/>
          <w:sz w:val="24"/>
          <w:szCs w:val="24"/>
        </w:rPr>
      </w:pPr>
      <w:r>
        <w:rPr>
          <w:rFonts w:ascii="Times New Roman" w:hAnsi="Times New Roman" w:cs="Times New Roman"/>
          <w:sz w:val="24"/>
          <w:szCs w:val="24"/>
        </w:rPr>
        <w:t xml:space="preserve">The basic principle behind the working of sweat sensors is electrochemical reaction. </w:t>
      </w:r>
      <w:r w:rsidR="00020C93">
        <w:rPr>
          <w:rFonts w:ascii="Times New Roman" w:hAnsi="Times New Roman" w:cs="Times New Roman"/>
          <w:sz w:val="24"/>
          <w:szCs w:val="24"/>
        </w:rPr>
        <w:t xml:space="preserve">The component of the electrochemical sensor has a reference electrode, working electrode and a ground electrode. When the analyte (e.g.: Sweat) reaches the region of electrode, redox reaction will occur resulting in flow of electrons. </w:t>
      </w:r>
      <w:r>
        <w:rPr>
          <w:rFonts w:ascii="Times New Roman" w:hAnsi="Times New Roman" w:cs="Times New Roman"/>
          <w:sz w:val="24"/>
          <w:szCs w:val="24"/>
        </w:rPr>
        <w:t xml:space="preserve">E.g. </w:t>
      </w:r>
      <w:r w:rsidR="00020C93">
        <w:rPr>
          <w:rFonts w:ascii="Times New Roman" w:hAnsi="Times New Roman" w:cs="Times New Roman"/>
          <w:sz w:val="24"/>
          <w:szCs w:val="24"/>
        </w:rPr>
        <w:t>In this case</w:t>
      </w:r>
      <w:r>
        <w:rPr>
          <w:rFonts w:ascii="Times New Roman" w:hAnsi="Times New Roman" w:cs="Times New Roman"/>
          <w:sz w:val="24"/>
          <w:szCs w:val="24"/>
        </w:rPr>
        <w:t xml:space="preserve"> Lactate transducer is coated with Lactate Oxidase</w:t>
      </w:r>
      <w:r w:rsidR="00E44656">
        <w:rPr>
          <w:rFonts w:ascii="Times New Roman" w:hAnsi="Times New Roman" w:cs="Times New Roman"/>
          <w:sz w:val="24"/>
          <w:szCs w:val="24"/>
        </w:rPr>
        <w:t xml:space="preserve"> [6]</w:t>
      </w:r>
      <w:r>
        <w:rPr>
          <w:rFonts w:ascii="Times New Roman" w:hAnsi="Times New Roman" w:cs="Times New Roman"/>
          <w:sz w:val="24"/>
          <w:szCs w:val="24"/>
        </w:rPr>
        <w:t xml:space="preserve">. This </w:t>
      </w:r>
      <w:r w:rsidRPr="00BE5395">
        <w:rPr>
          <w:rFonts w:ascii="Times New Roman" w:hAnsi="Times New Roman" w:cs="Times New Roman"/>
          <w:sz w:val="24"/>
          <w:szCs w:val="24"/>
        </w:rPr>
        <w:t>enzyme upon reaction with Lactate which is present in the sweat, Lactate Oxidase will get converted into two free electrons which produces current that is proportional to the concentration of lactate in the sweat.</w:t>
      </w:r>
      <w:r>
        <w:rPr>
          <w:rFonts w:ascii="Times New Roman" w:hAnsi="Times New Roman" w:cs="Times New Roman"/>
          <w:sz w:val="24"/>
          <w:szCs w:val="24"/>
        </w:rPr>
        <w:t xml:space="preserve"> </w:t>
      </w:r>
      <w:r w:rsidR="00020C93">
        <w:rPr>
          <w:rFonts w:ascii="Times New Roman" w:hAnsi="Times New Roman" w:cs="Times New Roman"/>
          <w:sz w:val="24"/>
          <w:szCs w:val="24"/>
        </w:rPr>
        <w:t>This current is later amplified for better signal detection</w:t>
      </w:r>
      <w:r w:rsidR="00E44656">
        <w:rPr>
          <w:rFonts w:ascii="Times New Roman" w:hAnsi="Times New Roman" w:cs="Times New Roman"/>
          <w:sz w:val="24"/>
          <w:szCs w:val="24"/>
        </w:rPr>
        <w:t xml:space="preserve"> [7]</w:t>
      </w:r>
      <w:r w:rsidR="008C27FF">
        <w:rPr>
          <w:rFonts w:ascii="Times New Roman" w:hAnsi="Times New Roman" w:cs="Times New Roman"/>
          <w:sz w:val="24"/>
          <w:szCs w:val="24"/>
        </w:rPr>
        <w:t>[12].</w:t>
      </w:r>
    </w:p>
    <w:p w:rsidR="00020C93" w:rsidRPr="009446B7" w:rsidRDefault="00020C93" w:rsidP="00EC391A">
      <w:pPr>
        <w:ind w:left="360"/>
        <w:rPr>
          <w:rFonts w:ascii="Times New Roman" w:hAnsi="Times New Roman" w:cs="Times New Roman"/>
          <w:b/>
          <w:i/>
          <w:sz w:val="24"/>
          <w:szCs w:val="24"/>
        </w:rPr>
      </w:pPr>
      <w:r w:rsidRPr="009446B7">
        <w:rPr>
          <w:rFonts w:ascii="Times New Roman" w:hAnsi="Times New Roman" w:cs="Times New Roman"/>
          <w:b/>
          <w:i/>
          <w:sz w:val="24"/>
          <w:szCs w:val="24"/>
        </w:rPr>
        <w:t>Motion sensor:</w:t>
      </w:r>
    </w:p>
    <w:p w:rsidR="00EB6EE8" w:rsidRDefault="005A3CB5" w:rsidP="005A3CB5">
      <w:pPr>
        <w:ind w:left="360"/>
        <w:rPr>
          <w:rFonts w:ascii="Times New Roman" w:hAnsi="Times New Roman" w:cs="Times New Roman"/>
          <w:color w:val="252525"/>
          <w:sz w:val="24"/>
          <w:szCs w:val="24"/>
          <w:shd w:val="clear" w:color="auto" w:fill="FFFFFF"/>
        </w:rPr>
      </w:pPr>
      <w:r>
        <w:rPr>
          <w:rFonts w:ascii="Times New Roman" w:hAnsi="Times New Roman" w:cs="Times New Roman"/>
          <w:sz w:val="24"/>
          <w:szCs w:val="24"/>
        </w:rPr>
        <w:t>The principle used in this sensor is Potentiometry</w:t>
      </w:r>
      <w:r w:rsidRPr="005A3CB5">
        <w:rPr>
          <w:rFonts w:ascii="Times New Roman" w:hAnsi="Times New Roman" w:cs="Times New Roman"/>
          <w:sz w:val="24"/>
          <w:szCs w:val="24"/>
        </w:rPr>
        <w:t xml:space="preserve">. </w:t>
      </w:r>
      <w:r w:rsidRPr="005A3CB5">
        <w:rPr>
          <w:rFonts w:ascii="Times New Roman" w:hAnsi="Times New Roman" w:cs="Times New Roman"/>
          <w:color w:val="252525"/>
          <w:sz w:val="24"/>
          <w:szCs w:val="24"/>
          <w:shd w:val="clear" w:color="auto" w:fill="FFFFFF"/>
        </w:rPr>
        <w:t>A potentiostat is a</w:t>
      </w:r>
      <w:r>
        <w:rPr>
          <w:rStyle w:val="apple-converted-space"/>
          <w:rFonts w:ascii="Times New Roman" w:hAnsi="Times New Roman" w:cs="Times New Roman"/>
          <w:color w:val="252525"/>
          <w:sz w:val="24"/>
          <w:szCs w:val="24"/>
          <w:shd w:val="clear" w:color="auto" w:fill="FFFFFF"/>
        </w:rPr>
        <w:t xml:space="preserve"> control</w:t>
      </w:r>
      <w:r w:rsidRPr="005A3CB5">
        <w:rPr>
          <w:rFonts w:ascii="Times New Roman" w:hAnsi="Times New Roman" w:cs="Times New Roman"/>
          <w:color w:val="252525"/>
          <w:sz w:val="24"/>
          <w:szCs w:val="24"/>
          <w:shd w:val="clear" w:color="auto" w:fill="FFFFFF"/>
        </w:rPr>
        <w:t xml:space="preserve"> and</w:t>
      </w:r>
      <w:r>
        <w:rPr>
          <w:rStyle w:val="apple-converted-space"/>
          <w:rFonts w:ascii="Times New Roman" w:hAnsi="Times New Roman" w:cs="Times New Roman"/>
          <w:color w:val="252525"/>
          <w:sz w:val="24"/>
          <w:szCs w:val="24"/>
          <w:shd w:val="clear" w:color="auto" w:fill="FFFFFF"/>
        </w:rPr>
        <w:t xml:space="preserve"> measuring</w:t>
      </w:r>
      <w:r w:rsidRPr="005A3CB5">
        <w:rPr>
          <w:rFonts w:ascii="Times New Roman" w:hAnsi="Times New Roman" w:cs="Times New Roman"/>
          <w:color w:val="252525"/>
          <w:sz w:val="24"/>
          <w:szCs w:val="24"/>
          <w:shd w:val="clear" w:color="auto" w:fill="FFFFFF"/>
        </w:rPr>
        <w:t xml:space="preserve"> device. It comprises an</w:t>
      </w:r>
      <w:r>
        <w:rPr>
          <w:rStyle w:val="apple-converted-space"/>
          <w:rFonts w:ascii="Times New Roman" w:hAnsi="Times New Roman" w:cs="Times New Roman"/>
          <w:color w:val="252525"/>
          <w:sz w:val="24"/>
          <w:szCs w:val="24"/>
          <w:shd w:val="clear" w:color="auto" w:fill="FFFFFF"/>
        </w:rPr>
        <w:t xml:space="preserve"> electric circuit</w:t>
      </w:r>
      <w:r w:rsidRPr="005A3CB5">
        <w:rPr>
          <w:rFonts w:ascii="Times New Roman" w:hAnsi="Times New Roman" w:cs="Times New Roman"/>
          <w:color w:val="252525"/>
          <w:sz w:val="24"/>
          <w:szCs w:val="24"/>
          <w:shd w:val="clear" w:color="auto" w:fill="FFFFFF"/>
        </w:rPr>
        <w:t xml:space="preserve"> which controls the potential across the cell by sensing changes in its</w:t>
      </w:r>
      <w:r>
        <w:rPr>
          <w:rFonts w:ascii="Times New Roman" w:hAnsi="Times New Roman" w:cs="Times New Roman"/>
          <w:color w:val="252525"/>
          <w:sz w:val="24"/>
          <w:szCs w:val="24"/>
          <w:shd w:val="clear" w:color="auto" w:fill="FFFFFF"/>
        </w:rPr>
        <w:t xml:space="preserve"> resistance, v</w:t>
      </w:r>
      <w:r w:rsidRPr="005A3CB5">
        <w:rPr>
          <w:rFonts w:ascii="Times New Roman" w:hAnsi="Times New Roman" w:cs="Times New Roman"/>
          <w:color w:val="252525"/>
          <w:sz w:val="24"/>
          <w:szCs w:val="24"/>
          <w:shd w:val="clear" w:color="auto" w:fill="FFFFFF"/>
        </w:rPr>
        <w:t xml:space="preserve">arying accordingly the current supplied to the system: a higher resistance will result in a decreased current, while a lower resistance will result in an increased current, to keep the voltage constant as described </w:t>
      </w:r>
      <w:r>
        <w:rPr>
          <w:rFonts w:ascii="Times New Roman" w:hAnsi="Times New Roman" w:cs="Times New Roman"/>
          <w:color w:val="252525"/>
          <w:sz w:val="24"/>
          <w:szCs w:val="24"/>
          <w:shd w:val="clear" w:color="auto" w:fill="FFFFFF"/>
        </w:rPr>
        <w:t>by Ohm’s law</w:t>
      </w:r>
      <w:r w:rsidR="008C27FF">
        <w:rPr>
          <w:rFonts w:ascii="Times New Roman" w:hAnsi="Times New Roman" w:cs="Times New Roman"/>
          <w:color w:val="252525"/>
          <w:sz w:val="24"/>
          <w:szCs w:val="24"/>
          <w:shd w:val="clear" w:color="auto" w:fill="FFFFFF"/>
        </w:rPr>
        <w:t xml:space="preserve"> [11]. </w:t>
      </w:r>
      <w:r>
        <w:rPr>
          <w:rFonts w:ascii="Times New Roman" w:hAnsi="Times New Roman" w:cs="Times New Roman"/>
          <w:color w:val="252525"/>
          <w:sz w:val="24"/>
          <w:szCs w:val="24"/>
          <w:shd w:val="clear" w:color="auto" w:fill="FFFFFF"/>
        </w:rPr>
        <w:t>When the Carbon nanotubes are stretched, the length will increase and the area will decrease. This will result in increase in resistance where the flow of current will be low. This is given by the equation R=ρ * L / A, where ρ= resistivity of the material (CNT</w:t>
      </w:r>
      <w:r w:rsidR="0063505B">
        <w:rPr>
          <w:rFonts w:ascii="Times New Roman" w:hAnsi="Times New Roman" w:cs="Times New Roman"/>
          <w:color w:val="252525"/>
          <w:sz w:val="24"/>
          <w:szCs w:val="24"/>
          <w:shd w:val="clear" w:color="auto" w:fill="FFFFFF"/>
        </w:rPr>
        <w:t xml:space="preserve">), L = Length of the tube, A = </w:t>
      </w:r>
      <w:r>
        <w:rPr>
          <w:rFonts w:ascii="Times New Roman" w:hAnsi="Times New Roman" w:cs="Times New Roman"/>
          <w:color w:val="252525"/>
          <w:sz w:val="24"/>
          <w:szCs w:val="24"/>
          <w:shd w:val="clear" w:color="auto" w:fill="FFFFFF"/>
        </w:rPr>
        <w:t>Area of the tube.</w:t>
      </w:r>
    </w:p>
    <w:p w:rsidR="000830AE" w:rsidRDefault="000830AE" w:rsidP="005A3CB5">
      <w:pPr>
        <w:ind w:left="360"/>
        <w:rPr>
          <w:rFonts w:ascii="Times New Roman" w:hAnsi="Times New Roman" w:cs="Times New Roman"/>
          <w:color w:val="252525"/>
          <w:sz w:val="24"/>
          <w:szCs w:val="24"/>
          <w:shd w:val="clear" w:color="auto" w:fill="FFFFFF"/>
        </w:rPr>
      </w:pPr>
    </w:p>
    <w:p w:rsidR="0063505B" w:rsidRDefault="0063505B" w:rsidP="005A3CB5">
      <w:pPr>
        <w:ind w:left="360"/>
        <w:rPr>
          <w:rFonts w:ascii="Times New Roman" w:hAnsi="Times New Roman" w:cs="Times New Roman"/>
          <w:b/>
          <w:color w:val="252525"/>
          <w:sz w:val="24"/>
          <w:szCs w:val="24"/>
          <w:shd w:val="clear" w:color="auto" w:fill="FFFFFF"/>
        </w:rPr>
      </w:pPr>
      <w:r>
        <w:rPr>
          <w:rFonts w:ascii="Times New Roman" w:hAnsi="Times New Roman" w:cs="Times New Roman"/>
          <w:b/>
          <w:color w:val="252525"/>
          <w:sz w:val="24"/>
          <w:szCs w:val="24"/>
          <w:shd w:val="clear" w:color="auto" w:fill="FFFFFF"/>
        </w:rPr>
        <w:lastRenderedPageBreak/>
        <w:t>Data Processing</w:t>
      </w:r>
      <w:r w:rsidRPr="0063505B">
        <w:rPr>
          <w:rFonts w:ascii="Times New Roman" w:hAnsi="Times New Roman" w:cs="Times New Roman"/>
          <w:b/>
          <w:color w:val="252525"/>
          <w:sz w:val="24"/>
          <w:szCs w:val="24"/>
          <w:shd w:val="clear" w:color="auto" w:fill="FFFFFF"/>
        </w:rPr>
        <w:t xml:space="preserve">: </w:t>
      </w:r>
    </w:p>
    <w:p w:rsidR="00BC415E" w:rsidRDefault="0063505B" w:rsidP="00BC415E">
      <w:pPr>
        <w:ind w:left="36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The appropriate measure current will directly correspond to the concentration of the chemical compounds present in the sweat and the angle of flexion. In the case of sweat sensor, the current generated by each of the sample pad is directly proportional to the </w:t>
      </w:r>
      <w:r w:rsidR="00930F5E">
        <w:rPr>
          <w:rFonts w:ascii="Times New Roman" w:hAnsi="Times New Roman" w:cs="Times New Roman"/>
          <w:color w:val="252525"/>
          <w:sz w:val="24"/>
          <w:szCs w:val="24"/>
          <w:shd w:val="clear" w:color="auto" w:fill="FFFFFF"/>
        </w:rPr>
        <w:t xml:space="preserve">concentration of the substance present in sweat. The current obtained is transmitted to the mobile app by Bluetooth transceiver with the help of microprocessor which will display equivalent molar concentration of each electrolytes. </w:t>
      </w:r>
    </w:p>
    <w:p w:rsidR="00BC415E" w:rsidRDefault="00930F5E" w:rsidP="008C27FF">
      <w:pPr>
        <w:ind w:left="36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In the case of motion sensor detection, </w:t>
      </w:r>
      <w:r w:rsidR="00BC415E">
        <w:rPr>
          <w:rFonts w:ascii="Times New Roman" w:hAnsi="Times New Roman" w:cs="Times New Roman"/>
          <w:color w:val="252525"/>
          <w:sz w:val="24"/>
          <w:szCs w:val="24"/>
          <w:shd w:val="clear" w:color="auto" w:fill="FFFFFF"/>
        </w:rPr>
        <w:t>the current at that point of n</w:t>
      </w:r>
      <w:r w:rsidR="00BC415E" w:rsidRPr="00BC415E">
        <w:rPr>
          <w:rFonts w:ascii="Times New Roman" w:hAnsi="Times New Roman" w:cs="Times New Roman"/>
          <w:color w:val="252525"/>
          <w:sz w:val="24"/>
          <w:szCs w:val="24"/>
          <w:shd w:val="clear" w:color="auto" w:fill="FFFFFF"/>
          <w:vertAlign w:val="superscript"/>
        </w:rPr>
        <w:t xml:space="preserve">th </w:t>
      </w:r>
      <w:r w:rsidR="00BC415E">
        <w:rPr>
          <w:rFonts w:ascii="Times New Roman" w:hAnsi="Times New Roman" w:cs="Times New Roman"/>
          <w:color w:val="252525"/>
          <w:sz w:val="24"/>
          <w:szCs w:val="24"/>
          <w:shd w:val="clear" w:color="auto" w:fill="FFFFFF"/>
        </w:rPr>
        <w:t>second time is transmitted. Upon comparing with the (n-1)</w:t>
      </w:r>
      <w:r w:rsidR="00BC415E" w:rsidRPr="00BC415E">
        <w:rPr>
          <w:rFonts w:ascii="Times New Roman" w:hAnsi="Times New Roman" w:cs="Times New Roman"/>
          <w:color w:val="252525"/>
          <w:sz w:val="24"/>
          <w:szCs w:val="24"/>
          <w:shd w:val="clear" w:color="auto" w:fill="FFFFFF"/>
          <w:vertAlign w:val="superscript"/>
        </w:rPr>
        <w:t>th</w:t>
      </w:r>
      <w:r w:rsidR="00BC415E">
        <w:rPr>
          <w:rFonts w:ascii="Times New Roman" w:hAnsi="Times New Roman" w:cs="Times New Roman"/>
          <w:color w:val="252525"/>
          <w:sz w:val="24"/>
          <w:szCs w:val="24"/>
          <w:shd w:val="clear" w:color="auto" w:fill="FFFFFF"/>
        </w:rPr>
        <w:t xml:space="preserve"> current, change in current will be calculated which is proportional to the amount of stretch made by the muscles. The obtained data is compared with a set of previously analyzed ideal athlete’s data and the performance is predicted based on them.</w:t>
      </w:r>
      <w:r w:rsidR="00386B68">
        <w:rPr>
          <w:rFonts w:ascii="Times New Roman" w:hAnsi="Times New Roman" w:cs="Times New Roman"/>
          <w:color w:val="252525"/>
          <w:sz w:val="24"/>
          <w:szCs w:val="24"/>
          <w:shd w:val="clear" w:color="auto" w:fill="FFFFFF"/>
        </w:rPr>
        <w:t xml:space="preserve"> Figure </w:t>
      </w:r>
      <w:r w:rsidR="008E318A">
        <w:rPr>
          <w:rFonts w:ascii="Times New Roman" w:hAnsi="Times New Roman" w:cs="Times New Roman"/>
          <w:color w:val="252525"/>
          <w:sz w:val="24"/>
          <w:szCs w:val="24"/>
          <w:shd w:val="clear" w:color="auto" w:fill="FFFFFF"/>
        </w:rPr>
        <w:t>2</w:t>
      </w:r>
      <w:r w:rsidR="000062B4">
        <w:rPr>
          <w:rFonts w:ascii="Times New Roman" w:hAnsi="Times New Roman" w:cs="Times New Roman"/>
          <w:color w:val="252525"/>
          <w:sz w:val="24"/>
          <w:szCs w:val="24"/>
          <w:shd w:val="clear" w:color="auto" w:fill="FFFFFF"/>
        </w:rPr>
        <w:t>.</w:t>
      </w:r>
      <w:r w:rsidR="00386B68">
        <w:rPr>
          <w:rFonts w:ascii="Times New Roman" w:hAnsi="Times New Roman" w:cs="Times New Roman"/>
          <w:color w:val="252525"/>
          <w:sz w:val="24"/>
          <w:szCs w:val="24"/>
          <w:shd w:val="clear" w:color="auto" w:fill="FFFFFF"/>
        </w:rPr>
        <w:t xml:space="preserve"> shows the change in resistance during different activities Extending, Flexing, Ma</w:t>
      </w:r>
      <w:r w:rsidR="008C27FF">
        <w:rPr>
          <w:rFonts w:ascii="Times New Roman" w:hAnsi="Times New Roman" w:cs="Times New Roman"/>
          <w:color w:val="252525"/>
          <w:sz w:val="24"/>
          <w:szCs w:val="24"/>
          <w:shd w:val="clear" w:color="auto" w:fill="FFFFFF"/>
        </w:rPr>
        <w:t>rching, Squatting, Jumping [10].</w:t>
      </w:r>
    </w:p>
    <w:p w:rsidR="008E318A" w:rsidRDefault="008E318A" w:rsidP="00BC415E">
      <w:pPr>
        <w:ind w:left="360"/>
        <w:rPr>
          <w:rFonts w:ascii="Times New Roman" w:hAnsi="Times New Roman" w:cs="Times New Roman"/>
          <w:color w:val="252525"/>
          <w:sz w:val="24"/>
          <w:szCs w:val="24"/>
          <w:shd w:val="clear" w:color="auto" w:fill="FFFFFF"/>
        </w:rPr>
      </w:pPr>
    </w:p>
    <w:p w:rsidR="008E318A" w:rsidRDefault="008E318A" w:rsidP="008E318A">
      <w:pPr>
        <w:pStyle w:val="ListParagraph"/>
        <w:jc w:val="center"/>
        <w:rPr>
          <w:rFonts w:ascii="Times New Roman" w:hAnsi="Times New Roman" w:cs="Times New Roman"/>
          <w:sz w:val="24"/>
          <w:szCs w:val="24"/>
        </w:rPr>
      </w:pPr>
      <w:r>
        <w:rPr>
          <w:noProof/>
        </w:rPr>
        <w:drawing>
          <wp:inline distT="0" distB="0" distL="0" distR="0" wp14:anchorId="6B8A76CC" wp14:editId="39FC66CC">
            <wp:extent cx="5943600" cy="2131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2131695"/>
                    </a:xfrm>
                    <a:prstGeom prst="rect">
                      <a:avLst/>
                    </a:prstGeom>
                  </pic:spPr>
                </pic:pic>
              </a:graphicData>
            </a:graphic>
          </wp:inline>
        </w:drawing>
      </w:r>
    </w:p>
    <w:p w:rsidR="008E318A" w:rsidRPr="008E318A" w:rsidRDefault="008E318A" w:rsidP="008E318A">
      <w:pPr>
        <w:pStyle w:val="ListParagraph"/>
        <w:jc w:val="center"/>
        <w:rPr>
          <w:rFonts w:ascii="Times New Roman" w:hAnsi="Times New Roman" w:cs="Times New Roman"/>
          <w:b/>
          <w:sz w:val="20"/>
          <w:szCs w:val="20"/>
        </w:rPr>
      </w:pPr>
      <w:r>
        <w:rPr>
          <w:rFonts w:ascii="Times New Roman" w:hAnsi="Times New Roman" w:cs="Times New Roman"/>
          <w:b/>
          <w:sz w:val="20"/>
          <w:szCs w:val="20"/>
        </w:rPr>
        <w:t>Figure 2</w:t>
      </w:r>
      <w:r w:rsidRPr="008E318A">
        <w:rPr>
          <w:rFonts w:ascii="Times New Roman" w:hAnsi="Times New Roman" w:cs="Times New Roman"/>
          <w:b/>
          <w:sz w:val="20"/>
          <w:szCs w:val="20"/>
        </w:rPr>
        <w:t>: Shows relative changes in variation during extending, flexing, marching, squatting, jumping, jumping from squatting</w:t>
      </w:r>
      <w:r w:rsidR="000062B4">
        <w:rPr>
          <w:rFonts w:ascii="Times New Roman" w:hAnsi="Times New Roman" w:cs="Times New Roman"/>
          <w:b/>
          <w:sz w:val="20"/>
          <w:szCs w:val="20"/>
        </w:rPr>
        <w:t xml:space="preserve"> [</w:t>
      </w:r>
      <w:r w:rsidR="008C27FF">
        <w:rPr>
          <w:rFonts w:ascii="Times New Roman" w:hAnsi="Times New Roman" w:cs="Times New Roman"/>
          <w:b/>
          <w:sz w:val="20"/>
          <w:szCs w:val="20"/>
        </w:rPr>
        <w:t>10</w:t>
      </w:r>
      <w:r w:rsidR="000062B4">
        <w:rPr>
          <w:rFonts w:ascii="Times New Roman" w:hAnsi="Times New Roman" w:cs="Times New Roman"/>
          <w:b/>
          <w:sz w:val="20"/>
          <w:szCs w:val="20"/>
        </w:rPr>
        <w:t>]</w:t>
      </w:r>
    </w:p>
    <w:p w:rsidR="001A4B1A" w:rsidRDefault="001A4B1A" w:rsidP="00BC415E">
      <w:pPr>
        <w:ind w:left="360"/>
        <w:rPr>
          <w:rFonts w:ascii="Times New Roman" w:hAnsi="Times New Roman" w:cs="Times New Roman"/>
          <w:color w:val="252525"/>
          <w:sz w:val="24"/>
          <w:szCs w:val="24"/>
          <w:shd w:val="clear" w:color="auto" w:fill="FFFFFF"/>
        </w:rPr>
      </w:pPr>
    </w:p>
    <w:p w:rsidR="00BC415E" w:rsidRDefault="008E318A" w:rsidP="00BC415E">
      <w:pPr>
        <w:ind w:left="360"/>
        <w:rPr>
          <w:rFonts w:ascii="Times New Roman" w:hAnsi="Times New Roman" w:cs="Times New Roman"/>
          <w:color w:val="252525"/>
          <w:sz w:val="24"/>
          <w:szCs w:val="24"/>
          <w:shd w:val="clear" w:color="auto" w:fill="FFFFFF"/>
        </w:rPr>
      </w:pPr>
      <w:r>
        <w:rPr>
          <w:rFonts w:ascii="Times New Roman" w:hAnsi="Times New Roman" w:cs="Times New Roman"/>
          <w:color w:val="252525"/>
          <w:sz w:val="24"/>
          <w:szCs w:val="24"/>
          <w:shd w:val="clear" w:color="auto" w:fill="FFFFFF"/>
        </w:rPr>
        <w:t xml:space="preserve">Figure 3. </w:t>
      </w:r>
      <w:r w:rsidR="00386B68">
        <w:rPr>
          <w:rFonts w:ascii="Times New Roman" w:hAnsi="Times New Roman" w:cs="Times New Roman"/>
          <w:color w:val="252525"/>
          <w:sz w:val="24"/>
          <w:szCs w:val="24"/>
          <w:shd w:val="clear" w:color="auto" w:fill="FFFFFF"/>
        </w:rPr>
        <w:t xml:space="preserve">shows the positioning of the sensor strips on legs and hands. The strips are placed intentionally in these regions reason because, the response of sweat sensor and motion sensor. This is due to maximum sweat will get released in the region of shoulder deltoids and leg’s popliteus muscles </w:t>
      </w:r>
      <w:r w:rsidR="000062B4">
        <w:rPr>
          <w:rFonts w:ascii="Times New Roman" w:hAnsi="Times New Roman" w:cs="Times New Roman"/>
          <w:color w:val="252525"/>
          <w:sz w:val="24"/>
          <w:szCs w:val="24"/>
          <w:shd w:val="clear" w:color="auto" w:fill="FFFFFF"/>
        </w:rPr>
        <w:t>and</w:t>
      </w:r>
      <w:r w:rsidR="00386B68">
        <w:rPr>
          <w:rFonts w:ascii="Times New Roman" w:hAnsi="Times New Roman" w:cs="Times New Roman"/>
          <w:color w:val="252525"/>
          <w:sz w:val="24"/>
          <w:szCs w:val="24"/>
          <w:shd w:val="clear" w:color="auto" w:fill="FFFFFF"/>
        </w:rPr>
        <w:t xml:space="preserve"> maximum flexing and extension can be sensed.</w:t>
      </w:r>
    </w:p>
    <w:p w:rsidR="00BC415E" w:rsidRPr="00BC415E" w:rsidRDefault="00BC415E" w:rsidP="00BC415E">
      <w:pPr>
        <w:ind w:left="360"/>
        <w:rPr>
          <w:rFonts w:ascii="Times New Roman" w:hAnsi="Times New Roman" w:cs="Times New Roman"/>
          <w:color w:val="252525"/>
          <w:sz w:val="24"/>
          <w:szCs w:val="24"/>
          <w:shd w:val="clear" w:color="auto" w:fill="FFFFFF"/>
        </w:rPr>
      </w:pPr>
    </w:p>
    <w:p w:rsidR="00EB6EE8" w:rsidRDefault="000830AE" w:rsidP="0063505B">
      <w:pPr>
        <w:pStyle w:val="ListParagraph"/>
        <w:jc w:val="center"/>
        <w:rPr>
          <w:rFonts w:ascii="Times New Roman" w:hAnsi="Times New Roman" w:cs="Times New Roman"/>
          <w:sz w:val="24"/>
          <w:szCs w:val="24"/>
        </w:rPr>
      </w:pPr>
      <w:r w:rsidRPr="007751AF">
        <w:rPr>
          <w:rFonts w:ascii="Times New Roman" w:hAnsi="Times New Roman" w:cs="Times New Roman"/>
          <w:noProof/>
          <w:sz w:val="24"/>
          <w:szCs w:val="24"/>
        </w:rPr>
        <w:lastRenderedPageBreak/>
        <w:drawing>
          <wp:anchor distT="0" distB="0" distL="114300" distR="114300" simplePos="0" relativeHeight="251661312" behindDoc="1" locked="0" layoutInCell="1" allowOverlap="1" wp14:anchorId="14352D0F" wp14:editId="570E6433">
            <wp:simplePos x="0" y="0"/>
            <wp:positionH relativeFrom="column">
              <wp:posOffset>0</wp:posOffset>
            </wp:positionH>
            <wp:positionV relativeFrom="paragraph">
              <wp:posOffset>190500</wp:posOffset>
            </wp:positionV>
            <wp:extent cx="5943600" cy="3108960"/>
            <wp:effectExtent l="0" t="0" r="0" b="0"/>
            <wp:wrapTight wrapText="bothSides">
              <wp:wrapPolygon edited="0">
                <wp:start x="0" y="0"/>
                <wp:lineTo x="0" y="21441"/>
                <wp:lineTo x="21531" y="21441"/>
                <wp:lineTo x="21531" y="0"/>
                <wp:lineTo x="0"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8">
                      <a:extLst>
                        <a:ext uri="{28A0092B-C50C-407E-A947-70E740481C1C}">
                          <a14:useLocalDpi xmlns:a14="http://schemas.microsoft.com/office/drawing/2010/main" val="0"/>
                        </a:ext>
                      </a:extLst>
                    </a:blip>
                    <a:srcRect l="96" t="17173" r="-96" b="15138"/>
                    <a:stretch/>
                  </pic:blipFill>
                  <pic:spPr bwMode="auto">
                    <a:xfrm>
                      <a:off x="0" y="0"/>
                      <a:ext cx="5943600" cy="310896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rsidR="001C47A5" w:rsidRPr="008C27FF" w:rsidRDefault="008E318A" w:rsidP="008C27FF">
      <w:pPr>
        <w:pStyle w:val="ListParagraph"/>
        <w:jc w:val="center"/>
        <w:rPr>
          <w:rFonts w:ascii="Times New Roman" w:hAnsi="Times New Roman" w:cs="Times New Roman"/>
          <w:sz w:val="12"/>
          <w:szCs w:val="12"/>
        </w:rPr>
      </w:pPr>
      <w:r>
        <w:rPr>
          <w:rFonts w:ascii="Times New Roman" w:hAnsi="Times New Roman" w:cs="Times New Roman"/>
          <w:b/>
          <w:sz w:val="20"/>
          <w:szCs w:val="20"/>
        </w:rPr>
        <w:t>Figure 3</w:t>
      </w:r>
      <w:r w:rsidR="00386B68" w:rsidRPr="00386B68">
        <w:rPr>
          <w:rFonts w:ascii="Times New Roman" w:hAnsi="Times New Roman" w:cs="Times New Roman"/>
          <w:b/>
          <w:sz w:val="20"/>
          <w:szCs w:val="20"/>
        </w:rPr>
        <w:t xml:space="preserve">: Shows the placement of sensors strips </w:t>
      </w:r>
      <w:r w:rsidR="00386B68" w:rsidRPr="00386B68">
        <w:rPr>
          <w:rFonts w:ascii="Times New Roman" w:hAnsi="Times New Roman" w:cs="Times New Roman"/>
          <w:b/>
          <w:color w:val="252525"/>
          <w:sz w:val="20"/>
          <w:szCs w:val="20"/>
          <w:shd w:val="clear" w:color="auto" w:fill="FFFFFF"/>
        </w:rPr>
        <w:t>shoulder deltoids</w:t>
      </w:r>
      <w:r w:rsidR="000062B4">
        <w:rPr>
          <w:rFonts w:ascii="Times New Roman" w:hAnsi="Times New Roman" w:cs="Times New Roman"/>
          <w:b/>
          <w:color w:val="252525"/>
          <w:sz w:val="20"/>
          <w:szCs w:val="20"/>
          <w:shd w:val="clear" w:color="auto" w:fill="FFFFFF"/>
        </w:rPr>
        <w:t xml:space="preserve"> </w:t>
      </w:r>
      <w:r w:rsidR="000062B4" w:rsidRPr="00386B68">
        <w:rPr>
          <w:rFonts w:ascii="Times New Roman" w:hAnsi="Times New Roman" w:cs="Times New Roman"/>
          <w:b/>
          <w:color w:val="252525"/>
          <w:sz w:val="20"/>
          <w:szCs w:val="20"/>
          <w:shd w:val="clear" w:color="auto" w:fill="FFFFFF"/>
        </w:rPr>
        <w:t>&amp; leg’s</w:t>
      </w:r>
      <w:r w:rsidR="00386B68" w:rsidRPr="00386B68">
        <w:rPr>
          <w:rFonts w:ascii="Times New Roman" w:hAnsi="Times New Roman" w:cs="Times New Roman"/>
          <w:b/>
          <w:color w:val="252525"/>
          <w:sz w:val="20"/>
          <w:szCs w:val="20"/>
          <w:shd w:val="clear" w:color="auto" w:fill="FFFFFF"/>
        </w:rPr>
        <w:t xml:space="preserve"> popliteus muscle and the response obtained from them is showed in the mobile application.</w:t>
      </w:r>
      <w:r w:rsidR="000062B4">
        <w:rPr>
          <w:rFonts w:ascii="Times New Roman" w:hAnsi="Times New Roman" w:cs="Times New Roman"/>
          <w:b/>
          <w:color w:val="252525"/>
          <w:sz w:val="20"/>
          <w:szCs w:val="20"/>
          <w:shd w:val="clear" w:color="auto" w:fill="FFFFFF"/>
        </w:rPr>
        <w:t xml:space="preserve"> </w:t>
      </w:r>
      <w:r w:rsidR="000062B4" w:rsidRPr="000062B4">
        <w:rPr>
          <w:rFonts w:ascii="Times New Roman" w:hAnsi="Times New Roman" w:cs="Times New Roman"/>
          <w:color w:val="252525"/>
          <w:sz w:val="12"/>
          <w:szCs w:val="12"/>
          <w:shd w:val="clear" w:color="auto" w:fill="FFFFFF"/>
        </w:rPr>
        <w:t>(designed in Adobe Illustrator)</w:t>
      </w:r>
    </w:p>
    <w:p w:rsidR="00554137" w:rsidRDefault="00554137" w:rsidP="008C27FF">
      <w:pPr>
        <w:tabs>
          <w:tab w:val="left" w:pos="5520"/>
        </w:tabs>
        <w:jc w:val="both"/>
        <w:rPr>
          <w:rFonts w:ascii="Times New Roman" w:hAnsi="Times New Roman" w:cs="Times New Roman"/>
          <w:b/>
          <w:sz w:val="24"/>
          <w:szCs w:val="24"/>
        </w:rPr>
      </w:pPr>
      <w:r w:rsidRPr="00D720D4">
        <w:rPr>
          <w:rFonts w:ascii="Times New Roman" w:hAnsi="Times New Roman" w:cs="Times New Roman"/>
          <w:b/>
          <w:sz w:val="24"/>
          <w:szCs w:val="24"/>
        </w:rPr>
        <w:t>Timeline:</w:t>
      </w:r>
      <w:r>
        <w:rPr>
          <w:rFonts w:ascii="Times New Roman" w:hAnsi="Times New Roman" w:cs="Times New Roman"/>
          <w:b/>
          <w:sz w:val="24"/>
          <w:szCs w:val="24"/>
        </w:rPr>
        <w:tab/>
      </w:r>
    </w:p>
    <w:tbl>
      <w:tblPr>
        <w:tblStyle w:val="TableGrid"/>
        <w:tblW w:w="0" w:type="auto"/>
        <w:tblLook w:val="04A0" w:firstRow="1" w:lastRow="0" w:firstColumn="1" w:lastColumn="0" w:noHBand="0" w:noVBand="1"/>
      </w:tblPr>
      <w:tblGrid>
        <w:gridCol w:w="5215"/>
        <w:gridCol w:w="4135"/>
      </w:tblGrid>
      <w:tr w:rsidR="00554137" w:rsidTr="00727424">
        <w:tc>
          <w:tcPr>
            <w:tcW w:w="5215" w:type="dxa"/>
          </w:tcPr>
          <w:p w:rsidR="00554137" w:rsidRDefault="00554137" w:rsidP="00727424">
            <w:pPr>
              <w:jc w:val="center"/>
              <w:rPr>
                <w:rFonts w:ascii="Times New Roman" w:hAnsi="Times New Roman" w:cs="Times New Roman"/>
                <w:b/>
                <w:sz w:val="24"/>
                <w:szCs w:val="24"/>
              </w:rPr>
            </w:pPr>
            <w:r>
              <w:rPr>
                <w:rFonts w:ascii="Times New Roman" w:hAnsi="Times New Roman" w:cs="Times New Roman"/>
                <w:b/>
                <w:sz w:val="24"/>
                <w:szCs w:val="24"/>
              </w:rPr>
              <w:t>Phase</w:t>
            </w:r>
          </w:p>
        </w:tc>
        <w:tc>
          <w:tcPr>
            <w:tcW w:w="4135" w:type="dxa"/>
          </w:tcPr>
          <w:p w:rsidR="00554137" w:rsidRDefault="00554137" w:rsidP="00727424">
            <w:pPr>
              <w:jc w:val="center"/>
              <w:rPr>
                <w:rFonts w:ascii="Times New Roman" w:hAnsi="Times New Roman" w:cs="Times New Roman"/>
                <w:b/>
                <w:sz w:val="24"/>
                <w:szCs w:val="24"/>
              </w:rPr>
            </w:pPr>
            <w:r>
              <w:rPr>
                <w:rFonts w:ascii="Times New Roman" w:hAnsi="Times New Roman" w:cs="Times New Roman"/>
                <w:b/>
                <w:sz w:val="24"/>
                <w:szCs w:val="24"/>
              </w:rPr>
              <w:t>Duration (months)</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Hardware Design</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3</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Mobile Application Development</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1</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Calibration</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2</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Testing</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2</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Troubleshooting</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1</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Federal Trade Commission (FTC) Approval</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3</w:t>
            </w:r>
          </w:p>
        </w:tc>
      </w:tr>
      <w:tr w:rsidR="00554137" w:rsidRPr="00FE0EC2" w:rsidTr="00727424">
        <w:tc>
          <w:tcPr>
            <w:tcW w:w="5215" w:type="dxa"/>
          </w:tcPr>
          <w:p w:rsidR="00554137" w:rsidRPr="00FE0EC2" w:rsidRDefault="00554137" w:rsidP="00727424">
            <w:pPr>
              <w:jc w:val="center"/>
              <w:rPr>
                <w:rFonts w:ascii="Times New Roman" w:hAnsi="Times New Roman" w:cs="Times New Roman"/>
                <w:sz w:val="24"/>
                <w:szCs w:val="24"/>
              </w:rPr>
            </w:pPr>
            <w:r w:rsidRPr="00FE0EC2">
              <w:rPr>
                <w:rFonts w:ascii="Times New Roman" w:hAnsi="Times New Roman" w:cs="Times New Roman"/>
                <w:sz w:val="24"/>
                <w:szCs w:val="24"/>
              </w:rPr>
              <w:t>Manufacturing</w:t>
            </w:r>
          </w:p>
        </w:tc>
        <w:tc>
          <w:tcPr>
            <w:tcW w:w="4135" w:type="dxa"/>
          </w:tcPr>
          <w:p w:rsidR="00554137" w:rsidRPr="00FE0EC2" w:rsidRDefault="00554137" w:rsidP="00727424">
            <w:pPr>
              <w:jc w:val="center"/>
              <w:rPr>
                <w:rFonts w:ascii="Times New Roman" w:hAnsi="Times New Roman" w:cs="Times New Roman"/>
                <w:sz w:val="24"/>
                <w:szCs w:val="24"/>
              </w:rPr>
            </w:pPr>
            <w:r>
              <w:rPr>
                <w:rFonts w:ascii="Times New Roman" w:hAnsi="Times New Roman" w:cs="Times New Roman"/>
                <w:sz w:val="24"/>
                <w:szCs w:val="24"/>
              </w:rPr>
              <w:t>4</w:t>
            </w:r>
          </w:p>
        </w:tc>
      </w:tr>
    </w:tbl>
    <w:p w:rsidR="00554137" w:rsidRPr="00FE0EC2" w:rsidRDefault="00554137" w:rsidP="00554137">
      <w:pPr>
        <w:jc w:val="both"/>
        <w:rPr>
          <w:rFonts w:ascii="Times New Roman" w:hAnsi="Times New Roman" w:cs="Times New Roman"/>
          <w:b/>
          <w:sz w:val="24"/>
          <w:szCs w:val="24"/>
        </w:rPr>
      </w:pPr>
    </w:p>
    <w:p w:rsidR="00554137" w:rsidRPr="009446B7" w:rsidRDefault="00554137" w:rsidP="00554137">
      <w:pPr>
        <w:jc w:val="both"/>
        <w:rPr>
          <w:rFonts w:ascii="Times New Roman" w:hAnsi="Times New Roman" w:cs="Times New Roman"/>
          <w:b/>
          <w:sz w:val="24"/>
          <w:szCs w:val="24"/>
        </w:rPr>
      </w:pPr>
      <w:r w:rsidRPr="009446B7">
        <w:rPr>
          <w:rFonts w:ascii="Times New Roman" w:hAnsi="Times New Roman" w:cs="Times New Roman"/>
          <w:b/>
          <w:sz w:val="24"/>
          <w:szCs w:val="24"/>
        </w:rPr>
        <w:t>Cost analysis:</w:t>
      </w:r>
    </w:p>
    <w:tbl>
      <w:tblPr>
        <w:tblStyle w:val="TableGrid"/>
        <w:tblW w:w="0" w:type="auto"/>
        <w:tblLook w:val="04A0" w:firstRow="1" w:lastRow="0" w:firstColumn="1" w:lastColumn="0" w:noHBand="0" w:noVBand="1"/>
      </w:tblPr>
      <w:tblGrid>
        <w:gridCol w:w="4675"/>
        <w:gridCol w:w="4675"/>
      </w:tblGrid>
      <w:tr w:rsidR="00554137" w:rsidTr="00727424">
        <w:tc>
          <w:tcPr>
            <w:tcW w:w="4675" w:type="dxa"/>
          </w:tcPr>
          <w:p w:rsidR="00554137" w:rsidRPr="00444B21" w:rsidRDefault="00554137" w:rsidP="00727424">
            <w:pPr>
              <w:jc w:val="both"/>
              <w:rPr>
                <w:rFonts w:ascii="Times New Roman" w:hAnsi="Times New Roman" w:cs="Times New Roman"/>
                <w:b/>
                <w:sz w:val="24"/>
                <w:szCs w:val="24"/>
              </w:rPr>
            </w:pPr>
            <w:r w:rsidRPr="00444B21">
              <w:rPr>
                <w:rFonts w:ascii="Times New Roman" w:hAnsi="Times New Roman" w:cs="Times New Roman"/>
                <w:b/>
                <w:sz w:val="24"/>
                <w:szCs w:val="24"/>
              </w:rPr>
              <w:t>Component</w:t>
            </w:r>
          </w:p>
        </w:tc>
        <w:tc>
          <w:tcPr>
            <w:tcW w:w="4675" w:type="dxa"/>
          </w:tcPr>
          <w:p w:rsidR="00554137" w:rsidRPr="00444B21" w:rsidRDefault="00554137" w:rsidP="004637B3">
            <w:pPr>
              <w:jc w:val="center"/>
              <w:rPr>
                <w:rFonts w:ascii="Times New Roman" w:hAnsi="Times New Roman" w:cs="Times New Roman"/>
                <w:b/>
                <w:sz w:val="24"/>
                <w:szCs w:val="24"/>
              </w:rPr>
            </w:pPr>
            <w:r w:rsidRPr="00444B21">
              <w:rPr>
                <w:rFonts w:ascii="Times New Roman" w:hAnsi="Times New Roman" w:cs="Times New Roman"/>
                <w:b/>
                <w:sz w:val="24"/>
                <w:szCs w:val="24"/>
              </w:rPr>
              <w:t>Cost</w:t>
            </w:r>
          </w:p>
        </w:tc>
      </w:tr>
      <w:tr w:rsidR="00554137" w:rsidTr="00727424">
        <w:tc>
          <w:tcPr>
            <w:tcW w:w="4675" w:type="dxa"/>
          </w:tcPr>
          <w:p w:rsidR="00554137" w:rsidRDefault="00554137" w:rsidP="00727424">
            <w:pPr>
              <w:jc w:val="both"/>
              <w:rPr>
                <w:rFonts w:ascii="Times New Roman" w:hAnsi="Times New Roman" w:cs="Times New Roman"/>
                <w:sz w:val="24"/>
                <w:szCs w:val="24"/>
              </w:rPr>
            </w:pPr>
            <w:r>
              <w:rPr>
                <w:rFonts w:ascii="Times New Roman" w:hAnsi="Times New Roman" w:cs="Times New Roman"/>
                <w:sz w:val="24"/>
                <w:szCs w:val="24"/>
              </w:rPr>
              <w:t>Sensor Kit</w:t>
            </w:r>
          </w:p>
        </w:tc>
        <w:tc>
          <w:tcPr>
            <w:tcW w:w="4675" w:type="dxa"/>
          </w:tcPr>
          <w:p w:rsidR="00554137" w:rsidRDefault="00554137" w:rsidP="004637B3">
            <w:pPr>
              <w:jc w:val="center"/>
              <w:rPr>
                <w:rFonts w:ascii="Times New Roman" w:hAnsi="Times New Roman" w:cs="Times New Roman"/>
                <w:sz w:val="24"/>
                <w:szCs w:val="24"/>
              </w:rPr>
            </w:pPr>
            <w:r>
              <w:rPr>
                <w:rFonts w:ascii="Times New Roman" w:hAnsi="Times New Roman" w:cs="Times New Roman"/>
                <w:sz w:val="24"/>
                <w:szCs w:val="24"/>
              </w:rPr>
              <w:t>$ 35</w:t>
            </w:r>
          </w:p>
        </w:tc>
      </w:tr>
      <w:tr w:rsidR="00554137" w:rsidTr="00727424">
        <w:tc>
          <w:tcPr>
            <w:tcW w:w="4675" w:type="dxa"/>
          </w:tcPr>
          <w:p w:rsidR="00554137" w:rsidRDefault="00554137" w:rsidP="00727424">
            <w:pPr>
              <w:jc w:val="both"/>
              <w:rPr>
                <w:rFonts w:ascii="Times New Roman" w:hAnsi="Times New Roman" w:cs="Times New Roman"/>
                <w:sz w:val="24"/>
                <w:szCs w:val="24"/>
              </w:rPr>
            </w:pPr>
            <w:r>
              <w:rPr>
                <w:rFonts w:ascii="Times New Roman" w:hAnsi="Times New Roman" w:cs="Times New Roman"/>
                <w:sz w:val="24"/>
                <w:szCs w:val="24"/>
              </w:rPr>
              <w:t>Microprocessor</w:t>
            </w:r>
          </w:p>
        </w:tc>
        <w:tc>
          <w:tcPr>
            <w:tcW w:w="4675" w:type="dxa"/>
          </w:tcPr>
          <w:p w:rsidR="00554137" w:rsidRDefault="00554137" w:rsidP="004637B3">
            <w:pPr>
              <w:jc w:val="center"/>
              <w:rPr>
                <w:rFonts w:ascii="Times New Roman" w:hAnsi="Times New Roman" w:cs="Times New Roman"/>
                <w:sz w:val="24"/>
                <w:szCs w:val="24"/>
              </w:rPr>
            </w:pPr>
            <w:r>
              <w:rPr>
                <w:rFonts w:ascii="Times New Roman" w:hAnsi="Times New Roman" w:cs="Times New Roman"/>
                <w:sz w:val="24"/>
                <w:szCs w:val="24"/>
              </w:rPr>
              <w:t>$ 15</w:t>
            </w:r>
          </w:p>
        </w:tc>
      </w:tr>
      <w:tr w:rsidR="00554137" w:rsidTr="00727424">
        <w:tc>
          <w:tcPr>
            <w:tcW w:w="4675" w:type="dxa"/>
          </w:tcPr>
          <w:p w:rsidR="00554137" w:rsidRDefault="00554137" w:rsidP="00727424">
            <w:pPr>
              <w:jc w:val="both"/>
              <w:rPr>
                <w:rFonts w:ascii="Times New Roman" w:hAnsi="Times New Roman" w:cs="Times New Roman"/>
                <w:sz w:val="24"/>
                <w:szCs w:val="24"/>
              </w:rPr>
            </w:pPr>
            <w:r>
              <w:rPr>
                <w:rFonts w:ascii="Times New Roman" w:hAnsi="Times New Roman" w:cs="Times New Roman"/>
                <w:sz w:val="24"/>
                <w:szCs w:val="24"/>
              </w:rPr>
              <w:t>Carbon Nanotubes</w:t>
            </w:r>
          </w:p>
        </w:tc>
        <w:tc>
          <w:tcPr>
            <w:tcW w:w="4675" w:type="dxa"/>
          </w:tcPr>
          <w:p w:rsidR="00554137" w:rsidRDefault="00554137" w:rsidP="004637B3">
            <w:pPr>
              <w:jc w:val="center"/>
              <w:rPr>
                <w:rFonts w:ascii="Times New Roman" w:hAnsi="Times New Roman" w:cs="Times New Roman"/>
                <w:sz w:val="24"/>
                <w:szCs w:val="24"/>
              </w:rPr>
            </w:pPr>
            <w:r>
              <w:rPr>
                <w:rFonts w:ascii="Times New Roman" w:hAnsi="Times New Roman" w:cs="Times New Roman"/>
                <w:sz w:val="24"/>
                <w:szCs w:val="24"/>
              </w:rPr>
              <w:t>$ 30</w:t>
            </w:r>
          </w:p>
        </w:tc>
      </w:tr>
      <w:tr w:rsidR="00554137" w:rsidTr="00727424">
        <w:tc>
          <w:tcPr>
            <w:tcW w:w="4675" w:type="dxa"/>
          </w:tcPr>
          <w:p w:rsidR="00554137" w:rsidRDefault="00554137" w:rsidP="00727424">
            <w:pPr>
              <w:jc w:val="both"/>
              <w:rPr>
                <w:rFonts w:ascii="Times New Roman" w:hAnsi="Times New Roman" w:cs="Times New Roman"/>
                <w:sz w:val="24"/>
                <w:szCs w:val="24"/>
              </w:rPr>
            </w:pPr>
            <w:r>
              <w:rPr>
                <w:rFonts w:ascii="Times New Roman" w:hAnsi="Times New Roman" w:cs="Times New Roman"/>
                <w:sz w:val="24"/>
                <w:szCs w:val="24"/>
              </w:rPr>
              <w:t>Hardware</w:t>
            </w:r>
          </w:p>
        </w:tc>
        <w:tc>
          <w:tcPr>
            <w:tcW w:w="4675" w:type="dxa"/>
          </w:tcPr>
          <w:p w:rsidR="00554137" w:rsidRDefault="00554137" w:rsidP="004637B3">
            <w:pPr>
              <w:jc w:val="center"/>
              <w:rPr>
                <w:rFonts w:ascii="Times New Roman" w:hAnsi="Times New Roman" w:cs="Times New Roman"/>
                <w:sz w:val="24"/>
                <w:szCs w:val="24"/>
              </w:rPr>
            </w:pPr>
            <w:r>
              <w:rPr>
                <w:rFonts w:ascii="Times New Roman" w:hAnsi="Times New Roman" w:cs="Times New Roman"/>
                <w:sz w:val="24"/>
                <w:szCs w:val="24"/>
              </w:rPr>
              <w:t>$ 20</w:t>
            </w:r>
          </w:p>
        </w:tc>
      </w:tr>
      <w:tr w:rsidR="00554137" w:rsidTr="00727424">
        <w:tc>
          <w:tcPr>
            <w:tcW w:w="4675" w:type="dxa"/>
          </w:tcPr>
          <w:p w:rsidR="00554137" w:rsidRDefault="00554137" w:rsidP="00727424">
            <w:pPr>
              <w:jc w:val="both"/>
              <w:rPr>
                <w:rFonts w:ascii="Times New Roman" w:hAnsi="Times New Roman" w:cs="Times New Roman"/>
                <w:sz w:val="24"/>
                <w:szCs w:val="24"/>
              </w:rPr>
            </w:pPr>
            <w:r>
              <w:rPr>
                <w:rFonts w:ascii="Times New Roman" w:hAnsi="Times New Roman" w:cs="Times New Roman"/>
                <w:sz w:val="24"/>
                <w:szCs w:val="24"/>
              </w:rPr>
              <w:t xml:space="preserve">Miscellaneous </w:t>
            </w:r>
          </w:p>
        </w:tc>
        <w:tc>
          <w:tcPr>
            <w:tcW w:w="4675" w:type="dxa"/>
          </w:tcPr>
          <w:p w:rsidR="00554137" w:rsidRDefault="00554137" w:rsidP="004637B3">
            <w:pPr>
              <w:jc w:val="center"/>
              <w:rPr>
                <w:rFonts w:ascii="Times New Roman" w:hAnsi="Times New Roman" w:cs="Times New Roman"/>
                <w:sz w:val="24"/>
                <w:szCs w:val="24"/>
              </w:rPr>
            </w:pPr>
            <w:r>
              <w:rPr>
                <w:rFonts w:ascii="Times New Roman" w:hAnsi="Times New Roman" w:cs="Times New Roman"/>
                <w:sz w:val="24"/>
                <w:szCs w:val="24"/>
              </w:rPr>
              <w:t>$ 30</w:t>
            </w:r>
          </w:p>
        </w:tc>
      </w:tr>
      <w:tr w:rsidR="00554137" w:rsidTr="00727424">
        <w:tc>
          <w:tcPr>
            <w:tcW w:w="4675" w:type="dxa"/>
          </w:tcPr>
          <w:p w:rsidR="00554137" w:rsidRPr="00444B21" w:rsidRDefault="00554137" w:rsidP="00727424">
            <w:pPr>
              <w:jc w:val="both"/>
              <w:rPr>
                <w:rFonts w:ascii="Times New Roman" w:hAnsi="Times New Roman" w:cs="Times New Roman"/>
                <w:b/>
                <w:i/>
                <w:sz w:val="24"/>
                <w:szCs w:val="24"/>
              </w:rPr>
            </w:pPr>
            <w:r w:rsidRPr="00444B21">
              <w:rPr>
                <w:rFonts w:ascii="Times New Roman" w:hAnsi="Times New Roman" w:cs="Times New Roman"/>
                <w:b/>
                <w:i/>
                <w:sz w:val="24"/>
                <w:szCs w:val="24"/>
              </w:rPr>
              <w:t>Total Cost</w:t>
            </w:r>
          </w:p>
        </w:tc>
        <w:tc>
          <w:tcPr>
            <w:tcW w:w="4675" w:type="dxa"/>
          </w:tcPr>
          <w:p w:rsidR="00554137" w:rsidRPr="00444B21" w:rsidRDefault="00554137" w:rsidP="004637B3">
            <w:pPr>
              <w:jc w:val="center"/>
              <w:rPr>
                <w:rFonts w:ascii="Times New Roman" w:hAnsi="Times New Roman" w:cs="Times New Roman"/>
                <w:b/>
                <w:i/>
                <w:sz w:val="24"/>
                <w:szCs w:val="24"/>
              </w:rPr>
            </w:pPr>
            <w:r w:rsidRPr="00444B21">
              <w:rPr>
                <w:rFonts w:ascii="Times New Roman" w:hAnsi="Times New Roman" w:cs="Times New Roman"/>
                <w:b/>
                <w:i/>
                <w:sz w:val="24"/>
                <w:szCs w:val="24"/>
              </w:rPr>
              <w:t>$130</w:t>
            </w:r>
          </w:p>
        </w:tc>
      </w:tr>
    </w:tbl>
    <w:p w:rsidR="00554137" w:rsidRDefault="00554137" w:rsidP="00554137">
      <w:pPr>
        <w:jc w:val="both"/>
        <w:rPr>
          <w:rFonts w:ascii="Times New Roman" w:hAnsi="Times New Roman" w:cs="Times New Roman"/>
          <w:sz w:val="24"/>
          <w:szCs w:val="24"/>
        </w:rPr>
      </w:pPr>
    </w:p>
    <w:p w:rsidR="008C27FF" w:rsidRDefault="008C27FF" w:rsidP="00A41B9A">
      <w:pPr>
        <w:jc w:val="both"/>
        <w:rPr>
          <w:rFonts w:ascii="Times New Roman" w:hAnsi="Times New Roman" w:cs="Times New Roman"/>
          <w:b/>
          <w:sz w:val="24"/>
          <w:szCs w:val="24"/>
        </w:rPr>
      </w:pPr>
    </w:p>
    <w:p w:rsidR="008C27FF" w:rsidRDefault="008C27FF" w:rsidP="00A41B9A">
      <w:pPr>
        <w:jc w:val="both"/>
        <w:rPr>
          <w:rFonts w:ascii="Times New Roman" w:hAnsi="Times New Roman" w:cs="Times New Roman"/>
          <w:b/>
          <w:sz w:val="24"/>
          <w:szCs w:val="24"/>
        </w:rPr>
      </w:pPr>
      <w:bookmarkStart w:id="0" w:name="_GoBack"/>
      <w:bookmarkEnd w:id="0"/>
    </w:p>
    <w:p w:rsidR="00A41B9A" w:rsidRPr="008C27FF" w:rsidRDefault="008C27FF" w:rsidP="00A41B9A">
      <w:pPr>
        <w:jc w:val="both"/>
        <w:rPr>
          <w:rFonts w:ascii="Times New Roman" w:hAnsi="Times New Roman" w:cs="Times New Roman"/>
          <w:b/>
          <w:sz w:val="24"/>
          <w:szCs w:val="24"/>
        </w:rPr>
      </w:pPr>
      <w:r>
        <w:rPr>
          <w:rFonts w:ascii="Times New Roman" w:hAnsi="Times New Roman" w:cs="Times New Roman"/>
          <w:b/>
          <w:sz w:val="24"/>
          <w:szCs w:val="24"/>
        </w:rPr>
        <w:lastRenderedPageBreak/>
        <w:t>Reference:</w:t>
      </w:r>
    </w:p>
    <w:p w:rsidR="00A41B9A" w:rsidRDefault="00A41B9A" w:rsidP="00A41B9A">
      <w:pPr>
        <w:pStyle w:val="ListParagraph"/>
        <w:numPr>
          <w:ilvl w:val="0"/>
          <w:numId w:val="5"/>
        </w:numPr>
        <w:jc w:val="both"/>
        <w:rPr>
          <w:rFonts w:ascii="Times New Roman" w:hAnsi="Times New Roman" w:cs="Times New Roman"/>
          <w:sz w:val="24"/>
          <w:szCs w:val="24"/>
        </w:rPr>
      </w:pPr>
      <w:r w:rsidRPr="00007D91">
        <w:rPr>
          <w:rFonts w:ascii="Times New Roman" w:hAnsi="Times New Roman" w:cs="Times New Roman"/>
          <w:sz w:val="24"/>
          <w:szCs w:val="24"/>
        </w:rPr>
        <w:t xml:space="preserve">Sports-Related Dehydration-Topic Overview. (n.d.). Retrieved December 02, 2016, from </w:t>
      </w:r>
      <w:hyperlink r:id="rId9" w:history="1">
        <w:r w:rsidRPr="00007D91">
          <w:rPr>
            <w:rStyle w:val="Hyperlink"/>
            <w:rFonts w:ascii="Times New Roman" w:hAnsi="Times New Roman" w:cs="Times New Roman"/>
            <w:sz w:val="24"/>
            <w:szCs w:val="24"/>
          </w:rPr>
          <w:t>http://www.webmd.com/fitness-exercise/tc/sports-related-dehydration-topic-overview</w:t>
        </w:r>
      </w:hyperlink>
    </w:p>
    <w:p w:rsidR="00E17D81" w:rsidRDefault="00E17D81" w:rsidP="00E17D81">
      <w:pPr>
        <w:pStyle w:val="ListParagraph"/>
        <w:numPr>
          <w:ilvl w:val="0"/>
          <w:numId w:val="5"/>
        </w:numPr>
        <w:jc w:val="both"/>
        <w:rPr>
          <w:rFonts w:ascii="Times New Roman" w:hAnsi="Times New Roman" w:cs="Times New Roman"/>
          <w:sz w:val="24"/>
          <w:szCs w:val="24"/>
        </w:rPr>
      </w:pPr>
      <w:r w:rsidRPr="00E17D81">
        <w:rPr>
          <w:rFonts w:ascii="Times New Roman" w:hAnsi="Times New Roman" w:cs="Times New Roman"/>
          <w:sz w:val="24"/>
          <w:szCs w:val="24"/>
        </w:rPr>
        <w:t>Bates, Graham P., and Veronica S. Miller. "Sweat Rate and Sodium Loss during Work in the Heat." Journal of Occupational Medicine and Toxicology 3.1 (2008): 4. Web.</w:t>
      </w:r>
    </w:p>
    <w:p w:rsidR="00E17D81" w:rsidRDefault="00E17D81" w:rsidP="00E17D81">
      <w:pPr>
        <w:pStyle w:val="ListParagraph"/>
        <w:numPr>
          <w:ilvl w:val="0"/>
          <w:numId w:val="5"/>
        </w:numPr>
        <w:jc w:val="both"/>
        <w:rPr>
          <w:rFonts w:ascii="Times New Roman" w:hAnsi="Times New Roman" w:cs="Times New Roman"/>
          <w:sz w:val="24"/>
          <w:szCs w:val="24"/>
        </w:rPr>
      </w:pPr>
      <w:r w:rsidRPr="00E17D81">
        <w:rPr>
          <w:rFonts w:ascii="Times New Roman" w:hAnsi="Times New Roman" w:cs="Times New Roman"/>
          <w:sz w:val="24"/>
          <w:szCs w:val="24"/>
        </w:rPr>
        <w:t xml:space="preserve">Montain, Scott J., Samuel N. Cheuvront, and Henry C. Lukaski. "Sweat Mineral-Element Responses during 7 H of Exercise-Heat Stress." International Journal of Sport Nutrition and Exercise Metabolism 17.6 (2007): 574-82. Web. </w:t>
      </w:r>
    </w:p>
    <w:p w:rsidR="008C27FF" w:rsidRPr="008C27FF" w:rsidRDefault="00E17D81" w:rsidP="00D0128E">
      <w:pPr>
        <w:pStyle w:val="ListParagraph"/>
        <w:numPr>
          <w:ilvl w:val="0"/>
          <w:numId w:val="5"/>
        </w:numPr>
        <w:shd w:val="clear" w:color="auto" w:fill="FFFFFF"/>
        <w:spacing w:after="0"/>
        <w:jc w:val="both"/>
        <w:rPr>
          <w:rFonts w:ascii="Segoe UI" w:hAnsi="Segoe UI" w:cs="Segoe UI"/>
          <w:color w:val="212121"/>
          <w:sz w:val="23"/>
          <w:szCs w:val="23"/>
        </w:rPr>
      </w:pPr>
      <w:r w:rsidRPr="00E17D81">
        <w:rPr>
          <w:rFonts w:ascii="Times New Roman" w:hAnsi="Times New Roman" w:cs="Times New Roman"/>
          <w:sz w:val="24"/>
          <w:szCs w:val="24"/>
        </w:rPr>
        <w:t>Saladin, Ken. Anatomy &amp; Physiology. 7th ed. McGraw-Hill Connect. Web.</w:t>
      </w:r>
    </w:p>
    <w:p w:rsidR="00E17D81" w:rsidRPr="008C27FF" w:rsidRDefault="00E17D81" w:rsidP="00D0128E">
      <w:pPr>
        <w:pStyle w:val="ListParagraph"/>
        <w:numPr>
          <w:ilvl w:val="0"/>
          <w:numId w:val="5"/>
        </w:numPr>
        <w:shd w:val="clear" w:color="auto" w:fill="FFFFFF"/>
        <w:spacing w:after="0"/>
        <w:jc w:val="both"/>
        <w:rPr>
          <w:rFonts w:ascii="Times New Roman" w:hAnsi="Times New Roman" w:cs="Times New Roman"/>
          <w:color w:val="212121"/>
          <w:sz w:val="24"/>
          <w:szCs w:val="24"/>
        </w:rPr>
      </w:pPr>
      <w:r w:rsidRPr="008C27FF">
        <w:rPr>
          <w:rFonts w:ascii="Times New Roman" w:hAnsi="Times New Roman" w:cs="Times New Roman"/>
          <w:color w:val="212121"/>
          <w:sz w:val="24"/>
          <w:szCs w:val="24"/>
        </w:rPr>
        <w:t>Heikenfeld, Jason. "Sweat Sensors Will Change How Wearables Track Your Health."</w:t>
      </w:r>
      <w:r w:rsidRPr="008C27FF">
        <w:rPr>
          <w:rStyle w:val="apple-converted-space"/>
          <w:rFonts w:ascii="Times New Roman" w:hAnsi="Times New Roman" w:cs="Times New Roman"/>
          <w:color w:val="212121"/>
          <w:sz w:val="24"/>
          <w:szCs w:val="24"/>
        </w:rPr>
        <w:t> </w:t>
      </w:r>
      <w:r w:rsidRPr="008C27FF">
        <w:rPr>
          <w:rFonts w:ascii="Times New Roman" w:hAnsi="Times New Roman" w:cs="Times New Roman"/>
          <w:i/>
          <w:iCs/>
          <w:color w:val="212121"/>
          <w:sz w:val="24"/>
          <w:szCs w:val="24"/>
        </w:rPr>
        <w:t>IEEE Spectrum: Technology, Engineering, and Science News</w:t>
      </w:r>
      <w:r w:rsidRPr="008C27FF">
        <w:rPr>
          <w:rFonts w:ascii="Times New Roman" w:hAnsi="Times New Roman" w:cs="Times New Roman"/>
          <w:color w:val="212121"/>
          <w:sz w:val="24"/>
          <w:szCs w:val="24"/>
        </w:rPr>
        <w:t>. N.p., 2014. Web. 02 Dec. 2016.</w:t>
      </w:r>
      <w:r w:rsidRPr="008C27FF">
        <w:rPr>
          <w:rStyle w:val="apple-converted-space"/>
          <w:rFonts w:ascii="Times New Roman" w:hAnsi="Times New Roman" w:cs="Times New Roman"/>
          <w:color w:val="212121"/>
          <w:sz w:val="24"/>
          <w:szCs w:val="24"/>
        </w:rPr>
        <w:t> </w:t>
      </w:r>
      <w:r w:rsidRPr="008C27FF">
        <w:rPr>
          <w:rFonts w:ascii="Times New Roman" w:hAnsi="Times New Roman" w:cs="Times New Roman"/>
          <w:color w:val="212121"/>
          <w:sz w:val="24"/>
          <w:szCs w:val="24"/>
        </w:rPr>
        <w:t> </w:t>
      </w:r>
    </w:p>
    <w:p w:rsidR="00E17D81" w:rsidRPr="00C33984" w:rsidRDefault="00E17D81" w:rsidP="00E17D81">
      <w:pPr>
        <w:pStyle w:val="xmsonormal"/>
        <w:numPr>
          <w:ilvl w:val="0"/>
          <w:numId w:val="5"/>
        </w:numPr>
        <w:shd w:val="clear" w:color="auto" w:fill="FFFFFF"/>
        <w:rPr>
          <w:color w:val="212121"/>
        </w:rPr>
      </w:pPr>
      <w:r w:rsidRPr="00C33984">
        <w:rPr>
          <w:color w:val="212121"/>
        </w:rPr>
        <w:t>Munje, Rujuta D., Sriram Muthukumar, Anjan Panneer Selvam, and Shalini Prasad. "Flexible Nanoporous Tunable Electrical Double Layer Biosensors for Sweat Diagnostics."</w:t>
      </w:r>
      <w:r w:rsidRPr="00C33984">
        <w:rPr>
          <w:rStyle w:val="apple-converted-space"/>
          <w:color w:val="212121"/>
        </w:rPr>
        <w:t> </w:t>
      </w:r>
      <w:r w:rsidRPr="00C33984">
        <w:rPr>
          <w:i/>
          <w:iCs/>
          <w:color w:val="212121"/>
        </w:rPr>
        <w:t>Scientific Reports</w:t>
      </w:r>
      <w:r w:rsidRPr="00C33984">
        <w:rPr>
          <w:rStyle w:val="apple-converted-space"/>
          <w:color w:val="212121"/>
        </w:rPr>
        <w:t> </w:t>
      </w:r>
      <w:r w:rsidRPr="00C33984">
        <w:rPr>
          <w:color w:val="212121"/>
        </w:rPr>
        <w:t>5 (2015): 14586.</w:t>
      </w:r>
      <w:r w:rsidR="00BA6AEB" w:rsidRPr="00C33984">
        <w:rPr>
          <w:rStyle w:val="apple-converted-space"/>
          <w:color w:val="212121"/>
        </w:rPr>
        <w:t xml:space="preserve"> Web.</w:t>
      </w:r>
    </w:p>
    <w:p w:rsidR="00E17D81" w:rsidRPr="008C27FF" w:rsidRDefault="00E17D81" w:rsidP="00991FF9">
      <w:pPr>
        <w:pStyle w:val="xmsonormal"/>
        <w:numPr>
          <w:ilvl w:val="0"/>
          <w:numId w:val="5"/>
        </w:numPr>
        <w:shd w:val="clear" w:color="auto" w:fill="FFFFFF"/>
        <w:spacing w:after="0" w:afterAutospacing="0"/>
        <w:rPr>
          <w:color w:val="212121"/>
        </w:rPr>
      </w:pPr>
      <w:r w:rsidRPr="008C27FF">
        <w:rPr>
          <w:color w:val="212121"/>
        </w:rPr>
        <w:t>Ghovanloo, Maysam, and Xueliang Huo. "Wearable and Non-Invasive Assistive Technologies."</w:t>
      </w:r>
      <w:r w:rsidRPr="008C27FF">
        <w:rPr>
          <w:rStyle w:val="apple-converted-space"/>
          <w:color w:val="212121"/>
        </w:rPr>
        <w:t> </w:t>
      </w:r>
      <w:r w:rsidRPr="008C27FF">
        <w:rPr>
          <w:i/>
          <w:iCs/>
          <w:color w:val="212121"/>
        </w:rPr>
        <w:t>Wearable Sensors</w:t>
      </w:r>
      <w:r w:rsidRPr="008C27FF">
        <w:rPr>
          <w:rStyle w:val="apple-converted-space"/>
          <w:color w:val="212121"/>
        </w:rPr>
        <w:t> </w:t>
      </w:r>
      <w:r w:rsidRPr="008C27FF">
        <w:rPr>
          <w:color w:val="212121"/>
        </w:rPr>
        <w:t>(2014): 563-90.</w:t>
      </w:r>
      <w:r w:rsidRPr="008C27FF">
        <w:rPr>
          <w:rStyle w:val="apple-converted-space"/>
          <w:color w:val="212121"/>
        </w:rPr>
        <w:t> </w:t>
      </w:r>
      <w:r w:rsidR="00BA6AEB" w:rsidRPr="008C27FF">
        <w:rPr>
          <w:rStyle w:val="apple-converted-space"/>
          <w:color w:val="212121"/>
        </w:rPr>
        <w:t>Web.</w:t>
      </w:r>
      <w:r w:rsidRPr="008C27FF">
        <w:rPr>
          <w:color w:val="212121"/>
        </w:rPr>
        <w:t> </w:t>
      </w:r>
    </w:p>
    <w:p w:rsidR="00E17D81" w:rsidRPr="00C33984" w:rsidRDefault="00E17D81" w:rsidP="00E17D81">
      <w:pPr>
        <w:pStyle w:val="ListParagraph"/>
        <w:numPr>
          <w:ilvl w:val="0"/>
          <w:numId w:val="5"/>
        </w:numPr>
        <w:jc w:val="both"/>
        <w:rPr>
          <w:rFonts w:ascii="Times New Roman" w:hAnsi="Times New Roman" w:cs="Times New Roman"/>
          <w:sz w:val="24"/>
          <w:szCs w:val="24"/>
        </w:rPr>
      </w:pPr>
      <w:r w:rsidRPr="00C33984">
        <w:rPr>
          <w:rFonts w:ascii="Times New Roman" w:hAnsi="Times New Roman" w:cs="Times New Roman"/>
          <w:color w:val="212121"/>
          <w:sz w:val="24"/>
          <w:szCs w:val="24"/>
          <w:shd w:val="clear" w:color="auto" w:fill="FFFFFF"/>
        </w:rPr>
        <w:t>Liu, Gengchen, Kyle Smith, and Tolga Kaya. "Implementation of a Microfluidic Conductivity Sensor — A Potential Sweat Electrolyte Sensing System for Dehydration Detection."</w:t>
      </w:r>
      <w:r w:rsidRPr="00C33984">
        <w:rPr>
          <w:rStyle w:val="apple-converted-space"/>
          <w:rFonts w:ascii="Times New Roman" w:hAnsi="Times New Roman" w:cs="Times New Roman"/>
          <w:color w:val="212121"/>
          <w:sz w:val="24"/>
          <w:szCs w:val="24"/>
          <w:shd w:val="clear" w:color="auto" w:fill="FFFFFF"/>
        </w:rPr>
        <w:t> </w:t>
      </w:r>
      <w:r w:rsidRPr="00C33984">
        <w:rPr>
          <w:rFonts w:ascii="Times New Roman" w:hAnsi="Times New Roman" w:cs="Times New Roman"/>
          <w:i/>
          <w:iCs/>
          <w:color w:val="212121"/>
          <w:sz w:val="24"/>
          <w:szCs w:val="24"/>
          <w:shd w:val="clear" w:color="auto" w:fill="FFFFFF"/>
        </w:rPr>
        <w:t>2014 36th Annual International Conference of the IEEE Engineering in Medicine and Biology Society</w:t>
      </w:r>
      <w:r w:rsidRPr="00C33984">
        <w:rPr>
          <w:rStyle w:val="apple-converted-space"/>
          <w:rFonts w:ascii="Times New Roman" w:hAnsi="Times New Roman" w:cs="Times New Roman"/>
          <w:color w:val="212121"/>
          <w:sz w:val="24"/>
          <w:szCs w:val="24"/>
          <w:shd w:val="clear" w:color="auto" w:fill="FFFFFF"/>
        </w:rPr>
        <w:t> </w:t>
      </w:r>
      <w:r w:rsidRPr="00C33984">
        <w:rPr>
          <w:rFonts w:ascii="Times New Roman" w:hAnsi="Times New Roman" w:cs="Times New Roman"/>
          <w:color w:val="212121"/>
          <w:sz w:val="24"/>
          <w:szCs w:val="24"/>
          <w:shd w:val="clear" w:color="auto" w:fill="FFFFFF"/>
        </w:rPr>
        <w:t>(2014):</w:t>
      </w:r>
      <w:r w:rsidR="00BA6AEB" w:rsidRPr="00C33984">
        <w:rPr>
          <w:rFonts w:ascii="Times New Roman" w:hAnsi="Times New Roman" w:cs="Times New Roman"/>
          <w:color w:val="212121"/>
          <w:sz w:val="24"/>
          <w:szCs w:val="24"/>
          <w:shd w:val="clear" w:color="auto" w:fill="FFFFFF"/>
        </w:rPr>
        <w:t xml:space="preserve"> n. pag.Web.</w:t>
      </w:r>
    </w:p>
    <w:p w:rsidR="00BA6AEB" w:rsidRPr="00C33984" w:rsidRDefault="00BA6AEB" w:rsidP="00BA6AEB">
      <w:pPr>
        <w:pStyle w:val="ListParagraph"/>
        <w:numPr>
          <w:ilvl w:val="0"/>
          <w:numId w:val="5"/>
        </w:numPr>
        <w:spacing w:after="0" w:line="240" w:lineRule="auto"/>
        <w:rPr>
          <w:rFonts w:ascii="Times New Roman" w:eastAsia="Times New Roman" w:hAnsi="Times New Roman" w:cs="Times New Roman"/>
          <w:sz w:val="24"/>
          <w:szCs w:val="24"/>
        </w:rPr>
      </w:pPr>
      <w:r w:rsidRPr="00C33984">
        <w:rPr>
          <w:rFonts w:ascii="Times New Roman" w:eastAsia="Times New Roman" w:hAnsi="Times New Roman" w:cs="Times New Roman"/>
          <w:sz w:val="24"/>
          <w:szCs w:val="24"/>
        </w:rPr>
        <w:t xml:space="preserve">"How to Run: Running with Proper Biomechanics." </w:t>
      </w:r>
      <w:r w:rsidRPr="00C33984">
        <w:rPr>
          <w:rFonts w:ascii="Times New Roman" w:eastAsia="Times New Roman" w:hAnsi="Times New Roman" w:cs="Times New Roman"/>
          <w:i/>
          <w:iCs/>
          <w:sz w:val="24"/>
          <w:szCs w:val="24"/>
        </w:rPr>
        <w:t>Science of Running</w:t>
      </w:r>
      <w:r w:rsidRPr="00C33984">
        <w:rPr>
          <w:rFonts w:ascii="Times New Roman" w:eastAsia="Times New Roman" w:hAnsi="Times New Roman" w:cs="Times New Roman"/>
          <w:sz w:val="24"/>
          <w:szCs w:val="24"/>
        </w:rPr>
        <w:t xml:space="preserve">. N.p., n.d. Web. 02 Dec. 2016. </w:t>
      </w:r>
    </w:p>
    <w:p w:rsidR="008C27FF" w:rsidRPr="008C27FF" w:rsidRDefault="008C27FF" w:rsidP="008C27FF">
      <w:pPr>
        <w:pStyle w:val="xmsonormal"/>
        <w:numPr>
          <w:ilvl w:val="0"/>
          <w:numId w:val="5"/>
        </w:numPr>
        <w:shd w:val="clear" w:color="auto" w:fill="FFFFFF"/>
        <w:spacing w:before="0" w:beforeAutospacing="0" w:after="0" w:afterAutospacing="0"/>
        <w:rPr>
          <w:color w:val="000000"/>
        </w:rPr>
      </w:pPr>
      <w:r w:rsidRPr="008C27FF">
        <w:rPr>
          <w:color w:val="000000"/>
        </w:rPr>
        <w:t>Yamada, Takeo, Yuhei Hayamizu, Yuki Yamamoto, Yoshiki Yomogida, Ali Izadi-Najafabadi, Don N. Futaba, and Kenji Hata. "A Stretchable Carbon Nanotube Strain Sensor for Human-motion Detection."</w:t>
      </w:r>
      <w:r w:rsidRPr="008C27FF">
        <w:rPr>
          <w:rStyle w:val="apple-converted-space"/>
          <w:color w:val="000000"/>
        </w:rPr>
        <w:t> </w:t>
      </w:r>
      <w:r w:rsidRPr="008C27FF">
        <w:rPr>
          <w:i/>
          <w:iCs/>
          <w:color w:val="000000"/>
        </w:rPr>
        <w:t>Nature Nanotechnology</w:t>
      </w:r>
      <w:r w:rsidRPr="008C27FF">
        <w:rPr>
          <w:rStyle w:val="apple-converted-space"/>
          <w:color w:val="000000"/>
        </w:rPr>
        <w:t> </w:t>
      </w:r>
      <w:r w:rsidRPr="008C27FF">
        <w:rPr>
          <w:color w:val="000000"/>
        </w:rPr>
        <w:t>6.5 (2011): 296-301. Web.</w:t>
      </w:r>
    </w:p>
    <w:p w:rsidR="008C27FF" w:rsidRPr="008C27FF" w:rsidRDefault="008C27FF" w:rsidP="008C27FF">
      <w:pPr>
        <w:pStyle w:val="xmsonormal"/>
        <w:numPr>
          <w:ilvl w:val="0"/>
          <w:numId w:val="5"/>
        </w:numPr>
        <w:shd w:val="clear" w:color="auto" w:fill="FFFFFF"/>
        <w:spacing w:before="0" w:beforeAutospacing="0" w:after="0" w:afterAutospacing="0"/>
        <w:rPr>
          <w:color w:val="000000"/>
        </w:rPr>
      </w:pPr>
      <w:r w:rsidRPr="008C27FF">
        <w:rPr>
          <w:color w:val="000000"/>
        </w:rPr>
        <w:t>"Potentiostat Fundamentals."</w:t>
      </w:r>
      <w:r w:rsidRPr="008C27FF">
        <w:rPr>
          <w:rStyle w:val="apple-converted-space"/>
          <w:color w:val="000000"/>
        </w:rPr>
        <w:t> </w:t>
      </w:r>
      <w:r w:rsidRPr="008C27FF">
        <w:rPr>
          <w:i/>
          <w:iCs/>
          <w:color w:val="000000"/>
        </w:rPr>
        <w:t>Potentiostat-Instrument Between Working Electrode/Reference Electrode</w:t>
      </w:r>
      <w:r w:rsidRPr="008C27FF">
        <w:rPr>
          <w:color w:val="000000"/>
        </w:rPr>
        <w:t>. N.p., n.d. Web. 02 Dec. 2016.</w:t>
      </w:r>
    </w:p>
    <w:p w:rsidR="00BA6AEB" w:rsidRPr="008C27FF" w:rsidRDefault="008C27FF" w:rsidP="008C27FF">
      <w:pPr>
        <w:pStyle w:val="xmsonormal"/>
        <w:numPr>
          <w:ilvl w:val="0"/>
          <w:numId w:val="5"/>
        </w:numPr>
        <w:shd w:val="clear" w:color="auto" w:fill="FFFFFF"/>
        <w:spacing w:before="0" w:beforeAutospacing="0" w:after="0" w:afterAutospacing="0"/>
        <w:rPr>
          <w:color w:val="000000"/>
        </w:rPr>
      </w:pPr>
      <w:r w:rsidRPr="008C27FF">
        <w:rPr>
          <w:color w:val="000000"/>
        </w:rPr>
        <w:t>"Electrochemical Reaction."</w:t>
      </w:r>
      <w:r w:rsidRPr="008C27FF">
        <w:rPr>
          <w:rStyle w:val="apple-converted-space"/>
          <w:color w:val="000000"/>
        </w:rPr>
        <w:t> </w:t>
      </w:r>
      <w:r w:rsidRPr="008C27FF">
        <w:rPr>
          <w:i/>
          <w:iCs/>
          <w:color w:val="000000"/>
        </w:rPr>
        <w:t>Encyclopedia Britannica Online</w:t>
      </w:r>
      <w:r w:rsidRPr="008C27FF">
        <w:rPr>
          <w:color w:val="000000"/>
        </w:rPr>
        <w:t>. Encyclopedia Britannica, n.d. Web. 02 Dec. 2016. </w:t>
      </w:r>
    </w:p>
    <w:p w:rsidR="005A3CB5" w:rsidRDefault="005A3CB5" w:rsidP="00A41B9A">
      <w:pPr>
        <w:rPr>
          <w:rFonts w:ascii="Times New Roman" w:hAnsi="Times New Roman" w:cs="Times New Roman"/>
          <w:sz w:val="24"/>
          <w:szCs w:val="24"/>
        </w:rPr>
      </w:pPr>
    </w:p>
    <w:p w:rsidR="008C27FF" w:rsidRPr="00A41B9A" w:rsidRDefault="008C27FF" w:rsidP="00A41B9A">
      <w:pPr>
        <w:rPr>
          <w:rFonts w:ascii="Times New Roman" w:hAnsi="Times New Roman" w:cs="Times New Roman"/>
          <w:sz w:val="24"/>
          <w:szCs w:val="24"/>
        </w:rPr>
      </w:pPr>
    </w:p>
    <w:sectPr w:rsidR="008C27FF" w:rsidRPr="00A41B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CA3216"/>
    <w:multiLevelType w:val="hybridMultilevel"/>
    <w:tmpl w:val="8E1C3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D10C6C"/>
    <w:multiLevelType w:val="hybridMultilevel"/>
    <w:tmpl w:val="D4925C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CF6486"/>
    <w:multiLevelType w:val="hybridMultilevel"/>
    <w:tmpl w:val="533A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7961B7B"/>
    <w:multiLevelType w:val="hybridMultilevel"/>
    <w:tmpl w:val="4D0C18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B31574F"/>
    <w:multiLevelType w:val="hybridMultilevel"/>
    <w:tmpl w:val="533A3C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BB63A5"/>
    <w:multiLevelType w:val="hybridMultilevel"/>
    <w:tmpl w:val="DD6889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1"/>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6B0"/>
    <w:rsid w:val="000062B4"/>
    <w:rsid w:val="00020C93"/>
    <w:rsid w:val="000830AE"/>
    <w:rsid w:val="00100726"/>
    <w:rsid w:val="001A4B1A"/>
    <w:rsid w:val="001C47A5"/>
    <w:rsid w:val="00386B68"/>
    <w:rsid w:val="003D7990"/>
    <w:rsid w:val="004637B3"/>
    <w:rsid w:val="004765F2"/>
    <w:rsid w:val="0048471F"/>
    <w:rsid w:val="00554137"/>
    <w:rsid w:val="005A3CB5"/>
    <w:rsid w:val="0063505B"/>
    <w:rsid w:val="00656437"/>
    <w:rsid w:val="006A16B0"/>
    <w:rsid w:val="007E4C1C"/>
    <w:rsid w:val="008A4D1C"/>
    <w:rsid w:val="008C27FF"/>
    <w:rsid w:val="008D444E"/>
    <w:rsid w:val="008E318A"/>
    <w:rsid w:val="00930F5E"/>
    <w:rsid w:val="009446B7"/>
    <w:rsid w:val="00A41B9A"/>
    <w:rsid w:val="00AE01B0"/>
    <w:rsid w:val="00B37CB1"/>
    <w:rsid w:val="00B46AC4"/>
    <w:rsid w:val="00BA3753"/>
    <w:rsid w:val="00BA6AEB"/>
    <w:rsid w:val="00BC415E"/>
    <w:rsid w:val="00BE5395"/>
    <w:rsid w:val="00C33984"/>
    <w:rsid w:val="00E14841"/>
    <w:rsid w:val="00E17D81"/>
    <w:rsid w:val="00E44656"/>
    <w:rsid w:val="00EB1B68"/>
    <w:rsid w:val="00EB6EE8"/>
    <w:rsid w:val="00EC391A"/>
    <w:rsid w:val="00EC3D06"/>
    <w:rsid w:val="00FF26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FC77EE0-469F-42CB-9D41-0984D7BDE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qFormat/>
    <w:rsid w:val="004637B3"/>
    <w:pPr>
      <w:autoSpaceDE w:val="0"/>
      <w:autoSpaceDN w:val="0"/>
      <w:adjustRightInd w:val="0"/>
      <w:spacing w:after="0" w:line="240" w:lineRule="auto"/>
      <w:ind w:left="319"/>
      <w:outlineLvl w:val="0"/>
    </w:pPr>
    <w:rPr>
      <w:rFonts w:ascii="Times New Roman" w:hAnsi="Times New Roman" w:cs="Times New Roman"/>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6B0"/>
    <w:pPr>
      <w:ind w:left="720"/>
      <w:contextualSpacing/>
    </w:pPr>
  </w:style>
  <w:style w:type="character" w:customStyle="1" w:styleId="apple-converted-space">
    <w:name w:val="apple-converted-space"/>
    <w:basedOn w:val="DefaultParagraphFont"/>
    <w:rsid w:val="005A3CB5"/>
  </w:style>
  <w:style w:type="character" w:styleId="Hyperlink">
    <w:name w:val="Hyperlink"/>
    <w:basedOn w:val="DefaultParagraphFont"/>
    <w:uiPriority w:val="99"/>
    <w:unhideWhenUsed/>
    <w:rsid w:val="005A3CB5"/>
    <w:rPr>
      <w:color w:val="0000FF"/>
      <w:u w:val="single"/>
    </w:rPr>
  </w:style>
  <w:style w:type="table" w:styleId="TableGrid">
    <w:name w:val="Table Grid"/>
    <w:basedOn w:val="TableNormal"/>
    <w:uiPriority w:val="39"/>
    <w:rsid w:val="0048471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msonormal">
    <w:name w:val="x_msonormal"/>
    <w:basedOn w:val="Normal"/>
    <w:rsid w:val="00E17D8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4637B3"/>
    <w:rPr>
      <w:rFonts w:ascii="Times New Roman" w:hAnsi="Times New Roman" w:cs="Times New Roman"/>
      <w:b/>
      <w:bCs/>
      <w:sz w:val="40"/>
      <w:szCs w:val="40"/>
    </w:rPr>
  </w:style>
  <w:style w:type="paragraph" w:styleId="BodyText">
    <w:name w:val="Body Text"/>
    <w:basedOn w:val="Normal"/>
    <w:link w:val="BodyTextChar"/>
    <w:uiPriority w:val="1"/>
    <w:qFormat/>
    <w:rsid w:val="004637B3"/>
    <w:pPr>
      <w:autoSpaceDE w:val="0"/>
      <w:autoSpaceDN w:val="0"/>
      <w:adjustRightInd w:val="0"/>
      <w:spacing w:after="0" w:line="240" w:lineRule="auto"/>
      <w:ind w:left="1374"/>
    </w:pPr>
    <w:rPr>
      <w:rFonts w:ascii="Times New Roman" w:hAnsi="Times New Roman" w:cs="Times New Roman"/>
      <w:b/>
      <w:bCs/>
      <w:sz w:val="36"/>
      <w:szCs w:val="36"/>
    </w:rPr>
  </w:style>
  <w:style w:type="character" w:customStyle="1" w:styleId="BodyTextChar">
    <w:name w:val="Body Text Char"/>
    <w:basedOn w:val="DefaultParagraphFont"/>
    <w:link w:val="BodyText"/>
    <w:uiPriority w:val="1"/>
    <w:rsid w:val="004637B3"/>
    <w:rPr>
      <w:rFonts w:ascii="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570278">
      <w:bodyDiv w:val="1"/>
      <w:marLeft w:val="0"/>
      <w:marRight w:val="0"/>
      <w:marTop w:val="0"/>
      <w:marBottom w:val="0"/>
      <w:divBdr>
        <w:top w:val="none" w:sz="0" w:space="0" w:color="auto"/>
        <w:left w:val="none" w:sz="0" w:space="0" w:color="auto"/>
        <w:bottom w:val="none" w:sz="0" w:space="0" w:color="auto"/>
        <w:right w:val="none" w:sz="0" w:space="0" w:color="auto"/>
      </w:divBdr>
    </w:div>
    <w:div w:id="503400016">
      <w:bodyDiv w:val="1"/>
      <w:marLeft w:val="0"/>
      <w:marRight w:val="0"/>
      <w:marTop w:val="0"/>
      <w:marBottom w:val="0"/>
      <w:divBdr>
        <w:top w:val="none" w:sz="0" w:space="0" w:color="auto"/>
        <w:left w:val="none" w:sz="0" w:space="0" w:color="auto"/>
        <w:bottom w:val="none" w:sz="0" w:space="0" w:color="auto"/>
        <w:right w:val="none" w:sz="0" w:space="0" w:color="auto"/>
      </w:divBdr>
    </w:div>
    <w:div w:id="1435125794">
      <w:bodyDiv w:val="1"/>
      <w:marLeft w:val="0"/>
      <w:marRight w:val="0"/>
      <w:marTop w:val="0"/>
      <w:marBottom w:val="0"/>
      <w:divBdr>
        <w:top w:val="none" w:sz="0" w:space="0" w:color="auto"/>
        <w:left w:val="none" w:sz="0" w:space="0" w:color="auto"/>
        <w:bottom w:val="none" w:sz="0" w:space="0" w:color="auto"/>
        <w:right w:val="none" w:sz="0" w:space="0" w:color="auto"/>
      </w:divBdr>
      <w:divsChild>
        <w:div w:id="147163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ebmd.com/fitness-exercise/tc/sports-related-dehydration-topic-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340</TotalTime>
  <Pages>7</Pages>
  <Words>1782</Words>
  <Characters>10162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dhineshvikram</dc:creator>
  <cp:keywords/>
  <dc:description/>
  <cp:lastModifiedBy>Krishnamurthy, Dhineshvikram</cp:lastModifiedBy>
  <cp:revision>24</cp:revision>
  <dcterms:created xsi:type="dcterms:W3CDTF">2016-12-02T05:47:00Z</dcterms:created>
  <dcterms:modified xsi:type="dcterms:W3CDTF">2016-12-08T21:23:00Z</dcterms:modified>
</cp:coreProperties>
</file>