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A7A0" w14:textId="5525064B" w:rsidR="003844CD" w:rsidRDefault="00753D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 7</w:t>
      </w:r>
    </w:p>
    <w:p w14:paraId="086F3C9F" w14:textId="7FF24249" w:rsidR="00753DA2" w:rsidRDefault="00753D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To implement set theory operations in SQL</w:t>
      </w:r>
    </w:p>
    <w:p w14:paraId="0BE5D825" w14:textId="0BA1AD08" w:rsidR="00753DA2" w:rsidRPr="00753DA2" w:rsidRDefault="00753D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77B81D" w14:textId="6C02C44C" w:rsidR="00753DA2" w:rsidRDefault="00753DA2" w:rsidP="0075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DA2">
        <w:rPr>
          <w:rFonts w:ascii="Times New Roman" w:hAnsi="Times New Roman" w:cs="Times New Roman"/>
          <w:b/>
          <w:bCs/>
          <w:sz w:val="24"/>
          <w:szCs w:val="24"/>
        </w:rPr>
        <w:t>Union</w:t>
      </w:r>
    </w:p>
    <w:p w14:paraId="6AE1BCA6" w14:textId="77777777" w:rsidR="00753DA2" w:rsidRPr="00753DA2" w:rsidRDefault="00753DA2" w:rsidP="00753DA2">
      <w:pPr>
        <w:ind w:left="360"/>
        <w:rPr>
          <w:rFonts w:ascii="Times New Roman" w:hAnsi="Times New Roman" w:cs="Times New Roman"/>
          <w:sz w:val="24"/>
          <w:szCs w:val="24"/>
        </w:rPr>
      </w:pPr>
      <w:r w:rsidRPr="00753DA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53DA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753DA2">
        <w:rPr>
          <w:rFonts w:ascii="Times New Roman" w:hAnsi="Times New Roman" w:cs="Times New Roman"/>
          <w:sz w:val="24"/>
          <w:szCs w:val="24"/>
        </w:rPr>
        <w:t xml:space="preserve"> FROM Books</w:t>
      </w:r>
    </w:p>
    <w:p w14:paraId="710F2550" w14:textId="77777777" w:rsidR="00753DA2" w:rsidRPr="00753DA2" w:rsidRDefault="00753DA2" w:rsidP="00753DA2">
      <w:pPr>
        <w:ind w:left="360"/>
        <w:rPr>
          <w:rFonts w:ascii="Times New Roman" w:hAnsi="Times New Roman" w:cs="Times New Roman"/>
          <w:sz w:val="24"/>
          <w:szCs w:val="24"/>
        </w:rPr>
      </w:pPr>
      <w:r w:rsidRPr="00753DA2">
        <w:rPr>
          <w:rFonts w:ascii="Times New Roman" w:hAnsi="Times New Roman" w:cs="Times New Roman"/>
          <w:sz w:val="24"/>
          <w:szCs w:val="24"/>
        </w:rPr>
        <w:t>UNION</w:t>
      </w:r>
    </w:p>
    <w:p w14:paraId="6D175563" w14:textId="77777777" w:rsidR="00753DA2" w:rsidRPr="00753DA2" w:rsidRDefault="00753DA2" w:rsidP="00753DA2">
      <w:pPr>
        <w:ind w:left="360"/>
        <w:rPr>
          <w:rFonts w:ascii="Times New Roman" w:hAnsi="Times New Roman" w:cs="Times New Roman"/>
          <w:sz w:val="24"/>
          <w:szCs w:val="24"/>
        </w:rPr>
      </w:pPr>
      <w:r w:rsidRPr="00753DA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53DA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753DA2">
        <w:rPr>
          <w:rFonts w:ascii="Times New Roman" w:hAnsi="Times New Roman" w:cs="Times New Roman"/>
          <w:sz w:val="24"/>
          <w:szCs w:val="24"/>
        </w:rPr>
        <w:t xml:space="preserve"> FROM Books2</w:t>
      </w:r>
    </w:p>
    <w:p w14:paraId="4131877A" w14:textId="5F0FE082" w:rsidR="00753DA2" w:rsidRDefault="00753DA2" w:rsidP="00753DA2">
      <w:pPr>
        <w:ind w:left="360"/>
        <w:rPr>
          <w:rFonts w:ascii="Times New Roman" w:hAnsi="Times New Roman" w:cs="Times New Roman"/>
          <w:sz w:val="24"/>
          <w:szCs w:val="24"/>
        </w:rPr>
      </w:pPr>
      <w:r w:rsidRPr="00753DA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53DA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753DA2">
        <w:rPr>
          <w:rFonts w:ascii="Times New Roman" w:hAnsi="Times New Roman" w:cs="Times New Roman"/>
          <w:sz w:val="24"/>
          <w:szCs w:val="24"/>
        </w:rPr>
        <w:t>;</w:t>
      </w:r>
    </w:p>
    <w:p w14:paraId="7F24C95E" w14:textId="307BDD4A" w:rsidR="00753DA2" w:rsidRDefault="00753DA2" w:rsidP="00753DA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505F77" wp14:editId="5703F0A9">
            <wp:extent cx="4295171" cy="277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68" cy="277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2053" w14:textId="0F1BB6D5" w:rsidR="00753DA2" w:rsidRDefault="00753DA2" w:rsidP="0075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Intersection</w:t>
      </w:r>
    </w:p>
    <w:p w14:paraId="2DA08F8C" w14:textId="77777777" w:rsidR="00753DA2" w:rsidRPr="00753DA2" w:rsidRDefault="00753DA2" w:rsidP="00753DA2">
      <w:pPr>
        <w:ind w:left="720"/>
        <w:rPr>
          <w:rFonts w:ascii="Times New Roman" w:hAnsi="Times New Roman" w:cs="Times New Roman"/>
          <w:sz w:val="24"/>
          <w:szCs w:val="24"/>
        </w:rPr>
      </w:pPr>
      <w:r w:rsidRPr="00753DA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53DA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753DA2">
        <w:rPr>
          <w:rFonts w:ascii="Times New Roman" w:hAnsi="Times New Roman" w:cs="Times New Roman"/>
          <w:sz w:val="24"/>
          <w:szCs w:val="24"/>
        </w:rPr>
        <w:t xml:space="preserve"> from books</w:t>
      </w:r>
    </w:p>
    <w:p w14:paraId="3541D56F" w14:textId="47038AB6" w:rsidR="00753DA2" w:rsidRDefault="00753DA2" w:rsidP="00753DA2">
      <w:pPr>
        <w:ind w:left="720"/>
        <w:rPr>
          <w:rFonts w:ascii="Times New Roman" w:hAnsi="Times New Roman" w:cs="Times New Roman"/>
          <w:sz w:val="24"/>
          <w:szCs w:val="24"/>
        </w:rPr>
      </w:pPr>
      <w:r w:rsidRPr="00753DA2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753DA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753DA2">
        <w:rPr>
          <w:rFonts w:ascii="Times New Roman" w:hAnsi="Times New Roman" w:cs="Times New Roman"/>
          <w:sz w:val="24"/>
          <w:szCs w:val="24"/>
        </w:rPr>
        <w:t xml:space="preserve">) in (select </w:t>
      </w:r>
      <w:proofErr w:type="spellStart"/>
      <w:r w:rsidRPr="00753DA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753DA2">
        <w:rPr>
          <w:rFonts w:ascii="Times New Roman" w:hAnsi="Times New Roman" w:cs="Times New Roman"/>
          <w:sz w:val="24"/>
          <w:szCs w:val="24"/>
        </w:rPr>
        <w:t xml:space="preserve"> from books2);</w:t>
      </w:r>
    </w:p>
    <w:p w14:paraId="6DED3EF5" w14:textId="79E33DF0" w:rsidR="00AA4514" w:rsidRDefault="00AA4514" w:rsidP="00753DA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FC0179" wp14:editId="3969AE68">
            <wp:extent cx="4145030" cy="266813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12" cy="269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ABC3" w14:textId="1FFCD9A0" w:rsidR="00AA4514" w:rsidRDefault="00AA4514" w:rsidP="00AA4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Difference</w:t>
      </w:r>
    </w:p>
    <w:p w14:paraId="7E83B547" w14:textId="77777777" w:rsidR="00AA4514" w:rsidRPr="00AA4514" w:rsidRDefault="00AA4514" w:rsidP="00AA4514">
      <w:pPr>
        <w:ind w:left="720"/>
        <w:rPr>
          <w:rFonts w:ascii="Times New Roman" w:hAnsi="Times New Roman" w:cs="Times New Roman"/>
          <w:sz w:val="24"/>
          <w:szCs w:val="24"/>
        </w:rPr>
      </w:pPr>
      <w:r w:rsidRPr="00AA451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451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AA4514">
        <w:rPr>
          <w:rFonts w:ascii="Times New Roman" w:hAnsi="Times New Roman" w:cs="Times New Roman"/>
          <w:sz w:val="24"/>
          <w:szCs w:val="24"/>
        </w:rPr>
        <w:t xml:space="preserve"> from books</w:t>
      </w:r>
    </w:p>
    <w:p w14:paraId="42358466" w14:textId="04D385C0" w:rsidR="00AA4514" w:rsidRDefault="00AA4514" w:rsidP="00AA4514">
      <w:pPr>
        <w:ind w:left="720"/>
        <w:rPr>
          <w:rFonts w:ascii="Times New Roman" w:hAnsi="Times New Roman" w:cs="Times New Roman"/>
          <w:sz w:val="24"/>
          <w:szCs w:val="24"/>
        </w:rPr>
      </w:pPr>
      <w:r w:rsidRPr="00AA4514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AA451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AA45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AA4514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AA451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AA4514">
        <w:rPr>
          <w:rFonts w:ascii="Times New Roman" w:hAnsi="Times New Roman" w:cs="Times New Roman"/>
          <w:sz w:val="24"/>
          <w:szCs w:val="24"/>
        </w:rPr>
        <w:t xml:space="preserve"> from books2);</w:t>
      </w:r>
    </w:p>
    <w:p w14:paraId="41BEB971" w14:textId="295B6940" w:rsidR="00C1409A" w:rsidRPr="00AA4514" w:rsidRDefault="00C1409A" w:rsidP="00AA45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84B66" wp14:editId="3D8DE3CB">
            <wp:extent cx="5651452" cy="3630304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613" cy="364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09A" w:rsidRPr="00AA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4954"/>
    <w:multiLevelType w:val="hybridMultilevel"/>
    <w:tmpl w:val="AA8C52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00"/>
    <w:rsid w:val="0020492A"/>
    <w:rsid w:val="003844CD"/>
    <w:rsid w:val="00753DA2"/>
    <w:rsid w:val="00AA4514"/>
    <w:rsid w:val="00C1409A"/>
    <w:rsid w:val="00E2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6A7D"/>
  <w15:chartTrackingRefBased/>
  <w15:docId w15:val="{143E8B9F-FA9E-4DE2-82EE-B0292D96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itsem-15</dc:creator>
  <cp:keywords/>
  <dc:description/>
  <cp:lastModifiedBy>itsem-15</cp:lastModifiedBy>
  <cp:revision>4</cp:revision>
  <dcterms:created xsi:type="dcterms:W3CDTF">2022-12-26T07:53:00Z</dcterms:created>
  <dcterms:modified xsi:type="dcterms:W3CDTF">2022-12-26T08:14:00Z</dcterms:modified>
</cp:coreProperties>
</file>