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4BC345" w14:textId="0BC21DEA" w:rsidR="00E75042" w:rsidRDefault="001F5D17" w:rsidP="001F5D17">
      <w:pPr>
        <w:tabs>
          <w:tab w:val="left" w:pos="1068"/>
        </w:tabs>
      </w:pPr>
      <w:r>
        <w:tab/>
      </w:r>
    </w:p>
    <w:p w14:paraId="708EFB04" w14:textId="77777777" w:rsidR="00E75042" w:rsidRDefault="6BA014F9" w:rsidP="6BA014F9">
      <w:r>
        <w:rPr>
          <w:noProof/>
        </w:rPr>
        <w:drawing>
          <wp:anchor distT="0" distB="0" distL="114300" distR="114300" simplePos="0" relativeHeight="251658240" behindDoc="1" locked="0" layoutInCell="1" allowOverlap="1" wp14:anchorId="08E3872B" wp14:editId="6C689330">
            <wp:simplePos x="0" y="0"/>
            <wp:positionH relativeFrom="column">
              <wp:align>left</wp:align>
            </wp:positionH>
            <wp:positionV relativeFrom="paragraph">
              <wp:posOffset>0</wp:posOffset>
            </wp:positionV>
            <wp:extent cx="6947584" cy="6089474"/>
            <wp:effectExtent l="0" t="0" r="0" b="0"/>
            <wp:wrapNone/>
            <wp:docPr id="119487578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4875784" name="Picture 1194875784"/>
                    <pic:cNvPicPr/>
                  </pic:nvPicPr>
                  <pic:blipFill>
                    <a:blip r:embed="rId7">
                      <a:extLst>
                        <a:ext uri="{28A0092B-C50C-407E-A947-70E740481C1C}">
                          <a14:useLocalDpi xmlns:a14="http://schemas.microsoft.com/office/drawing/2010/main"/>
                        </a:ext>
                      </a:extLst>
                    </a:blip>
                    <a:stretch>
                      <a:fillRect/>
                    </a:stretch>
                  </pic:blipFill>
                  <pic:spPr>
                    <a:xfrm>
                      <a:off x="0" y="0"/>
                      <a:ext cx="6947584" cy="6089474"/>
                    </a:xfrm>
                    <a:prstGeom prst="rect">
                      <a:avLst/>
                    </a:prstGeom>
                  </pic:spPr>
                </pic:pic>
              </a:graphicData>
            </a:graphic>
            <wp14:sizeRelH relativeFrom="page">
              <wp14:pctWidth>0</wp14:pctWidth>
            </wp14:sizeRelH>
            <wp14:sizeRelV relativeFrom="page">
              <wp14:pctHeight>0</wp14:pctHeight>
            </wp14:sizeRelV>
          </wp:anchor>
        </w:drawing>
      </w:r>
    </w:p>
    <w:p w14:paraId="3840B733" w14:textId="77777777" w:rsidR="00E75042" w:rsidRDefault="00E75042"/>
    <w:p w14:paraId="25C0E4FD" w14:textId="77777777" w:rsidR="00E75042" w:rsidRDefault="00E75042"/>
    <w:p w14:paraId="741D7FFE" w14:textId="77777777" w:rsidR="00E75042" w:rsidRDefault="002329BB">
      <w:r>
        <w:rPr>
          <w:noProof/>
        </w:rPr>
        <mc:AlternateContent>
          <mc:Choice Requires="wpg">
            <w:drawing>
              <wp:anchor distT="0" distB="0" distL="114300" distR="114300" simplePos="0" relativeHeight="251689984" behindDoc="0" locked="0" layoutInCell="1" allowOverlap="1" wp14:anchorId="3DBA93F6" wp14:editId="7C259B1B">
                <wp:simplePos x="0" y="0"/>
                <wp:positionH relativeFrom="margin">
                  <wp:posOffset>-464820</wp:posOffset>
                </wp:positionH>
                <wp:positionV relativeFrom="paragraph">
                  <wp:posOffset>183515</wp:posOffset>
                </wp:positionV>
                <wp:extent cx="3708740" cy="393065"/>
                <wp:effectExtent l="0" t="0" r="0" b="6985"/>
                <wp:wrapNone/>
                <wp:docPr id="1585189561" name="Group 3"/>
                <wp:cNvGraphicFramePr/>
                <a:graphic xmlns:a="http://schemas.openxmlformats.org/drawingml/2006/main">
                  <a:graphicData uri="http://schemas.microsoft.com/office/word/2010/wordprocessingGroup">
                    <wpg:wgp>
                      <wpg:cNvGrpSpPr/>
                      <wpg:grpSpPr>
                        <a:xfrm>
                          <a:off x="0" y="0"/>
                          <a:ext cx="3708740" cy="393065"/>
                          <a:chOff x="0" y="0"/>
                          <a:chExt cx="1748460" cy="393065"/>
                        </a:xfrm>
                      </wpg:grpSpPr>
                      <wps:wsp>
                        <wps:cNvPr id="527096625" name="Rectangle 527096625"/>
                        <wps:cNvSpPr/>
                        <wps:spPr>
                          <a:xfrm>
                            <a:off x="0" y="0"/>
                            <a:ext cx="1627356" cy="393065"/>
                          </a:xfrm>
                          <a:prstGeom prst="rect">
                            <a:avLst/>
                          </a:prstGeom>
                          <a:solidFill>
                            <a:schemeClr val="tx1"/>
                          </a:solidFill>
                          <a:ln>
                            <a:noFill/>
                          </a:ln>
                        </wps:spPr>
                        <wps:style>
                          <a:lnRef idx="2">
                            <a:schemeClr val="accent1">
                              <a:shade val="50000"/>
                            </a:schemeClr>
                          </a:lnRef>
                          <a:fillRef idx="1">
                            <a:schemeClr val="accent1"/>
                          </a:fillRef>
                          <a:effectRef idx="0">
                            <a:scrgbClr r="0" g="0" b="0"/>
                          </a:effectRef>
                          <a:fontRef idx="minor">
                            <a:schemeClr val="lt1"/>
                          </a:fontRef>
                        </wps:style>
                        <wps:bodyPr spcFirstLastPara="0" wrap="square" lIns="91440" tIns="45720" rIns="91440" bIns="45720" anchor="ctr">
                          <a:noAutofit/>
                        </wps:bodyPr>
                      </wps:wsp>
                      <wps:wsp>
                        <wps:cNvPr id="2116898712" name="Rectangle 2116898712"/>
                        <wps:cNvSpPr/>
                        <wps:spPr>
                          <a:xfrm>
                            <a:off x="6294" y="2805"/>
                            <a:ext cx="1742166" cy="370840"/>
                          </a:xfrm>
                          <a:prstGeom prst="rect">
                            <a:avLst/>
                          </a:prstGeom>
                          <a:noFill/>
                          <a:ln w="6350">
                            <a:noFill/>
                          </a:ln>
                        </wps:spPr>
                        <wps:txbx>
                          <w:txbxContent>
                            <w:p w14:paraId="69A87886" w14:textId="4E12EFCF" w:rsidR="001B09D5" w:rsidRPr="00CA5C5B" w:rsidRDefault="00CA5C5B" w:rsidP="00BE7AFE">
                              <w:pPr>
                                <w:spacing w:line="276" w:lineRule="auto"/>
                                <w:rPr>
                                  <w:rFonts w:ascii="Calibri" w:hAnsi="Calibri" w:cs="Calibri"/>
                                  <w:color w:val="92D050"/>
                                  <w:sz w:val="32"/>
                                  <w:szCs w:val="32"/>
                                </w:rPr>
                              </w:pPr>
                              <w:r w:rsidRPr="00CA5C5B">
                                <w:rPr>
                                  <w:rFonts w:ascii="Calibri" w:hAnsi="Calibri" w:cs="Calibri"/>
                                  <w:color w:val="92D050"/>
                                  <w:sz w:val="32"/>
                                  <w:szCs w:val="32"/>
                                </w:rPr>
                                <w:t>Contractor Management System (CMS)</w:t>
                              </w:r>
                            </w:p>
                          </w:txbxContent>
                        </wps:txbx>
                        <wps:bodyPr spcFirstLastPara="0" wrap="square" lIns="91440" tIns="45720" rIns="91440" bIns="45720" anchor="ctr">
                          <a:noAutofit/>
                        </wps:bodyPr>
                      </wps:wsp>
                    </wpg:wgp>
                  </a:graphicData>
                </a:graphic>
                <wp14:sizeRelH relativeFrom="margin">
                  <wp14:pctWidth>0</wp14:pctWidth>
                </wp14:sizeRelH>
              </wp:anchor>
            </w:drawing>
          </mc:Choice>
          <mc:Fallback>
            <w:pict>
              <v:group w14:anchorId="3DBA93F6" id="Group 3" o:spid="_x0000_s1026" style="position:absolute;margin-left:-36.6pt;margin-top:14.45pt;width:292.05pt;height:30.95pt;z-index:251689984;mso-position-horizontal-relative:margin;mso-width-relative:margin" coordsize="17484,39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Oaqw5AIAAMMHAAAOAAAAZHJzL2Uyb0RvYy54bWzMVVtv2yAUfp+0/4B4X31J7CRWnWpa12pS&#10;tVbt9gMIxhcJAwMSJ/9+B3xJ2lRa1UnT8kAM5/5xvsPl1b7laMe0aaTIcXQRYsQElUUjqhz//HHz&#10;aYmRsUQUhEvBcnxgBl+tP3647FTGYllLXjCNwIkwWadyXFursiAwtGYtMRdSMQHCUuqWWNjqKig0&#10;6cB7y4M4DNOgk7pQWlJmDJxe90K89v7LklF7X5aGWcRzDLlZv2q/btwarC9JVmmi6oYOaZB3ZNGS&#10;RkDQydU1sQRtdXPmqm2olkaW9oLKNpBl2VDma4BqovBFNbdabpWvpcq6Sk0wAbQvcHq3W/p9d6vV&#10;k3rQgESnKsDC71wt+1K37h+yRHsP2WGCjO0tonA4W4TLxRyQpSCbrWZhmvSY0hqAPzOj9dfBMFrM&#10;l/P0zDAYwwbPkukUtIc5ImD+DoGnmijmgTUZIPCgUVPkOIkX4SpN4wQjQVpo1kdoHyIqztBR5GHy&#10;VhNoJjOA31sRi9J4MUvSl4hNhZNMaWNvmWyR+8ixhix8b5HdnbEQH1RHFRfUSN4UNw3nfuOIw75w&#10;jXYEWt7uI3cdYPFMiwunK6Sz6sXuBCAfS/Ff9sCZ0+PikZWAEFx37BPx7DwGIZQyYaNeVJOC9bGT&#10;EH5j9DEtn4t36DyXEH/yPTgYNXsno+8+y0HfmTJP7sk4HBLT1cYV3zMceAINNvIcQJiMfHAp7GTf&#10;NkLq14rjUNgQvNcfcerRcUBtZHGAFjKK3jRwY3fE2AeiYYxA8A5GS47Nry3RDCP+TUDnrqK5Y4z1&#10;m3myiGGjTyWbUwkRtJZQD7V9fkJ+3lpZNr4TjuGHtIAkjsf/gC1xFKXL1XIRxed0OZEBdi4dYNmf&#10;+ZLGqzlGMEjiZTiMkXHOwLiIo3RkDQwdQLC/lnFKjZR4I2um5nf9jbocp7Okb6JJAg3zCi3sfrMf&#10;ivrvLt4PTXgpPMuGV809Rad73yjHt3f9GwAA//8DAFBLAwQUAAYACAAAACEAh1ELC+EAAAAJAQAA&#10;DwAAAGRycy9kb3ducmV2LnhtbEyPwUrDQBCG74LvsIzgrd1NSjWNmZRS1FMR2gribZpMk9Dsbshu&#10;k/TtXU96m2E+/vn+bD3pVgzcu8YahGiuQLApbNmYCuHz+DZLQDhPpqTWGka4sYN1fn+XUVra0ex5&#10;OPhKhBDjUkKove9SKV1RsyY3tx2bcDvbXpMPa1/JsqcxhOtWxko9SU2NCR9q6nhbc3E5XDXC+0jj&#10;ZhG9DrvLeXv7Pi4/vnYRIz4+TJsXEJ4n/wfDr35Qhzw4nezVlE60CLPnRRxQhDhZgQjAMlJhOCGs&#10;VAIyz+T/BvkPAAAA//8DAFBLAQItABQABgAIAAAAIQC2gziS/gAAAOEBAAATAAAAAAAAAAAAAAAA&#10;AAAAAABbQ29udGVudF9UeXBlc10ueG1sUEsBAi0AFAAGAAgAAAAhADj9If/WAAAAlAEAAAsAAAAA&#10;AAAAAAAAAAAALwEAAF9yZWxzLy5yZWxzUEsBAi0AFAAGAAgAAAAhAIg5qrDkAgAAwwcAAA4AAAAA&#10;AAAAAAAAAAAALgIAAGRycy9lMm9Eb2MueG1sUEsBAi0AFAAGAAgAAAAhAIdRCwvhAAAACQEAAA8A&#10;AAAAAAAAAAAAAAAAPgUAAGRycy9kb3ducmV2LnhtbFBLBQYAAAAABAAEAPMAAABMBgAAAAA=&#10;">
                <v:rect id="Rectangle 527096625" o:spid="_x0000_s1027" style="position:absolute;width:16273;height:393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yCdKygAAAOIAAAAPAAAAZHJzL2Rvd25yZXYueG1sRI/RasJA&#10;FETfBf9huYIvohtDE9voKmoVxJe22g+4ZK9JMHs3ZFdN/75bKPg4zMwZZrHqTC3u1LrKsoLpJAJB&#10;nFtdcaHg+7wfv4JwHlljbZkU/JCD1bLfW2Cm7YO/6H7yhQgQdhkqKL1vMildXpJBN7ENcfAutjXo&#10;g2wLqVt8BLipZRxFqTRYcVgosaFtSfn1dDMKzh+f6W5fJRw31/f1S55sRrvjRqnhoFvPQXjq/DP8&#10;3z5oBUk8i97SNE7g71K4A3L5CwAA//8DAFBLAQItABQABgAIAAAAIQDb4fbL7gAAAIUBAAATAAAA&#10;AAAAAAAAAAAAAAAAAABbQ29udGVudF9UeXBlc10ueG1sUEsBAi0AFAAGAAgAAAAhAFr0LFu/AAAA&#10;FQEAAAsAAAAAAAAAAAAAAAAAHwEAAF9yZWxzLy5yZWxzUEsBAi0AFAAGAAgAAAAhAIfIJ0rKAAAA&#10;4gAAAA8AAAAAAAAAAAAAAAAABwIAAGRycy9kb3ducmV2LnhtbFBLBQYAAAAAAwADALcAAAD+AgAA&#10;AAA=&#10;" fillcolor="black [3213]" stroked="f" strokeweight="1pt"/>
                <v:rect id="Rectangle 2116898712" o:spid="_x0000_s1028" style="position:absolute;left:62;top:28;width:17422;height:370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ZlFbzAAAAOMAAAAPAAAAZHJzL2Rvd25yZXYueG1sRI9BSwMx&#10;FITvgv8hPMGbzWYPdV2bFlsUvYhuLYq3x+a5CW5e1k1st//eCILHYWa+YRaryfdiT2N0gTWoWQGC&#10;uA3Gcadh93J3UYGICdlgH5g0HCnCanl6ssDahAM3tN+mTmQIxxo12JSGWsrYWvIYZ2Egzt5HGD2m&#10;LMdOmhEPGe57WRbFXHp0nBcsDrSx1H5uv72Gx93z2rjmyR6/7je3r+ptcOvmXevzs+nmGkSiKf2H&#10;/9oPRkOp1Ly6qi5VCb+f8h+Qyx8AAAD//wMAUEsBAi0AFAAGAAgAAAAhANvh9svuAAAAhQEAABMA&#10;AAAAAAAAAAAAAAAAAAAAAFtDb250ZW50X1R5cGVzXS54bWxQSwECLQAUAAYACAAAACEAWvQsW78A&#10;AAAVAQAACwAAAAAAAAAAAAAAAAAfAQAAX3JlbHMvLnJlbHNQSwECLQAUAAYACAAAACEArWZRW8wA&#10;AADjAAAADwAAAAAAAAAAAAAAAAAHAgAAZHJzL2Rvd25yZXYueG1sUEsFBgAAAAADAAMAtwAAAAAD&#10;AAAAAA==&#10;" filled="f" stroked="f" strokeweight=".5pt">
                  <v:textbox>
                    <w:txbxContent>
                      <w:p w14:paraId="69A87886" w14:textId="4E12EFCF" w:rsidR="001B09D5" w:rsidRPr="00CA5C5B" w:rsidRDefault="00CA5C5B" w:rsidP="00BE7AFE">
                        <w:pPr>
                          <w:spacing w:line="276" w:lineRule="auto"/>
                          <w:rPr>
                            <w:rFonts w:ascii="Calibri" w:hAnsi="Calibri" w:cs="Calibri"/>
                            <w:color w:val="92D050"/>
                            <w:sz w:val="32"/>
                            <w:szCs w:val="32"/>
                          </w:rPr>
                        </w:pPr>
                        <w:r w:rsidRPr="00CA5C5B">
                          <w:rPr>
                            <w:rFonts w:ascii="Calibri" w:hAnsi="Calibri" w:cs="Calibri"/>
                            <w:color w:val="92D050"/>
                            <w:sz w:val="32"/>
                            <w:szCs w:val="32"/>
                          </w:rPr>
                          <w:t>Contractor Management System (CMS)</w:t>
                        </w:r>
                      </w:p>
                    </w:txbxContent>
                  </v:textbox>
                </v:rect>
                <w10:wrap anchorx="margin"/>
              </v:group>
            </w:pict>
          </mc:Fallback>
        </mc:AlternateContent>
      </w:r>
    </w:p>
    <w:p w14:paraId="2AC43B6B" w14:textId="77777777" w:rsidR="00E75042" w:rsidRDefault="00E75042"/>
    <w:p w14:paraId="4528535C" w14:textId="77777777" w:rsidR="00E75042" w:rsidRDefault="00E75042"/>
    <w:p w14:paraId="3712C1F2" w14:textId="77777777" w:rsidR="00E75042" w:rsidRDefault="00E75042"/>
    <w:p w14:paraId="65A72C5D" w14:textId="77777777" w:rsidR="00E75042" w:rsidRDefault="00E75042"/>
    <w:p w14:paraId="595DE89D" w14:textId="77777777" w:rsidR="00E75042" w:rsidRDefault="00E75042"/>
    <w:p w14:paraId="02B1C068" w14:textId="77777777" w:rsidR="00E75042" w:rsidRDefault="00E75042"/>
    <w:p w14:paraId="782F026F" w14:textId="77777777" w:rsidR="005F7AF7" w:rsidRDefault="005F7AF7" w:rsidP="005F7AF7">
      <w:pPr>
        <w:spacing w:after="0"/>
      </w:pPr>
    </w:p>
    <w:p w14:paraId="3E7D666B" w14:textId="77777777" w:rsidR="006461CC" w:rsidRDefault="006461CC" w:rsidP="005F7AF7">
      <w:pPr>
        <w:spacing w:after="0"/>
      </w:pPr>
    </w:p>
    <w:p w14:paraId="6BCEFEA5" w14:textId="77777777" w:rsidR="006461CC" w:rsidRDefault="006461CC" w:rsidP="005F7AF7">
      <w:pPr>
        <w:spacing w:after="0"/>
      </w:pPr>
    </w:p>
    <w:p w14:paraId="7F0BEFBB" w14:textId="77777777" w:rsidR="006461CC" w:rsidRDefault="006461CC" w:rsidP="005F7AF7">
      <w:pPr>
        <w:spacing w:after="0"/>
      </w:pPr>
    </w:p>
    <w:p w14:paraId="07F8D970" w14:textId="77777777" w:rsidR="006461CC" w:rsidRDefault="006461CC" w:rsidP="005F7AF7">
      <w:pPr>
        <w:spacing w:after="0"/>
      </w:pPr>
    </w:p>
    <w:p w14:paraId="70BA64F1" w14:textId="77777777" w:rsidR="006461CC" w:rsidRDefault="006461CC" w:rsidP="005F7AF7">
      <w:pPr>
        <w:spacing w:after="0"/>
      </w:pPr>
    </w:p>
    <w:p w14:paraId="39BF67CA" w14:textId="77777777" w:rsidR="006461CC" w:rsidRDefault="006461CC" w:rsidP="005F7AF7">
      <w:pPr>
        <w:spacing w:after="0"/>
      </w:pPr>
    </w:p>
    <w:p w14:paraId="7EFD7C22" w14:textId="77777777" w:rsidR="006461CC" w:rsidRDefault="006461CC" w:rsidP="005F7AF7">
      <w:pPr>
        <w:spacing w:after="0"/>
      </w:pPr>
    </w:p>
    <w:p w14:paraId="5D9016B1" w14:textId="77777777" w:rsidR="006461CC" w:rsidRDefault="006461CC" w:rsidP="005F7AF7">
      <w:pPr>
        <w:spacing w:after="0"/>
      </w:pPr>
    </w:p>
    <w:p w14:paraId="7BC36554" w14:textId="77777777" w:rsidR="006461CC" w:rsidRDefault="006461CC" w:rsidP="005F7AF7">
      <w:pPr>
        <w:spacing w:after="0"/>
      </w:pPr>
    </w:p>
    <w:p w14:paraId="12135056" w14:textId="77777777" w:rsidR="006461CC" w:rsidRDefault="006461CC" w:rsidP="005F7AF7">
      <w:pPr>
        <w:spacing w:after="0"/>
      </w:pPr>
    </w:p>
    <w:p w14:paraId="09FDC0CC" w14:textId="77777777" w:rsidR="006461CC" w:rsidRDefault="006461CC" w:rsidP="005F7AF7">
      <w:pPr>
        <w:spacing w:after="0"/>
      </w:pPr>
    </w:p>
    <w:p w14:paraId="66DA0582" w14:textId="77777777" w:rsidR="006461CC" w:rsidRDefault="006461CC" w:rsidP="005F7AF7">
      <w:pPr>
        <w:spacing w:after="0"/>
      </w:pPr>
    </w:p>
    <w:p w14:paraId="55123D4B" w14:textId="77777777" w:rsidR="1BE196F9" w:rsidRDefault="1BE196F9" w:rsidP="1BE196F9">
      <w:pPr>
        <w:spacing w:after="0"/>
      </w:pPr>
    </w:p>
    <w:p w14:paraId="37C643C2" w14:textId="77777777" w:rsidR="1BE196F9" w:rsidRDefault="1BE196F9" w:rsidP="1BE196F9">
      <w:pPr>
        <w:spacing w:after="0"/>
      </w:pPr>
    </w:p>
    <w:p w14:paraId="4C223754" w14:textId="77777777" w:rsidR="1BE196F9" w:rsidRDefault="1BE196F9" w:rsidP="1BE196F9">
      <w:pPr>
        <w:spacing w:after="0"/>
      </w:pPr>
    </w:p>
    <w:p w14:paraId="57B160CA" w14:textId="77777777" w:rsidR="1BE196F9" w:rsidRDefault="1BE196F9" w:rsidP="1BE196F9">
      <w:pPr>
        <w:spacing w:after="0"/>
      </w:pPr>
    </w:p>
    <w:p w14:paraId="4ADB05F7" w14:textId="77777777" w:rsidR="1BE196F9" w:rsidRDefault="1BE196F9" w:rsidP="1BE196F9">
      <w:pPr>
        <w:spacing w:after="0"/>
      </w:pPr>
    </w:p>
    <w:p w14:paraId="4F80B3BD" w14:textId="77777777" w:rsidR="1BE196F9" w:rsidRDefault="1BE196F9" w:rsidP="1BE196F9">
      <w:pPr>
        <w:spacing w:after="0"/>
      </w:pPr>
    </w:p>
    <w:p w14:paraId="177C3FCA" w14:textId="77777777" w:rsidR="1BE196F9" w:rsidRDefault="1BE196F9" w:rsidP="1BE196F9">
      <w:pPr>
        <w:spacing w:after="0"/>
      </w:pPr>
    </w:p>
    <w:p w14:paraId="14A7F1F7" w14:textId="48517561" w:rsidR="19326C3A" w:rsidRDefault="6047CD25" w:rsidP="1BE196F9">
      <w:pPr>
        <w:spacing w:before="240" w:after="0"/>
        <w:rPr>
          <w:rFonts w:ascii="Fira Sans Light" w:hAnsi="Fira Sans Light"/>
          <w:b/>
          <w:bCs/>
          <w:sz w:val="48"/>
          <w:szCs w:val="48"/>
        </w:rPr>
      </w:pPr>
      <w:r w:rsidRPr="1BE196F9">
        <w:rPr>
          <w:rFonts w:ascii="Fira Sans Light" w:hAnsi="Fira Sans Light"/>
          <w:b/>
          <w:bCs/>
          <w:sz w:val="48"/>
          <w:szCs w:val="48"/>
        </w:rPr>
        <w:t xml:space="preserve">Engagement Proposal </w:t>
      </w:r>
    </w:p>
    <w:p w14:paraId="63399E5A" w14:textId="24FE9D52" w:rsidR="19326C3A" w:rsidRDefault="00CA5C5B" w:rsidP="1BE196F9">
      <w:pPr>
        <w:spacing w:before="240" w:after="0"/>
        <w:rPr>
          <w:rFonts w:ascii="Fira Sans Light" w:hAnsi="Fira Sans Light"/>
          <w:sz w:val="48"/>
          <w:szCs w:val="48"/>
        </w:rPr>
      </w:pPr>
      <w:r w:rsidRPr="00CA5C5B">
        <w:rPr>
          <w:rFonts w:ascii="Fira Sans Light" w:hAnsi="Fira Sans Light"/>
          <w:sz w:val="32"/>
          <w:szCs w:val="32"/>
        </w:rPr>
        <w:t>Design, Development, Implementation &amp; Maintenance of Contractor Management System (CMS)</w:t>
      </w:r>
    </w:p>
    <w:p w14:paraId="347CD2B7" w14:textId="1B398269" w:rsidR="00F578AC" w:rsidRPr="0033763D" w:rsidRDefault="7DAF3A47" w:rsidP="1BE196F9">
      <w:pPr>
        <w:spacing w:before="240" w:after="0"/>
        <w:rPr>
          <w:rFonts w:ascii="Fira Sans Light" w:hAnsi="Fira Sans Light" w:cs="Arial"/>
          <w:sz w:val="20"/>
          <w:szCs w:val="20"/>
        </w:rPr>
      </w:pPr>
      <w:r w:rsidRPr="1BE196F9">
        <w:rPr>
          <w:rFonts w:ascii="Fira Sans Light" w:hAnsi="Fira Sans Light" w:cs="Arial"/>
          <w:sz w:val="20"/>
          <w:szCs w:val="20"/>
        </w:rPr>
        <w:t xml:space="preserve">Prepared for: </w:t>
      </w:r>
      <w:r w:rsidR="00CA5C5B" w:rsidRPr="00CA5C5B">
        <w:rPr>
          <w:rFonts w:ascii="Fira Sans Light" w:hAnsi="Fira Sans Light" w:cs="Arial"/>
          <w:sz w:val="20"/>
          <w:szCs w:val="20"/>
        </w:rPr>
        <w:t>Irrigation Department</w:t>
      </w:r>
      <w:r w:rsidR="00CA5C5B">
        <w:rPr>
          <w:rFonts w:ascii="Fira Sans Light" w:hAnsi="Fira Sans Light" w:cs="Arial"/>
          <w:sz w:val="20"/>
          <w:szCs w:val="20"/>
        </w:rPr>
        <w:t xml:space="preserve"> </w:t>
      </w:r>
      <w:r w:rsidR="6407B807" w:rsidRPr="1BE196F9">
        <w:rPr>
          <w:rFonts w:ascii="Fira Sans Light" w:hAnsi="Fira Sans Light" w:cs="Arial"/>
          <w:sz w:val="20"/>
          <w:szCs w:val="20"/>
        </w:rPr>
        <w:t xml:space="preserve">| </w:t>
      </w:r>
      <w:r w:rsidRPr="1BE196F9">
        <w:rPr>
          <w:rFonts w:ascii="Fira Sans Light" w:hAnsi="Fira Sans Light" w:cs="Arial"/>
          <w:sz w:val="20"/>
          <w:szCs w:val="20"/>
        </w:rPr>
        <w:t xml:space="preserve">Prepared by: </w:t>
      </w:r>
      <w:r w:rsidR="00CA5C5B">
        <w:rPr>
          <w:rFonts w:ascii="Fira Sans Light" w:hAnsi="Fira Sans Light" w:cs="Arial"/>
          <w:sz w:val="20"/>
          <w:szCs w:val="20"/>
        </w:rPr>
        <w:t>Ranjeet Kumar</w:t>
      </w:r>
      <w:r w:rsidRPr="1BE196F9">
        <w:rPr>
          <w:rFonts w:ascii="Fira Sans Light" w:hAnsi="Fira Sans Light" w:cs="Arial"/>
          <w:sz w:val="20"/>
          <w:szCs w:val="20"/>
        </w:rPr>
        <w:t xml:space="preserve"> — Founder &amp; CEO, </w:t>
      </w:r>
      <w:proofErr w:type="spellStart"/>
      <w:r w:rsidR="00CA5C5B" w:rsidRPr="00CA5C5B">
        <w:rPr>
          <w:rFonts w:ascii="Fira Sans Light" w:hAnsi="Fira Sans Light" w:cs="Arial"/>
          <w:sz w:val="20"/>
          <w:szCs w:val="20"/>
        </w:rPr>
        <w:t>OrbitAvanya</w:t>
      </w:r>
      <w:proofErr w:type="spellEnd"/>
      <w:r w:rsidR="00CA5C5B" w:rsidRPr="00CA5C5B">
        <w:rPr>
          <w:rFonts w:ascii="Fira Sans Light" w:hAnsi="Fira Sans Light" w:cs="Arial"/>
          <w:sz w:val="20"/>
          <w:szCs w:val="20"/>
        </w:rPr>
        <w:t xml:space="preserve"> Tech LLP (</w:t>
      </w:r>
      <w:proofErr w:type="spellStart"/>
      <w:r w:rsidR="00CA5C5B" w:rsidRPr="00CA5C5B">
        <w:rPr>
          <w:rFonts w:ascii="Fira Sans Light" w:hAnsi="Fira Sans Light" w:cs="Arial"/>
          <w:sz w:val="20"/>
          <w:szCs w:val="20"/>
        </w:rPr>
        <w:t>AvanyaEdge</w:t>
      </w:r>
      <w:proofErr w:type="spellEnd"/>
      <w:r w:rsidR="00CA5C5B" w:rsidRPr="00CA5C5B">
        <w:rPr>
          <w:rFonts w:ascii="Fira Sans Light" w:hAnsi="Fira Sans Light" w:cs="Arial"/>
          <w:sz w:val="20"/>
          <w:szCs w:val="20"/>
        </w:rPr>
        <w:t>)</w:t>
      </w:r>
      <w:r w:rsidRPr="1BE196F9">
        <w:rPr>
          <w:rFonts w:ascii="Fira Sans Light" w:hAnsi="Fira Sans Light" w:cs="Arial"/>
          <w:sz w:val="20"/>
          <w:szCs w:val="20"/>
        </w:rPr>
        <w:t xml:space="preserve"> | Engagement Reference: </w:t>
      </w:r>
      <w:r w:rsidR="00CA5C5B" w:rsidRPr="00CA5C5B">
        <w:rPr>
          <w:rFonts w:ascii="Fira Sans Light" w:hAnsi="Fira Sans Light" w:cs="Arial"/>
          <w:sz w:val="20"/>
          <w:szCs w:val="20"/>
        </w:rPr>
        <w:t>OAT-CES-2026-IRRIGATION-FULL</w:t>
      </w:r>
      <w:r w:rsidR="00CA5C5B">
        <w:rPr>
          <w:rFonts w:ascii="Fira Sans Light" w:hAnsi="Fira Sans Light" w:cs="Arial"/>
          <w:sz w:val="20"/>
          <w:szCs w:val="20"/>
        </w:rPr>
        <w:t xml:space="preserve"> </w:t>
      </w:r>
      <w:r w:rsidRPr="1BE196F9">
        <w:rPr>
          <w:rFonts w:ascii="Fira Sans Light" w:hAnsi="Fira Sans Light" w:cs="Arial"/>
          <w:sz w:val="20"/>
          <w:szCs w:val="20"/>
        </w:rPr>
        <w:t xml:space="preserve">| Proposal Date: </w:t>
      </w:r>
      <w:r w:rsidR="00C654BB" w:rsidRPr="00C654BB">
        <w:rPr>
          <w:rFonts w:ascii="Fira Sans Light" w:hAnsi="Fira Sans Light" w:cs="Arial"/>
          <w:sz w:val="20"/>
          <w:szCs w:val="20"/>
        </w:rPr>
        <w:t>May 21, 2026</w:t>
      </w:r>
      <w:r w:rsidR="00C654BB">
        <w:rPr>
          <w:rFonts w:ascii="Fira Sans Light" w:hAnsi="Fira Sans Light" w:cs="Arial"/>
          <w:sz w:val="20"/>
          <w:szCs w:val="20"/>
        </w:rPr>
        <w:t xml:space="preserve"> </w:t>
      </w:r>
      <w:r w:rsidRPr="1BE196F9">
        <w:rPr>
          <w:rFonts w:ascii="Fira Sans Light" w:hAnsi="Fira Sans Light" w:cs="Arial"/>
          <w:sz w:val="20"/>
          <w:szCs w:val="20"/>
        </w:rPr>
        <w:t xml:space="preserve">| Validity: </w:t>
      </w:r>
      <w:r w:rsidR="00C654BB">
        <w:rPr>
          <w:rFonts w:ascii="Fira Sans Light" w:hAnsi="Fira Sans Light" w:cs="Arial"/>
          <w:sz w:val="20"/>
          <w:szCs w:val="20"/>
        </w:rPr>
        <w:t>9</w:t>
      </w:r>
      <w:r w:rsidRPr="1BE196F9">
        <w:rPr>
          <w:rFonts w:ascii="Fira Sans Light" w:hAnsi="Fira Sans Light" w:cs="Arial"/>
          <w:sz w:val="20"/>
          <w:szCs w:val="20"/>
        </w:rPr>
        <w:t>0 days from proposal date</w:t>
      </w:r>
      <w:r w:rsidR="00AA71A2">
        <w:rPr>
          <w:rFonts w:ascii="Fira Sans Light" w:hAnsi="Fira Sans Light" w:cs="Arial"/>
          <w:sz w:val="20"/>
          <w:szCs w:val="20"/>
        </w:rPr>
        <w:t xml:space="preserve"> </w:t>
      </w:r>
    </w:p>
    <w:p w14:paraId="33AC7F29" w14:textId="77777777" w:rsidR="00F578AC" w:rsidRPr="0033763D" w:rsidRDefault="00F578AC" w:rsidP="6BA014F9">
      <w:pPr>
        <w:spacing w:before="240" w:after="0"/>
        <w:rPr>
          <w:rFonts w:ascii="Fira Sans Light" w:hAnsi="Fira Sans Light" w:cs="Arial"/>
          <w:sz w:val="20"/>
          <w:szCs w:val="20"/>
        </w:rPr>
      </w:pPr>
    </w:p>
    <w:p w14:paraId="7B972913" w14:textId="77777777" w:rsidR="6BA014F9" w:rsidRDefault="6BA014F9" w:rsidP="6BA014F9">
      <w:pPr>
        <w:spacing w:before="240" w:after="0"/>
        <w:rPr>
          <w:rFonts w:ascii="Fira Sans Light" w:hAnsi="Fira Sans Light" w:cs="Arial"/>
          <w:sz w:val="20"/>
          <w:szCs w:val="20"/>
        </w:rPr>
      </w:pPr>
    </w:p>
    <w:p w14:paraId="710FAE4B" w14:textId="77777777" w:rsidR="00067826" w:rsidRPr="00F314D3" w:rsidRDefault="00067826" w:rsidP="1BE196F9">
      <w:pPr>
        <w:spacing w:after="0"/>
        <w:rPr>
          <w:rFonts w:ascii="Fira Sans Light" w:hAnsi="Fira Sans Light"/>
          <w:sz w:val="44"/>
          <w:szCs w:val="44"/>
        </w:rPr>
      </w:pPr>
    </w:p>
    <w:p w14:paraId="019E5EC6" w14:textId="77777777" w:rsidR="00067826" w:rsidRPr="00F314D3" w:rsidRDefault="00067826" w:rsidP="1BE196F9">
      <w:pPr>
        <w:spacing w:after="0"/>
        <w:rPr>
          <w:rFonts w:ascii="Fira Sans Light" w:hAnsi="Fira Sans Light"/>
          <w:sz w:val="44"/>
          <w:szCs w:val="44"/>
        </w:rPr>
      </w:pPr>
      <w:r w:rsidRPr="1BE196F9">
        <w:rPr>
          <w:rFonts w:ascii="Fira Sans Light" w:hAnsi="Fira Sans Light"/>
          <w:sz w:val="44"/>
          <w:szCs w:val="44"/>
        </w:rPr>
        <w:t>Content</w:t>
      </w:r>
    </w:p>
    <w:p w14:paraId="33A67838" w14:textId="77777777" w:rsidR="00067826" w:rsidRDefault="00067826" w:rsidP="00067826">
      <w:pPr>
        <w:spacing w:after="0"/>
        <w:rPr>
          <w:rFonts w:ascii="Fira Sans Light" w:hAnsi="Fira Sans Light"/>
        </w:rPr>
      </w:pPr>
    </w:p>
    <w:tbl>
      <w:tblPr>
        <w:tblStyle w:val="TableGrid"/>
        <w:tblW w:w="0" w:type="auto"/>
        <w:tblBorders>
          <w:top w:val="none" w:sz="0" w:space="0" w:color="auto"/>
          <w:left w:val="none" w:sz="0" w:space="0" w:color="auto"/>
          <w:bottom w:val="none" w:sz="0" w:space="0" w:color="auto"/>
          <w:right w:val="none" w:sz="0" w:space="0" w:color="auto"/>
          <w:insideH w:val="single" w:sz="4" w:space="0" w:color="808080" w:themeColor="background1" w:themeShade="80"/>
          <w:insideV w:val="none" w:sz="0" w:space="0" w:color="auto"/>
        </w:tblBorders>
        <w:tblCellMar>
          <w:top w:w="144" w:type="dxa"/>
          <w:left w:w="144" w:type="dxa"/>
          <w:bottom w:w="144" w:type="dxa"/>
          <w:right w:w="144" w:type="dxa"/>
        </w:tblCellMar>
        <w:tblLook w:val="04A0" w:firstRow="1" w:lastRow="0" w:firstColumn="1" w:lastColumn="0" w:noHBand="0" w:noVBand="1"/>
      </w:tblPr>
      <w:tblGrid>
        <w:gridCol w:w="8100"/>
        <w:gridCol w:w="1970"/>
      </w:tblGrid>
      <w:tr w:rsidR="00067826" w14:paraId="02A12F19" w14:textId="77777777" w:rsidTr="00B275FA">
        <w:tc>
          <w:tcPr>
            <w:tcW w:w="8100" w:type="dxa"/>
          </w:tcPr>
          <w:p w14:paraId="145ECF38" w14:textId="77777777" w:rsidR="00067826" w:rsidRPr="00CA38A7" w:rsidRDefault="00067826" w:rsidP="00067826">
            <w:pPr>
              <w:rPr>
                <w:rFonts w:ascii="Fira Sans Light" w:hAnsi="Fira Sans Light"/>
                <w:sz w:val="26"/>
                <w:szCs w:val="26"/>
              </w:rPr>
            </w:pPr>
            <w:r w:rsidRPr="00CA38A7">
              <w:rPr>
                <w:rFonts w:ascii="Fira Sans Light" w:hAnsi="Fira Sans Light"/>
                <w:sz w:val="26"/>
                <w:szCs w:val="26"/>
              </w:rPr>
              <w:t>Executive Summary</w:t>
            </w:r>
          </w:p>
        </w:tc>
        <w:tc>
          <w:tcPr>
            <w:tcW w:w="1970" w:type="dxa"/>
          </w:tcPr>
          <w:p w14:paraId="14405247" w14:textId="77777777" w:rsidR="00067826" w:rsidRDefault="00067826" w:rsidP="00067826">
            <w:pPr>
              <w:rPr>
                <w:rFonts w:ascii="Arial" w:hAnsi="Arial" w:cs="Arial"/>
                <w:sz w:val="20"/>
                <w:szCs w:val="20"/>
              </w:rPr>
            </w:pPr>
          </w:p>
        </w:tc>
      </w:tr>
      <w:tr w:rsidR="00067826" w14:paraId="0DAFAE7A" w14:textId="77777777" w:rsidTr="00B275FA">
        <w:tc>
          <w:tcPr>
            <w:tcW w:w="8100" w:type="dxa"/>
          </w:tcPr>
          <w:p w14:paraId="7C987DE0" w14:textId="77777777" w:rsidR="00067826" w:rsidRPr="00CA38A7" w:rsidRDefault="00067826" w:rsidP="00067826">
            <w:pPr>
              <w:rPr>
                <w:rFonts w:ascii="Fira Sans Light" w:hAnsi="Fira Sans Light"/>
                <w:sz w:val="26"/>
                <w:szCs w:val="26"/>
              </w:rPr>
            </w:pPr>
            <w:r w:rsidRPr="00CA38A7">
              <w:rPr>
                <w:rFonts w:ascii="Fira Sans Light" w:hAnsi="Fira Sans Light"/>
                <w:sz w:val="26"/>
                <w:szCs w:val="26"/>
              </w:rPr>
              <w:t>Company Profile</w:t>
            </w:r>
          </w:p>
        </w:tc>
        <w:tc>
          <w:tcPr>
            <w:tcW w:w="1970" w:type="dxa"/>
          </w:tcPr>
          <w:p w14:paraId="0121EDE2" w14:textId="77777777" w:rsidR="00067826" w:rsidRDefault="00067826" w:rsidP="00067826">
            <w:pPr>
              <w:rPr>
                <w:rFonts w:ascii="Arial" w:hAnsi="Arial" w:cs="Arial"/>
                <w:sz w:val="20"/>
                <w:szCs w:val="20"/>
              </w:rPr>
            </w:pPr>
          </w:p>
        </w:tc>
      </w:tr>
      <w:tr w:rsidR="00067826" w14:paraId="0D14B730" w14:textId="77777777" w:rsidTr="00B275FA">
        <w:tc>
          <w:tcPr>
            <w:tcW w:w="8100" w:type="dxa"/>
          </w:tcPr>
          <w:p w14:paraId="27C53AB7" w14:textId="77777777" w:rsidR="00067826" w:rsidRPr="00CA38A7" w:rsidRDefault="00067826" w:rsidP="00067826">
            <w:pPr>
              <w:rPr>
                <w:rFonts w:ascii="Fira Sans Light" w:hAnsi="Fira Sans Light"/>
                <w:sz w:val="26"/>
                <w:szCs w:val="26"/>
              </w:rPr>
            </w:pPr>
            <w:r w:rsidRPr="00CA38A7">
              <w:rPr>
                <w:rFonts w:ascii="Fira Sans Light" w:hAnsi="Fira Sans Light"/>
                <w:sz w:val="26"/>
                <w:szCs w:val="26"/>
              </w:rPr>
              <w:t>Global Leadership</w:t>
            </w:r>
          </w:p>
        </w:tc>
        <w:tc>
          <w:tcPr>
            <w:tcW w:w="1970" w:type="dxa"/>
          </w:tcPr>
          <w:p w14:paraId="546A4CE4" w14:textId="77777777" w:rsidR="00067826" w:rsidRDefault="00067826" w:rsidP="00067826">
            <w:pPr>
              <w:rPr>
                <w:rFonts w:ascii="Arial" w:hAnsi="Arial" w:cs="Arial"/>
                <w:sz w:val="20"/>
                <w:szCs w:val="20"/>
              </w:rPr>
            </w:pPr>
          </w:p>
        </w:tc>
      </w:tr>
      <w:tr w:rsidR="00067826" w14:paraId="0DFBE701" w14:textId="77777777" w:rsidTr="00B275FA">
        <w:tc>
          <w:tcPr>
            <w:tcW w:w="8100" w:type="dxa"/>
          </w:tcPr>
          <w:p w14:paraId="6EC45AE4" w14:textId="77777777" w:rsidR="00067826" w:rsidRPr="00CA38A7" w:rsidRDefault="00067826" w:rsidP="00067826">
            <w:pPr>
              <w:rPr>
                <w:rFonts w:ascii="Fira Sans Light" w:hAnsi="Fira Sans Light"/>
                <w:sz w:val="26"/>
                <w:szCs w:val="26"/>
              </w:rPr>
            </w:pPr>
            <w:r w:rsidRPr="00CA38A7">
              <w:rPr>
                <w:rFonts w:ascii="Fira Sans Light" w:hAnsi="Fira Sans Light"/>
                <w:sz w:val="26"/>
                <w:szCs w:val="26"/>
              </w:rPr>
              <w:t>Project Summary</w:t>
            </w:r>
          </w:p>
        </w:tc>
        <w:tc>
          <w:tcPr>
            <w:tcW w:w="1970" w:type="dxa"/>
          </w:tcPr>
          <w:p w14:paraId="7DDFCE57" w14:textId="77777777" w:rsidR="00067826" w:rsidRDefault="00067826" w:rsidP="00067826">
            <w:pPr>
              <w:rPr>
                <w:rFonts w:ascii="Arial" w:hAnsi="Arial" w:cs="Arial"/>
                <w:sz w:val="20"/>
                <w:szCs w:val="20"/>
              </w:rPr>
            </w:pPr>
          </w:p>
        </w:tc>
      </w:tr>
      <w:tr w:rsidR="00067826" w14:paraId="3973D000" w14:textId="77777777" w:rsidTr="00B275FA">
        <w:tc>
          <w:tcPr>
            <w:tcW w:w="8100" w:type="dxa"/>
          </w:tcPr>
          <w:p w14:paraId="13D9CD89" w14:textId="77777777" w:rsidR="00067826" w:rsidRPr="00CA38A7" w:rsidRDefault="00067826" w:rsidP="00067826">
            <w:pPr>
              <w:rPr>
                <w:rFonts w:ascii="Fira Sans Light" w:hAnsi="Fira Sans Light"/>
                <w:sz w:val="26"/>
                <w:szCs w:val="26"/>
              </w:rPr>
            </w:pPr>
            <w:r w:rsidRPr="00CA38A7">
              <w:rPr>
                <w:rFonts w:ascii="Fira Sans Light" w:hAnsi="Fira Sans Light"/>
                <w:sz w:val="26"/>
                <w:szCs w:val="26"/>
              </w:rPr>
              <w:t>Our Proposed Solution</w:t>
            </w:r>
          </w:p>
        </w:tc>
        <w:tc>
          <w:tcPr>
            <w:tcW w:w="1970" w:type="dxa"/>
          </w:tcPr>
          <w:p w14:paraId="25AEAEC7" w14:textId="77777777" w:rsidR="00067826" w:rsidRDefault="00067826" w:rsidP="00067826">
            <w:pPr>
              <w:rPr>
                <w:rFonts w:ascii="Arial" w:hAnsi="Arial" w:cs="Arial"/>
                <w:sz w:val="20"/>
                <w:szCs w:val="20"/>
              </w:rPr>
            </w:pPr>
          </w:p>
        </w:tc>
      </w:tr>
      <w:tr w:rsidR="00067826" w14:paraId="59FD6532" w14:textId="77777777" w:rsidTr="00B275FA">
        <w:tc>
          <w:tcPr>
            <w:tcW w:w="8100" w:type="dxa"/>
          </w:tcPr>
          <w:p w14:paraId="2AFF6352" w14:textId="77777777" w:rsidR="00067826" w:rsidRPr="00CA38A7" w:rsidRDefault="00067826" w:rsidP="00067826">
            <w:pPr>
              <w:rPr>
                <w:rFonts w:ascii="Fira Sans Light" w:hAnsi="Fira Sans Light"/>
                <w:sz w:val="26"/>
                <w:szCs w:val="26"/>
              </w:rPr>
            </w:pPr>
            <w:r w:rsidRPr="00CA38A7">
              <w:rPr>
                <w:rFonts w:ascii="Fira Sans Light" w:hAnsi="Fira Sans Light"/>
                <w:sz w:val="26"/>
                <w:szCs w:val="26"/>
              </w:rPr>
              <w:t>Your investment</w:t>
            </w:r>
          </w:p>
        </w:tc>
        <w:tc>
          <w:tcPr>
            <w:tcW w:w="1970" w:type="dxa"/>
          </w:tcPr>
          <w:p w14:paraId="22921A08" w14:textId="77777777" w:rsidR="00067826" w:rsidRDefault="00067826" w:rsidP="00067826">
            <w:pPr>
              <w:rPr>
                <w:rFonts w:ascii="Arial" w:hAnsi="Arial" w:cs="Arial"/>
                <w:sz w:val="20"/>
                <w:szCs w:val="20"/>
              </w:rPr>
            </w:pPr>
          </w:p>
        </w:tc>
      </w:tr>
      <w:tr w:rsidR="00067826" w14:paraId="29EC1830" w14:textId="77777777" w:rsidTr="00B275FA">
        <w:tc>
          <w:tcPr>
            <w:tcW w:w="8100" w:type="dxa"/>
          </w:tcPr>
          <w:p w14:paraId="69200328" w14:textId="77777777" w:rsidR="00067826" w:rsidRPr="00CA38A7" w:rsidRDefault="00067826" w:rsidP="00067826">
            <w:pPr>
              <w:rPr>
                <w:rFonts w:ascii="Fira Sans Light" w:hAnsi="Fira Sans Light"/>
                <w:sz w:val="26"/>
                <w:szCs w:val="26"/>
              </w:rPr>
            </w:pPr>
            <w:r w:rsidRPr="00CA38A7">
              <w:rPr>
                <w:rFonts w:ascii="Fira Sans Light" w:hAnsi="Fira Sans Light"/>
                <w:sz w:val="26"/>
                <w:szCs w:val="26"/>
              </w:rPr>
              <w:t>Appendix A</w:t>
            </w:r>
          </w:p>
        </w:tc>
        <w:tc>
          <w:tcPr>
            <w:tcW w:w="1970" w:type="dxa"/>
          </w:tcPr>
          <w:p w14:paraId="0C260720" w14:textId="77777777" w:rsidR="00067826" w:rsidRDefault="00067826" w:rsidP="00067826">
            <w:pPr>
              <w:rPr>
                <w:rFonts w:ascii="Arial" w:hAnsi="Arial" w:cs="Arial"/>
                <w:sz w:val="20"/>
                <w:szCs w:val="20"/>
              </w:rPr>
            </w:pPr>
          </w:p>
        </w:tc>
      </w:tr>
      <w:tr w:rsidR="00067826" w14:paraId="0726A43B" w14:textId="77777777" w:rsidTr="00B275FA">
        <w:tc>
          <w:tcPr>
            <w:tcW w:w="8100" w:type="dxa"/>
          </w:tcPr>
          <w:p w14:paraId="6168C0CD" w14:textId="77777777" w:rsidR="00067826" w:rsidRPr="00CA38A7" w:rsidRDefault="00067826" w:rsidP="00067826">
            <w:pPr>
              <w:rPr>
                <w:rFonts w:ascii="Fira Sans Light" w:hAnsi="Fira Sans Light"/>
                <w:sz w:val="26"/>
                <w:szCs w:val="26"/>
              </w:rPr>
            </w:pPr>
            <w:r w:rsidRPr="00CA38A7">
              <w:rPr>
                <w:rFonts w:ascii="Fira Sans Light" w:hAnsi="Fira Sans Light"/>
                <w:sz w:val="26"/>
                <w:szCs w:val="26"/>
              </w:rPr>
              <w:t>Appendix B</w:t>
            </w:r>
          </w:p>
        </w:tc>
        <w:tc>
          <w:tcPr>
            <w:tcW w:w="1970" w:type="dxa"/>
          </w:tcPr>
          <w:p w14:paraId="0AB970BC" w14:textId="77777777" w:rsidR="00067826" w:rsidRDefault="00067826" w:rsidP="00067826">
            <w:pPr>
              <w:rPr>
                <w:rFonts w:ascii="Arial" w:hAnsi="Arial" w:cs="Arial"/>
                <w:sz w:val="20"/>
                <w:szCs w:val="20"/>
              </w:rPr>
            </w:pPr>
          </w:p>
        </w:tc>
      </w:tr>
      <w:tr w:rsidR="00067826" w14:paraId="66D441F8" w14:textId="77777777" w:rsidTr="00B275FA">
        <w:tc>
          <w:tcPr>
            <w:tcW w:w="8100" w:type="dxa"/>
          </w:tcPr>
          <w:p w14:paraId="70772D4B" w14:textId="77777777" w:rsidR="00067826" w:rsidRPr="00CA38A7" w:rsidRDefault="00067826" w:rsidP="00067826">
            <w:pPr>
              <w:rPr>
                <w:rFonts w:ascii="Fira Sans Light" w:hAnsi="Fira Sans Light"/>
                <w:sz w:val="26"/>
                <w:szCs w:val="26"/>
              </w:rPr>
            </w:pPr>
            <w:r w:rsidRPr="00CA38A7">
              <w:rPr>
                <w:rFonts w:ascii="Fira Sans Light" w:hAnsi="Fira Sans Light"/>
                <w:sz w:val="26"/>
                <w:szCs w:val="26"/>
              </w:rPr>
              <w:t>Appendix C</w:t>
            </w:r>
          </w:p>
        </w:tc>
        <w:tc>
          <w:tcPr>
            <w:tcW w:w="1970" w:type="dxa"/>
          </w:tcPr>
          <w:p w14:paraId="2711897D" w14:textId="77777777" w:rsidR="00067826" w:rsidRDefault="00067826" w:rsidP="00067826">
            <w:pPr>
              <w:rPr>
                <w:rFonts w:ascii="Arial" w:hAnsi="Arial" w:cs="Arial"/>
                <w:sz w:val="20"/>
                <w:szCs w:val="20"/>
              </w:rPr>
            </w:pPr>
          </w:p>
        </w:tc>
      </w:tr>
      <w:tr w:rsidR="00067826" w14:paraId="74FF7D3A" w14:textId="77777777" w:rsidTr="00B275FA">
        <w:tc>
          <w:tcPr>
            <w:tcW w:w="8100" w:type="dxa"/>
          </w:tcPr>
          <w:p w14:paraId="77F3C4D2" w14:textId="77777777" w:rsidR="00067826" w:rsidRPr="00CA38A7" w:rsidRDefault="00067826" w:rsidP="00067826">
            <w:pPr>
              <w:rPr>
                <w:rFonts w:ascii="Fira Sans Light" w:hAnsi="Fira Sans Light"/>
                <w:sz w:val="26"/>
                <w:szCs w:val="26"/>
              </w:rPr>
            </w:pPr>
            <w:r w:rsidRPr="00CA38A7">
              <w:rPr>
                <w:rFonts w:ascii="Fira Sans Light" w:hAnsi="Fira Sans Light"/>
                <w:sz w:val="26"/>
                <w:szCs w:val="26"/>
              </w:rPr>
              <w:t>Appendix D</w:t>
            </w:r>
          </w:p>
        </w:tc>
        <w:tc>
          <w:tcPr>
            <w:tcW w:w="1970" w:type="dxa"/>
          </w:tcPr>
          <w:p w14:paraId="5DD2A48C" w14:textId="77777777" w:rsidR="00067826" w:rsidRDefault="00067826" w:rsidP="00067826">
            <w:pPr>
              <w:rPr>
                <w:rFonts w:ascii="Arial" w:hAnsi="Arial" w:cs="Arial"/>
                <w:sz w:val="20"/>
                <w:szCs w:val="20"/>
              </w:rPr>
            </w:pPr>
          </w:p>
        </w:tc>
      </w:tr>
    </w:tbl>
    <w:p w14:paraId="08740945" w14:textId="77777777" w:rsidR="00CA38A7" w:rsidRDefault="00CA38A7" w:rsidP="1BE196F9">
      <w:pPr>
        <w:rPr>
          <w:rFonts w:ascii="Arial" w:hAnsi="Arial" w:cs="Arial"/>
          <w:sz w:val="20"/>
          <w:szCs w:val="20"/>
        </w:rPr>
      </w:pPr>
    </w:p>
    <w:p w14:paraId="66943E75" w14:textId="77777777" w:rsidR="000E2142" w:rsidRDefault="000E2142">
      <w:pPr>
        <w:rPr>
          <w:rFonts w:ascii="Arial" w:hAnsi="Arial" w:cs="Arial"/>
          <w:sz w:val="20"/>
          <w:szCs w:val="2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288" w:type="dxa"/>
          <w:left w:w="288" w:type="dxa"/>
          <w:bottom w:w="288" w:type="dxa"/>
          <w:right w:w="288" w:type="dxa"/>
        </w:tblCellMar>
        <w:tblLook w:val="04A0" w:firstRow="1" w:lastRow="0" w:firstColumn="1" w:lastColumn="0" w:noHBand="0" w:noVBand="1"/>
      </w:tblPr>
      <w:tblGrid>
        <w:gridCol w:w="5244"/>
        <w:gridCol w:w="5245"/>
      </w:tblGrid>
      <w:tr w:rsidR="001B2AC0" w14:paraId="37309657" w14:textId="77777777" w:rsidTr="00C654BB">
        <w:trPr>
          <w:trHeight w:val="903"/>
        </w:trPr>
        <w:tc>
          <w:tcPr>
            <w:tcW w:w="5244" w:type="dxa"/>
            <w:shd w:val="clear" w:color="auto" w:fill="F2F2F2" w:themeFill="background1" w:themeFillShade="F2"/>
            <w:vAlign w:val="bottom"/>
          </w:tcPr>
          <w:p w14:paraId="602CF6A7" w14:textId="77777777" w:rsidR="001B2AC0" w:rsidRPr="000F6C7F" w:rsidRDefault="001B2AC0" w:rsidP="00096642">
            <w:pPr>
              <w:rPr>
                <w:rFonts w:ascii="Fira Sans Light" w:hAnsi="Fira Sans Light" w:cs="Arial"/>
                <w:sz w:val="40"/>
                <w:szCs w:val="40"/>
              </w:rPr>
            </w:pPr>
            <w:r w:rsidRPr="000F6C7F">
              <w:rPr>
                <w:rFonts w:ascii="Fira Sans Light" w:hAnsi="Fira Sans Light" w:cs="Arial"/>
                <w:sz w:val="40"/>
                <w:szCs w:val="40"/>
              </w:rPr>
              <w:t>Contact</w:t>
            </w:r>
          </w:p>
          <w:p w14:paraId="37FF50F1" w14:textId="77777777" w:rsidR="001B2AC0" w:rsidRPr="000F6C7F" w:rsidRDefault="001B2AC0" w:rsidP="00096642">
            <w:pPr>
              <w:rPr>
                <w:rFonts w:ascii="Fira Sans Light" w:hAnsi="Fira Sans Light" w:cs="Arial"/>
                <w:sz w:val="20"/>
                <w:szCs w:val="20"/>
              </w:rPr>
            </w:pPr>
          </w:p>
          <w:p w14:paraId="58D0F315" w14:textId="77777777" w:rsidR="001B2AC0" w:rsidRPr="000F6C7F" w:rsidRDefault="0D6B675E" w:rsidP="00096642">
            <w:pPr>
              <w:rPr>
                <w:rFonts w:ascii="Fira Sans Light" w:hAnsi="Fira Sans Light" w:cs="Arial"/>
                <w:sz w:val="20"/>
                <w:szCs w:val="20"/>
              </w:rPr>
            </w:pPr>
            <w:r w:rsidRPr="6BA014F9">
              <w:rPr>
                <w:rFonts w:ascii="Fira Sans Light" w:hAnsi="Fira Sans Light" w:cs="Arial"/>
                <w:sz w:val="20"/>
                <w:szCs w:val="20"/>
              </w:rPr>
              <w:t>13352 Kettle Camp Rd</w:t>
            </w:r>
          </w:p>
          <w:p w14:paraId="630A5C0C" w14:textId="77777777" w:rsidR="001B2AC0" w:rsidRPr="000F6C7F" w:rsidRDefault="0D6B675E" w:rsidP="00096642">
            <w:pPr>
              <w:rPr>
                <w:rFonts w:ascii="Fira Sans Light" w:hAnsi="Fira Sans Light" w:cs="Arial"/>
                <w:sz w:val="20"/>
                <w:szCs w:val="20"/>
              </w:rPr>
            </w:pPr>
            <w:r w:rsidRPr="6BA014F9">
              <w:rPr>
                <w:rFonts w:ascii="Fira Sans Light" w:hAnsi="Fira Sans Light" w:cs="Arial"/>
                <w:sz w:val="20"/>
                <w:szCs w:val="20"/>
              </w:rPr>
              <w:t>Frisco</w:t>
            </w:r>
            <w:r w:rsidR="584982E6" w:rsidRPr="6BA014F9">
              <w:rPr>
                <w:rFonts w:ascii="Fira Sans Light" w:hAnsi="Fira Sans Light" w:cs="Arial"/>
                <w:sz w:val="20"/>
                <w:szCs w:val="20"/>
              </w:rPr>
              <w:t>, Texas 7</w:t>
            </w:r>
            <w:r w:rsidR="738650CC" w:rsidRPr="6BA014F9">
              <w:rPr>
                <w:rFonts w:ascii="Fira Sans Light" w:hAnsi="Fira Sans Light" w:cs="Arial"/>
                <w:sz w:val="20"/>
                <w:szCs w:val="20"/>
              </w:rPr>
              <w:t>5035</w:t>
            </w:r>
            <w:r w:rsidR="001B2AC0">
              <w:tab/>
            </w:r>
          </w:p>
        </w:tc>
        <w:tc>
          <w:tcPr>
            <w:tcW w:w="5245" w:type="dxa"/>
            <w:shd w:val="clear" w:color="auto" w:fill="F2F2F2" w:themeFill="background1" w:themeFillShade="F2"/>
            <w:vAlign w:val="bottom"/>
          </w:tcPr>
          <w:p w14:paraId="1F7A1606" w14:textId="6AC0AC19" w:rsidR="001B2AC0" w:rsidRPr="000F6C7F" w:rsidRDefault="584982E6" w:rsidP="00096642">
            <w:pPr>
              <w:jc w:val="right"/>
              <w:rPr>
                <w:rFonts w:ascii="Fira Sans Light" w:hAnsi="Fira Sans Light" w:cs="Arial"/>
                <w:sz w:val="20"/>
                <w:szCs w:val="20"/>
              </w:rPr>
            </w:pPr>
            <w:r w:rsidRPr="6BA014F9">
              <w:rPr>
                <w:rFonts w:ascii="Fira Sans Light" w:hAnsi="Fira Sans Light" w:cs="Arial"/>
                <w:sz w:val="20"/>
                <w:szCs w:val="20"/>
              </w:rPr>
              <w:t xml:space="preserve">Phone: </w:t>
            </w:r>
            <w:r w:rsidR="00C654BB">
              <w:rPr>
                <w:rFonts w:ascii="Fira Sans Light" w:hAnsi="Fira Sans Light" w:cs="Arial"/>
                <w:sz w:val="20"/>
                <w:szCs w:val="20"/>
              </w:rPr>
              <w:t>+917021950643</w:t>
            </w:r>
          </w:p>
          <w:p w14:paraId="29AB999B" w14:textId="207BA8D7" w:rsidR="001B2AC0" w:rsidRPr="000F6C7F" w:rsidRDefault="584982E6" w:rsidP="00096642">
            <w:pPr>
              <w:jc w:val="right"/>
              <w:rPr>
                <w:rFonts w:ascii="Fira Sans Light" w:hAnsi="Fira Sans Light" w:cs="Arial"/>
                <w:sz w:val="20"/>
                <w:szCs w:val="20"/>
              </w:rPr>
            </w:pPr>
            <w:r w:rsidRPr="6BA014F9">
              <w:rPr>
                <w:rFonts w:ascii="Fira Sans Light" w:hAnsi="Fira Sans Light" w:cs="Arial"/>
                <w:sz w:val="20"/>
                <w:szCs w:val="20"/>
              </w:rPr>
              <w:t>www.</w:t>
            </w:r>
            <w:r w:rsidR="00C654BB" w:rsidRPr="00C654BB">
              <w:rPr>
                <w:rFonts w:ascii="Fira Sans Light" w:hAnsi="Fira Sans Light" w:cs="Arial"/>
                <w:sz w:val="20"/>
                <w:szCs w:val="20"/>
              </w:rPr>
              <w:t>orbitavanyatech.com</w:t>
            </w:r>
          </w:p>
        </w:tc>
      </w:tr>
      <w:tr w:rsidR="001B2AC0" w14:paraId="0B29871B" w14:textId="77777777" w:rsidTr="00C654BB">
        <w:trPr>
          <w:trHeight w:val="2219"/>
        </w:trPr>
        <w:tc>
          <w:tcPr>
            <w:tcW w:w="10489" w:type="dxa"/>
            <w:gridSpan w:val="2"/>
            <w:shd w:val="clear" w:color="auto" w:fill="D9D9D9" w:themeFill="background1" w:themeFillShade="D9"/>
          </w:tcPr>
          <w:p w14:paraId="3B45725D" w14:textId="0679E5AE" w:rsidR="00C654BB" w:rsidRPr="00C654BB" w:rsidRDefault="00C654BB" w:rsidP="00C654BB">
            <w:pPr>
              <w:rPr>
                <w:rFonts w:ascii="Fira Sans Light" w:eastAsia="Fira Sans Light" w:hAnsi="Fira Sans Light" w:cs="Fira Sans Light"/>
                <w:sz w:val="14"/>
                <w:szCs w:val="14"/>
              </w:rPr>
            </w:pPr>
            <w:r w:rsidRPr="00C654BB">
              <w:rPr>
                <w:rFonts w:ascii="Fira Sans Light" w:eastAsia="Fira Sans Light" w:hAnsi="Fira Sans Light" w:cs="Fira Sans Light"/>
                <w:sz w:val="14"/>
                <w:szCs w:val="14"/>
              </w:rPr>
              <w:t xml:space="preserve">This document contains confidential information of </w:t>
            </w:r>
            <w:proofErr w:type="spellStart"/>
            <w:r w:rsidRPr="00C654BB">
              <w:rPr>
                <w:rFonts w:ascii="Fira Sans Light" w:eastAsia="Fira Sans Light" w:hAnsi="Fira Sans Light" w:cs="Fira Sans Light"/>
                <w:sz w:val="14"/>
                <w:szCs w:val="14"/>
              </w:rPr>
              <w:t>OrbitAvanya</w:t>
            </w:r>
            <w:proofErr w:type="spellEnd"/>
            <w:r w:rsidRPr="00C654BB">
              <w:rPr>
                <w:rFonts w:ascii="Fira Sans Light" w:eastAsia="Fira Sans Light" w:hAnsi="Fira Sans Light" w:cs="Fira Sans Light"/>
                <w:sz w:val="14"/>
                <w:szCs w:val="14"/>
              </w:rPr>
              <w:t xml:space="preserve"> Tech LLP and its affiliates and/or licensors ("</w:t>
            </w:r>
            <w:proofErr w:type="spellStart"/>
            <w:r w:rsidRPr="00C654BB">
              <w:rPr>
                <w:rFonts w:ascii="Fira Sans Light" w:eastAsia="Fira Sans Light" w:hAnsi="Fira Sans Light" w:cs="Fira Sans Light"/>
                <w:sz w:val="14"/>
                <w:szCs w:val="14"/>
              </w:rPr>
              <w:t>OrbitAvany</w:t>
            </w:r>
            <w:proofErr w:type="spellEnd"/>
            <w:r w:rsidRPr="00C654BB">
              <w:rPr>
                <w:rFonts w:ascii="Fira Sans Light" w:eastAsia="Fira Sans Light" w:hAnsi="Fira Sans Light" w:cs="Fira Sans Light"/>
                <w:sz w:val="14"/>
                <w:szCs w:val="14"/>
              </w:rPr>
              <w:t xml:space="preserve">"), which may include trade secrets, proprietary methodology, and business information. The recipient acknowledges that this information — including the AVANYA AI architecture, the underlying methodology, frameworks, schemas, and pipeline design referenced or described herein — has been developed by </w:t>
            </w:r>
            <w:proofErr w:type="spellStart"/>
            <w:r w:rsidRPr="00C654BB">
              <w:rPr>
                <w:rFonts w:ascii="Fira Sans Light" w:eastAsia="Fira Sans Light" w:hAnsi="Fira Sans Light" w:cs="Fira Sans Light"/>
                <w:sz w:val="14"/>
                <w:szCs w:val="14"/>
              </w:rPr>
              <w:t>OrbitAvanya</w:t>
            </w:r>
            <w:proofErr w:type="spellEnd"/>
            <w:r w:rsidRPr="00C654BB">
              <w:rPr>
                <w:rFonts w:ascii="Fira Sans Light" w:eastAsia="Fira Sans Light" w:hAnsi="Fira Sans Light" w:cs="Fira Sans Light"/>
                <w:sz w:val="14"/>
                <w:szCs w:val="14"/>
              </w:rPr>
              <w:t xml:space="preserve"> as valuable trade secrets. All information contained herein shall remain the exclusive property of </w:t>
            </w:r>
            <w:proofErr w:type="spellStart"/>
            <w:r w:rsidRPr="00C654BB">
              <w:rPr>
                <w:rFonts w:ascii="Fira Sans Light" w:eastAsia="Fira Sans Light" w:hAnsi="Fira Sans Light" w:cs="Fira Sans Light"/>
                <w:sz w:val="14"/>
                <w:szCs w:val="14"/>
              </w:rPr>
              <w:t>OrbitAvanya</w:t>
            </w:r>
            <w:proofErr w:type="spellEnd"/>
            <w:r w:rsidRPr="00C654BB">
              <w:rPr>
                <w:rFonts w:ascii="Fira Sans Light" w:eastAsia="Fira Sans Light" w:hAnsi="Fira Sans Light" w:cs="Fira Sans Light"/>
                <w:sz w:val="14"/>
                <w:szCs w:val="14"/>
              </w:rPr>
              <w:t xml:space="preserve"> and shall be disclosed only to persons who have a need to know.</w:t>
            </w:r>
          </w:p>
          <w:p w14:paraId="72411EB7" w14:textId="77777777" w:rsidR="00C654BB" w:rsidRPr="00C654BB" w:rsidRDefault="00C654BB" w:rsidP="00C654BB">
            <w:pPr>
              <w:rPr>
                <w:rFonts w:ascii="Fira Sans Light" w:eastAsia="Fira Sans Light" w:hAnsi="Fira Sans Light" w:cs="Fira Sans Light"/>
                <w:sz w:val="14"/>
                <w:szCs w:val="14"/>
              </w:rPr>
            </w:pPr>
            <w:r w:rsidRPr="00C654BB">
              <w:rPr>
                <w:rFonts w:ascii="Fira Sans Light" w:eastAsia="Fira Sans Light" w:hAnsi="Fira Sans Light" w:cs="Fira Sans Light"/>
                <w:sz w:val="14"/>
                <w:szCs w:val="14"/>
              </w:rPr>
              <w:t xml:space="preserve">The recipient agrees not to copy or reproduce in any </w:t>
            </w:r>
            <w:proofErr w:type="gramStart"/>
            <w:r w:rsidRPr="00C654BB">
              <w:rPr>
                <w:rFonts w:ascii="Fira Sans Light" w:eastAsia="Fira Sans Light" w:hAnsi="Fira Sans Light" w:cs="Fira Sans Light"/>
                <w:sz w:val="14"/>
                <w:szCs w:val="14"/>
              </w:rPr>
              <w:t>form,</w:t>
            </w:r>
            <w:proofErr w:type="gramEnd"/>
            <w:r w:rsidRPr="00C654BB">
              <w:rPr>
                <w:rFonts w:ascii="Fira Sans Light" w:eastAsia="Fira Sans Light" w:hAnsi="Fira Sans Light" w:cs="Fira Sans Light"/>
                <w:sz w:val="14"/>
                <w:szCs w:val="14"/>
              </w:rPr>
              <w:t xml:space="preserve"> any information supplied herein without prior written permission from an authorized representative of </w:t>
            </w:r>
            <w:proofErr w:type="spellStart"/>
            <w:r w:rsidRPr="00C654BB">
              <w:rPr>
                <w:rFonts w:ascii="Fira Sans Light" w:eastAsia="Fira Sans Light" w:hAnsi="Fira Sans Light" w:cs="Fira Sans Light"/>
                <w:sz w:val="14"/>
                <w:szCs w:val="14"/>
              </w:rPr>
              <w:t>OrbitAvanya</w:t>
            </w:r>
            <w:proofErr w:type="spellEnd"/>
            <w:r w:rsidRPr="00C654BB">
              <w:rPr>
                <w:rFonts w:ascii="Fira Sans Light" w:eastAsia="Fira Sans Light" w:hAnsi="Fira Sans Light" w:cs="Fira Sans Light"/>
                <w:sz w:val="14"/>
                <w:szCs w:val="14"/>
              </w:rPr>
              <w:t>. Recipient further agrees to provide security for this document to a reasonable degree so that unauthorized disclosure is prevented.</w:t>
            </w:r>
          </w:p>
          <w:p w14:paraId="64C59672" w14:textId="03AFB2E2" w:rsidR="001B2AC0" w:rsidRPr="00C654BB" w:rsidRDefault="00C654BB" w:rsidP="1BE196F9">
            <w:pPr>
              <w:rPr>
                <w:rFonts w:ascii="Fira Sans Light" w:eastAsia="Fira Sans Light" w:hAnsi="Fira Sans Light" w:cs="Fira Sans Light"/>
                <w:sz w:val="14"/>
                <w:szCs w:val="14"/>
              </w:rPr>
            </w:pPr>
            <w:r w:rsidRPr="00C654BB">
              <w:rPr>
                <w:rFonts w:ascii="Fira Sans Light" w:eastAsia="Fira Sans Light" w:hAnsi="Fira Sans Light" w:cs="Fira Sans Light"/>
                <w:sz w:val="14"/>
                <w:szCs w:val="14"/>
              </w:rPr>
              <w:t xml:space="preserve">Reciprocally, </w:t>
            </w:r>
            <w:proofErr w:type="spellStart"/>
            <w:r w:rsidRPr="00C654BB">
              <w:rPr>
                <w:rFonts w:ascii="Fira Sans Light" w:eastAsia="Fira Sans Light" w:hAnsi="Fira Sans Light" w:cs="Fira Sans Light"/>
                <w:sz w:val="14"/>
                <w:szCs w:val="14"/>
              </w:rPr>
              <w:t>OrbitAvanya</w:t>
            </w:r>
            <w:proofErr w:type="spellEnd"/>
            <w:r w:rsidRPr="00C654BB">
              <w:rPr>
                <w:rFonts w:ascii="Fira Sans Light" w:eastAsia="Fira Sans Light" w:hAnsi="Fira Sans Light" w:cs="Fira Sans Light"/>
                <w:sz w:val="14"/>
                <w:szCs w:val="14"/>
              </w:rPr>
              <w:t xml:space="preserve"> acknowledges that information shared by the recipient during proposal review and any subsequent engagement — including customer evidence, deployment data, internal product detail, sales performance metrics, and proprietary positioning content — constitutes confidential information of the recipient. </w:t>
            </w:r>
            <w:proofErr w:type="spellStart"/>
            <w:r w:rsidRPr="00C654BB">
              <w:rPr>
                <w:rFonts w:ascii="Fira Sans Light" w:eastAsia="Fira Sans Light" w:hAnsi="Fira Sans Light" w:cs="Fira Sans Light"/>
                <w:sz w:val="14"/>
                <w:szCs w:val="14"/>
              </w:rPr>
              <w:t>OrbitAvanya</w:t>
            </w:r>
            <w:proofErr w:type="spellEnd"/>
            <w:r w:rsidRPr="00C654BB">
              <w:rPr>
                <w:rFonts w:ascii="Fira Sans Light" w:eastAsia="Fira Sans Light" w:hAnsi="Fira Sans Light" w:cs="Fira Sans Light"/>
                <w:sz w:val="14"/>
                <w:szCs w:val="14"/>
              </w:rPr>
              <w:t xml:space="preserve"> agrees to protect such information to the same standard set forth above and to use it solely for the purposes of the engagement contemplated herein.</w:t>
            </w:r>
          </w:p>
        </w:tc>
      </w:tr>
    </w:tbl>
    <w:p w14:paraId="6E8C1E9C" w14:textId="77777777" w:rsidR="001C3485" w:rsidRDefault="001C3485" w:rsidP="1BE196F9">
      <w:pPr>
        <w:spacing w:after="0"/>
        <w:rPr>
          <w:rFonts w:ascii="Fira Sans Light" w:hAnsi="Fira Sans Light"/>
          <w:sz w:val="44"/>
          <w:szCs w:val="44"/>
        </w:rPr>
      </w:pPr>
    </w:p>
    <w:p w14:paraId="75C23BD2" w14:textId="1B498550" w:rsidR="00F314D3" w:rsidRPr="00F314D3" w:rsidRDefault="00F314D3" w:rsidP="1BE196F9">
      <w:pPr>
        <w:spacing w:after="0"/>
        <w:rPr>
          <w:rFonts w:ascii="Fira Sans Light" w:hAnsi="Fira Sans Light"/>
          <w:sz w:val="44"/>
          <w:szCs w:val="44"/>
        </w:rPr>
      </w:pPr>
      <w:r w:rsidRPr="1BE196F9">
        <w:rPr>
          <w:rFonts w:ascii="Fira Sans Light" w:hAnsi="Fira Sans Light"/>
          <w:sz w:val="44"/>
          <w:szCs w:val="44"/>
        </w:rPr>
        <w:t>Executive Summary</w:t>
      </w:r>
    </w:p>
    <w:p w14:paraId="377DE612" w14:textId="77777777" w:rsidR="00F314D3" w:rsidRPr="00F314D3" w:rsidRDefault="00F314D3" w:rsidP="00F314D3">
      <w:pPr>
        <w:spacing w:after="0"/>
        <w:rPr>
          <w:rFonts w:ascii="Fira Sans Light" w:hAnsi="Fira Sans Light"/>
        </w:rPr>
      </w:pPr>
    </w:p>
    <w:p w14:paraId="15101B9C" w14:textId="77777777" w:rsidR="001C3485" w:rsidRPr="001C3485" w:rsidRDefault="001C3485" w:rsidP="001C3485">
      <w:pPr>
        <w:spacing w:after="0"/>
        <w:rPr>
          <w:rFonts w:ascii="Fira Sans Light" w:hAnsi="Fira Sans Light"/>
        </w:rPr>
      </w:pPr>
      <w:proofErr w:type="spellStart"/>
      <w:r w:rsidRPr="001C3485">
        <w:rPr>
          <w:rFonts w:ascii="Fira Sans Light" w:hAnsi="Fira Sans Light"/>
        </w:rPr>
        <w:t>OrbitAvanya</w:t>
      </w:r>
      <w:proofErr w:type="spellEnd"/>
      <w:r w:rsidRPr="001C3485">
        <w:rPr>
          <w:rFonts w:ascii="Fira Sans Light" w:hAnsi="Fira Sans Light"/>
        </w:rPr>
        <w:t xml:space="preserve"> Tech LLP (</w:t>
      </w:r>
      <w:proofErr w:type="spellStart"/>
      <w:r w:rsidRPr="001C3485">
        <w:rPr>
          <w:rFonts w:ascii="Fira Sans Light" w:hAnsi="Fira Sans Light"/>
        </w:rPr>
        <w:t>AvanyaEdge</w:t>
      </w:r>
      <w:proofErr w:type="spellEnd"/>
      <w:r w:rsidRPr="001C3485">
        <w:rPr>
          <w:rFonts w:ascii="Fira Sans Light" w:hAnsi="Fira Sans Light"/>
        </w:rPr>
        <w:t>) is pleased to submit this proposal for the Design, Development, Implementation, Deployment, and Maintenance of the Contractor Management System (CMS) for the Irrigation Department. The proposed CMS platform is designed to provide a secure, scalable, transparent, and centralized digital solution for managing contractor registration, empanelment, renewals, approvals, monitoring, and departmental workflows through an integrated web-based system.</w:t>
      </w:r>
    </w:p>
    <w:p w14:paraId="25FFF62E" w14:textId="77777777" w:rsidR="001C3485" w:rsidRPr="001C3485" w:rsidRDefault="001C3485" w:rsidP="001C3485">
      <w:pPr>
        <w:spacing w:after="0"/>
        <w:rPr>
          <w:rFonts w:ascii="Fira Sans Light" w:hAnsi="Fira Sans Light"/>
        </w:rPr>
      </w:pPr>
      <w:r w:rsidRPr="001C3485">
        <w:rPr>
          <w:rFonts w:ascii="Fira Sans Light" w:hAnsi="Fira Sans Light"/>
        </w:rPr>
        <w:t>The Contractor Management System (CMS) will help modernize and streamline existing manual and paper-based processes by enabling automated workflows, digital document management, role-based approvals, application tracking, real-time reporting, and centralized data handling. The system is envisioned as a future-ready platform capable of supporting departmental expansion, workflow customization, policy updates, and future integrations with government services and third-party systems.</w:t>
      </w:r>
    </w:p>
    <w:p w14:paraId="679419A0" w14:textId="77777777" w:rsidR="001C3485" w:rsidRPr="001C3485" w:rsidRDefault="001C3485" w:rsidP="001C3485">
      <w:pPr>
        <w:spacing w:after="0"/>
        <w:rPr>
          <w:rFonts w:ascii="Fira Sans Light" w:hAnsi="Fira Sans Light"/>
        </w:rPr>
      </w:pPr>
      <w:r w:rsidRPr="001C3485">
        <w:rPr>
          <w:rFonts w:ascii="Fira Sans Light" w:hAnsi="Fira Sans Light"/>
        </w:rPr>
        <w:t>The proposed solution will provide dedicated login access and dashboards for contractors, departmental officers, committee members, administrators, and senior management authorities. Contractors will be able to submit applications online, upload required documents, track application status, receive notifications, and manage renewal requests through a user-friendly interface. Department officials will have access to approval workflows, document verification systems, monitoring dashboards, MIS reports, analytics, and operational tracking tools for efficient management and decision-making.</w:t>
      </w:r>
    </w:p>
    <w:p w14:paraId="37A803F0" w14:textId="77777777" w:rsidR="001C3485" w:rsidRDefault="001C3485" w:rsidP="001C3485">
      <w:pPr>
        <w:spacing w:after="0"/>
        <w:rPr>
          <w:rFonts w:ascii="Fira Sans Light" w:hAnsi="Fira Sans Light"/>
        </w:rPr>
      </w:pPr>
      <w:r w:rsidRPr="001C3485">
        <w:rPr>
          <w:rFonts w:ascii="Fira Sans Light" w:hAnsi="Fira Sans Light"/>
        </w:rPr>
        <w:t>Key features of the proposed CMS platform include:</w:t>
      </w:r>
    </w:p>
    <w:p w14:paraId="11C2DAFB" w14:textId="77777777" w:rsidR="00B64475" w:rsidRDefault="00B64475" w:rsidP="001C3485">
      <w:pPr>
        <w:spacing w:after="0"/>
        <w:rPr>
          <w:rFonts w:ascii="Fira Sans Light" w:hAnsi="Fira Sans Light"/>
        </w:rPr>
      </w:pPr>
    </w:p>
    <w:p w14:paraId="43ABEED8" w14:textId="77777777" w:rsidR="001C3485" w:rsidRPr="001C3485" w:rsidRDefault="001C3485">
      <w:pPr>
        <w:numPr>
          <w:ilvl w:val="0"/>
          <w:numId w:val="1"/>
        </w:numPr>
        <w:spacing w:after="0"/>
        <w:rPr>
          <w:rFonts w:ascii="Fira Sans Light" w:hAnsi="Fira Sans Light"/>
        </w:rPr>
      </w:pPr>
      <w:r w:rsidRPr="001C3485">
        <w:rPr>
          <w:rFonts w:ascii="Fira Sans Light" w:hAnsi="Fira Sans Light"/>
        </w:rPr>
        <w:t xml:space="preserve">Online contractor registration and renewal </w:t>
      </w:r>
    </w:p>
    <w:p w14:paraId="35F6BA72" w14:textId="77777777" w:rsidR="001C3485" w:rsidRPr="001C3485" w:rsidRDefault="001C3485">
      <w:pPr>
        <w:numPr>
          <w:ilvl w:val="0"/>
          <w:numId w:val="1"/>
        </w:numPr>
        <w:spacing w:after="0"/>
        <w:rPr>
          <w:rFonts w:ascii="Fira Sans Light" w:hAnsi="Fira Sans Light"/>
        </w:rPr>
      </w:pPr>
      <w:r w:rsidRPr="001C3485">
        <w:rPr>
          <w:rFonts w:ascii="Fira Sans Light" w:hAnsi="Fira Sans Light"/>
        </w:rPr>
        <w:t xml:space="preserve">Multi-level approval workflow management </w:t>
      </w:r>
    </w:p>
    <w:p w14:paraId="555B896B" w14:textId="77777777" w:rsidR="001C3485" w:rsidRPr="001C3485" w:rsidRDefault="001C3485">
      <w:pPr>
        <w:numPr>
          <w:ilvl w:val="0"/>
          <w:numId w:val="1"/>
        </w:numPr>
        <w:spacing w:after="0"/>
        <w:rPr>
          <w:rFonts w:ascii="Fira Sans Light" w:hAnsi="Fira Sans Light"/>
        </w:rPr>
      </w:pPr>
      <w:r w:rsidRPr="001C3485">
        <w:rPr>
          <w:rFonts w:ascii="Fira Sans Light" w:hAnsi="Fira Sans Light"/>
        </w:rPr>
        <w:t xml:space="preserve">Role-based dashboards and access controls </w:t>
      </w:r>
    </w:p>
    <w:p w14:paraId="33B3BE31" w14:textId="77777777" w:rsidR="001C3485" w:rsidRPr="001C3485" w:rsidRDefault="001C3485">
      <w:pPr>
        <w:numPr>
          <w:ilvl w:val="0"/>
          <w:numId w:val="1"/>
        </w:numPr>
        <w:spacing w:after="0"/>
        <w:rPr>
          <w:rFonts w:ascii="Fira Sans Light" w:hAnsi="Fira Sans Light"/>
        </w:rPr>
      </w:pPr>
      <w:r w:rsidRPr="001C3485">
        <w:rPr>
          <w:rFonts w:ascii="Fira Sans Light" w:hAnsi="Fira Sans Light"/>
        </w:rPr>
        <w:t xml:space="preserve">Secure document upload and verification </w:t>
      </w:r>
    </w:p>
    <w:p w14:paraId="11941BFF" w14:textId="77777777" w:rsidR="001C3485" w:rsidRPr="001C3485" w:rsidRDefault="001C3485">
      <w:pPr>
        <w:numPr>
          <w:ilvl w:val="0"/>
          <w:numId w:val="1"/>
        </w:numPr>
        <w:spacing w:after="0"/>
        <w:rPr>
          <w:rFonts w:ascii="Fira Sans Light" w:hAnsi="Fira Sans Light"/>
        </w:rPr>
      </w:pPr>
      <w:r w:rsidRPr="001C3485">
        <w:rPr>
          <w:rFonts w:ascii="Fira Sans Light" w:hAnsi="Fira Sans Light"/>
        </w:rPr>
        <w:t xml:space="preserve">Application tracking and notifications </w:t>
      </w:r>
    </w:p>
    <w:p w14:paraId="7A02AFF8" w14:textId="77777777" w:rsidR="001C3485" w:rsidRPr="001C3485" w:rsidRDefault="001C3485">
      <w:pPr>
        <w:numPr>
          <w:ilvl w:val="0"/>
          <w:numId w:val="1"/>
        </w:numPr>
        <w:spacing w:after="0"/>
        <w:rPr>
          <w:rFonts w:ascii="Fira Sans Light" w:hAnsi="Fira Sans Light"/>
        </w:rPr>
      </w:pPr>
      <w:r w:rsidRPr="001C3485">
        <w:rPr>
          <w:rFonts w:ascii="Fira Sans Light" w:hAnsi="Fira Sans Light"/>
        </w:rPr>
        <w:t xml:space="preserve">MIS and analytical reporting </w:t>
      </w:r>
    </w:p>
    <w:p w14:paraId="5425AEFC" w14:textId="77777777" w:rsidR="001C3485" w:rsidRPr="001C3485" w:rsidRDefault="001C3485">
      <w:pPr>
        <w:numPr>
          <w:ilvl w:val="0"/>
          <w:numId w:val="1"/>
        </w:numPr>
        <w:spacing w:after="0"/>
        <w:rPr>
          <w:rFonts w:ascii="Fira Sans Light" w:hAnsi="Fira Sans Light"/>
        </w:rPr>
      </w:pPr>
      <w:r w:rsidRPr="001C3485">
        <w:rPr>
          <w:rFonts w:ascii="Fira Sans Light" w:hAnsi="Fira Sans Light"/>
        </w:rPr>
        <w:t xml:space="preserve">Audit trails and activity monitoring </w:t>
      </w:r>
    </w:p>
    <w:p w14:paraId="44B6D6FC" w14:textId="77777777" w:rsidR="001C3485" w:rsidRPr="001C3485" w:rsidRDefault="001C3485">
      <w:pPr>
        <w:numPr>
          <w:ilvl w:val="0"/>
          <w:numId w:val="1"/>
        </w:numPr>
        <w:spacing w:after="0"/>
        <w:rPr>
          <w:rFonts w:ascii="Fira Sans Light" w:hAnsi="Fira Sans Light"/>
        </w:rPr>
      </w:pPr>
      <w:r w:rsidRPr="001C3485">
        <w:rPr>
          <w:rFonts w:ascii="Fira Sans Light" w:hAnsi="Fira Sans Light"/>
        </w:rPr>
        <w:t xml:space="preserve">Complaint and grievance management </w:t>
      </w:r>
    </w:p>
    <w:p w14:paraId="3562486E" w14:textId="77777777" w:rsidR="001C3485" w:rsidRPr="001C3485" w:rsidRDefault="001C3485">
      <w:pPr>
        <w:numPr>
          <w:ilvl w:val="0"/>
          <w:numId w:val="1"/>
        </w:numPr>
        <w:spacing w:after="0"/>
        <w:rPr>
          <w:rFonts w:ascii="Fira Sans Light" w:hAnsi="Fira Sans Light"/>
        </w:rPr>
      </w:pPr>
      <w:r w:rsidRPr="001C3485">
        <w:rPr>
          <w:rFonts w:ascii="Fira Sans Light" w:hAnsi="Fira Sans Light"/>
        </w:rPr>
        <w:t xml:space="preserve">Archive and record management </w:t>
      </w:r>
    </w:p>
    <w:p w14:paraId="1681775C" w14:textId="77777777" w:rsidR="001C3485" w:rsidRDefault="001C3485">
      <w:pPr>
        <w:numPr>
          <w:ilvl w:val="0"/>
          <w:numId w:val="1"/>
        </w:numPr>
        <w:spacing w:after="0"/>
        <w:rPr>
          <w:rFonts w:ascii="Fira Sans Light" w:hAnsi="Fira Sans Light"/>
        </w:rPr>
      </w:pPr>
      <w:r w:rsidRPr="001C3485">
        <w:rPr>
          <w:rFonts w:ascii="Fira Sans Light" w:hAnsi="Fira Sans Light"/>
        </w:rPr>
        <w:t xml:space="preserve">Optional payment gateway and DSC integration </w:t>
      </w:r>
    </w:p>
    <w:p w14:paraId="5354F5EB" w14:textId="77777777" w:rsidR="00B64475" w:rsidRPr="001C3485" w:rsidRDefault="00B64475" w:rsidP="00B64475">
      <w:pPr>
        <w:spacing w:after="0"/>
        <w:ind w:left="720"/>
        <w:rPr>
          <w:rFonts w:ascii="Fira Sans Light" w:hAnsi="Fira Sans Light"/>
        </w:rPr>
      </w:pPr>
    </w:p>
    <w:p w14:paraId="7FCCBE43" w14:textId="77777777" w:rsidR="001C3485" w:rsidRPr="001C3485" w:rsidRDefault="001C3485" w:rsidP="001C3485">
      <w:pPr>
        <w:spacing w:after="0"/>
        <w:rPr>
          <w:rFonts w:ascii="Fira Sans Light" w:hAnsi="Fira Sans Light"/>
        </w:rPr>
      </w:pPr>
      <w:proofErr w:type="spellStart"/>
      <w:r w:rsidRPr="001C3485">
        <w:rPr>
          <w:rFonts w:ascii="Fira Sans Light" w:hAnsi="Fira Sans Light"/>
        </w:rPr>
        <w:t>OrbitAvanya</w:t>
      </w:r>
      <w:proofErr w:type="spellEnd"/>
      <w:r w:rsidRPr="001C3485">
        <w:rPr>
          <w:rFonts w:ascii="Fira Sans Light" w:hAnsi="Fira Sans Light"/>
        </w:rPr>
        <w:t xml:space="preserve"> Tech LLP proposes to develop the platform using modern, secure, and scalable open-source technologies with strong focus on usability, performance, security, transparency, and maintainability. The engagement includes requirement analysis, UI/UX design, development, testing, deployment, training, documentation, implementation support, and Operations &amp; Maintenance (O&amp;M) services.</w:t>
      </w:r>
    </w:p>
    <w:p w14:paraId="6CAC193B" w14:textId="77777777" w:rsidR="001C3485" w:rsidRPr="001C3485" w:rsidRDefault="001C3485" w:rsidP="001C3485">
      <w:pPr>
        <w:spacing w:after="0"/>
        <w:rPr>
          <w:rFonts w:ascii="Fira Sans Light" w:hAnsi="Fira Sans Light"/>
        </w:rPr>
      </w:pPr>
      <w:r w:rsidRPr="001C3485">
        <w:rPr>
          <w:rFonts w:ascii="Fira Sans Light" w:hAnsi="Fira Sans Light"/>
        </w:rPr>
        <w:t xml:space="preserve">With extensive expertise in enterprise applications, workflow automation, ERP systems, and government-oriented digital solutions, </w:t>
      </w:r>
      <w:proofErr w:type="spellStart"/>
      <w:r w:rsidRPr="001C3485">
        <w:rPr>
          <w:rFonts w:ascii="Fira Sans Light" w:hAnsi="Fira Sans Light"/>
        </w:rPr>
        <w:t>OrbitAvanya</w:t>
      </w:r>
      <w:proofErr w:type="spellEnd"/>
      <w:r w:rsidRPr="001C3485">
        <w:rPr>
          <w:rFonts w:ascii="Fira Sans Light" w:hAnsi="Fira Sans Light"/>
        </w:rPr>
        <w:t xml:space="preserve"> Tech LLP is committed to delivering a reliable, efficient, secure, and future-ready Contractor Management System aligned with the Irrigation Department’s digital transformation objectives.</w:t>
      </w:r>
    </w:p>
    <w:p w14:paraId="1117A44A" w14:textId="3926BB9F" w:rsidR="00823309" w:rsidRDefault="4A6A63D1" w:rsidP="1BE196F9">
      <w:pPr>
        <w:spacing w:after="0"/>
        <w:rPr>
          <w:rFonts w:ascii="Fira Sans Light" w:hAnsi="Fira Sans Light"/>
        </w:rPr>
      </w:pPr>
      <w:proofErr w:type="gramStart"/>
      <w:r w:rsidRPr="1BE196F9">
        <w:rPr>
          <w:rFonts w:ascii="Fira Sans Light" w:hAnsi="Fira Sans Light"/>
        </w:rPr>
        <w:t>Respectfully,</w:t>
      </w:r>
      <w:r w:rsidR="004B05C5">
        <w:rPr>
          <w:rFonts w:ascii="Fira Sans Light" w:hAnsi="Fira Sans Light"/>
        </w:rPr>
        <w:t xml:space="preserve">   </w:t>
      </w:r>
      <w:proofErr w:type="gramEnd"/>
      <w:r w:rsidR="004B05C5">
        <w:rPr>
          <w:rFonts w:ascii="Fira Sans Light" w:hAnsi="Fira Sans Light"/>
        </w:rPr>
        <w:t xml:space="preserve">                                                                                                                                                     </w:t>
      </w:r>
      <w:r w:rsidR="001C3485" w:rsidRPr="001C3485">
        <w:rPr>
          <w:rFonts w:ascii="Fira Sans Light" w:hAnsi="Fira Sans Light"/>
          <w:b/>
          <w:bCs/>
        </w:rPr>
        <w:t>Ranjeet Kumar Singh</w:t>
      </w:r>
      <w:r w:rsidR="001C3485" w:rsidRPr="001C3485">
        <w:rPr>
          <w:rFonts w:ascii="Fira Sans Light" w:hAnsi="Fira Sans Light"/>
        </w:rPr>
        <w:br/>
        <w:t>Founder &amp; CEO</w:t>
      </w:r>
      <w:r w:rsidR="001C3485" w:rsidRPr="001C3485">
        <w:rPr>
          <w:rFonts w:ascii="Fira Sans Light" w:hAnsi="Fira Sans Light"/>
        </w:rPr>
        <w:br/>
      </w:r>
      <w:proofErr w:type="spellStart"/>
      <w:r w:rsidR="001C3485" w:rsidRPr="001C3485">
        <w:rPr>
          <w:rFonts w:ascii="Fira Sans Light" w:hAnsi="Fira Sans Light"/>
        </w:rPr>
        <w:t>OrbitAvanya</w:t>
      </w:r>
      <w:proofErr w:type="spellEnd"/>
      <w:r w:rsidR="001C3485" w:rsidRPr="001C3485">
        <w:rPr>
          <w:rFonts w:ascii="Fira Sans Light" w:hAnsi="Fira Sans Light"/>
        </w:rPr>
        <w:t xml:space="preserve"> Tech LLP (</w:t>
      </w:r>
      <w:proofErr w:type="spellStart"/>
      <w:r w:rsidR="001C3485" w:rsidRPr="001C3485">
        <w:rPr>
          <w:rFonts w:ascii="Fira Sans Light" w:hAnsi="Fira Sans Light"/>
        </w:rPr>
        <w:t>AvanyaEdge</w:t>
      </w:r>
      <w:proofErr w:type="spellEnd"/>
      <w:r w:rsidR="001C3485" w:rsidRPr="001C3485">
        <w:rPr>
          <w:rFonts w:ascii="Fira Sans Light" w:hAnsi="Fira Sans Light"/>
        </w:rPr>
        <w:t>)</w:t>
      </w:r>
    </w:p>
    <w:p w14:paraId="53065238" w14:textId="77777777" w:rsidR="00A22A6B" w:rsidRDefault="00A22A6B">
      <w:pPr>
        <w:rPr>
          <w:rFonts w:ascii="Fira Sans Light" w:hAnsi="Fira Sans Light"/>
        </w:rPr>
      </w:pPr>
      <w:r w:rsidRPr="1BE196F9">
        <w:rPr>
          <w:rFonts w:ascii="Fira Sans Light" w:hAnsi="Fira Sans Light"/>
        </w:rPr>
        <w:br w:type="page"/>
      </w:r>
    </w:p>
    <w:p w14:paraId="348D160C" w14:textId="77777777" w:rsidR="1BE196F9" w:rsidRDefault="1BE196F9" w:rsidP="1BE196F9">
      <w:pPr>
        <w:spacing w:after="0"/>
        <w:rPr>
          <w:rFonts w:ascii="Fira Sans Light" w:hAnsi="Fira Sans Light"/>
          <w:sz w:val="44"/>
          <w:szCs w:val="44"/>
        </w:rPr>
      </w:pPr>
    </w:p>
    <w:p w14:paraId="23938CD3" w14:textId="77777777" w:rsidR="008E1633" w:rsidRPr="008E1633" w:rsidRDefault="1A4736C1" w:rsidP="008E1633">
      <w:pPr>
        <w:spacing w:after="0"/>
        <w:rPr>
          <w:rFonts w:ascii="Fira Sans Light" w:hAnsi="Fira Sans Light"/>
          <w:sz w:val="44"/>
          <w:szCs w:val="44"/>
        </w:rPr>
      </w:pPr>
      <w:r w:rsidRPr="1BE196F9">
        <w:rPr>
          <w:rFonts w:ascii="Fira Sans Light" w:hAnsi="Fira Sans Light"/>
          <w:sz w:val="44"/>
          <w:szCs w:val="44"/>
        </w:rPr>
        <w:t>Engagement summary</w:t>
      </w:r>
    </w:p>
    <w:p w14:paraId="6E8E328C" w14:textId="77777777" w:rsidR="008E1633" w:rsidRDefault="008E1633" w:rsidP="008E1633">
      <w:pPr>
        <w:spacing w:after="0"/>
        <w:rPr>
          <w:rFonts w:ascii="Fira Sans Light" w:hAnsi="Fira Sans Light"/>
        </w:rPr>
      </w:pPr>
    </w:p>
    <w:p w14:paraId="60361207" w14:textId="77777777" w:rsidR="008E1633" w:rsidRDefault="008E1633" w:rsidP="008E1633">
      <w:pPr>
        <w:spacing w:after="0"/>
        <w:rPr>
          <w:rFonts w:ascii="Fira Sans Light" w:hAnsi="Fira Sans Light"/>
        </w:rPr>
      </w:pPr>
    </w:p>
    <w:p w14:paraId="67BFF51E" w14:textId="77777777" w:rsidR="004B05C5" w:rsidRPr="004B05C5" w:rsidRDefault="004B05C5" w:rsidP="004B05C5">
      <w:pPr>
        <w:spacing w:after="0"/>
        <w:rPr>
          <w:rFonts w:ascii="Fira Sans SemiBold" w:hAnsi="Fira Sans SemiBold"/>
        </w:rPr>
      </w:pPr>
      <w:r w:rsidRPr="004B05C5">
        <w:rPr>
          <w:rFonts w:ascii="Fira Sans SemiBold" w:hAnsi="Fira Sans SemiBold"/>
        </w:rPr>
        <w:t>What We Propose</w:t>
      </w:r>
    </w:p>
    <w:p w14:paraId="4A2B5F0F" w14:textId="77777777" w:rsidR="004B05C5" w:rsidRPr="004B05C5" w:rsidRDefault="004B05C5" w:rsidP="004B05C5">
      <w:pPr>
        <w:spacing w:before="120" w:after="0"/>
        <w:rPr>
          <w:rFonts w:ascii="Fira Sans Light" w:hAnsi="Fira Sans Light"/>
        </w:rPr>
      </w:pPr>
      <w:proofErr w:type="spellStart"/>
      <w:r w:rsidRPr="004B05C5">
        <w:rPr>
          <w:rFonts w:ascii="Fira Sans Light" w:hAnsi="Fira Sans Light"/>
        </w:rPr>
        <w:t>OrbitAvanya</w:t>
      </w:r>
      <w:proofErr w:type="spellEnd"/>
      <w:r w:rsidRPr="004B05C5">
        <w:rPr>
          <w:rFonts w:ascii="Fira Sans Light" w:hAnsi="Fira Sans Light"/>
        </w:rPr>
        <w:t xml:space="preserve"> Tech LLP (</w:t>
      </w:r>
      <w:proofErr w:type="spellStart"/>
      <w:r w:rsidRPr="004B05C5">
        <w:rPr>
          <w:rFonts w:ascii="Fira Sans Light" w:hAnsi="Fira Sans Light"/>
        </w:rPr>
        <w:t>AvanyaEdge</w:t>
      </w:r>
      <w:proofErr w:type="spellEnd"/>
      <w:r w:rsidRPr="004B05C5">
        <w:rPr>
          <w:rFonts w:ascii="Fira Sans Light" w:hAnsi="Fira Sans Light"/>
        </w:rPr>
        <w:t>) proposes to design, develop, implement, deploy, and maintain a centralized Contractor Management System (CMS) for the Irrigation Department. The proposed engagement includes complete end-to-end services covering requirement analysis, UI/UX design, application development, workflow automation, testing, deployment, training, Operations &amp; Maintenance (O&amp;M), and implementation support.</w:t>
      </w:r>
    </w:p>
    <w:p w14:paraId="7CEA9025" w14:textId="77777777" w:rsidR="004B05C5" w:rsidRPr="004B05C5" w:rsidRDefault="004B05C5" w:rsidP="004B05C5">
      <w:pPr>
        <w:spacing w:before="120" w:after="0"/>
        <w:rPr>
          <w:rFonts w:ascii="Fira Sans Light" w:hAnsi="Fira Sans Light"/>
        </w:rPr>
      </w:pPr>
      <w:r w:rsidRPr="004B05C5">
        <w:rPr>
          <w:rFonts w:ascii="Fira Sans Light" w:hAnsi="Fira Sans Light"/>
        </w:rPr>
        <w:t>The CMS platform will digitize and streamline contractor registration, empanelment, renewal, approvals, monitoring, reporting, and departmental workflows through a secure and scalable web-based solution. The system will provide role-based dashboards, document verification workflows, audit tracking, notification systems, MIS reporting, and centralized contractor management capabilities.</w:t>
      </w:r>
    </w:p>
    <w:p w14:paraId="4DA8E981" w14:textId="77777777" w:rsidR="004B05C5" w:rsidRPr="004B05C5" w:rsidRDefault="004B05C5" w:rsidP="004B05C5">
      <w:pPr>
        <w:spacing w:before="120" w:after="0"/>
        <w:rPr>
          <w:rFonts w:ascii="Fira Sans Light" w:hAnsi="Fira Sans Light"/>
        </w:rPr>
      </w:pPr>
      <w:r w:rsidRPr="004B05C5">
        <w:rPr>
          <w:rFonts w:ascii="Fira Sans Light" w:hAnsi="Fira Sans Light"/>
        </w:rPr>
        <w:t>The engagement is proposed with:</w:t>
      </w:r>
    </w:p>
    <w:p w14:paraId="6412E2B0" w14:textId="77777777" w:rsidR="004B05C5" w:rsidRPr="004B05C5" w:rsidRDefault="004B05C5">
      <w:pPr>
        <w:numPr>
          <w:ilvl w:val="0"/>
          <w:numId w:val="1"/>
        </w:numPr>
        <w:spacing w:before="120" w:after="0"/>
        <w:rPr>
          <w:rFonts w:ascii="Fira Sans Light" w:hAnsi="Fira Sans Light"/>
        </w:rPr>
      </w:pPr>
      <w:r w:rsidRPr="004B05C5">
        <w:rPr>
          <w:rFonts w:ascii="Fira Sans Light" w:hAnsi="Fira Sans Light"/>
        </w:rPr>
        <w:t xml:space="preserve">One-Time Development &amp; Deployment </w:t>
      </w:r>
    </w:p>
    <w:p w14:paraId="438F5833" w14:textId="77777777" w:rsidR="004B05C5" w:rsidRPr="004B05C5" w:rsidRDefault="004B05C5">
      <w:pPr>
        <w:numPr>
          <w:ilvl w:val="0"/>
          <w:numId w:val="1"/>
        </w:numPr>
        <w:spacing w:before="120" w:after="0"/>
        <w:rPr>
          <w:rFonts w:ascii="Fira Sans Light" w:hAnsi="Fira Sans Light"/>
        </w:rPr>
      </w:pPr>
      <w:r w:rsidRPr="004B05C5">
        <w:rPr>
          <w:rFonts w:ascii="Fira Sans Light" w:hAnsi="Fira Sans Light"/>
        </w:rPr>
        <w:t xml:space="preserve">Training &amp; Capacity Building </w:t>
      </w:r>
    </w:p>
    <w:p w14:paraId="6D376355" w14:textId="77777777" w:rsidR="004B05C5" w:rsidRPr="004B05C5" w:rsidRDefault="004B05C5">
      <w:pPr>
        <w:numPr>
          <w:ilvl w:val="0"/>
          <w:numId w:val="1"/>
        </w:numPr>
        <w:spacing w:before="120" w:after="0"/>
        <w:rPr>
          <w:rFonts w:ascii="Fira Sans Light" w:hAnsi="Fira Sans Light"/>
        </w:rPr>
      </w:pPr>
      <w:r w:rsidRPr="004B05C5">
        <w:rPr>
          <w:rFonts w:ascii="Fira Sans Light" w:hAnsi="Fira Sans Light"/>
        </w:rPr>
        <w:t xml:space="preserve">One Year Operations &amp; Maintenance (O&amp;M) Support </w:t>
      </w:r>
    </w:p>
    <w:p w14:paraId="00EAA6AC" w14:textId="77777777" w:rsidR="004B05C5" w:rsidRPr="004B05C5" w:rsidRDefault="004B05C5">
      <w:pPr>
        <w:numPr>
          <w:ilvl w:val="0"/>
          <w:numId w:val="1"/>
        </w:numPr>
        <w:spacing w:before="120" w:after="0"/>
        <w:rPr>
          <w:rFonts w:ascii="Fira Sans Light" w:hAnsi="Fira Sans Light"/>
        </w:rPr>
      </w:pPr>
      <w:r w:rsidRPr="004B05C5">
        <w:rPr>
          <w:rFonts w:ascii="Fira Sans Light" w:hAnsi="Fira Sans Light"/>
        </w:rPr>
        <w:t xml:space="preserve">Optional Future Enhancements &amp; Integrations </w:t>
      </w:r>
    </w:p>
    <w:p w14:paraId="6D4FCEFC" w14:textId="77777777" w:rsidR="004B05C5" w:rsidRDefault="004B05C5" w:rsidP="004B05C5">
      <w:pPr>
        <w:spacing w:after="0"/>
        <w:rPr>
          <w:rFonts w:ascii="Fira Sans SemiBold" w:hAnsi="Fira Sans SemiBold"/>
        </w:rPr>
      </w:pPr>
    </w:p>
    <w:p w14:paraId="7E7E67EE" w14:textId="7D66D6EA" w:rsidR="004B05C5" w:rsidRPr="004B05C5" w:rsidRDefault="004B05C5" w:rsidP="004B05C5">
      <w:pPr>
        <w:spacing w:after="0"/>
        <w:rPr>
          <w:rFonts w:ascii="Fira Sans SemiBold" w:hAnsi="Fira Sans SemiBold"/>
        </w:rPr>
      </w:pPr>
      <w:r w:rsidRPr="004B05C5">
        <w:rPr>
          <w:rFonts w:ascii="Fira Sans SemiBold" w:hAnsi="Fira Sans SemiBold"/>
        </w:rPr>
        <w:t>Why This Engagement, Why Now</w:t>
      </w:r>
    </w:p>
    <w:p w14:paraId="52661F2E" w14:textId="77777777" w:rsidR="004B05C5" w:rsidRPr="004B05C5" w:rsidRDefault="004B05C5" w:rsidP="004B05C5">
      <w:pPr>
        <w:spacing w:before="120" w:after="0"/>
        <w:rPr>
          <w:rFonts w:ascii="Fira Sans Light" w:hAnsi="Fira Sans Light"/>
        </w:rPr>
      </w:pPr>
      <w:r w:rsidRPr="004B05C5">
        <w:rPr>
          <w:rFonts w:ascii="Fira Sans Light" w:hAnsi="Fira Sans Light"/>
        </w:rPr>
        <w:t>The Irrigation Department requires a modern and centralized digital platform to replace manual and paper-based contractor management processes. Existing workflows often result in delays, operational inefficiencies, limited visibility, document management challenges, and dependency on manual coordination.</w:t>
      </w:r>
    </w:p>
    <w:p w14:paraId="32C6FC28" w14:textId="77777777" w:rsidR="004B05C5" w:rsidRPr="004B05C5" w:rsidRDefault="004B05C5" w:rsidP="004B05C5">
      <w:pPr>
        <w:spacing w:before="120" w:after="0"/>
        <w:rPr>
          <w:rFonts w:ascii="Fira Sans Light" w:hAnsi="Fira Sans Light"/>
        </w:rPr>
      </w:pPr>
      <w:r w:rsidRPr="004B05C5">
        <w:rPr>
          <w:rFonts w:ascii="Fira Sans Light" w:hAnsi="Fira Sans Light"/>
        </w:rPr>
        <w:t>The proposed CMS platform addresses these challenges by enabling:</w:t>
      </w:r>
    </w:p>
    <w:p w14:paraId="16C45935" w14:textId="77777777" w:rsidR="004B05C5" w:rsidRPr="004B05C5" w:rsidRDefault="004B05C5">
      <w:pPr>
        <w:numPr>
          <w:ilvl w:val="0"/>
          <w:numId w:val="2"/>
        </w:numPr>
        <w:spacing w:after="0"/>
        <w:rPr>
          <w:rFonts w:ascii="Fira Sans Light" w:hAnsi="Fira Sans Light"/>
        </w:rPr>
      </w:pPr>
      <w:r w:rsidRPr="004B05C5">
        <w:rPr>
          <w:rFonts w:ascii="Fira Sans Light" w:hAnsi="Fira Sans Light"/>
        </w:rPr>
        <w:t xml:space="preserve">Transparent digital workflows </w:t>
      </w:r>
    </w:p>
    <w:p w14:paraId="059F1575" w14:textId="77777777" w:rsidR="004B05C5" w:rsidRPr="004B05C5" w:rsidRDefault="004B05C5">
      <w:pPr>
        <w:numPr>
          <w:ilvl w:val="0"/>
          <w:numId w:val="2"/>
        </w:numPr>
        <w:spacing w:after="0"/>
        <w:rPr>
          <w:rFonts w:ascii="Fira Sans Light" w:hAnsi="Fira Sans Light"/>
        </w:rPr>
      </w:pPr>
      <w:r w:rsidRPr="004B05C5">
        <w:rPr>
          <w:rFonts w:ascii="Fira Sans Light" w:hAnsi="Fira Sans Light"/>
        </w:rPr>
        <w:t xml:space="preserve">Faster application processing </w:t>
      </w:r>
    </w:p>
    <w:p w14:paraId="4306DCC1" w14:textId="77777777" w:rsidR="004B05C5" w:rsidRPr="004B05C5" w:rsidRDefault="004B05C5">
      <w:pPr>
        <w:numPr>
          <w:ilvl w:val="0"/>
          <w:numId w:val="2"/>
        </w:numPr>
        <w:spacing w:after="0"/>
        <w:rPr>
          <w:rFonts w:ascii="Fira Sans Light" w:hAnsi="Fira Sans Light"/>
        </w:rPr>
      </w:pPr>
      <w:r w:rsidRPr="004B05C5">
        <w:rPr>
          <w:rFonts w:ascii="Fira Sans Light" w:hAnsi="Fira Sans Light"/>
        </w:rPr>
        <w:t xml:space="preserve">Centralized contractor database management </w:t>
      </w:r>
    </w:p>
    <w:p w14:paraId="794FBB3E" w14:textId="77777777" w:rsidR="004B05C5" w:rsidRPr="004B05C5" w:rsidRDefault="004B05C5">
      <w:pPr>
        <w:numPr>
          <w:ilvl w:val="0"/>
          <w:numId w:val="2"/>
        </w:numPr>
        <w:spacing w:after="0"/>
        <w:rPr>
          <w:rFonts w:ascii="Fira Sans Light" w:hAnsi="Fira Sans Light"/>
        </w:rPr>
      </w:pPr>
      <w:r w:rsidRPr="004B05C5">
        <w:rPr>
          <w:rFonts w:ascii="Fira Sans Light" w:hAnsi="Fira Sans Light"/>
        </w:rPr>
        <w:t xml:space="preserve">Real-time monitoring and reporting </w:t>
      </w:r>
    </w:p>
    <w:p w14:paraId="02CF1F48" w14:textId="77777777" w:rsidR="004B05C5" w:rsidRPr="004B05C5" w:rsidRDefault="004B05C5">
      <w:pPr>
        <w:numPr>
          <w:ilvl w:val="0"/>
          <w:numId w:val="2"/>
        </w:numPr>
        <w:spacing w:after="0"/>
        <w:rPr>
          <w:rFonts w:ascii="Fira Sans Light" w:hAnsi="Fira Sans Light"/>
        </w:rPr>
      </w:pPr>
      <w:r w:rsidRPr="004B05C5">
        <w:rPr>
          <w:rFonts w:ascii="Fira Sans Light" w:hAnsi="Fira Sans Light"/>
        </w:rPr>
        <w:t xml:space="preserve">Improved departmental coordination </w:t>
      </w:r>
    </w:p>
    <w:p w14:paraId="5EEFB40B" w14:textId="77777777" w:rsidR="004B05C5" w:rsidRPr="004B05C5" w:rsidRDefault="004B05C5">
      <w:pPr>
        <w:numPr>
          <w:ilvl w:val="0"/>
          <w:numId w:val="2"/>
        </w:numPr>
        <w:spacing w:after="0"/>
        <w:rPr>
          <w:rFonts w:ascii="Fira Sans Light" w:hAnsi="Fira Sans Light"/>
        </w:rPr>
      </w:pPr>
      <w:r w:rsidRPr="004B05C5">
        <w:rPr>
          <w:rFonts w:ascii="Fira Sans Light" w:hAnsi="Fira Sans Light"/>
        </w:rPr>
        <w:t xml:space="preserve">Enhanced accountability and auditability </w:t>
      </w:r>
    </w:p>
    <w:p w14:paraId="2CDAEE41" w14:textId="77777777" w:rsidR="004B05C5" w:rsidRPr="004B05C5" w:rsidRDefault="004B05C5">
      <w:pPr>
        <w:numPr>
          <w:ilvl w:val="0"/>
          <w:numId w:val="2"/>
        </w:numPr>
        <w:spacing w:after="0"/>
        <w:rPr>
          <w:rFonts w:ascii="Fira Sans Light" w:hAnsi="Fira Sans Light"/>
        </w:rPr>
      </w:pPr>
      <w:r w:rsidRPr="004B05C5">
        <w:rPr>
          <w:rFonts w:ascii="Fira Sans Light" w:hAnsi="Fira Sans Light"/>
        </w:rPr>
        <w:t xml:space="preserve">Secure document handling and verification </w:t>
      </w:r>
    </w:p>
    <w:p w14:paraId="65F2FF70" w14:textId="77777777" w:rsidR="004B05C5" w:rsidRPr="004B05C5" w:rsidRDefault="004B05C5">
      <w:pPr>
        <w:numPr>
          <w:ilvl w:val="0"/>
          <w:numId w:val="2"/>
        </w:numPr>
        <w:spacing w:after="0"/>
        <w:rPr>
          <w:rFonts w:ascii="Fira Sans Light" w:hAnsi="Fira Sans Light"/>
        </w:rPr>
      </w:pPr>
      <w:r w:rsidRPr="004B05C5">
        <w:rPr>
          <w:rFonts w:ascii="Fira Sans Light" w:hAnsi="Fira Sans Light"/>
        </w:rPr>
        <w:t xml:space="preserve">Reduced manual workload and operational overhead </w:t>
      </w:r>
    </w:p>
    <w:p w14:paraId="363E64FF" w14:textId="77777777" w:rsidR="004B05C5" w:rsidRPr="004B05C5" w:rsidRDefault="004B05C5" w:rsidP="004B05C5">
      <w:pPr>
        <w:spacing w:before="120" w:after="0"/>
        <w:rPr>
          <w:rFonts w:ascii="Fira Sans Light" w:hAnsi="Fira Sans Light"/>
        </w:rPr>
      </w:pPr>
      <w:r w:rsidRPr="004B05C5">
        <w:rPr>
          <w:rFonts w:ascii="Fira Sans Light" w:hAnsi="Fira Sans Light"/>
        </w:rPr>
        <w:t>With increasing focus on digital governance, operational transparency, and workflow automation, implementing a scalable Contractor Management System is essential for improving service delivery and administrative efficiency.</w:t>
      </w:r>
    </w:p>
    <w:p w14:paraId="12B56767" w14:textId="597EBEA3" w:rsidR="004B05C5" w:rsidRPr="004B05C5" w:rsidRDefault="004B05C5" w:rsidP="004B05C5">
      <w:pPr>
        <w:spacing w:before="120" w:after="0"/>
        <w:rPr>
          <w:rFonts w:ascii="Fira Sans Light" w:hAnsi="Fira Sans Light"/>
        </w:rPr>
      </w:pPr>
    </w:p>
    <w:p w14:paraId="544C88F3" w14:textId="77777777" w:rsidR="004B05C5" w:rsidRPr="004B05C5" w:rsidRDefault="004B05C5" w:rsidP="004B05C5">
      <w:pPr>
        <w:spacing w:after="0"/>
        <w:rPr>
          <w:rFonts w:ascii="Fira Sans SemiBold" w:hAnsi="Fira Sans SemiBold"/>
        </w:rPr>
      </w:pPr>
      <w:r w:rsidRPr="004B05C5">
        <w:rPr>
          <w:rFonts w:ascii="Fira Sans SemiBold" w:hAnsi="Fira Sans SemiBold"/>
        </w:rPr>
        <w:t>Engagement Outcome</w:t>
      </w:r>
    </w:p>
    <w:p w14:paraId="172EA467" w14:textId="77777777" w:rsidR="004B05C5" w:rsidRPr="004B05C5" w:rsidRDefault="004B05C5" w:rsidP="004B05C5">
      <w:pPr>
        <w:spacing w:before="120" w:after="0"/>
        <w:rPr>
          <w:rFonts w:ascii="Fira Sans Light" w:hAnsi="Fira Sans Light"/>
        </w:rPr>
      </w:pPr>
      <w:r w:rsidRPr="004B05C5">
        <w:rPr>
          <w:rFonts w:ascii="Fira Sans Light" w:hAnsi="Fira Sans Light"/>
        </w:rPr>
        <w:t>The proposed engagement will deliver:</w:t>
      </w:r>
    </w:p>
    <w:p w14:paraId="7365B9E3" w14:textId="77777777" w:rsidR="004B05C5" w:rsidRPr="004B05C5" w:rsidRDefault="004B05C5">
      <w:pPr>
        <w:numPr>
          <w:ilvl w:val="0"/>
          <w:numId w:val="3"/>
        </w:numPr>
        <w:spacing w:after="0"/>
        <w:rPr>
          <w:rFonts w:ascii="Fira Sans Light" w:hAnsi="Fira Sans Light"/>
        </w:rPr>
      </w:pPr>
      <w:r w:rsidRPr="004B05C5">
        <w:rPr>
          <w:rFonts w:ascii="Fira Sans Light" w:hAnsi="Fira Sans Light"/>
        </w:rPr>
        <w:t xml:space="preserve">A centralized Contractor Management System (CMS) </w:t>
      </w:r>
    </w:p>
    <w:p w14:paraId="20993BB1" w14:textId="77777777" w:rsidR="004B05C5" w:rsidRPr="004B05C5" w:rsidRDefault="004B05C5">
      <w:pPr>
        <w:numPr>
          <w:ilvl w:val="0"/>
          <w:numId w:val="3"/>
        </w:numPr>
        <w:spacing w:after="0"/>
        <w:rPr>
          <w:rFonts w:ascii="Fira Sans Light" w:hAnsi="Fira Sans Light"/>
        </w:rPr>
      </w:pPr>
      <w:r w:rsidRPr="004B05C5">
        <w:rPr>
          <w:rFonts w:ascii="Fira Sans Light" w:hAnsi="Fira Sans Light"/>
        </w:rPr>
        <w:lastRenderedPageBreak/>
        <w:t xml:space="preserve">Online contractor registration and renewal workflows </w:t>
      </w:r>
    </w:p>
    <w:p w14:paraId="3193C374" w14:textId="77777777" w:rsidR="004B05C5" w:rsidRPr="004B05C5" w:rsidRDefault="004B05C5">
      <w:pPr>
        <w:numPr>
          <w:ilvl w:val="0"/>
          <w:numId w:val="3"/>
        </w:numPr>
        <w:spacing w:after="0"/>
        <w:rPr>
          <w:rFonts w:ascii="Fira Sans Light" w:hAnsi="Fira Sans Light"/>
        </w:rPr>
      </w:pPr>
      <w:r w:rsidRPr="004B05C5">
        <w:rPr>
          <w:rFonts w:ascii="Fira Sans Light" w:hAnsi="Fira Sans Light"/>
        </w:rPr>
        <w:t xml:space="preserve">Multi-level approval and verification mechanisms </w:t>
      </w:r>
    </w:p>
    <w:p w14:paraId="0CBDFDEE" w14:textId="77777777" w:rsidR="004B05C5" w:rsidRPr="004B05C5" w:rsidRDefault="004B05C5">
      <w:pPr>
        <w:numPr>
          <w:ilvl w:val="0"/>
          <w:numId w:val="3"/>
        </w:numPr>
        <w:spacing w:after="0"/>
        <w:rPr>
          <w:rFonts w:ascii="Fira Sans Light" w:hAnsi="Fira Sans Light"/>
        </w:rPr>
      </w:pPr>
      <w:r w:rsidRPr="004B05C5">
        <w:rPr>
          <w:rFonts w:ascii="Fira Sans Light" w:hAnsi="Fira Sans Light"/>
        </w:rPr>
        <w:t xml:space="preserve">Role-based dashboards for officers and administrators </w:t>
      </w:r>
    </w:p>
    <w:p w14:paraId="6FC33D32" w14:textId="77777777" w:rsidR="004B05C5" w:rsidRPr="004B05C5" w:rsidRDefault="004B05C5">
      <w:pPr>
        <w:numPr>
          <w:ilvl w:val="0"/>
          <w:numId w:val="3"/>
        </w:numPr>
        <w:spacing w:after="0"/>
        <w:rPr>
          <w:rFonts w:ascii="Fira Sans Light" w:hAnsi="Fira Sans Light"/>
        </w:rPr>
      </w:pPr>
      <w:r w:rsidRPr="004B05C5">
        <w:rPr>
          <w:rFonts w:ascii="Fira Sans Light" w:hAnsi="Fira Sans Light"/>
        </w:rPr>
        <w:t xml:space="preserve">Secure document upload and verification system </w:t>
      </w:r>
    </w:p>
    <w:p w14:paraId="300F87AC" w14:textId="77777777" w:rsidR="004B05C5" w:rsidRPr="004B05C5" w:rsidRDefault="004B05C5">
      <w:pPr>
        <w:numPr>
          <w:ilvl w:val="0"/>
          <w:numId w:val="3"/>
        </w:numPr>
        <w:spacing w:after="0"/>
        <w:rPr>
          <w:rFonts w:ascii="Fira Sans Light" w:hAnsi="Fira Sans Light"/>
        </w:rPr>
      </w:pPr>
      <w:r w:rsidRPr="004B05C5">
        <w:rPr>
          <w:rFonts w:ascii="Fira Sans Light" w:hAnsi="Fira Sans Light"/>
        </w:rPr>
        <w:t xml:space="preserve">Real-time application tracking and status monitoring </w:t>
      </w:r>
    </w:p>
    <w:p w14:paraId="5ED4A986" w14:textId="77777777" w:rsidR="004B05C5" w:rsidRPr="004B05C5" w:rsidRDefault="004B05C5">
      <w:pPr>
        <w:numPr>
          <w:ilvl w:val="0"/>
          <w:numId w:val="3"/>
        </w:numPr>
        <w:spacing w:after="0"/>
        <w:rPr>
          <w:rFonts w:ascii="Fira Sans Light" w:hAnsi="Fira Sans Light"/>
        </w:rPr>
      </w:pPr>
      <w:r w:rsidRPr="004B05C5">
        <w:rPr>
          <w:rFonts w:ascii="Fira Sans Light" w:hAnsi="Fira Sans Light"/>
        </w:rPr>
        <w:t xml:space="preserve">MIS, analytics, and reporting dashboards </w:t>
      </w:r>
    </w:p>
    <w:p w14:paraId="1F7863EE" w14:textId="77777777" w:rsidR="004B05C5" w:rsidRPr="004B05C5" w:rsidRDefault="004B05C5">
      <w:pPr>
        <w:numPr>
          <w:ilvl w:val="0"/>
          <w:numId w:val="3"/>
        </w:numPr>
        <w:spacing w:after="0"/>
        <w:rPr>
          <w:rFonts w:ascii="Fira Sans Light" w:hAnsi="Fira Sans Light"/>
        </w:rPr>
      </w:pPr>
      <w:r w:rsidRPr="004B05C5">
        <w:rPr>
          <w:rFonts w:ascii="Fira Sans Light" w:hAnsi="Fira Sans Light"/>
        </w:rPr>
        <w:t xml:space="preserve">Notification and communication system </w:t>
      </w:r>
    </w:p>
    <w:p w14:paraId="689E6AAA" w14:textId="77777777" w:rsidR="004B05C5" w:rsidRPr="004B05C5" w:rsidRDefault="004B05C5">
      <w:pPr>
        <w:numPr>
          <w:ilvl w:val="0"/>
          <w:numId w:val="3"/>
        </w:numPr>
        <w:spacing w:after="0"/>
        <w:rPr>
          <w:rFonts w:ascii="Fira Sans Light" w:hAnsi="Fira Sans Light"/>
        </w:rPr>
      </w:pPr>
      <w:r w:rsidRPr="004B05C5">
        <w:rPr>
          <w:rFonts w:ascii="Fira Sans Light" w:hAnsi="Fira Sans Light"/>
        </w:rPr>
        <w:t xml:space="preserve">Audit trails and operational tracking </w:t>
      </w:r>
    </w:p>
    <w:p w14:paraId="206EE75B" w14:textId="77777777" w:rsidR="004B05C5" w:rsidRPr="004B05C5" w:rsidRDefault="004B05C5">
      <w:pPr>
        <w:numPr>
          <w:ilvl w:val="0"/>
          <w:numId w:val="3"/>
        </w:numPr>
        <w:spacing w:after="0"/>
        <w:rPr>
          <w:rFonts w:ascii="Fira Sans Light" w:hAnsi="Fira Sans Light"/>
        </w:rPr>
      </w:pPr>
      <w:r w:rsidRPr="004B05C5">
        <w:rPr>
          <w:rFonts w:ascii="Fira Sans Light" w:hAnsi="Fira Sans Light"/>
        </w:rPr>
        <w:t xml:space="preserve">Complaint and grievance management module </w:t>
      </w:r>
    </w:p>
    <w:p w14:paraId="59AE619A" w14:textId="77777777" w:rsidR="004B05C5" w:rsidRPr="004B05C5" w:rsidRDefault="004B05C5">
      <w:pPr>
        <w:numPr>
          <w:ilvl w:val="0"/>
          <w:numId w:val="3"/>
        </w:numPr>
        <w:spacing w:after="0"/>
        <w:rPr>
          <w:rFonts w:ascii="Fira Sans Light" w:hAnsi="Fira Sans Light"/>
        </w:rPr>
      </w:pPr>
      <w:r w:rsidRPr="004B05C5">
        <w:rPr>
          <w:rFonts w:ascii="Fira Sans Light" w:hAnsi="Fira Sans Light"/>
        </w:rPr>
        <w:t xml:space="preserve">Archive and historical record management </w:t>
      </w:r>
    </w:p>
    <w:p w14:paraId="11E33F18" w14:textId="77777777" w:rsidR="004B05C5" w:rsidRPr="004B05C5" w:rsidRDefault="004B05C5">
      <w:pPr>
        <w:numPr>
          <w:ilvl w:val="0"/>
          <w:numId w:val="3"/>
        </w:numPr>
        <w:spacing w:after="0"/>
        <w:rPr>
          <w:rFonts w:ascii="Fira Sans Light" w:hAnsi="Fira Sans Light"/>
        </w:rPr>
      </w:pPr>
      <w:r w:rsidRPr="004B05C5">
        <w:rPr>
          <w:rFonts w:ascii="Fira Sans Light" w:hAnsi="Fira Sans Light"/>
        </w:rPr>
        <w:t xml:space="preserve">Training, technical documentation, and user support </w:t>
      </w:r>
    </w:p>
    <w:p w14:paraId="55F82FA5" w14:textId="77777777" w:rsidR="004B05C5" w:rsidRPr="004B05C5" w:rsidRDefault="004B05C5">
      <w:pPr>
        <w:numPr>
          <w:ilvl w:val="0"/>
          <w:numId w:val="3"/>
        </w:numPr>
        <w:spacing w:after="0"/>
        <w:rPr>
          <w:rFonts w:ascii="Fira Sans Light" w:hAnsi="Fira Sans Light"/>
        </w:rPr>
      </w:pPr>
      <w:r w:rsidRPr="004B05C5">
        <w:rPr>
          <w:rFonts w:ascii="Fira Sans Light" w:hAnsi="Fira Sans Light"/>
        </w:rPr>
        <w:t xml:space="preserve">One Year Operations &amp; Maintenance (O&amp;M) support </w:t>
      </w:r>
    </w:p>
    <w:p w14:paraId="2D48A210" w14:textId="77777777" w:rsidR="004B05C5" w:rsidRPr="004B05C5" w:rsidRDefault="004B05C5" w:rsidP="004B05C5">
      <w:pPr>
        <w:spacing w:before="120" w:after="0"/>
        <w:rPr>
          <w:rFonts w:ascii="Fira Sans Light" w:hAnsi="Fira Sans Light"/>
        </w:rPr>
      </w:pPr>
      <w:proofErr w:type="spellStart"/>
      <w:r w:rsidRPr="004B05C5">
        <w:rPr>
          <w:rFonts w:ascii="Fira Sans Light" w:hAnsi="Fira Sans Light"/>
        </w:rPr>
        <w:t>OrbitAvanya</w:t>
      </w:r>
      <w:proofErr w:type="spellEnd"/>
      <w:r w:rsidRPr="004B05C5">
        <w:rPr>
          <w:rFonts w:ascii="Fira Sans Light" w:hAnsi="Fira Sans Light"/>
        </w:rPr>
        <w:t xml:space="preserve"> Tech LLP is committed to delivering a secure, scalable, future-ready, and government-compliant CMS platform aligned with the Irrigation Department’s digital transformation objectives</w:t>
      </w:r>
    </w:p>
    <w:p w14:paraId="570F6030" w14:textId="1A055E14" w:rsidR="0034296F" w:rsidRDefault="0FD405CB" w:rsidP="1BE196F9">
      <w:pPr>
        <w:spacing w:before="120" w:after="0"/>
        <w:rPr>
          <w:rFonts w:ascii="Fira Sans Light" w:hAnsi="Fira Sans Light"/>
        </w:rPr>
      </w:pPr>
      <w:r w:rsidRPr="1BE196F9">
        <w:rPr>
          <w:rFonts w:ascii="Fira Sans Light" w:hAnsi="Fira Sans Light"/>
        </w:rPr>
        <w:t>.</w:t>
      </w:r>
    </w:p>
    <w:p w14:paraId="03E9EE94" w14:textId="77777777" w:rsidR="0034296F" w:rsidRDefault="0034296F" w:rsidP="1BE196F9">
      <w:pPr>
        <w:spacing w:before="120" w:after="0"/>
        <w:rPr>
          <w:rFonts w:ascii="Fira Sans Light" w:hAnsi="Fira Sans Light"/>
        </w:rPr>
      </w:pPr>
    </w:p>
    <w:p w14:paraId="40724EC6" w14:textId="77777777" w:rsidR="0034296F" w:rsidRDefault="0FD405CB" w:rsidP="1BE196F9">
      <w:pPr>
        <w:spacing w:after="0"/>
        <w:rPr>
          <w:rFonts w:ascii="Fira Sans Light" w:hAnsi="Fira Sans Light"/>
          <w:sz w:val="44"/>
          <w:szCs w:val="44"/>
        </w:rPr>
      </w:pPr>
      <w:r w:rsidRPr="1BE196F9">
        <w:rPr>
          <w:rFonts w:ascii="Fira Sans Light" w:hAnsi="Fira Sans Light"/>
          <w:sz w:val="44"/>
          <w:szCs w:val="44"/>
        </w:rPr>
        <w:t>Strategic context</w:t>
      </w:r>
    </w:p>
    <w:p w14:paraId="74053741" w14:textId="77777777" w:rsidR="004B05C5" w:rsidRDefault="004B05C5" w:rsidP="1BE196F9">
      <w:pPr>
        <w:spacing w:after="0"/>
        <w:rPr>
          <w:rFonts w:ascii="Fira Sans Light" w:eastAsia="Fira Sans Light" w:hAnsi="Fira Sans Light" w:cs="Fira Sans Light"/>
        </w:rPr>
      </w:pPr>
    </w:p>
    <w:p w14:paraId="7C44E5CE" w14:textId="753B0394" w:rsidR="0034296F" w:rsidRDefault="0FD405CB" w:rsidP="1BE196F9">
      <w:pPr>
        <w:spacing w:after="0"/>
        <w:rPr>
          <w:rFonts w:ascii="Fira Sans Light" w:eastAsia="Fira Sans Light" w:hAnsi="Fira Sans Light" w:cs="Fira Sans Light"/>
        </w:rPr>
      </w:pPr>
      <w:r w:rsidRPr="1BE196F9">
        <w:rPr>
          <w:rFonts w:ascii="Fira Sans Light" w:eastAsia="Fira Sans Light" w:hAnsi="Fira Sans Light" w:cs="Fira Sans Light"/>
        </w:rPr>
        <w:t>Three findings from the diagnostic phase shape this engagement.</w:t>
      </w:r>
    </w:p>
    <w:p w14:paraId="334E1B9B" w14:textId="77777777" w:rsidR="004B05C5" w:rsidRPr="004B05C5" w:rsidRDefault="004B05C5" w:rsidP="004B05C5">
      <w:pPr>
        <w:spacing w:after="0"/>
        <w:rPr>
          <w:rFonts w:ascii="Fira Sans Light" w:hAnsi="Fira Sans Light"/>
        </w:rPr>
      </w:pPr>
      <w:r w:rsidRPr="004B05C5">
        <w:rPr>
          <w:rFonts w:ascii="Fira Sans Light" w:hAnsi="Fira Sans Light"/>
        </w:rPr>
        <w:t>Three key findings shape the proposed Contractor Management System (CMS) engagement for the Irrigation Department.</w:t>
      </w:r>
    </w:p>
    <w:p w14:paraId="481553C2" w14:textId="77777777" w:rsidR="004B05C5" w:rsidRDefault="004B05C5" w:rsidP="004B05C5">
      <w:pPr>
        <w:spacing w:after="0"/>
        <w:rPr>
          <w:rFonts w:ascii="Fira Sans Light" w:hAnsi="Fira Sans Light"/>
          <w:b/>
          <w:bCs/>
        </w:rPr>
      </w:pPr>
    </w:p>
    <w:p w14:paraId="5685CE8B" w14:textId="635B7E9E" w:rsidR="004B05C5" w:rsidRDefault="004B05C5" w:rsidP="004B05C5">
      <w:pPr>
        <w:spacing w:after="0"/>
        <w:rPr>
          <w:rFonts w:ascii="Fira Sans Light" w:hAnsi="Fira Sans Light"/>
          <w:b/>
          <w:bCs/>
        </w:rPr>
      </w:pPr>
      <w:r w:rsidRPr="004B05C5">
        <w:rPr>
          <w:rFonts w:ascii="Fira Sans Light" w:hAnsi="Fira Sans Light"/>
          <w:b/>
          <w:bCs/>
        </w:rPr>
        <w:t>Finding 1 · Existing contractor management processes are fragmented and manually intensive</w:t>
      </w:r>
    </w:p>
    <w:p w14:paraId="4A9519AD" w14:textId="77777777" w:rsidR="004B05C5" w:rsidRPr="004B05C5" w:rsidRDefault="004B05C5" w:rsidP="004B05C5">
      <w:pPr>
        <w:spacing w:after="0"/>
        <w:rPr>
          <w:rFonts w:ascii="Fira Sans Light" w:hAnsi="Fira Sans Light"/>
          <w:b/>
          <w:bCs/>
        </w:rPr>
      </w:pPr>
    </w:p>
    <w:p w14:paraId="66517E0A" w14:textId="77777777" w:rsidR="004B05C5" w:rsidRPr="004B05C5" w:rsidRDefault="004B05C5" w:rsidP="004B05C5">
      <w:pPr>
        <w:spacing w:after="0"/>
        <w:rPr>
          <w:rFonts w:ascii="Fira Sans Light" w:hAnsi="Fira Sans Light"/>
        </w:rPr>
      </w:pPr>
      <w:r w:rsidRPr="004B05C5">
        <w:rPr>
          <w:rFonts w:ascii="Fira Sans Light" w:hAnsi="Fira Sans Light"/>
        </w:rPr>
        <w:t>The current contractor registration, approval, renewal, and monitoring processes involve multiple manual workflows, physical documentation, decentralized records, and limited real-time visibility. These operational challenges result in delays, reduced transparency, increased administrative workload, and difficulties in tracking application status and departmental performance.</w:t>
      </w:r>
    </w:p>
    <w:p w14:paraId="5F5D33C7" w14:textId="77777777" w:rsidR="004B05C5" w:rsidRPr="004B05C5" w:rsidRDefault="004B05C5" w:rsidP="004B05C5">
      <w:pPr>
        <w:spacing w:after="0"/>
        <w:rPr>
          <w:rFonts w:ascii="Fira Sans Light" w:hAnsi="Fira Sans Light"/>
        </w:rPr>
      </w:pPr>
      <w:r w:rsidRPr="004B05C5">
        <w:rPr>
          <w:rFonts w:ascii="Fira Sans Light" w:hAnsi="Fira Sans Light"/>
        </w:rPr>
        <w:t>The proposed CMS platform addresses these challenges through centralized digital workflows, automated approvals, secure document management, real-time monitoring, and role-based access management.</w:t>
      </w:r>
    </w:p>
    <w:p w14:paraId="15983396" w14:textId="5B86F46A" w:rsidR="004B05C5" w:rsidRPr="004B05C5" w:rsidRDefault="004B05C5" w:rsidP="004B05C5">
      <w:pPr>
        <w:spacing w:after="0"/>
        <w:rPr>
          <w:rFonts w:ascii="Fira Sans Light" w:hAnsi="Fira Sans Light"/>
        </w:rPr>
      </w:pPr>
    </w:p>
    <w:p w14:paraId="0AFFB040" w14:textId="77777777" w:rsidR="004B05C5" w:rsidRDefault="004B05C5" w:rsidP="004B05C5">
      <w:pPr>
        <w:spacing w:after="0"/>
        <w:rPr>
          <w:rFonts w:ascii="Fira Sans Light" w:hAnsi="Fira Sans Light"/>
          <w:b/>
          <w:bCs/>
        </w:rPr>
      </w:pPr>
      <w:r w:rsidRPr="004B05C5">
        <w:rPr>
          <w:rFonts w:ascii="Fira Sans Light" w:hAnsi="Fira Sans Light"/>
          <w:b/>
          <w:bCs/>
        </w:rPr>
        <w:t>Finding 2 · The Department requires a centralized and scalable digital governance platform</w:t>
      </w:r>
    </w:p>
    <w:p w14:paraId="03ADDA89" w14:textId="77777777" w:rsidR="004B05C5" w:rsidRPr="004B05C5" w:rsidRDefault="004B05C5" w:rsidP="004B05C5">
      <w:pPr>
        <w:spacing w:after="0"/>
        <w:rPr>
          <w:rFonts w:ascii="Fira Sans Light" w:hAnsi="Fira Sans Light"/>
          <w:b/>
          <w:bCs/>
        </w:rPr>
      </w:pPr>
    </w:p>
    <w:p w14:paraId="0E1947EB" w14:textId="77777777" w:rsidR="004B05C5" w:rsidRPr="004B05C5" w:rsidRDefault="004B05C5" w:rsidP="004B05C5">
      <w:pPr>
        <w:spacing w:after="0"/>
        <w:rPr>
          <w:rFonts w:ascii="Fira Sans Light" w:hAnsi="Fira Sans Light"/>
        </w:rPr>
      </w:pPr>
      <w:r w:rsidRPr="004B05C5">
        <w:rPr>
          <w:rFonts w:ascii="Fira Sans Light" w:hAnsi="Fira Sans Light"/>
        </w:rPr>
        <w:t>The Irrigation Department requires a modern, secure, and scalable platform capable of supporting multi-level departmental workflows, contractor lifecycle management, reporting, analytics, and future departmental expansion.</w:t>
      </w:r>
    </w:p>
    <w:p w14:paraId="7AE8AC7A" w14:textId="77777777" w:rsidR="004B05C5" w:rsidRPr="004B05C5" w:rsidRDefault="004B05C5" w:rsidP="004B05C5">
      <w:pPr>
        <w:spacing w:after="0"/>
        <w:rPr>
          <w:rFonts w:ascii="Fira Sans Light" w:hAnsi="Fira Sans Light"/>
        </w:rPr>
      </w:pPr>
      <w:r w:rsidRPr="004B05C5">
        <w:rPr>
          <w:rFonts w:ascii="Fira Sans Light" w:hAnsi="Fira Sans Light"/>
        </w:rPr>
        <w:t>The proposed CMS platform is designed to:</w:t>
      </w:r>
    </w:p>
    <w:p w14:paraId="4B2DC7AB" w14:textId="77777777" w:rsidR="004B05C5" w:rsidRPr="004B05C5" w:rsidRDefault="004B05C5">
      <w:pPr>
        <w:numPr>
          <w:ilvl w:val="0"/>
          <w:numId w:val="4"/>
        </w:numPr>
        <w:spacing w:after="0"/>
        <w:rPr>
          <w:rFonts w:ascii="Fira Sans Light" w:hAnsi="Fira Sans Light"/>
        </w:rPr>
      </w:pPr>
      <w:r w:rsidRPr="004B05C5">
        <w:rPr>
          <w:rFonts w:ascii="Fira Sans Light" w:hAnsi="Fira Sans Light"/>
        </w:rPr>
        <w:t xml:space="preserve">Digitize contractor registration and renewal workflows </w:t>
      </w:r>
    </w:p>
    <w:p w14:paraId="3651D4FF" w14:textId="77777777" w:rsidR="004B05C5" w:rsidRPr="004B05C5" w:rsidRDefault="004B05C5">
      <w:pPr>
        <w:numPr>
          <w:ilvl w:val="0"/>
          <w:numId w:val="4"/>
        </w:numPr>
        <w:spacing w:after="0"/>
        <w:rPr>
          <w:rFonts w:ascii="Fira Sans Light" w:hAnsi="Fira Sans Light"/>
        </w:rPr>
      </w:pPr>
      <w:r w:rsidRPr="004B05C5">
        <w:rPr>
          <w:rFonts w:ascii="Fira Sans Light" w:hAnsi="Fira Sans Light"/>
        </w:rPr>
        <w:t xml:space="preserve">Enable transparent approval and verification mechanisms </w:t>
      </w:r>
    </w:p>
    <w:p w14:paraId="7C65075C" w14:textId="77777777" w:rsidR="004B05C5" w:rsidRPr="004B05C5" w:rsidRDefault="004B05C5">
      <w:pPr>
        <w:numPr>
          <w:ilvl w:val="0"/>
          <w:numId w:val="4"/>
        </w:numPr>
        <w:spacing w:after="0"/>
        <w:rPr>
          <w:rFonts w:ascii="Fira Sans Light" w:hAnsi="Fira Sans Light"/>
        </w:rPr>
      </w:pPr>
      <w:r w:rsidRPr="004B05C5">
        <w:rPr>
          <w:rFonts w:ascii="Fira Sans Light" w:hAnsi="Fira Sans Light"/>
        </w:rPr>
        <w:t xml:space="preserve">Provide centralized contractor database management </w:t>
      </w:r>
    </w:p>
    <w:p w14:paraId="4AD854A0" w14:textId="77777777" w:rsidR="004B05C5" w:rsidRPr="004B05C5" w:rsidRDefault="004B05C5">
      <w:pPr>
        <w:numPr>
          <w:ilvl w:val="0"/>
          <w:numId w:val="4"/>
        </w:numPr>
        <w:spacing w:after="0"/>
        <w:rPr>
          <w:rFonts w:ascii="Fira Sans Light" w:hAnsi="Fira Sans Light"/>
        </w:rPr>
      </w:pPr>
      <w:r w:rsidRPr="004B05C5">
        <w:rPr>
          <w:rFonts w:ascii="Fira Sans Light" w:hAnsi="Fira Sans Light"/>
        </w:rPr>
        <w:t xml:space="preserve">Support real-time reporting and analytics </w:t>
      </w:r>
    </w:p>
    <w:p w14:paraId="68334FDF" w14:textId="77777777" w:rsidR="004B05C5" w:rsidRPr="004B05C5" w:rsidRDefault="004B05C5">
      <w:pPr>
        <w:numPr>
          <w:ilvl w:val="0"/>
          <w:numId w:val="4"/>
        </w:numPr>
        <w:spacing w:after="0"/>
        <w:rPr>
          <w:rFonts w:ascii="Fira Sans Light" w:hAnsi="Fira Sans Light"/>
        </w:rPr>
      </w:pPr>
      <w:r w:rsidRPr="004B05C5">
        <w:rPr>
          <w:rFonts w:ascii="Fira Sans Light" w:hAnsi="Fira Sans Light"/>
        </w:rPr>
        <w:t xml:space="preserve">Improve operational efficiency and accountability </w:t>
      </w:r>
    </w:p>
    <w:p w14:paraId="138BFE5F" w14:textId="77777777" w:rsidR="004B05C5" w:rsidRPr="004B05C5" w:rsidRDefault="004B05C5">
      <w:pPr>
        <w:numPr>
          <w:ilvl w:val="0"/>
          <w:numId w:val="4"/>
        </w:numPr>
        <w:spacing w:after="0"/>
        <w:rPr>
          <w:rFonts w:ascii="Fira Sans Light" w:hAnsi="Fira Sans Light"/>
        </w:rPr>
      </w:pPr>
      <w:r w:rsidRPr="004B05C5">
        <w:rPr>
          <w:rFonts w:ascii="Fira Sans Light" w:hAnsi="Fira Sans Light"/>
        </w:rPr>
        <w:t xml:space="preserve">Reduce dependency on paper-based processes </w:t>
      </w:r>
    </w:p>
    <w:p w14:paraId="7CAA4C9D" w14:textId="77777777" w:rsidR="004B05C5" w:rsidRPr="004B05C5" w:rsidRDefault="004B05C5">
      <w:pPr>
        <w:numPr>
          <w:ilvl w:val="0"/>
          <w:numId w:val="4"/>
        </w:numPr>
        <w:spacing w:after="0"/>
        <w:rPr>
          <w:rFonts w:ascii="Fira Sans Light" w:hAnsi="Fira Sans Light"/>
        </w:rPr>
      </w:pPr>
      <w:r w:rsidRPr="004B05C5">
        <w:rPr>
          <w:rFonts w:ascii="Fira Sans Light" w:hAnsi="Fira Sans Light"/>
        </w:rPr>
        <w:t xml:space="preserve">Support future integrations and workflow enhancements </w:t>
      </w:r>
    </w:p>
    <w:p w14:paraId="2C4A1587" w14:textId="77777777" w:rsidR="004B05C5" w:rsidRPr="004B05C5" w:rsidRDefault="004B05C5" w:rsidP="004B05C5">
      <w:pPr>
        <w:spacing w:after="0"/>
        <w:rPr>
          <w:rFonts w:ascii="Fira Sans Light" w:hAnsi="Fira Sans Light"/>
        </w:rPr>
      </w:pPr>
      <w:r w:rsidRPr="004B05C5">
        <w:rPr>
          <w:rFonts w:ascii="Fira Sans Light" w:hAnsi="Fira Sans Light"/>
        </w:rPr>
        <w:lastRenderedPageBreak/>
        <w:t>The engagement focuses on building a future-ready digital infrastructure aligned with modern e-governance and digital transformation objectives.</w:t>
      </w:r>
    </w:p>
    <w:p w14:paraId="3128A480" w14:textId="7C241674" w:rsidR="004B05C5" w:rsidRPr="004B05C5" w:rsidRDefault="004B05C5" w:rsidP="004B05C5">
      <w:pPr>
        <w:spacing w:after="0"/>
        <w:rPr>
          <w:rFonts w:ascii="Fira Sans Light" w:hAnsi="Fira Sans Light"/>
        </w:rPr>
      </w:pPr>
    </w:p>
    <w:p w14:paraId="7F3B8EC6" w14:textId="77777777" w:rsidR="004B05C5" w:rsidRDefault="004B05C5" w:rsidP="004B05C5">
      <w:pPr>
        <w:spacing w:after="0"/>
        <w:rPr>
          <w:rFonts w:ascii="Fira Sans Light" w:hAnsi="Fira Sans Light"/>
          <w:b/>
          <w:bCs/>
        </w:rPr>
      </w:pPr>
      <w:r w:rsidRPr="004B05C5">
        <w:rPr>
          <w:rFonts w:ascii="Fira Sans Light" w:hAnsi="Fira Sans Light"/>
          <w:b/>
          <w:bCs/>
        </w:rPr>
        <w:t>Finding 3 · Operational visibility, reporting, and workflow tracking need significant improvement</w:t>
      </w:r>
    </w:p>
    <w:p w14:paraId="4803BF91" w14:textId="77777777" w:rsidR="004B05C5" w:rsidRPr="004B05C5" w:rsidRDefault="004B05C5" w:rsidP="004B05C5">
      <w:pPr>
        <w:spacing w:after="0"/>
        <w:rPr>
          <w:rFonts w:ascii="Fira Sans Light" w:hAnsi="Fira Sans Light"/>
          <w:b/>
          <w:bCs/>
        </w:rPr>
      </w:pPr>
    </w:p>
    <w:p w14:paraId="2AE13EB0" w14:textId="77777777" w:rsidR="004B05C5" w:rsidRPr="004B05C5" w:rsidRDefault="004B05C5" w:rsidP="004B05C5">
      <w:pPr>
        <w:spacing w:after="0"/>
        <w:rPr>
          <w:rFonts w:ascii="Fira Sans Light" w:hAnsi="Fira Sans Light"/>
        </w:rPr>
      </w:pPr>
      <w:r w:rsidRPr="004B05C5">
        <w:rPr>
          <w:rFonts w:ascii="Fira Sans Light" w:hAnsi="Fira Sans Light"/>
        </w:rPr>
        <w:t>Current systems often lack centralized dashboards, audit tracking, workflow analytics, historical records, and automated communication mechanisms. This limits monitoring capabilities and delays decision-making processes.</w:t>
      </w:r>
    </w:p>
    <w:p w14:paraId="1E2EAA0D" w14:textId="77777777" w:rsidR="004B05C5" w:rsidRPr="004B05C5" w:rsidRDefault="004B05C5" w:rsidP="004B05C5">
      <w:pPr>
        <w:spacing w:after="0"/>
        <w:rPr>
          <w:rFonts w:ascii="Fira Sans Light" w:hAnsi="Fira Sans Light"/>
        </w:rPr>
      </w:pPr>
      <w:r w:rsidRPr="004B05C5">
        <w:rPr>
          <w:rFonts w:ascii="Fira Sans Light" w:hAnsi="Fira Sans Light"/>
        </w:rPr>
        <w:t>The proposed CMS engagement will address these operational gaps through:</w:t>
      </w:r>
    </w:p>
    <w:p w14:paraId="7F3E6C77" w14:textId="77777777" w:rsidR="004B05C5" w:rsidRPr="004B05C5" w:rsidRDefault="004B05C5">
      <w:pPr>
        <w:numPr>
          <w:ilvl w:val="0"/>
          <w:numId w:val="5"/>
        </w:numPr>
        <w:spacing w:after="0"/>
        <w:rPr>
          <w:rFonts w:ascii="Fira Sans Light" w:hAnsi="Fira Sans Light"/>
        </w:rPr>
      </w:pPr>
      <w:r w:rsidRPr="004B05C5">
        <w:rPr>
          <w:rFonts w:ascii="Fira Sans Light" w:hAnsi="Fira Sans Light"/>
        </w:rPr>
        <w:t xml:space="preserve">Role-based dashboards for officers and administrators </w:t>
      </w:r>
    </w:p>
    <w:p w14:paraId="18D416D5" w14:textId="77777777" w:rsidR="004B05C5" w:rsidRPr="004B05C5" w:rsidRDefault="004B05C5">
      <w:pPr>
        <w:numPr>
          <w:ilvl w:val="0"/>
          <w:numId w:val="5"/>
        </w:numPr>
        <w:spacing w:after="0"/>
        <w:rPr>
          <w:rFonts w:ascii="Fira Sans Light" w:hAnsi="Fira Sans Light"/>
        </w:rPr>
      </w:pPr>
      <w:r w:rsidRPr="004B05C5">
        <w:rPr>
          <w:rFonts w:ascii="Fira Sans Light" w:hAnsi="Fira Sans Light"/>
        </w:rPr>
        <w:t xml:space="preserve">Real-time application status monitoring </w:t>
      </w:r>
    </w:p>
    <w:p w14:paraId="1B7C97C3" w14:textId="77777777" w:rsidR="004B05C5" w:rsidRPr="004B05C5" w:rsidRDefault="004B05C5">
      <w:pPr>
        <w:numPr>
          <w:ilvl w:val="0"/>
          <w:numId w:val="5"/>
        </w:numPr>
        <w:spacing w:after="0"/>
        <w:rPr>
          <w:rFonts w:ascii="Fira Sans Light" w:hAnsi="Fira Sans Light"/>
        </w:rPr>
      </w:pPr>
      <w:r w:rsidRPr="004B05C5">
        <w:rPr>
          <w:rFonts w:ascii="Fira Sans Light" w:hAnsi="Fira Sans Light"/>
        </w:rPr>
        <w:t xml:space="preserve">MIS and analytical reporting </w:t>
      </w:r>
    </w:p>
    <w:p w14:paraId="15D6D807" w14:textId="77777777" w:rsidR="004B05C5" w:rsidRPr="004B05C5" w:rsidRDefault="004B05C5">
      <w:pPr>
        <w:numPr>
          <w:ilvl w:val="0"/>
          <w:numId w:val="5"/>
        </w:numPr>
        <w:spacing w:after="0"/>
        <w:rPr>
          <w:rFonts w:ascii="Fira Sans Light" w:hAnsi="Fira Sans Light"/>
        </w:rPr>
      </w:pPr>
      <w:r w:rsidRPr="004B05C5">
        <w:rPr>
          <w:rFonts w:ascii="Fira Sans Light" w:hAnsi="Fira Sans Light"/>
        </w:rPr>
        <w:t xml:space="preserve">Audit trails and activity logs </w:t>
      </w:r>
    </w:p>
    <w:p w14:paraId="6E2A4341" w14:textId="77777777" w:rsidR="004B05C5" w:rsidRPr="004B05C5" w:rsidRDefault="004B05C5">
      <w:pPr>
        <w:numPr>
          <w:ilvl w:val="0"/>
          <w:numId w:val="5"/>
        </w:numPr>
        <w:spacing w:after="0"/>
        <w:rPr>
          <w:rFonts w:ascii="Fira Sans Light" w:hAnsi="Fira Sans Light"/>
        </w:rPr>
      </w:pPr>
      <w:r w:rsidRPr="004B05C5">
        <w:rPr>
          <w:rFonts w:ascii="Fira Sans Light" w:hAnsi="Fira Sans Light"/>
        </w:rPr>
        <w:t xml:space="preserve">Notification and alert systems </w:t>
      </w:r>
    </w:p>
    <w:p w14:paraId="66631616" w14:textId="77777777" w:rsidR="004B05C5" w:rsidRPr="004B05C5" w:rsidRDefault="004B05C5">
      <w:pPr>
        <w:numPr>
          <w:ilvl w:val="0"/>
          <w:numId w:val="5"/>
        </w:numPr>
        <w:spacing w:after="0"/>
        <w:rPr>
          <w:rFonts w:ascii="Fira Sans Light" w:hAnsi="Fira Sans Light"/>
        </w:rPr>
      </w:pPr>
      <w:r w:rsidRPr="004B05C5">
        <w:rPr>
          <w:rFonts w:ascii="Fira Sans Light" w:hAnsi="Fira Sans Light"/>
        </w:rPr>
        <w:t xml:space="preserve">Archive and historical record management </w:t>
      </w:r>
    </w:p>
    <w:p w14:paraId="02534567" w14:textId="77777777" w:rsidR="004B05C5" w:rsidRDefault="004B05C5">
      <w:pPr>
        <w:numPr>
          <w:ilvl w:val="0"/>
          <w:numId w:val="5"/>
        </w:numPr>
        <w:spacing w:after="0"/>
        <w:rPr>
          <w:rFonts w:ascii="Fira Sans Light" w:hAnsi="Fira Sans Light"/>
        </w:rPr>
      </w:pPr>
      <w:r w:rsidRPr="004B05C5">
        <w:rPr>
          <w:rFonts w:ascii="Fira Sans Light" w:hAnsi="Fira Sans Light"/>
        </w:rPr>
        <w:t xml:space="preserve">Complaint and grievance tracking </w:t>
      </w:r>
    </w:p>
    <w:p w14:paraId="7CA9A088" w14:textId="77777777" w:rsidR="00B64475" w:rsidRPr="004B05C5" w:rsidRDefault="00B64475">
      <w:pPr>
        <w:numPr>
          <w:ilvl w:val="0"/>
          <w:numId w:val="5"/>
        </w:numPr>
        <w:spacing w:after="0"/>
        <w:rPr>
          <w:rFonts w:ascii="Fira Sans Light" w:hAnsi="Fira Sans Light"/>
        </w:rPr>
      </w:pPr>
    </w:p>
    <w:p w14:paraId="4F9A3A1D" w14:textId="77777777" w:rsidR="004B05C5" w:rsidRPr="004B05C5" w:rsidRDefault="004B05C5" w:rsidP="004B05C5">
      <w:pPr>
        <w:spacing w:after="0"/>
        <w:rPr>
          <w:rFonts w:ascii="Fira Sans Light" w:hAnsi="Fira Sans Light"/>
        </w:rPr>
      </w:pPr>
      <w:r w:rsidRPr="004B05C5">
        <w:rPr>
          <w:rFonts w:ascii="Fira Sans Light" w:hAnsi="Fira Sans Light"/>
        </w:rPr>
        <w:t>In addition, the engagement includes training, technical documentation, deployment support, and One Year Operations &amp; Maintenance (O&amp;M) support to ensure long-term system stability, usability, and departmental adoption.</w:t>
      </w:r>
    </w:p>
    <w:p w14:paraId="6AB43F21" w14:textId="77777777" w:rsidR="004B05C5" w:rsidRPr="004B05C5" w:rsidRDefault="004B05C5" w:rsidP="004B05C5">
      <w:pPr>
        <w:spacing w:after="0"/>
        <w:rPr>
          <w:rFonts w:ascii="Fira Sans Light" w:hAnsi="Fira Sans Light"/>
        </w:rPr>
      </w:pPr>
      <w:proofErr w:type="spellStart"/>
      <w:r w:rsidRPr="004B05C5">
        <w:rPr>
          <w:rFonts w:ascii="Fira Sans Light" w:hAnsi="Fira Sans Light"/>
        </w:rPr>
        <w:t>OrbitAvanya</w:t>
      </w:r>
      <w:proofErr w:type="spellEnd"/>
      <w:r w:rsidRPr="004B05C5">
        <w:rPr>
          <w:rFonts w:ascii="Fira Sans Light" w:hAnsi="Fira Sans Light"/>
        </w:rPr>
        <w:t xml:space="preserve"> Tech LLP (</w:t>
      </w:r>
      <w:proofErr w:type="spellStart"/>
      <w:r w:rsidRPr="004B05C5">
        <w:rPr>
          <w:rFonts w:ascii="Fira Sans Light" w:hAnsi="Fira Sans Light"/>
        </w:rPr>
        <w:t>AvanyaEdge</w:t>
      </w:r>
      <w:proofErr w:type="spellEnd"/>
      <w:r w:rsidRPr="004B05C5">
        <w:rPr>
          <w:rFonts w:ascii="Fira Sans Light" w:hAnsi="Fira Sans Light"/>
        </w:rPr>
        <w:t>) is committed to delivering a secure, scalable, transparent, and future-ready Contractor Management System that supports the Irrigation Department’s operational modernization and digital governance initiatives.</w:t>
      </w:r>
    </w:p>
    <w:p w14:paraId="4BDD02D6" w14:textId="77777777" w:rsidR="004B05C5" w:rsidRDefault="004B05C5" w:rsidP="1BE196F9">
      <w:pPr>
        <w:spacing w:after="0"/>
        <w:rPr>
          <w:rFonts w:ascii="Fira Sans Light" w:hAnsi="Fira Sans Light"/>
        </w:rPr>
      </w:pPr>
    </w:p>
    <w:p w14:paraId="09138205" w14:textId="77777777" w:rsidR="0034296F" w:rsidRDefault="0034296F" w:rsidP="0034296F">
      <w:pPr>
        <w:spacing w:after="0"/>
        <w:rPr>
          <w:rFonts w:ascii="Fira Sans Light" w:hAnsi="Fira Sans Light"/>
        </w:rPr>
      </w:pPr>
    </w:p>
    <w:p w14:paraId="4C6FBF80" w14:textId="77777777" w:rsidR="0034296F" w:rsidRDefault="0034296F" w:rsidP="0034296F">
      <w:pPr>
        <w:spacing w:after="0"/>
        <w:rPr>
          <w:rFonts w:ascii="Fira Sans Light" w:hAnsi="Fira Sans Light"/>
        </w:rPr>
      </w:pPr>
    </w:p>
    <w:p w14:paraId="7612687D" w14:textId="77777777" w:rsidR="0034296F" w:rsidRDefault="0034296F" w:rsidP="0034296F">
      <w:pPr>
        <w:spacing w:after="0"/>
        <w:rPr>
          <w:rFonts w:ascii="Fira Sans Light" w:hAnsi="Fira Sans Light"/>
        </w:rPr>
      </w:pPr>
    </w:p>
    <w:p w14:paraId="3B3F7F31" w14:textId="77777777" w:rsidR="0034296F" w:rsidRDefault="0034296F" w:rsidP="0034296F">
      <w:pPr>
        <w:spacing w:after="0"/>
        <w:rPr>
          <w:rFonts w:ascii="Fira Sans Light" w:hAnsi="Fira Sans Light"/>
        </w:rPr>
      </w:pPr>
    </w:p>
    <w:p w14:paraId="0DFF5757" w14:textId="77777777" w:rsidR="0034296F" w:rsidRDefault="0034296F" w:rsidP="0034296F">
      <w:pPr>
        <w:spacing w:after="0"/>
        <w:rPr>
          <w:rFonts w:ascii="Fira Sans Light" w:hAnsi="Fira Sans Light"/>
        </w:rPr>
      </w:pPr>
    </w:p>
    <w:p w14:paraId="17C66499" w14:textId="77777777" w:rsidR="0034296F" w:rsidRDefault="0034296F" w:rsidP="0034296F">
      <w:pPr>
        <w:spacing w:after="0"/>
        <w:rPr>
          <w:rFonts w:ascii="Fira Sans Light" w:hAnsi="Fira Sans Light"/>
        </w:rPr>
      </w:pPr>
    </w:p>
    <w:p w14:paraId="310DF9B4" w14:textId="77777777" w:rsidR="0034296F" w:rsidRDefault="0034296F" w:rsidP="0034296F">
      <w:pPr>
        <w:spacing w:after="0"/>
        <w:rPr>
          <w:rFonts w:ascii="Fira Sans Light" w:hAnsi="Fira Sans Light"/>
        </w:rPr>
      </w:pPr>
    </w:p>
    <w:p w14:paraId="00314A1B" w14:textId="77777777" w:rsidR="0034296F" w:rsidRDefault="0034296F" w:rsidP="0034296F">
      <w:pPr>
        <w:spacing w:after="0"/>
        <w:rPr>
          <w:rFonts w:ascii="Fira Sans Light" w:hAnsi="Fira Sans Light"/>
        </w:rPr>
      </w:pPr>
    </w:p>
    <w:p w14:paraId="7DF4ADDE" w14:textId="77777777" w:rsidR="0034296F" w:rsidRDefault="0034296F" w:rsidP="0034296F">
      <w:pPr>
        <w:spacing w:after="0"/>
        <w:rPr>
          <w:rFonts w:ascii="Fira Sans Light" w:hAnsi="Fira Sans Light"/>
        </w:rPr>
      </w:pPr>
    </w:p>
    <w:p w14:paraId="2EBF2978" w14:textId="77777777" w:rsidR="0034296F" w:rsidRDefault="0034296F" w:rsidP="0034296F">
      <w:pPr>
        <w:spacing w:after="0"/>
        <w:rPr>
          <w:rFonts w:ascii="Fira Sans Light" w:hAnsi="Fira Sans Light"/>
        </w:rPr>
      </w:pPr>
    </w:p>
    <w:p w14:paraId="76A6A034" w14:textId="77777777" w:rsidR="00CE1838" w:rsidRDefault="00CE1838">
      <w:pPr>
        <w:rPr>
          <w:rFonts w:ascii="Fira Sans Light" w:hAnsi="Fira Sans Light"/>
        </w:rPr>
      </w:pPr>
      <w:r>
        <w:rPr>
          <w:rFonts w:ascii="Fira Sans Light" w:hAnsi="Fira Sans Light"/>
        </w:rPr>
        <w:br w:type="page"/>
      </w:r>
    </w:p>
    <w:p w14:paraId="715CF342" w14:textId="77777777" w:rsidR="00A34642" w:rsidRPr="00A34642" w:rsidRDefault="4511175F" w:rsidP="00FD6BA4">
      <w:pPr>
        <w:spacing w:after="0"/>
        <w:rPr>
          <w:rFonts w:ascii="Fira Sans Light" w:hAnsi="Fira Sans Light"/>
          <w:sz w:val="44"/>
          <w:szCs w:val="44"/>
        </w:rPr>
      </w:pPr>
      <w:r w:rsidRPr="1BE196F9">
        <w:rPr>
          <w:rFonts w:ascii="Fira Sans Light" w:hAnsi="Fira Sans Light"/>
          <w:sz w:val="44"/>
          <w:szCs w:val="44"/>
        </w:rPr>
        <w:lastRenderedPageBreak/>
        <w:t xml:space="preserve"> Scope of work</w:t>
      </w:r>
    </w:p>
    <w:p w14:paraId="15ED1B4C" w14:textId="77777777" w:rsidR="00A34642" w:rsidRDefault="00A34642" w:rsidP="00FD6BA4">
      <w:pPr>
        <w:spacing w:after="0"/>
        <w:rPr>
          <w:rFonts w:ascii="Fira Sans Light" w:hAnsi="Fira Sans Light"/>
        </w:rPr>
      </w:pPr>
    </w:p>
    <w:p w14:paraId="17513A83" w14:textId="77777777" w:rsidR="00864AC9" w:rsidRPr="00864AC9" w:rsidRDefault="00864AC9" w:rsidP="00864AC9">
      <w:pPr>
        <w:spacing w:before="240" w:after="240"/>
      </w:pPr>
      <w:r w:rsidRPr="00864AC9">
        <w:t>The proposed engagement includes the complete Design, Development, Implementation, Deployment, Training, and Maintenance of the Contractor Management System (CMS) for the Irrigation Department. The CMS platform will be developed as a centralized, secure, scalable, and workflow-driven web application designed to streamline contractor registration, approvals, renewals, monitoring, reporting, and departmental coordination.</w:t>
      </w:r>
    </w:p>
    <w:p w14:paraId="223E7980" w14:textId="77777777" w:rsidR="00864AC9" w:rsidRPr="00864AC9" w:rsidRDefault="00864AC9" w:rsidP="00864AC9">
      <w:pPr>
        <w:spacing w:before="240" w:after="240"/>
      </w:pPr>
      <w:r w:rsidRPr="00864AC9">
        <w:t>The engagement covers all major phases of the project lifecycle, including requirement analysis, UI/UX design, application development, workflow automation, testing, deployment, training, documentation, and One Year Operations &amp; Maintenance (O&amp;M) support.</w:t>
      </w:r>
    </w:p>
    <w:p w14:paraId="51C7E908" w14:textId="77777777" w:rsidR="00864AC9" w:rsidRPr="00864AC9" w:rsidRDefault="00864AC9" w:rsidP="00864AC9">
      <w:pPr>
        <w:spacing w:before="240" w:after="240"/>
      </w:pPr>
      <w:r w:rsidRPr="00864AC9">
        <w:t>The scope of work is structured into the following core implementation areas:</w:t>
      </w:r>
    </w:p>
    <w:p w14:paraId="7D43C752" w14:textId="34FE0549" w:rsidR="00864AC9" w:rsidRPr="00864AC9" w:rsidRDefault="00864AC9" w:rsidP="00864AC9">
      <w:pPr>
        <w:spacing w:before="240" w:after="240"/>
      </w:pPr>
    </w:p>
    <w:p w14:paraId="2C4298D0" w14:textId="77777777" w:rsidR="00864AC9" w:rsidRPr="00864AC9" w:rsidRDefault="00864AC9" w:rsidP="00864AC9">
      <w:pPr>
        <w:spacing w:before="240" w:after="240"/>
        <w:rPr>
          <w:b/>
          <w:bCs/>
        </w:rPr>
      </w:pPr>
      <w:r w:rsidRPr="00864AC9">
        <w:rPr>
          <w:b/>
          <w:bCs/>
        </w:rPr>
        <w:t>1. Requirement Analysis &amp; System Planning</w:t>
      </w:r>
    </w:p>
    <w:p w14:paraId="11ED3F81" w14:textId="77777777" w:rsidR="00864AC9" w:rsidRPr="00864AC9" w:rsidRDefault="00864AC9" w:rsidP="00864AC9">
      <w:pPr>
        <w:spacing w:before="240" w:after="240"/>
      </w:pPr>
      <w:r w:rsidRPr="00864AC9">
        <w:t>This phase includes:</w:t>
      </w:r>
    </w:p>
    <w:p w14:paraId="55A9E678" w14:textId="77777777" w:rsidR="00864AC9" w:rsidRPr="00864AC9" w:rsidRDefault="00864AC9">
      <w:pPr>
        <w:numPr>
          <w:ilvl w:val="0"/>
          <w:numId w:val="6"/>
        </w:numPr>
        <w:spacing w:after="0"/>
      </w:pPr>
      <w:r w:rsidRPr="00864AC9">
        <w:t xml:space="preserve">Stakeholder discussions and requirement gathering </w:t>
      </w:r>
    </w:p>
    <w:p w14:paraId="71FB62AE" w14:textId="77777777" w:rsidR="00864AC9" w:rsidRPr="00864AC9" w:rsidRDefault="00864AC9">
      <w:pPr>
        <w:numPr>
          <w:ilvl w:val="0"/>
          <w:numId w:val="6"/>
        </w:numPr>
        <w:spacing w:after="0"/>
      </w:pPr>
      <w:r w:rsidRPr="00864AC9">
        <w:t xml:space="preserve">Existing workflow analysis </w:t>
      </w:r>
    </w:p>
    <w:p w14:paraId="5405AC4A" w14:textId="77777777" w:rsidR="00864AC9" w:rsidRPr="00864AC9" w:rsidRDefault="00864AC9">
      <w:pPr>
        <w:numPr>
          <w:ilvl w:val="0"/>
          <w:numId w:val="6"/>
        </w:numPr>
        <w:spacing w:after="0"/>
      </w:pPr>
      <w:r w:rsidRPr="00864AC9">
        <w:t xml:space="preserve">Functional and technical requirement documentation </w:t>
      </w:r>
    </w:p>
    <w:p w14:paraId="78AF6F1E" w14:textId="77777777" w:rsidR="00864AC9" w:rsidRPr="00864AC9" w:rsidRDefault="00864AC9">
      <w:pPr>
        <w:numPr>
          <w:ilvl w:val="0"/>
          <w:numId w:val="6"/>
        </w:numPr>
        <w:spacing w:after="0"/>
      </w:pPr>
      <w:r w:rsidRPr="00864AC9">
        <w:t xml:space="preserve">Process mapping and workflow planning </w:t>
      </w:r>
    </w:p>
    <w:p w14:paraId="7D46C2BD" w14:textId="77777777" w:rsidR="00864AC9" w:rsidRPr="00864AC9" w:rsidRDefault="00864AC9">
      <w:pPr>
        <w:numPr>
          <w:ilvl w:val="0"/>
          <w:numId w:val="6"/>
        </w:numPr>
        <w:spacing w:after="0"/>
      </w:pPr>
      <w:r w:rsidRPr="00864AC9">
        <w:t xml:space="preserve">System architecture planning </w:t>
      </w:r>
    </w:p>
    <w:p w14:paraId="1EA9BBC8" w14:textId="77777777" w:rsidR="00864AC9" w:rsidRPr="00864AC9" w:rsidRDefault="00864AC9">
      <w:pPr>
        <w:numPr>
          <w:ilvl w:val="0"/>
          <w:numId w:val="6"/>
        </w:numPr>
        <w:spacing w:after="0"/>
      </w:pPr>
      <w:r w:rsidRPr="00864AC9">
        <w:t xml:space="preserve">Project execution planning </w:t>
      </w:r>
    </w:p>
    <w:p w14:paraId="7095A984" w14:textId="77777777" w:rsidR="00864AC9" w:rsidRPr="00864AC9" w:rsidRDefault="00864AC9" w:rsidP="00864AC9">
      <w:pPr>
        <w:spacing w:before="240" w:after="240"/>
        <w:rPr>
          <w:b/>
          <w:bCs/>
        </w:rPr>
      </w:pPr>
      <w:r w:rsidRPr="00864AC9">
        <w:rPr>
          <w:b/>
          <w:bCs/>
        </w:rPr>
        <w:t>Deliverables:</w:t>
      </w:r>
    </w:p>
    <w:p w14:paraId="38952032" w14:textId="77777777" w:rsidR="00864AC9" w:rsidRPr="00864AC9" w:rsidRDefault="00864AC9">
      <w:pPr>
        <w:numPr>
          <w:ilvl w:val="0"/>
          <w:numId w:val="7"/>
        </w:numPr>
        <w:spacing w:after="0"/>
      </w:pPr>
      <w:r w:rsidRPr="00864AC9">
        <w:t xml:space="preserve">Requirement Specification Document </w:t>
      </w:r>
    </w:p>
    <w:p w14:paraId="4C00DFBA" w14:textId="77777777" w:rsidR="00864AC9" w:rsidRPr="00864AC9" w:rsidRDefault="00864AC9">
      <w:pPr>
        <w:numPr>
          <w:ilvl w:val="0"/>
          <w:numId w:val="7"/>
        </w:numPr>
        <w:spacing w:after="0"/>
      </w:pPr>
      <w:r w:rsidRPr="00864AC9">
        <w:t xml:space="preserve">Workflow &amp; Process Mapping </w:t>
      </w:r>
    </w:p>
    <w:p w14:paraId="5893B9EF" w14:textId="77777777" w:rsidR="00864AC9" w:rsidRPr="00864AC9" w:rsidRDefault="00864AC9">
      <w:pPr>
        <w:numPr>
          <w:ilvl w:val="0"/>
          <w:numId w:val="7"/>
        </w:numPr>
        <w:spacing w:after="0"/>
      </w:pPr>
      <w:r w:rsidRPr="00864AC9">
        <w:t xml:space="preserve">Project Plan &amp; Execution Strategy </w:t>
      </w:r>
    </w:p>
    <w:p w14:paraId="5C3059EC" w14:textId="77777777" w:rsidR="00864AC9" w:rsidRPr="00864AC9" w:rsidRDefault="00864AC9" w:rsidP="00864AC9">
      <w:pPr>
        <w:spacing w:before="240" w:after="240"/>
        <w:rPr>
          <w:b/>
          <w:bCs/>
        </w:rPr>
      </w:pPr>
      <w:r w:rsidRPr="00864AC9">
        <w:rPr>
          <w:b/>
          <w:bCs/>
        </w:rPr>
        <w:t>2. UI/UX Design &amp; Application Architecture</w:t>
      </w:r>
    </w:p>
    <w:p w14:paraId="45F69AF6" w14:textId="77777777" w:rsidR="00864AC9" w:rsidRPr="00864AC9" w:rsidRDefault="00864AC9" w:rsidP="00864AC9">
      <w:pPr>
        <w:spacing w:before="240" w:after="240"/>
      </w:pPr>
      <w:r w:rsidRPr="00864AC9">
        <w:t>This phase focuses on creating a user-friendly, responsive, and role-based interface for all stakeholders.</w:t>
      </w:r>
    </w:p>
    <w:p w14:paraId="20A39C3F" w14:textId="77777777" w:rsidR="00864AC9" w:rsidRPr="00864AC9" w:rsidRDefault="00864AC9" w:rsidP="00864AC9">
      <w:pPr>
        <w:spacing w:before="240" w:after="240"/>
        <w:rPr>
          <w:b/>
          <w:bCs/>
        </w:rPr>
      </w:pPr>
      <w:r w:rsidRPr="00864AC9">
        <w:rPr>
          <w:b/>
          <w:bCs/>
        </w:rPr>
        <w:t>Deliverables:</w:t>
      </w:r>
    </w:p>
    <w:p w14:paraId="3FADDE4D" w14:textId="77777777" w:rsidR="00864AC9" w:rsidRPr="00864AC9" w:rsidRDefault="00864AC9">
      <w:pPr>
        <w:numPr>
          <w:ilvl w:val="0"/>
          <w:numId w:val="8"/>
        </w:numPr>
        <w:spacing w:after="0"/>
      </w:pPr>
      <w:r w:rsidRPr="00864AC9">
        <w:t xml:space="preserve">Responsive UI/UX Design </w:t>
      </w:r>
    </w:p>
    <w:p w14:paraId="0C35F968" w14:textId="77777777" w:rsidR="00864AC9" w:rsidRPr="00864AC9" w:rsidRDefault="00864AC9">
      <w:pPr>
        <w:numPr>
          <w:ilvl w:val="0"/>
          <w:numId w:val="8"/>
        </w:numPr>
        <w:spacing w:after="0"/>
      </w:pPr>
      <w:r w:rsidRPr="00864AC9">
        <w:t xml:space="preserve">Dashboard Layouts </w:t>
      </w:r>
    </w:p>
    <w:p w14:paraId="0DADBE8F" w14:textId="77777777" w:rsidR="00864AC9" w:rsidRPr="00864AC9" w:rsidRDefault="00864AC9">
      <w:pPr>
        <w:numPr>
          <w:ilvl w:val="0"/>
          <w:numId w:val="8"/>
        </w:numPr>
        <w:spacing w:after="0"/>
      </w:pPr>
      <w:r w:rsidRPr="00864AC9">
        <w:t xml:space="preserve">User Journey &amp; Navigation Design </w:t>
      </w:r>
    </w:p>
    <w:p w14:paraId="5D743B21" w14:textId="77777777" w:rsidR="00864AC9" w:rsidRPr="00864AC9" w:rsidRDefault="00864AC9">
      <w:pPr>
        <w:numPr>
          <w:ilvl w:val="0"/>
          <w:numId w:val="8"/>
        </w:numPr>
        <w:spacing w:after="0"/>
      </w:pPr>
      <w:r w:rsidRPr="00864AC9">
        <w:t xml:space="preserve">Database Architecture </w:t>
      </w:r>
    </w:p>
    <w:p w14:paraId="4F0D5042" w14:textId="77777777" w:rsidR="00864AC9" w:rsidRPr="00864AC9" w:rsidRDefault="00864AC9">
      <w:pPr>
        <w:numPr>
          <w:ilvl w:val="0"/>
          <w:numId w:val="8"/>
        </w:numPr>
        <w:spacing w:after="0"/>
      </w:pPr>
      <w:r w:rsidRPr="00864AC9">
        <w:t xml:space="preserve">System Architecture Design </w:t>
      </w:r>
    </w:p>
    <w:p w14:paraId="4CCCC3B3" w14:textId="2D230EDD" w:rsidR="00864AC9" w:rsidRPr="00864AC9" w:rsidRDefault="00864AC9" w:rsidP="00864AC9">
      <w:pPr>
        <w:spacing w:before="240" w:after="240"/>
      </w:pPr>
    </w:p>
    <w:p w14:paraId="667C8E0E" w14:textId="77777777" w:rsidR="00864AC9" w:rsidRPr="00864AC9" w:rsidRDefault="00864AC9" w:rsidP="00864AC9">
      <w:pPr>
        <w:spacing w:before="240" w:after="240"/>
        <w:rPr>
          <w:b/>
          <w:bCs/>
        </w:rPr>
      </w:pPr>
      <w:r w:rsidRPr="00864AC9">
        <w:rPr>
          <w:b/>
          <w:bCs/>
        </w:rPr>
        <w:t>3. Contractor Management System (CMS) Development</w:t>
      </w:r>
    </w:p>
    <w:p w14:paraId="53629BBB" w14:textId="77777777" w:rsidR="00864AC9" w:rsidRPr="00864AC9" w:rsidRDefault="00864AC9" w:rsidP="00864AC9">
      <w:pPr>
        <w:spacing w:before="240" w:after="240"/>
      </w:pPr>
      <w:r w:rsidRPr="00864AC9">
        <w:lastRenderedPageBreak/>
        <w:t>The CMS platform will include the following modules:</w:t>
      </w:r>
    </w:p>
    <w:p w14:paraId="08FD3D50" w14:textId="77777777" w:rsidR="00864AC9" w:rsidRPr="00864AC9" w:rsidRDefault="00864AC9" w:rsidP="00864AC9">
      <w:pPr>
        <w:spacing w:before="240" w:after="240"/>
        <w:rPr>
          <w:b/>
          <w:bCs/>
        </w:rPr>
      </w:pPr>
      <w:r w:rsidRPr="00864AC9">
        <w:rPr>
          <w:b/>
          <w:bCs/>
        </w:rPr>
        <w:t>Contractor Portal</w:t>
      </w:r>
    </w:p>
    <w:p w14:paraId="7625DA82" w14:textId="77777777" w:rsidR="00864AC9" w:rsidRPr="00864AC9" w:rsidRDefault="00864AC9">
      <w:pPr>
        <w:numPr>
          <w:ilvl w:val="0"/>
          <w:numId w:val="9"/>
        </w:numPr>
        <w:spacing w:after="0"/>
      </w:pPr>
      <w:r w:rsidRPr="00864AC9">
        <w:t xml:space="preserve">Online contractor registration </w:t>
      </w:r>
    </w:p>
    <w:p w14:paraId="253CB320" w14:textId="77777777" w:rsidR="00864AC9" w:rsidRPr="00864AC9" w:rsidRDefault="00864AC9">
      <w:pPr>
        <w:numPr>
          <w:ilvl w:val="0"/>
          <w:numId w:val="9"/>
        </w:numPr>
        <w:spacing w:after="0"/>
      </w:pPr>
      <w:r w:rsidRPr="00864AC9">
        <w:t xml:space="preserve">Application submission and renewal </w:t>
      </w:r>
    </w:p>
    <w:p w14:paraId="24B09CE2" w14:textId="77777777" w:rsidR="00864AC9" w:rsidRPr="00864AC9" w:rsidRDefault="00864AC9">
      <w:pPr>
        <w:numPr>
          <w:ilvl w:val="0"/>
          <w:numId w:val="9"/>
        </w:numPr>
        <w:spacing w:after="0"/>
      </w:pPr>
      <w:r w:rsidRPr="00864AC9">
        <w:t xml:space="preserve">Document upload and management </w:t>
      </w:r>
    </w:p>
    <w:p w14:paraId="267F3DCE" w14:textId="77777777" w:rsidR="00864AC9" w:rsidRPr="00864AC9" w:rsidRDefault="00864AC9">
      <w:pPr>
        <w:numPr>
          <w:ilvl w:val="0"/>
          <w:numId w:val="9"/>
        </w:numPr>
        <w:spacing w:after="0"/>
      </w:pPr>
      <w:r w:rsidRPr="00864AC9">
        <w:t xml:space="preserve">Status tracking and notifications </w:t>
      </w:r>
    </w:p>
    <w:p w14:paraId="7A72C80C" w14:textId="77777777" w:rsidR="00864AC9" w:rsidRPr="00864AC9" w:rsidRDefault="00864AC9" w:rsidP="00864AC9">
      <w:pPr>
        <w:spacing w:before="240" w:after="240"/>
        <w:rPr>
          <w:b/>
          <w:bCs/>
        </w:rPr>
      </w:pPr>
      <w:r w:rsidRPr="00864AC9">
        <w:rPr>
          <w:b/>
          <w:bCs/>
        </w:rPr>
        <w:t>Department Officer Portal</w:t>
      </w:r>
    </w:p>
    <w:p w14:paraId="207167C0" w14:textId="77777777" w:rsidR="00864AC9" w:rsidRPr="00864AC9" w:rsidRDefault="00864AC9">
      <w:pPr>
        <w:numPr>
          <w:ilvl w:val="0"/>
          <w:numId w:val="10"/>
        </w:numPr>
        <w:spacing w:after="0"/>
      </w:pPr>
      <w:r w:rsidRPr="00864AC9">
        <w:t xml:space="preserve">Role-based login access </w:t>
      </w:r>
    </w:p>
    <w:p w14:paraId="39A6001A" w14:textId="77777777" w:rsidR="00864AC9" w:rsidRPr="00864AC9" w:rsidRDefault="00864AC9">
      <w:pPr>
        <w:numPr>
          <w:ilvl w:val="0"/>
          <w:numId w:val="10"/>
        </w:numPr>
        <w:spacing w:after="0"/>
      </w:pPr>
      <w:r w:rsidRPr="00864AC9">
        <w:t xml:space="preserve">Approval and verification workflows </w:t>
      </w:r>
    </w:p>
    <w:p w14:paraId="305EA6A2" w14:textId="77777777" w:rsidR="00864AC9" w:rsidRPr="00864AC9" w:rsidRDefault="00864AC9">
      <w:pPr>
        <w:numPr>
          <w:ilvl w:val="0"/>
          <w:numId w:val="10"/>
        </w:numPr>
        <w:spacing w:after="0"/>
      </w:pPr>
      <w:r w:rsidRPr="00864AC9">
        <w:t xml:space="preserve">Dashboard and monitoring tools </w:t>
      </w:r>
    </w:p>
    <w:p w14:paraId="3A2B6FBE" w14:textId="77777777" w:rsidR="00864AC9" w:rsidRPr="00864AC9" w:rsidRDefault="00864AC9">
      <w:pPr>
        <w:numPr>
          <w:ilvl w:val="0"/>
          <w:numId w:val="10"/>
        </w:numPr>
        <w:spacing w:after="0"/>
      </w:pPr>
      <w:r w:rsidRPr="00864AC9">
        <w:t xml:space="preserve">Report generation and analytics </w:t>
      </w:r>
    </w:p>
    <w:p w14:paraId="2F6A8C2A" w14:textId="77777777" w:rsidR="00864AC9" w:rsidRPr="00864AC9" w:rsidRDefault="00864AC9" w:rsidP="00864AC9">
      <w:pPr>
        <w:spacing w:before="240" w:after="240"/>
        <w:rPr>
          <w:b/>
          <w:bCs/>
        </w:rPr>
      </w:pPr>
      <w:r w:rsidRPr="00864AC9">
        <w:rPr>
          <w:b/>
          <w:bCs/>
        </w:rPr>
        <w:t>Admin Panel</w:t>
      </w:r>
    </w:p>
    <w:p w14:paraId="258FED51" w14:textId="77777777" w:rsidR="00864AC9" w:rsidRPr="00864AC9" w:rsidRDefault="00864AC9">
      <w:pPr>
        <w:numPr>
          <w:ilvl w:val="0"/>
          <w:numId w:val="11"/>
        </w:numPr>
        <w:spacing w:after="0"/>
      </w:pPr>
      <w:r w:rsidRPr="00864AC9">
        <w:t xml:space="preserve">User and role management </w:t>
      </w:r>
    </w:p>
    <w:p w14:paraId="1D900FE6" w14:textId="77777777" w:rsidR="00864AC9" w:rsidRPr="00864AC9" w:rsidRDefault="00864AC9">
      <w:pPr>
        <w:numPr>
          <w:ilvl w:val="0"/>
          <w:numId w:val="11"/>
        </w:numPr>
        <w:spacing w:after="0"/>
      </w:pPr>
      <w:r w:rsidRPr="00864AC9">
        <w:t xml:space="preserve">Workflow configuration </w:t>
      </w:r>
    </w:p>
    <w:p w14:paraId="3ABEAB5E" w14:textId="77777777" w:rsidR="00864AC9" w:rsidRPr="00864AC9" w:rsidRDefault="00864AC9">
      <w:pPr>
        <w:numPr>
          <w:ilvl w:val="0"/>
          <w:numId w:val="11"/>
        </w:numPr>
        <w:spacing w:after="0"/>
      </w:pPr>
      <w:r w:rsidRPr="00864AC9">
        <w:t xml:space="preserve">Complaint and grievance management </w:t>
      </w:r>
    </w:p>
    <w:p w14:paraId="3FC1138F" w14:textId="77777777" w:rsidR="00864AC9" w:rsidRPr="00864AC9" w:rsidRDefault="00864AC9">
      <w:pPr>
        <w:numPr>
          <w:ilvl w:val="0"/>
          <w:numId w:val="11"/>
        </w:numPr>
        <w:spacing w:after="0"/>
      </w:pPr>
      <w:r w:rsidRPr="00864AC9">
        <w:t xml:space="preserve">Archive and audit management </w:t>
      </w:r>
    </w:p>
    <w:p w14:paraId="6D1829B1" w14:textId="77777777" w:rsidR="00864AC9" w:rsidRPr="00864AC9" w:rsidRDefault="00864AC9" w:rsidP="00864AC9">
      <w:pPr>
        <w:spacing w:before="240" w:after="240"/>
        <w:rPr>
          <w:b/>
          <w:bCs/>
        </w:rPr>
      </w:pPr>
      <w:r w:rsidRPr="00864AC9">
        <w:rPr>
          <w:b/>
          <w:bCs/>
        </w:rPr>
        <w:t>Reporting &amp; Analytics</w:t>
      </w:r>
    </w:p>
    <w:p w14:paraId="530455D9" w14:textId="77777777" w:rsidR="00864AC9" w:rsidRPr="00864AC9" w:rsidRDefault="00864AC9">
      <w:pPr>
        <w:numPr>
          <w:ilvl w:val="0"/>
          <w:numId w:val="12"/>
        </w:numPr>
        <w:spacing w:after="0"/>
      </w:pPr>
      <w:r w:rsidRPr="00864AC9">
        <w:t xml:space="preserve">MIS reporting </w:t>
      </w:r>
    </w:p>
    <w:p w14:paraId="685E4B0F" w14:textId="77777777" w:rsidR="00864AC9" w:rsidRPr="00864AC9" w:rsidRDefault="00864AC9">
      <w:pPr>
        <w:numPr>
          <w:ilvl w:val="0"/>
          <w:numId w:val="12"/>
        </w:numPr>
        <w:spacing w:after="0"/>
      </w:pPr>
      <w:r w:rsidRPr="00864AC9">
        <w:t xml:space="preserve">Dashboard analytics </w:t>
      </w:r>
    </w:p>
    <w:p w14:paraId="04726781" w14:textId="77777777" w:rsidR="00864AC9" w:rsidRPr="00864AC9" w:rsidRDefault="00864AC9">
      <w:pPr>
        <w:numPr>
          <w:ilvl w:val="0"/>
          <w:numId w:val="12"/>
        </w:numPr>
        <w:spacing w:after="0"/>
      </w:pPr>
      <w:r w:rsidRPr="00864AC9">
        <w:t xml:space="preserve">Activity tracking </w:t>
      </w:r>
    </w:p>
    <w:p w14:paraId="33F9664D" w14:textId="77777777" w:rsidR="00864AC9" w:rsidRPr="00864AC9" w:rsidRDefault="00864AC9">
      <w:pPr>
        <w:numPr>
          <w:ilvl w:val="0"/>
          <w:numId w:val="12"/>
        </w:numPr>
        <w:spacing w:after="0"/>
      </w:pPr>
      <w:r w:rsidRPr="00864AC9">
        <w:t xml:space="preserve">Department-wise monitoring </w:t>
      </w:r>
    </w:p>
    <w:p w14:paraId="01D678C9" w14:textId="77777777" w:rsidR="00864AC9" w:rsidRPr="00864AC9" w:rsidRDefault="00864AC9" w:rsidP="00864AC9">
      <w:pPr>
        <w:spacing w:before="240" w:after="240"/>
        <w:rPr>
          <w:b/>
          <w:bCs/>
        </w:rPr>
      </w:pPr>
      <w:r w:rsidRPr="00864AC9">
        <w:rPr>
          <w:b/>
          <w:bCs/>
        </w:rPr>
        <w:t>Notification &amp; Communication</w:t>
      </w:r>
    </w:p>
    <w:p w14:paraId="1BE45E36" w14:textId="77777777" w:rsidR="00864AC9" w:rsidRPr="00864AC9" w:rsidRDefault="00864AC9">
      <w:pPr>
        <w:numPr>
          <w:ilvl w:val="0"/>
          <w:numId w:val="13"/>
        </w:numPr>
        <w:spacing w:after="0"/>
      </w:pPr>
      <w:r w:rsidRPr="00864AC9">
        <w:t xml:space="preserve">SMS and email notifications </w:t>
      </w:r>
    </w:p>
    <w:p w14:paraId="22FEF106" w14:textId="77777777" w:rsidR="00864AC9" w:rsidRPr="00864AC9" w:rsidRDefault="00864AC9">
      <w:pPr>
        <w:numPr>
          <w:ilvl w:val="0"/>
          <w:numId w:val="13"/>
        </w:numPr>
        <w:spacing w:after="0"/>
      </w:pPr>
      <w:r w:rsidRPr="00864AC9">
        <w:t xml:space="preserve">Alert management </w:t>
      </w:r>
    </w:p>
    <w:p w14:paraId="29712E86" w14:textId="77777777" w:rsidR="00864AC9" w:rsidRPr="00864AC9" w:rsidRDefault="00864AC9">
      <w:pPr>
        <w:numPr>
          <w:ilvl w:val="0"/>
          <w:numId w:val="13"/>
        </w:numPr>
        <w:spacing w:after="0"/>
      </w:pPr>
      <w:r w:rsidRPr="00864AC9">
        <w:t xml:space="preserve">Status updates and reminders </w:t>
      </w:r>
    </w:p>
    <w:p w14:paraId="76129F1F" w14:textId="77777777" w:rsidR="00864AC9" w:rsidRPr="00864AC9" w:rsidRDefault="00864AC9" w:rsidP="00864AC9">
      <w:pPr>
        <w:spacing w:before="240" w:after="240"/>
        <w:rPr>
          <w:b/>
          <w:bCs/>
        </w:rPr>
      </w:pPr>
      <w:r w:rsidRPr="00864AC9">
        <w:rPr>
          <w:b/>
          <w:bCs/>
        </w:rPr>
        <w:t>Optional Integrations</w:t>
      </w:r>
    </w:p>
    <w:p w14:paraId="436F5D4D" w14:textId="77777777" w:rsidR="00864AC9" w:rsidRPr="00864AC9" w:rsidRDefault="00864AC9">
      <w:pPr>
        <w:numPr>
          <w:ilvl w:val="0"/>
          <w:numId w:val="14"/>
        </w:numPr>
        <w:spacing w:after="0"/>
      </w:pPr>
      <w:r w:rsidRPr="00864AC9">
        <w:t xml:space="preserve">Payment Gateway Integration </w:t>
      </w:r>
    </w:p>
    <w:p w14:paraId="225B2253" w14:textId="77777777" w:rsidR="00864AC9" w:rsidRPr="00864AC9" w:rsidRDefault="00864AC9">
      <w:pPr>
        <w:numPr>
          <w:ilvl w:val="0"/>
          <w:numId w:val="14"/>
        </w:numPr>
        <w:spacing w:after="0"/>
      </w:pPr>
      <w:r w:rsidRPr="00864AC9">
        <w:t xml:space="preserve">DSC (Digital Signature Certificate) Integration </w:t>
      </w:r>
    </w:p>
    <w:p w14:paraId="1D408B58" w14:textId="77777777" w:rsidR="00864AC9" w:rsidRPr="00864AC9" w:rsidRDefault="00864AC9">
      <w:pPr>
        <w:numPr>
          <w:ilvl w:val="0"/>
          <w:numId w:val="14"/>
        </w:numPr>
        <w:spacing w:after="0"/>
      </w:pPr>
      <w:r w:rsidRPr="00864AC9">
        <w:t xml:space="preserve">Third-party API integrations </w:t>
      </w:r>
    </w:p>
    <w:p w14:paraId="1EABBF47" w14:textId="77777777" w:rsidR="00864AC9" w:rsidRPr="00864AC9" w:rsidRDefault="00864AC9" w:rsidP="00864AC9">
      <w:pPr>
        <w:spacing w:before="240" w:after="240"/>
        <w:rPr>
          <w:b/>
          <w:bCs/>
        </w:rPr>
      </w:pPr>
      <w:r w:rsidRPr="00864AC9">
        <w:rPr>
          <w:b/>
          <w:bCs/>
        </w:rPr>
        <w:t>4. Security, Testing &amp; Quality Assurance</w:t>
      </w:r>
    </w:p>
    <w:p w14:paraId="3DD5CCDA" w14:textId="77777777" w:rsidR="00864AC9" w:rsidRPr="00864AC9" w:rsidRDefault="00864AC9" w:rsidP="00864AC9">
      <w:pPr>
        <w:spacing w:before="240" w:after="240"/>
      </w:pPr>
      <w:r w:rsidRPr="00864AC9">
        <w:t>This phase includes:</w:t>
      </w:r>
    </w:p>
    <w:p w14:paraId="4E209AAA" w14:textId="77777777" w:rsidR="00864AC9" w:rsidRPr="00864AC9" w:rsidRDefault="00864AC9">
      <w:pPr>
        <w:numPr>
          <w:ilvl w:val="0"/>
          <w:numId w:val="15"/>
        </w:numPr>
        <w:spacing w:after="0"/>
      </w:pPr>
      <w:r w:rsidRPr="00864AC9">
        <w:t xml:space="preserve">Functional testing </w:t>
      </w:r>
    </w:p>
    <w:p w14:paraId="53DA52EF" w14:textId="77777777" w:rsidR="00864AC9" w:rsidRPr="00864AC9" w:rsidRDefault="00864AC9">
      <w:pPr>
        <w:numPr>
          <w:ilvl w:val="0"/>
          <w:numId w:val="15"/>
        </w:numPr>
        <w:spacing w:after="0"/>
      </w:pPr>
      <w:r w:rsidRPr="00864AC9">
        <w:t xml:space="preserve">Integration testing </w:t>
      </w:r>
    </w:p>
    <w:p w14:paraId="79AC793B" w14:textId="77777777" w:rsidR="00864AC9" w:rsidRPr="00864AC9" w:rsidRDefault="00864AC9">
      <w:pPr>
        <w:numPr>
          <w:ilvl w:val="0"/>
          <w:numId w:val="15"/>
        </w:numPr>
        <w:spacing w:after="0"/>
      </w:pPr>
      <w:r w:rsidRPr="00864AC9">
        <w:t xml:space="preserve">User acceptance testing (UAT) </w:t>
      </w:r>
    </w:p>
    <w:p w14:paraId="68B3C78A" w14:textId="77777777" w:rsidR="00864AC9" w:rsidRPr="00864AC9" w:rsidRDefault="00864AC9">
      <w:pPr>
        <w:numPr>
          <w:ilvl w:val="0"/>
          <w:numId w:val="15"/>
        </w:numPr>
        <w:spacing w:after="0"/>
      </w:pPr>
      <w:r w:rsidRPr="00864AC9">
        <w:lastRenderedPageBreak/>
        <w:t xml:space="preserve">Security and vulnerability checks </w:t>
      </w:r>
    </w:p>
    <w:p w14:paraId="53FAE3C1" w14:textId="77777777" w:rsidR="00864AC9" w:rsidRPr="00864AC9" w:rsidRDefault="00864AC9">
      <w:pPr>
        <w:numPr>
          <w:ilvl w:val="0"/>
          <w:numId w:val="15"/>
        </w:numPr>
        <w:spacing w:after="0"/>
      </w:pPr>
      <w:r w:rsidRPr="00864AC9">
        <w:t xml:space="preserve">Performance optimization </w:t>
      </w:r>
    </w:p>
    <w:p w14:paraId="5B004F29" w14:textId="77777777" w:rsidR="00864AC9" w:rsidRPr="00864AC9" w:rsidRDefault="00864AC9">
      <w:pPr>
        <w:numPr>
          <w:ilvl w:val="0"/>
          <w:numId w:val="15"/>
        </w:numPr>
        <w:spacing w:after="0"/>
      </w:pPr>
      <w:r w:rsidRPr="00864AC9">
        <w:t xml:space="preserve">Data validation and audit tracking </w:t>
      </w:r>
    </w:p>
    <w:p w14:paraId="35E9AEE3" w14:textId="77777777" w:rsidR="00864AC9" w:rsidRPr="00864AC9" w:rsidRDefault="00864AC9" w:rsidP="00864AC9">
      <w:pPr>
        <w:spacing w:before="240" w:after="240"/>
        <w:rPr>
          <w:b/>
          <w:bCs/>
        </w:rPr>
      </w:pPr>
      <w:r w:rsidRPr="00864AC9">
        <w:rPr>
          <w:b/>
          <w:bCs/>
        </w:rPr>
        <w:t>Deliverables:</w:t>
      </w:r>
    </w:p>
    <w:p w14:paraId="60E70FE2" w14:textId="77777777" w:rsidR="00864AC9" w:rsidRPr="00864AC9" w:rsidRDefault="00864AC9">
      <w:pPr>
        <w:numPr>
          <w:ilvl w:val="0"/>
          <w:numId w:val="16"/>
        </w:numPr>
        <w:spacing w:after="0"/>
      </w:pPr>
      <w:r w:rsidRPr="00864AC9">
        <w:t xml:space="preserve">Test Reports </w:t>
      </w:r>
    </w:p>
    <w:p w14:paraId="1B592DA4" w14:textId="77777777" w:rsidR="00864AC9" w:rsidRPr="00864AC9" w:rsidRDefault="00864AC9">
      <w:pPr>
        <w:numPr>
          <w:ilvl w:val="0"/>
          <w:numId w:val="16"/>
        </w:numPr>
        <w:spacing w:after="0"/>
      </w:pPr>
      <w:r w:rsidRPr="00864AC9">
        <w:t xml:space="preserve">Security Compliance Support </w:t>
      </w:r>
    </w:p>
    <w:p w14:paraId="4738AC91" w14:textId="77777777" w:rsidR="00864AC9" w:rsidRPr="00864AC9" w:rsidRDefault="00864AC9">
      <w:pPr>
        <w:numPr>
          <w:ilvl w:val="0"/>
          <w:numId w:val="16"/>
        </w:numPr>
        <w:spacing w:after="0"/>
      </w:pPr>
      <w:r w:rsidRPr="00864AC9">
        <w:t xml:space="preserve">QA Documentation </w:t>
      </w:r>
    </w:p>
    <w:p w14:paraId="64411529" w14:textId="09061EAC" w:rsidR="00864AC9" w:rsidRPr="00864AC9" w:rsidRDefault="00864AC9" w:rsidP="00864AC9">
      <w:pPr>
        <w:spacing w:before="240" w:after="240"/>
      </w:pPr>
    </w:p>
    <w:p w14:paraId="2FD5A19C" w14:textId="77777777" w:rsidR="00864AC9" w:rsidRPr="00864AC9" w:rsidRDefault="00864AC9" w:rsidP="00864AC9">
      <w:pPr>
        <w:spacing w:before="240" w:after="240"/>
        <w:rPr>
          <w:b/>
          <w:bCs/>
        </w:rPr>
      </w:pPr>
      <w:r w:rsidRPr="00864AC9">
        <w:rPr>
          <w:b/>
          <w:bCs/>
        </w:rPr>
        <w:t>5. Deployment &amp; Go-Live Support</w:t>
      </w:r>
    </w:p>
    <w:p w14:paraId="31A59DBD" w14:textId="77777777" w:rsidR="00864AC9" w:rsidRPr="00864AC9" w:rsidRDefault="00864AC9" w:rsidP="00864AC9">
      <w:pPr>
        <w:spacing w:before="240" w:after="240"/>
      </w:pPr>
      <w:r w:rsidRPr="00864AC9">
        <w:t>This phase includes:</w:t>
      </w:r>
    </w:p>
    <w:p w14:paraId="39A11AC0" w14:textId="77777777" w:rsidR="00864AC9" w:rsidRPr="00864AC9" w:rsidRDefault="00864AC9">
      <w:pPr>
        <w:numPr>
          <w:ilvl w:val="0"/>
          <w:numId w:val="17"/>
        </w:numPr>
        <w:spacing w:after="0"/>
      </w:pPr>
      <w:r w:rsidRPr="00864AC9">
        <w:t xml:space="preserve">Server setup and deployment </w:t>
      </w:r>
    </w:p>
    <w:p w14:paraId="748C0F57" w14:textId="77777777" w:rsidR="00864AC9" w:rsidRPr="00864AC9" w:rsidRDefault="00864AC9">
      <w:pPr>
        <w:numPr>
          <w:ilvl w:val="0"/>
          <w:numId w:val="17"/>
        </w:numPr>
        <w:spacing w:after="0"/>
      </w:pPr>
      <w:r w:rsidRPr="00864AC9">
        <w:t xml:space="preserve">Application configuration </w:t>
      </w:r>
    </w:p>
    <w:p w14:paraId="3C356368" w14:textId="77777777" w:rsidR="00864AC9" w:rsidRPr="00864AC9" w:rsidRDefault="00864AC9">
      <w:pPr>
        <w:numPr>
          <w:ilvl w:val="0"/>
          <w:numId w:val="17"/>
        </w:numPr>
        <w:spacing w:after="0"/>
      </w:pPr>
      <w:r w:rsidRPr="00864AC9">
        <w:t xml:space="preserve">Production environment setup </w:t>
      </w:r>
    </w:p>
    <w:p w14:paraId="67336EB6" w14:textId="77777777" w:rsidR="00864AC9" w:rsidRPr="00864AC9" w:rsidRDefault="00864AC9">
      <w:pPr>
        <w:numPr>
          <w:ilvl w:val="0"/>
          <w:numId w:val="17"/>
        </w:numPr>
        <w:spacing w:after="0"/>
      </w:pPr>
      <w:r w:rsidRPr="00864AC9">
        <w:t xml:space="preserve">Go-live assistance </w:t>
      </w:r>
    </w:p>
    <w:p w14:paraId="3B2B2578" w14:textId="77777777" w:rsidR="00864AC9" w:rsidRPr="00864AC9" w:rsidRDefault="00864AC9">
      <w:pPr>
        <w:numPr>
          <w:ilvl w:val="0"/>
          <w:numId w:val="17"/>
        </w:numPr>
        <w:spacing w:after="0"/>
      </w:pPr>
      <w:r w:rsidRPr="00864AC9">
        <w:t xml:space="preserve">Deployment validation </w:t>
      </w:r>
    </w:p>
    <w:p w14:paraId="01492EE9" w14:textId="77777777" w:rsidR="00864AC9" w:rsidRPr="00864AC9" w:rsidRDefault="00864AC9" w:rsidP="00864AC9">
      <w:pPr>
        <w:spacing w:before="240" w:after="240"/>
        <w:rPr>
          <w:b/>
          <w:bCs/>
        </w:rPr>
      </w:pPr>
      <w:r w:rsidRPr="00864AC9">
        <w:rPr>
          <w:b/>
          <w:bCs/>
        </w:rPr>
        <w:t>Deliverables:</w:t>
      </w:r>
    </w:p>
    <w:p w14:paraId="6F994A9A" w14:textId="77777777" w:rsidR="00864AC9" w:rsidRPr="00864AC9" w:rsidRDefault="00864AC9">
      <w:pPr>
        <w:numPr>
          <w:ilvl w:val="0"/>
          <w:numId w:val="18"/>
        </w:numPr>
        <w:spacing w:after="0"/>
      </w:pPr>
      <w:r w:rsidRPr="00864AC9">
        <w:t xml:space="preserve">Live CMS Application </w:t>
      </w:r>
    </w:p>
    <w:p w14:paraId="66CFEB5B" w14:textId="77777777" w:rsidR="00864AC9" w:rsidRPr="00864AC9" w:rsidRDefault="00864AC9">
      <w:pPr>
        <w:numPr>
          <w:ilvl w:val="0"/>
          <w:numId w:val="18"/>
        </w:numPr>
        <w:spacing w:after="0"/>
      </w:pPr>
      <w:r w:rsidRPr="00864AC9">
        <w:t xml:space="preserve">Deployment Documentation </w:t>
      </w:r>
    </w:p>
    <w:p w14:paraId="5184FFB6" w14:textId="77777777" w:rsidR="00864AC9" w:rsidRPr="00864AC9" w:rsidRDefault="00864AC9">
      <w:pPr>
        <w:numPr>
          <w:ilvl w:val="0"/>
          <w:numId w:val="18"/>
        </w:numPr>
        <w:spacing w:after="0"/>
      </w:pPr>
      <w:r w:rsidRPr="00864AC9">
        <w:t xml:space="preserve">Technical Configuration Support </w:t>
      </w:r>
    </w:p>
    <w:p w14:paraId="6391BA32" w14:textId="77777777" w:rsidR="00864AC9" w:rsidRPr="00864AC9" w:rsidRDefault="00864AC9" w:rsidP="00864AC9">
      <w:pPr>
        <w:spacing w:before="240" w:after="240"/>
        <w:rPr>
          <w:b/>
          <w:bCs/>
        </w:rPr>
      </w:pPr>
      <w:r w:rsidRPr="00864AC9">
        <w:rPr>
          <w:b/>
          <w:bCs/>
        </w:rPr>
        <w:t>6. Training &amp; Capacity Building</w:t>
      </w:r>
    </w:p>
    <w:p w14:paraId="68A0F816" w14:textId="77777777" w:rsidR="00864AC9" w:rsidRPr="00864AC9" w:rsidRDefault="00864AC9" w:rsidP="00864AC9">
      <w:pPr>
        <w:spacing w:before="240" w:after="240"/>
      </w:pPr>
      <w:proofErr w:type="spellStart"/>
      <w:r w:rsidRPr="00864AC9">
        <w:t>OrbitAvanya</w:t>
      </w:r>
      <w:proofErr w:type="spellEnd"/>
      <w:r w:rsidRPr="00864AC9">
        <w:t xml:space="preserve"> Tech LLP will provide:</w:t>
      </w:r>
    </w:p>
    <w:p w14:paraId="025A61BA" w14:textId="77777777" w:rsidR="00864AC9" w:rsidRPr="00864AC9" w:rsidRDefault="00864AC9">
      <w:pPr>
        <w:numPr>
          <w:ilvl w:val="0"/>
          <w:numId w:val="19"/>
        </w:numPr>
        <w:spacing w:after="0"/>
      </w:pPr>
      <w:r w:rsidRPr="00864AC9">
        <w:t xml:space="preserve">Administrator training </w:t>
      </w:r>
    </w:p>
    <w:p w14:paraId="6063C81A" w14:textId="77777777" w:rsidR="00864AC9" w:rsidRPr="00864AC9" w:rsidRDefault="00864AC9">
      <w:pPr>
        <w:numPr>
          <w:ilvl w:val="0"/>
          <w:numId w:val="19"/>
        </w:numPr>
        <w:spacing w:after="0"/>
      </w:pPr>
      <w:r w:rsidRPr="00864AC9">
        <w:t xml:space="preserve">Officer and end-user training </w:t>
      </w:r>
    </w:p>
    <w:p w14:paraId="6F007BBD" w14:textId="77777777" w:rsidR="00864AC9" w:rsidRPr="00864AC9" w:rsidRDefault="00864AC9">
      <w:pPr>
        <w:numPr>
          <w:ilvl w:val="0"/>
          <w:numId w:val="19"/>
        </w:numPr>
        <w:spacing w:after="0"/>
      </w:pPr>
      <w:r w:rsidRPr="00864AC9">
        <w:t xml:space="preserve">User manuals and technical documentation </w:t>
      </w:r>
    </w:p>
    <w:p w14:paraId="009800E5" w14:textId="77777777" w:rsidR="00864AC9" w:rsidRPr="00864AC9" w:rsidRDefault="00864AC9">
      <w:pPr>
        <w:numPr>
          <w:ilvl w:val="0"/>
          <w:numId w:val="19"/>
        </w:numPr>
        <w:spacing w:after="0"/>
      </w:pPr>
      <w:r w:rsidRPr="00864AC9">
        <w:t xml:space="preserve">Operational guidance and support sessions </w:t>
      </w:r>
    </w:p>
    <w:p w14:paraId="6266EEC9" w14:textId="77777777" w:rsidR="00864AC9" w:rsidRPr="00864AC9" w:rsidRDefault="00864AC9" w:rsidP="00864AC9">
      <w:pPr>
        <w:spacing w:before="240" w:after="240"/>
        <w:rPr>
          <w:b/>
          <w:bCs/>
        </w:rPr>
      </w:pPr>
      <w:r w:rsidRPr="00864AC9">
        <w:rPr>
          <w:b/>
          <w:bCs/>
        </w:rPr>
        <w:t>Deliverables:</w:t>
      </w:r>
    </w:p>
    <w:p w14:paraId="21E38B8F" w14:textId="77777777" w:rsidR="00864AC9" w:rsidRPr="00864AC9" w:rsidRDefault="00864AC9">
      <w:pPr>
        <w:numPr>
          <w:ilvl w:val="0"/>
          <w:numId w:val="20"/>
        </w:numPr>
        <w:spacing w:after="0"/>
      </w:pPr>
      <w:r w:rsidRPr="00864AC9">
        <w:t xml:space="preserve">User Manuals </w:t>
      </w:r>
    </w:p>
    <w:p w14:paraId="316DB987" w14:textId="77777777" w:rsidR="00864AC9" w:rsidRPr="00864AC9" w:rsidRDefault="00864AC9">
      <w:pPr>
        <w:numPr>
          <w:ilvl w:val="0"/>
          <w:numId w:val="20"/>
        </w:numPr>
        <w:spacing w:after="0"/>
      </w:pPr>
      <w:r w:rsidRPr="00864AC9">
        <w:t xml:space="preserve">Training Materials </w:t>
      </w:r>
    </w:p>
    <w:p w14:paraId="59733BF2" w14:textId="77777777" w:rsidR="00864AC9" w:rsidRPr="00864AC9" w:rsidRDefault="00864AC9">
      <w:pPr>
        <w:numPr>
          <w:ilvl w:val="0"/>
          <w:numId w:val="20"/>
        </w:numPr>
        <w:spacing w:after="0"/>
      </w:pPr>
      <w:r w:rsidRPr="00864AC9">
        <w:t xml:space="preserve">Technical Documentation </w:t>
      </w:r>
    </w:p>
    <w:p w14:paraId="195A79A9" w14:textId="77777777" w:rsidR="00864AC9" w:rsidRPr="00864AC9" w:rsidRDefault="00864AC9" w:rsidP="00864AC9">
      <w:pPr>
        <w:spacing w:before="240" w:after="240"/>
        <w:rPr>
          <w:b/>
          <w:bCs/>
        </w:rPr>
      </w:pPr>
      <w:r w:rsidRPr="00864AC9">
        <w:rPr>
          <w:b/>
          <w:bCs/>
        </w:rPr>
        <w:t>7. Operations &amp; Maintenance (O&amp;M) Support – One Year</w:t>
      </w:r>
    </w:p>
    <w:p w14:paraId="3EF9F74D" w14:textId="77777777" w:rsidR="00864AC9" w:rsidRPr="00864AC9" w:rsidRDefault="00864AC9" w:rsidP="00864AC9">
      <w:pPr>
        <w:spacing w:before="240" w:after="240"/>
      </w:pPr>
      <w:r w:rsidRPr="00864AC9">
        <w:t>The engagement includes One Year O&amp;M support covering:</w:t>
      </w:r>
    </w:p>
    <w:p w14:paraId="16911393" w14:textId="77777777" w:rsidR="00864AC9" w:rsidRPr="00864AC9" w:rsidRDefault="00864AC9">
      <w:pPr>
        <w:numPr>
          <w:ilvl w:val="0"/>
          <w:numId w:val="21"/>
        </w:numPr>
        <w:spacing w:after="0"/>
      </w:pPr>
      <w:r w:rsidRPr="00864AC9">
        <w:t xml:space="preserve">Application monitoring </w:t>
      </w:r>
    </w:p>
    <w:p w14:paraId="56A8B6A2" w14:textId="77777777" w:rsidR="00864AC9" w:rsidRPr="00864AC9" w:rsidRDefault="00864AC9">
      <w:pPr>
        <w:numPr>
          <w:ilvl w:val="0"/>
          <w:numId w:val="21"/>
        </w:numPr>
        <w:spacing w:after="0"/>
      </w:pPr>
      <w:r w:rsidRPr="00864AC9">
        <w:t xml:space="preserve">Bug fixing and issue resolution </w:t>
      </w:r>
    </w:p>
    <w:p w14:paraId="21734297" w14:textId="77777777" w:rsidR="00864AC9" w:rsidRPr="00864AC9" w:rsidRDefault="00864AC9">
      <w:pPr>
        <w:numPr>
          <w:ilvl w:val="0"/>
          <w:numId w:val="21"/>
        </w:numPr>
        <w:spacing w:after="0"/>
      </w:pPr>
      <w:r w:rsidRPr="00864AC9">
        <w:lastRenderedPageBreak/>
        <w:t xml:space="preserve">Technical assistance </w:t>
      </w:r>
    </w:p>
    <w:p w14:paraId="5DCE573F" w14:textId="77777777" w:rsidR="00864AC9" w:rsidRPr="00864AC9" w:rsidRDefault="00864AC9">
      <w:pPr>
        <w:numPr>
          <w:ilvl w:val="0"/>
          <w:numId w:val="21"/>
        </w:numPr>
        <w:spacing w:after="0"/>
      </w:pPr>
      <w:r w:rsidRPr="00864AC9">
        <w:t xml:space="preserve">Minor updates and optimizations </w:t>
      </w:r>
    </w:p>
    <w:p w14:paraId="4FF5F529" w14:textId="77777777" w:rsidR="00864AC9" w:rsidRPr="00864AC9" w:rsidRDefault="00864AC9">
      <w:pPr>
        <w:numPr>
          <w:ilvl w:val="0"/>
          <w:numId w:val="21"/>
        </w:numPr>
        <w:spacing w:after="0"/>
      </w:pPr>
      <w:r w:rsidRPr="00864AC9">
        <w:t xml:space="preserve">Performance monitoring </w:t>
      </w:r>
    </w:p>
    <w:p w14:paraId="29CB079A" w14:textId="77777777" w:rsidR="00864AC9" w:rsidRPr="00864AC9" w:rsidRDefault="00864AC9">
      <w:pPr>
        <w:numPr>
          <w:ilvl w:val="0"/>
          <w:numId w:val="21"/>
        </w:numPr>
        <w:spacing w:after="0"/>
      </w:pPr>
      <w:r w:rsidRPr="00864AC9">
        <w:t xml:space="preserve">Backup and maintenance support </w:t>
      </w:r>
    </w:p>
    <w:p w14:paraId="6CEF7363" w14:textId="77777777" w:rsidR="00864AC9" w:rsidRPr="00864AC9" w:rsidRDefault="00864AC9" w:rsidP="00864AC9">
      <w:pPr>
        <w:spacing w:before="240" w:after="240"/>
        <w:rPr>
          <w:b/>
          <w:bCs/>
        </w:rPr>
      </w:pPr>
      <w:r w:rsidRPr="00864AC9">
        <w:rPr>
          <w:b/>
          <w:bCs/>
        </w:rPr>
        <w:t>Support Deliverables:</w:t>
      </w:r>
    </w:p>
    <w:p w14:paraId="392A9201" w14:textId="77777777" w:rsidR="00864AC9" w:rsidRPr="00864AC9" w:rsidRDefault="00864AC9">
      <w:pPr>
        <w:numPr>
          <w:ilvl w:val="0"/>
          <w:numId w:val="22"/>
        </w:numPr>
        <w:spacing w:after="0"/>
      </w:pPr>
      <w:r w:rsidRPr="00864AC9">
        <w:t xml:space="preserve">Helpdesk &amp; Technical Support </w:t>
      </w:r>
    </w:p>
    <w:p w14:paraId="312FFFB7" w14:textId="77777777" w:rsidR="00864AC9" w:rsidRPr="00864AC9" w:rsidRDefault="00864AC9">
      <w:pPr>
        <w:numPr>
          <w:ilvl w:val="0"/>
          <w:numId w:val="22"/>
        </w:numPr>
        <w:spacing w:after="0"/>
      </w:pPr>
      <w:r w:rsidRPr="00864AC9">
        <w:t xml:space="preserve">Incident Resolution Support </w:t>
      </w:r>
    </w:p>
    <w:p w14:paraId="1971D0AC" w14:textId="77777777" w:rsidR="00864AC9" w:rsidRPr="00864AC9" w:rsidRDefault="00864AC9">
      <w:pPr>
        <w:numPr>
          <w:ilvl w:val="0"/>
          <w:numId w:val="22"/>
        </w:numPr>
        <w:spacing w:after="0"/>
      </w:pPr>
      <w:r w:rsidRPr="00864AC9">
        <w:t xml:space="preserve">System Monitoring &amp; Maintenance </w:t>
      </w:r>
    </w:p>
    <w:p w14:paraId="3E5F0B02" w14:textId="77777777" w:rsidR="00864AC9" w:rsidRPr="00864AC9" w:rsidRDefault="00864AC9">
      <w:pPr>
        <w:numPr>
          <w:ilvl w:val="0"/>
          <w:numId w:val="22"/>
        </w:numPr>
        <w:spacing w:after="0"/>
      </w:pPr>
      <w:r w:rsidRPr="00864AC9">
        <w:t xml:space="preserve">Periodic Health Checks </w:t>
      </w:r>
    </w:p>
    <w:p w14:paraId="3D31C77E" w14:textId="77777777" w:rsidR="00864AC9" w:rsidRPr="00864AC9" w:rsidRDefault="00864AC9" w:rsidP="00864AC9">
      <w:pPr>
        <w:spacing w:before="240" w:after="240"/>
      </w:pPr>
      <w:proofErr w:type="spellStart"/>
      <w:r w:rsidRPr="00864AC9">
        <w:t>OrbitAvanya</w:t>
      </w:r>
      <w:proofErr w:type="spellEnd"/>
      <w:r w:rsidRPr="00864AC9">
        <w:t xml:space="preserve"> Tech LLP (</w:t>
      </w:r>
      <w:proofErr w:type="spellStart"/>
      <w:r w:rsidRPr="00864AC9">
        <w:t>AvanyaEdge</w:t>
      </w:r>
      <w:proofErr w:type="spellEnd"/>
      <w:r w:rsidRPr="00864AC9">
        <w:t>) is committed to delivering a secure, scalable, transparent, and future-ready Contractor Management System aligned with the Irrigation Department’s digital governance and operational modernization objectives.</w:t>
      </w:r>
    </w:p>
    <w:p w14:paraId="44557AEC" w14:textId="77777777" w:rsidR="00E4093B" w:rsidRPr="00E4093B" w:rsidRDefault="00E4093B" w:rsidP="00E4093B">
      <w:pPr>
        <w:spacing w:before="240" w:after="240"/>
        <w:rPr>
          <w:rFonts w:ascii="Fira Sans Light" w:eastAsia="Fira Sans Light" w:hAnsi="Fira Sans Light" w:cs="Fira Sans Light"/>
          <w:b/>
          <w:bCs/>
        </w:rPr>
      </w:pPr>
      <w:r w:rsidRPr="00E4093B">
        <w:rPr>
          <w:rFonts w:ascii="Fira Sans Light" w:eastAsia="Fira Sans Light" w:hAnsi="Fira Sans Light" w:cs="Fira Sans Light"/>
          <w:b/>
          <w:bCs/>
        </w:rPr>
        <w:t>Section 05 — How the Work Runs</w:t>
      </w:r>
    </w:p>
    <w:p w14:paraId="1E598DD9" w14:textId="77777777" w:rsidR="00E4093B" w:rsidRPr="00E4093B" w:rsidRDefault="00E4093B" w:rsidP="00E4093B">
      <w:pPr>
        <w:spacing w:before="240" w:after="240"/>
        <w:rPr>
          <w:rFonts w:ascii="Fira Sans Light" w:eastAsia="Fira Sans Light" w:hAnsi="Fira Sans Light" w:cs="Fira Sans Light"/>
          <w:b/>
          <w:bCs/>
        </w:rPr>
      </w:pPr>
      <w:r w:rsidRPr="00E4093B">
        <w:rPr>
          <w:rFonts w:ascii="Fira Sans Light" w:eastAsia="Fira Sans Light" w:hAnsi="Fira Sans Light" w:cs="Fira Sans Light"/>
          <w:b/>
          <w:bCs/>
        </w:rPr>
        <w:t>Structured &amp; Phase-Wise Execution Approach</w:t>
      </w:r>
    </w:p>
    <w:p w14:paraId="6CA376B3" w14:textId="77777777" w:rsidR="00E4093B" w:rsidRPr="00E4093B" w:rsidRDefault="00E4093B" w:rsidP="00E4093B">
      <w:pPr>
        <w:spacing w:before="240" w:after="240"/>
        <w:rPr>
          <w:rFonts w:ascii="Fira Sans Light" w:eastAsia="Fira Sans Light" w:hAnsi="Fira Sans Light" w:cs="Fira Sans Light"/>
        </w:rPr>
      </w:pPr>
      <w:r w:rsidRPr="00E4093B">
        <w:rPr>
          <w:rFonts w:ascii="Fira Sans Light" w:eastAsia="Fira Sans Light" w:hAnsi="Fira Sans Light" w:cs="Fira Sans Light"/>
        </w:rPr>
        <w:t>The Contractor Management System (CMS) engagement is designed to run through a structured and sequential implementation methodology to ensure project quality, operational stability, security compliance, and successful deployment. Each phase of the project depends upon the successful completion and validation of the previous phase. This approach ensures smooth execution, proper coordination, controlled delivery, and minimized implementation risks.</w:t>
      </w:r>
    </w:p>
    <w:p w14:paraId="560DAC0F" w14:textId="77777777" w:rsidR="00E4093B" w:rsidRPr="00E4093B" w:rsidRDefault="00E4093B" w:rsidP="00E4093B">
      <w:pPr>
        <w:spacing w:before="240" w:after="240"/>
        <w:rPr>
          <w:rFonts w:ascii="Fira Sans Light" w:eastAsia="Fira Sans Light" w:hAnsi="Fira Sans Light" w:cs="Fira Sans Light"/>
        </w:rPr>
      </w:pPr>
      <w:r w:rsidRPr="00E4093B">
        <w:rPr>
          <w:rFonts w:ascii="Fira Sans Light" w:eastAsia="Fira Sans Light" w:hAnsi="Fira Sans Light" w:cs="Fira Sans Light"/>
        </w:rPr>
        <w:t>The implementation methodology is intentionally designed to maintain transparency, accountability, quality assurance, and alignment with the Irrigation Department’s operational and digital governance objectives.</w:t>
      </w:r>
    </w:p>
    <w:p w14:paraId="658E9F2D" w14:textId="77777777" w:rsidR="00E4093B" w:rsidRPr="00E4093B" w:rsidRDefault="00E4093B" w:rsidP="00E4093B">
      <w:pPr>
        <w:spacing w:before="240" w:after="240"/>
        <w:rPr>
          <w:rFonts w:ascii="Fira Sans Light" w:eastAsia="Fira Sans Light" w:hAnsi="Fira Sans Light" w:cs="Fira Sans Light"/>
        </w:rPr>
      </w:pPr>
      <w:r w:rsidRPr="00E4093B">
        <w:rPr>
          <w:rFonts w:ascii="Fira Sans Light" w:eastAsia="Fira Sans Light" w:hAnsi="Fira Sans Light" w:cs="Fira Sans Light"/>
        </w:rPr>
        <w:t>This means:</w:t>
      </w:r>
    </w:p>
    <w:p w14:paraId="2B7D787C" w14:textId="77777777" w:rsidR="00E4093B" w:rsidRPr="00E4093B" w:rsidRDefault="00E4093B">
      <w:pPr>
        <w:numPr>
          <w:ilvl w:val="0"/>
          <w:numId w:val="23"/>
        </w:numPr>
        <w:spacing w:after="0"/>
        <w:rPr>
          <w:rFonts w:ascii="Fira Sans Light" w:eastAsia="Fira Sans Light" w:hAnsi="Fira Sans Light" w:cs="Fira Sans Light"/>
        </w:rPr>
      </w:pPr>
      <w:r w:rsidRPr="00E4093B">
        <w:rPr>
          <w:rFonts w:ascii="Fira Sans Light" w:eastAsia="Fira Sans Light" w:hAnsi="Fira Sans Light" w:cs="Fira Sans Light"/>
        </w:rPr>
        <w:t xml:space="preserve">Project phases are executed sequentially based on approved deliverables and milestones. </w:t>
      </w:r>
    </w:p>
    <w:p w14:paraId="0783FF8C" w14:textId="77777777" w:rsidR="00E4093B" w:rsidRPr="00E4093B" w:rsidRDefault="00E4093B">
      <w:pPr>
        <w:numPr>
          <w:ilvl w:val="0"/>
          <w:numId w:val="23"/>
        </w:numPr>
        <w:spacing w:after="0"/>
        <w:rPr>
          <w:rFonts w:ascii="Fira Sans Light" w:eastAsia="Fira Sans Light" w:hAnsi="Fira Sans Light" w:cs="Fira Sans Light"/>
        </w:rPr>
      </w:pPr>
      <w:r w:rsidRPr="00E4093B">
        <w:rPr>
          <w:rFonts w:ascii="Fira Sans Light" w:eastAsia="Fira Sans Light" w:hAnsi="Fira Sans Light" w:cs="Fira Sans Light"/>
        </w:rPr>
        <w:t xml:space="preserve">Requirement analysis and workflow validation are mandatory before development activities begin. </w:t>
      </w:r>
    </w:p>
    <w:p w14:paraId="6DEF50CF" w14:textId="77777777" w:rsidR="00E4093B" w:rsidRPr="00E4093B" w:rsidRDefault="00E4093B">
      <w:pPr>
        <w:numPr>
          <w:ilvl w:val="0"/>
          <w:numId w:val="23"/>
        </w:numPr>
        <w:spacing w:after="0"/>
        <w:rPr>
          <w:rFonts w:ascii="Fira Sans Light" w:eastAsia="Fira Sans Light" w:hAnsi="Fira Sans Light" w:cs="Fira Sans Light"/>
        </w:rPr>
      </w:pPr>
      <w:r w:rsidRPr="00E4093B">
        <w:rPr>
          <w:rFonts w:ascii="Fira Sans Light" w:eastAsia="Fira Sans Light" w:hAnsi="Fira Sans Light" w:cs="Fira Sans Light"/>
        </w:rPr>
        <w:t xml:space="preserve">UI/UX designs, architecture planning, and database structures must be approved prior to core development. </w:t>
      </w:r>
    </w:p>
    <w:p w14:paraId="10FC02D3" w14:textId="77777777" w:rsidR="00E4093B" w:rsidRPr="00E4093B" w:rsidRDefault="00E4093B">
      <w:pPr>
        <w:numPr>
          <w:ilvl w:val="0"/>
          <w:numId w:val="23"/>
        </w:numPr>
        <w:spacing w:after="0"/>
        <w:rPr>
          <w:rFonts w:ascii="Fira Sans Light" w:eastAsia="Fira Sans Light" w:hAnsi="Fira Sans Light" w:cs="Fira Sans Light"/>
        </w:rPr>
      </w:pPr>
      <w:r w:rsidRPr="00E4093B">
        <w:rPr>
          <w:rFonts w:ascii="Fira Sans Light" w:eastAsia="Fira Sans Light" w:hAnsi="Fira Sans Light" w:cs="Fira Sans Light"/>
        </w:rPr>
        <w:t xml:space="preserve">Testing, security validation, and user acceptance processes are completed before production deployment. </w:t>
      </w:r>
    </w:p>
    <w:p w14:paraId="2F05023D" w14:textId="77777777" w:rsidR="00E4093B" w:rsidRPr="00E4093B" w:rsidRDefault="00E4093B">
      <w:pPr>
        <w:numPr>
          <w:ilvl w:val="0"/>
          <w:numId w:val="23"/>
        </w:numPr>
        <w:spacing w:after="0"/>
        <w:rPr>
          <w:rFonts w:ascii="Fira Sans Light" w:eastAsia="Fira Sans Light" w:hAnsi="Fira Sans Light" w:cs="Fira Sans Light"/>
        </w:rPr>
      </w:pPr>
      <w:r w:rsidRPr="00E4093B">
        <w:rPr>
          <w:rFonts w:ascii="Fira Sans Light" w:eastAsia="Fira Sans Light" w:hAnsi="Fira Sans Light" w:cs="Fira Sans Light"/>
        </w:rPr>
        <w:t xml:space="preserve">Any major change request or workflow modification may impact timelines, deliverables, and downstream implementation activities. </w:t>
      </w:r>
    </w:p>
    <w:p w14:paraId="6E33B0BB" w14:textId="77777777" w:rsidR="00E4093B" w:rsidRPr="00E4093B" w:rsidRDefault="00E4093B">
      <w:pPr>
        <w:numPr>
          <w:ilvl w:val="0"/>
          <w:numId w:val="23"/>
        </w:numPr>
        <w:spacing w:after="0"/>
        <w:rPr>
          <w:rFonts w:ascii="Fira Sans Light" w:eastAsia="Fira Sans Light" w:hAnsi="Fira Sans Light" w:cs="Fira Sans Light"/>
        </w:rPr>
      </w:pPr>
      <w:r w:rsidRPr="00E4093B">
        <w:rPr>
          <w:rFonts w:ascii="Fira Sans Light" w:eastAsia="Fira Sans Light" w:hAnsi="Fira Sans Light" w:cs="Fira Sans Light"/>
        </w:rPr>
        <w:t xml:space="preserve">The engagement includes coordinated development, deployment, training, documentation, and One Year Operations &amp; Maintenance (O&amp;M) support. </w:t>
      </w:r>
    </w:p>
    <w:p w14:paraId="500FD637" w14:textId="77777777" w:rsidR="00E4093B" w:rsidRPr="00E4093B" w:rsidRDefault="00E4093B" w:rsidP="00E4093B">
      <w:pPr>
        <w:spacing w:before="240" w:after="240"/>
        <w:rPr>
          <w:rFonts w:ascii="Fira Sans Light" w:eastAsia="Fira Sans Light" w:hAnsi="Fira Sans Light" w:cs="Fira Sans Light"/>
        </w:rPr>
      </w:pPr>
      <w:r w:rsidRPr="00E4093B">
        <w:rPr>
          <w:rFonts w:ascii="Fira Sans Light" w:eastAsia="Fira Sans Light" w:hAnsi="Fira Sans Light" w:cs="Fira Sans Light"/>
        </w:rPr>
        <w:t>This structured execution methodology ensures that the Irrigation Department receives a fully integrated, scalable, secure, and future-ready Contractor Management System rather than isolated or partially integrated modules.</w:t>
      </w:r>
    </w:p>
    <w:p w14:paraId="0A99E58F" w14:textId="7D48B01E" w:rsidR="00E4093B" w:rsidRPr="00E4093B" w:rsidRDefault="00E4093B" w:rsidP="00E4093B">
      <w:pPr>
        <w:spacing w:before="240" w:after="240"/>
        <w:rPr>
          <w:rFonts w:ascii="Fira Sans Light" w:eastAsia="Fira Sans Light" w:hAnsi="Fira Sans Light" w:cs="Fira Sans Light"/>
        </w:rPr>
      </w:pPr>
    </w:p>
    <w:p w14:paraId="4D084FCD" w14:textId="77777777" w:rsidR="00E4093B" w:rsidRPr="00E4093B" w:rsidRDefault="00E4093B" w:rsidP="00E4093B">
      <w:pPr>
        <w:spacing w:before="240" w:after="240"/>
        <w:rPr>
          <w:rFonts w:ascii="Fira Sans Light" w:eastAsia="Fira Sans Light" w:hAnsi="Fira Sans Light" w:cs="Fira Sans Light"/>
          <w:b/>
          <w:bCs/>
        </w:rPr>
      </w:pPr>
      <w:r w:rsidRPr="00E4093B">
        <w:rPr>
          <w:rFonts w:ascii="Fira Sans Light" w:eastAsia="Fira Sans Light" w:hAnsi="Fira Sans Light" w:cs="Fira Sans Light"/>
          <w:b/>
          <w:bCs/>
        </w:rPr>
        <w:t>Engagement Timeline</w:t>
      </w:r>
    </w:p>
    <w:p w14:paraId="52EA55CC" w14:textId="77777777" w:rsidR="00E4093B" w:rsidRPr="00E4093B" w:rsidRDefault="00E4093B" w:rsidP="00E4093B">
      <w:pPr>
        <w:spacing w:before="240" w:after="240"/>
        <w:rPr>
          <w:rFonts w:ascii="Fira Sans Light" w:eastAsia="Fira Sans Light" w:hAnsi="Fira Sans Light" w:cs="Fira Sans Light"/>
        </w:rPr>
      </w:pPr>
      <w:r w:rsidRPr="00E4093B">
        <w:rPr>
          <w:rFonts w:ascii="Fira Sans Light" w:eastAsia="Fira Sans Light" w:hAnsi="Fira Sans Light" w:cs="Fira Sans Light"/>
        </w:rPr>
        <w:lastRenderedPageBreak/>
        <w:t>The proposed implementation timeline for the Contractor Management System (CMS) is approximately 8–10 weeks for initial deployment, followed by One Year Operations &amp; Maintenance (O&amp;M) support.</w:t>
      </w:r>
    </w:p>
    <w:tbl>
      <w:tblPr>
        <w:tblStyle w:val="TableGrid"/>
        <w:tblW w:w="10242" w:type="dxa"/>
        <w:tblLook w:val="04A0" w:firstRow="1" w:lastRow="0" w:firstColumn="1" w:lastColumn="0" w:noHBand="0" w:noVBand="1"/>
      </w:tblPr>
      <w:tblGrid>
        <w:gridCol w:w="1312"/>
        <w:gridCol w:w="2546"/>
        <w:gridCol w:w="6384"/>
      </w:tblGrid>
      <w:tr w:rsidR="00E4093B" w:rsidRPr="00E4093B" w14:paraId="17B34145" w14:textId="77777777" w:rsidTr="00E4093B">
        <w:trPr>
          <w:trHeight w:val="601"/>
        </w:trPr>
        <w:tc>
          <w:tcPr>
            <w:tcW w:w="0" w:type="auto"/>
            <w:hideMark/>
          </w:tcPr>
          <w:p w14:paraId="02EA4349" w14:textId="77777777" w:rsidR="00E4093B" w:rsidRPr="00E4093B" w:rsidRDefault="00E4093B" w:rsidP="00E4093B">
            <w:pPr>
              <w:spacing w:before="240" w:after="240" w:line="259" w:lineRule="auto"/>
              <w:rPr>
                <w:rFonts w:ascii="Fira Sans Light" w:eastAsia="Fira Sans Light" w:hAnsi="Fira Sans Light" w:cs="Fira Sans Light"/>
                <w:b/>
                <w:bCs/>
              </w:rPr>
            </w:pPr>
            <w:r w:rsidRPr="00E4093B">
              <w:rPr>
                <w:rFonts w:ascii="Fira Sans Light" w:eastAsia="Fira Sans Light" w:hAnsi="Fira Sans Light" w:cs="Fira Sans Light"/>
                <w:b/>
                <w:bCs/>
              </w:rPr>
              <w:t>Phase</w:t>
            </w:r>
          </w:p>
        </w:tc>
        <w:tc>
          <w:tcPr>
            <w:tcW w:w="0" w:type="auto"/>
            <w:hideMark/>
          </w:tcPr>
          <w:p w14:paraId="702408A1" w14:textId="77777777" w:rsidR="00E4093B" w:rsidRPr="00E4093B" w:rsidRDefault="00E4093B" w:rsidP="00E4093B">
            <w:pPr>
              <w:spacing w:before="240" w:after="240" w:line="259" w:lineRule="auto"/>
              <w:rPr>
                <w:rFonts w:ascii="Fira Sans Light" w:eastAsia="Fira Sans Light" w:hAnsi="Fira Sans Light" w:cs="Fira Sans Light"/>
                <w:b/>
                <w:bCs/>
              </w:rPr>
            </w:pPr>
            <w:r w:rsidRPr="00E4093B">
              <w:rPr>
                <w:rFonts w:ascii="Fira Sans Light" w:eastAsia="Fira Sans Light" w:hAnsi="Fira Sans Light" w:cs="Fira Sans Light"/>
                <w:b/>
                <w:bCs/>
              </w:rPr>
              <w:t>Duration</w:t>
            </w:r>
          </w:p>
        </w:tc>
        <w:tc>
          <w:tcPr>
            <w:tcW w:w="0" w:type="auto"/>
            <w:hideMark/>
          </w:tcPr>
          <w:p w14:paraId="316C02C6" w14:textId="77777777" w:rsidR="00E4093B" w:rsidRPr="00E4093B" w:rsidRDefault="00E4093B" w:rsidP="00E4093B">
            <w:pPr>
              <w:spacing w:before="240" w:after="240" w:line="259" w:lineRule="auto"/>
              <w:rPr>
                <w:rFonts w:ascii="Fira Sans Light" w:eastAsia="Fira Sans Light" w:hAnsi="Fira Sans Light" w:cs="Fira Sans Light"/>
                <w:b/>
                <w:bCs/>
              </w:rPr>
            </w:pPr>
            <w:r w:rsidRPr="00E4093B">
              <w:rPr>
                <w:rFonts w:ascii="Fira Sans Light" w:eastAsia="Fira Sans Light" w:hAnsi="Fira Sans Light" w:cs="Fira Sans Light"/>
                <w:b/>
                <w:bCs/>
              </w:rPr>
              <w:t>Focus Area</w:t>
            </w:r>
          </w:p>
        </w:tc>
      </w:tr>
      <w:tr w:rsidR="00E4093B" w:rsidRPr="00E4093B" w14:paraId="700474E8" w14:textId="77777777" w:rsidTr="00E4093B">
        <w:trPr>
          <w:trHeight w:val="591"/>
        </w:trPr>
        <w:tc>
          <w:tcPr>
            <w:tcW w:w="0" w:type="auto"/>
            <w:hideMark/>
          </w:tcPr>
          <w:p w14:paraId="52DBB7A7" w14:textId="77777777" w:rsidR="00E4093B" w:rsidRPr="00E4093B" w:rsidRDefault="00E4093B" w:rsidP="00E4093B">
            <w:pPr>
              <w:spacing w:before="240" w:after="240" w:line="259" w:lineRule="auto"/>
              <w:rPr>
                <w:rFonts w:ascii="Fira Sans Light" w:eastAsia="Fira Sans Light" w:hAnsi="Fira Sans Light" w:cs="Fira Sans Light"/>
              </w:rPr>
            </w:pPr>
            <w:r w:rsidRPr="00E4093B">
              <w:rPr>
                <w:rFonts w:ascii="Fira Sans Light" w:eastAsia="Fira Sans Light" w:hAnsi="Fira Sans Light" w:cs="Fira Sans Light"/>
              </w:rPr>
              <w:t>Phase 1</w:t>
            </w:r>
          </w:p>
        </w:tc>
        <w:tc>
          <w:tcPr>
            <w:tcW w:w="0" w:type="auto"/>
            <w:hideMark/>
          </w:tcPr>
          <w:p w14:paraId="5221555D" w14:textId="77777777" w:rsidR="00E4093B" w:rsidRPr="00E4093B" w:rsidRDefault="00E4093B" w:rsidP="00E4093B">
            <w:pPr>
              <w:spacing w:before="240" w:after="240" w:line="259" w:lineRule="auto"/>
              <w:rPr>
                <w:rFonts w:ascii="Fira Sans Light" w:eastAsia="Fira Sans Light" w:hAnsi="Fira Sans Light" w:cs="Fira Sans Light"/>
              </w:rPr>
            </w:pPr>
            <w:r w:rsidRPr="00E4093B">
              <w:rPr>
                <w:rFonts w:ascii="Fira Sans Light" w:eastAsia="Fira Sans Light" w:hAnsi="Fira Sans Light" w:cs="Fira Sans Light"/>
              </w:rPr>
              <w:t>Week 1</w:t>
            </w:r>
          </w:p>
        </w:tc>
        <w:tc>
          <w:tcPr>
            <w:tcW w:w="0" w:type="auto"/>
            <w:hideMark/>
          </w:tcPr>
          <w:p w14:paraId="63D4A680" w14:textId="77777777" w:rsidR="00E4093B" w:rsidRPr="00E4093B" w:rsidRDefault="00E4093B" w:rsidP="00E4093B">
            <w:pPr>
              <w:spacing w:before="240" w:after="240" w:line="259" w:lineRule="auto"/>
              <w:rPr>
                <w:rFonts w:ascii="Fira Sans Light" w:eastAsia="Fira Sans Light" w:hAnsi="Fira Sans Light" w:cs="Fira Sans Light"/>
              </w:rPr>
            </w:pPr>
            <w:r w:rsidRPr="00E4093B">
              <w:rPr>
                <w:rFonts w:ascii="Fira Sans Light" w:eastAsia="Fira Sans Light" w:hAnsi="Fira Sans Light" w:cs="Fira Sans Light"/>
              </w:rPr>
              <w:t>Requirement Gathering &amp; Workflow Analysis</w:t>
            </w:r>
          </w:p>
        </w:tc>
      </w:tr>
      <w:tr w:rsidR="00E4093B" w:rsidRPr="00E4093B" w14:paraId="5DE2BEED" w14:textId="77777777" w:rsidTr="00E4093B">
        <w:trPr>
          <w:trHeight w:val="601"/>
        </w:trPr>
        <w:tc>
          <w:tcPr>
            <w:tcW w:w="0" w:type="auto"/>
            <w:hideMark/>
          </w:tcPr>
          <w:p w14:paraId="7605E482" w14:textId="77777777" w:rsidR="00E4093B" w:rsidRPr="00E4093B" w:rsidRDefault="00E4093B" w:rsidP="00E4093B">
            <w:pPr>
              <w:spacing w:before="240" w:after="240" w:line="259" w:lineRule="auto"/>
              <w:rPr>
                <w:rFonts w:ascii="Fira Sans Light" w:eastAsia="Fira Sans Light" w:hAnsi="Fira Sans Light" w:cs="Fira Sans Light"/>
              </w:rPr>
            </w:pPr>
            <w:r w:rsidRPr="00E4093B">
              <w:rPr>
                <w:rFonts w:ascii="Fira Sans Light" w:eastAsia="Fira Sans Light" w:hAnsi="Fira Sans Light" w:cs="Fira Sans Light"/>
              </w:rPr>
              <w:t>Phase 2</w:t>
            </w:r>
          </w:p>
        </w:tc>
        <w:tc>
          <w:tcPr>
            <w:tcW w:w="0" w:type="auto"/>
            <w:hideMark/>
          </w:tcPr>
          <w:p w14:paraId="5B1C55B9" w14:textId="77777777" w:rsidR="00E4093B" w:rsidRPr="00E4093B" w:rsidRDefault="00E4093B" w:rsidP="00E4093B">
            <w:pPr>
              <w:spacing w:before="240" w:after="240" w:line="259" w:lineRule="auto"/>
              <w:rPr>
                <w:rFonts w:ascii="Fira Sans Light" w:eastAsia="Fira Sans Light" w:hAnsi="Fira Sans Light" w:cs="Fira Sans Light"/>
              </w:rPr>
            </w:pPr>
            <w:r w:rsidRPr="00E4093B">
              <w:rPr>
                <w:rFonts w:ascii="Fira Sans Light" w:eastAsia="Fira Sans Light" w:hAnsi="Fira Sans Light" w:cs="Fira Sans Light"/>
              </w:rPr>
              <w:t>Week 2</w:t>
            </w:r>
          </w:p>
        </w:tc>
        <w:tc>
          <w:tcPr>
            <w:tcW w:w="0" w:type="auto"/>
            <w:hideMark/>
          </w:tcPr>
          <w:p w14:paraId="691175D8" w14:textId="77777777" w:rsidR="00E4093B" w:rsidRPr="00E4093B" w:rsidRDefault="00E4093B" w:rsidP="00E4093B">
            <w:pPr>
              <w:spacing w:before="240" w:after="240" w:line="259" w:lineRule="auto"/>
              <w:rPr>
                <w:rFonts w:ascii="Fira Sans Light" w:eastAsia="Fira Sans Light" w:hAnsi="Fira Sans Light" w:cs="Fira Sans Light"/>
              </w:rPr>
            </w:pPr>
            <w:r w:rsidRPr="00E4093B">
              <w:rPr>
                <w:rFonts w:ascii="Fira Sans Light" w:eastAsia="Fira Sans Light" w:hAnsi="Fira Sans Light" w:cs="Fira Sans Light"/>
              </w:rPr>
              <w:t>UI/UX Design &amp; System Architecture</w:t>
            </w:r>
          </w:p>
        </w:tc>
      </w:tr>
      <w:tr w:rsidR="00E4093B" w:rsidRPr="00E4093B" w14:paraId="297B79DF" w14:textId="77777777" w:rsidTr="00E4093B">
        <w:trPr>
          <w:trHeight w:val="591"/>
        </w:trPr>
        <w:tc>
          <w:tcPr>
            <w:tcW w:w="0" w:type="auto"/>
            <w:hideMark/>
          </w:tcPr>
          <w:p w14:paraId="5EC373AC" w14:textId="77777777" w:rsidR="00E4093B" w:rsidRPr="00E4093B" w:rsidRDefault="00E4093B" w:rsidP="00E4093B">
            <w:pPr>
              <w:spacing w:before="240" w:after="240" w:line="259" w:lineRule="auto"/>
              <w:rPr>
                <w:rFonts w:ascii="Fira Sans Light" w:eastAsia="Fira Sans Light" w:hAnsi="Fira Sans Light" w:cs="Fira Sans Light"/>
              </w:rPr>
            </w:pPr>
            <w:r w:rsidRPr="00E4093B">
              <w:rPr>
                <w:rFonts w:ascii="Fira Sans Light" w:eastAsia="Fira Sans Light" w:hAnsi="Fira Sans Light" w:cs="Fira Sans Light"/>
              </w:rPr>
              <w:t>Phase 3</w:t>
            </w:r>
          </w:p>
        </w:tc>
        <w:tc>
          <w:tcPr>
            <w:tcW w:w="0" w:type="auto"/>
            <w:hideMark/>
          </w:tcPr>
          <w:p w14:paraId="0B3964B4" w14:textId="77777777" w:rsidR="00E4093B" w:rsidRPr="00E4093B" w:rsidRDefault="00E4093B" w:rsidP="00E4093B">
            <w:pPr>
              <w:spacing w:before="240" w:after="240" w:line="259" w:lineRule="auto"/>
              <w:rPr>
                <w:rFonts w:ascii="Fira Sans Light" w:eastAsia="Fira Sans Light" w:hAnsi="Fira Sans Light" w:cs="Fira Sans Light"/>
              </w:rPr>
            </w:pPr>
            <w:r w:rsidRPr="00E4093B">
              <w:rPr>
                <w:rFonts w:ascii="Fira Sans Light" w:eastAsia="Fira Sans Light" w:hAnsi="Fira Sans Light" w:cs="Fira Sans Light"/>
              </w:rPr>
              <w:t>Week 3–6</w:t>
            </w:r>
          </w:p>
        </w:tc>
        <w:tc>
          <w:tcPr>
            <w:tcW w:w="0" w:type="auto"/>
            <w:hideMark/>
          </w:tcPr>
          <w:p w14:paraId="33D9115A" w14:textId="77777777" w:rsidR="00E4093B" w:rsidRPr="00E4093B" w:rsidRDefault="00E4093B" w:rsidP="00E4093B">
            <w:pPr>
              <w:spacing w:before="240" w:after="240" w:line="259" w:lineRule="auto"/>
              <w:rPr>
                <w:rFonts w:ascii="Fira Sans Light" w:eastAsia="Fira Sans Light" w:hAnsi="Fira Sans Light" w:cs="Fira Sans Light"/>
              </w:rPr>
            </w:pPr>
            <w:r w:rsidRPr="00E4093B">
              <w:rPr>
                <w:rFonts w:ascii="Fira Sans Light" w:eastAsia="Fira Sans Light" w:hAnsi="Fira Sans Light" w:cs="Fira Sans Light"/>
              </w:rPr>
              <w:t>Core Application Development</w:t>
            </w:r>
          </w:p>
        </w:tc>
      </w:tr>
      <w:tr w:rsidR="00E4093B" w:rsidRPr="00E4093B" w14:paraId="66AA5568" w14:textId="77777777" w:rsidTr="00E4093B">
        <w:trPr>
          <w:trHeight w:val="601"/>
        </w:trPr>
        <w:tc>
          <w:tcPr>
            <w:tcW w:w="0" w:type="auto"/>
            <w:hideMark/>
          </w:tcPr>
          <w:p w14:paraId="00FF2121" w14:textId="77777777" w:rsidR="00E4093B" w:rsidRPr="00E4093B" w:rsidRDefault="00E4093B" w:rsidP="00E4093B">
            <w:pPr>
              <w:spacing w:before="240" w:after="240" w:line="259" w:lineRule="auto"/>
              <w:rPr>
                <w:rFonts w:ascii="Fira Sans Light" w:eastAsia="Fira Sans Light" w:hAnsi="Fira Sans Light" w:cs="Fira Sans Light"/>
              </w:rPr>
            </w:pPr>
            <w:r w:rsidRPr="00E4093B">
              <w:rPr>
                <w:rFonts w:ascii="Fira Sans Light" w:eastAsia="Fira Sans Light" w:hAnsi="Fira Sans Light" w:cs="Fira Sans Light"/>
              </w:rPr>
              <w:t>Phase 4</w:t>
            </w:r>
          </w:p>
        </w:tc>
        <w:tc>
          <w:tcPr>
            <w:tcW w:w="0" w:type="auto"/>
            <w:hideMark/>
          </w:tcPr>
          <w:p w14:paraId="56A69C8B" w14:textId="77777777" w:rsidR="00E4093B" w:rsidRPr="00E4093B" w:rsidRDefault="00E4093B" w:rsidP="00E4093B">
            <w:pPr>
              <w:spacing w:before="240" w:after="240" w:line="259" w:lineRule="auto"/>
              <w:rPr>
                <w:rFonts w:ascii="Fira Sans Light" w:eastAsia="Fira Sans Light" w:hAnsi="Fira Sans Light" w:cs="Fira Sans Light"/>
              </w:rPr>
            </w:pPr>
            <w:r w:rsidRPr="00E4093B">
              <w:rPr>
                <w:rFonts w:ascii="Fira Sans Light" w:eastAsia="Fira Sans Light" w:hAnsi="Fira Sans Light" w:cs="Fira Sans Light"/>
              </w:rPr>
              <w:t>Week 7</w:t>
            </w:r>
          </w:p>
        </w:tc>
        <w:tc>
          <w:tcPr>
            <w:tcW w:w="0" w:type="auto"/>
            <w:hideMark/>
          </w:tcPr>
          <w:p w14:paraId="50D06B1F" w14:textId="77777777" w:rsidR="00E4093B" w:rsidRPr="00E4093B" w:rsidRDefault="00E4093B" w:rsidP="00E4093B">
            <w:pPr>
              <w:spacing w:before="240" w:after="240" w:line="259" w:lineRule="auto"/>
              <w:rPr>
                <w:rFonts w:ascii="Fira Sans Light" w:eastAsia="Fira Sans Light" w:hAnsi="Fira Sans Light" w:cs="Fira Sans Light"/>
              </w:rPr>
            </w:pPr>
            <w:r w:rsidRPr="00E4093B">
              <w:rPr>
                <w:rFonts w:ascii="Fira Sans Light" w:eastAsia="Fira Sans Light" w:hAnsi="Fira Sans Light" w:cs="Fira Sans Light"/>
              </w:rPr>
              <w:t>Integration, Testing &amp; QA</w:t>
            </w:r>
          </w:p>
        </w:tc>
      </w:tr>
      <w:tr w:rsidR="00E4093B" w:rsidRPr="00E4093B" w14:paraId="3CA6011F" w14:textId="77777777" w:rsidTr="00E4093B">
        <w:trPr>
          <w:trHeight w:val="591"/>
        </w:trPr>
        <w:tc>
          <w:tcPr>
            <w:tcW w:w="0" w:type="auto"/>
            <w:hideMark/>
          </w:tcPr>
          <w:p w14:paraId="2F9B6C1F" w14:textId="77777777" w:rsidR="00E4093B" w:rsidRPr="00E4093B" w:rsidRDefault="00E4093B" w:rsidP="00E4093B">
            <w:pPr>
              <w:spacing w:before="240" w:after="240" w:line="259" w:lineRule="auto"/>
              <w:rPr>
                <w:rFonts w:ascii="Fira Sans Light" w:eastAsia="Fira Sans Light" w:hAnsi="Fira Sans Light" w:cs="Fira Sans Light"/>
              </w:rPr>
            </w:pPr>
            <w:r w:rsidRPr="00E4093B">
              <w:rPr>
                <w:rFonts w:ascii="Fira Sans Light" w:eastAsia="Fira Sans Light" w:hAnsi="Fira Sans Light" w:cs="Fira Sans Light"/>
              </w:rPr>
              <w:t>Phase 5</w:t>
            </w:r>
          </w:p>
        </w:tc>
        <w:tc>
          <w:tcPr>
            <w:tcW w:w="0" w:type="auto"/>
            <w:hideMark/>
          </w:tcPr>
          <w:p w14:paraId="788FA5F8" w14:textId="77777777" w:rsidR="00E4093B" w:rsidRPr="00E4093B" w:rsidRDefault="00E4093B" w:rsidP="00E4093B">
            <w:pPr>
              <w:spacing w:before="240" w:after="240" w:line="259" w:lineRule="auto"/>
              <w:rPr>
                <w:rFonts w:ascii="Fira Sans Light" w:eastAsia="Fira Sans Light" w:hAnsi="Fira Sans Light" w:cs="Fira Sans Light"/>
              </w:rPr>
            </w:pPr>
            <w:r w:rsidRPr="00E4093B">
              <w:rPr>
                <w:rFonts w:ascii="Fira Sans Light" w:eastAsia="Fira Sans Light" w:hAnsi="Fira Sans Light" w:cs="Fira Sans Light"/>
              </w:rPr>
              <w:t>Week 8</w:t>
            </w:r>
          </w:p>
        </w:tc>
        <w:tc>
          <w:tcPr>
            <w:tcW w:w="0" w:type="auto"/>
            <w:hideMark/>
          </w:tcPr>
          <w:p w14:paraId="39DF0A96" w14:textId="77777777" w:rsidR="00E4093B" w:rsidRPr="00E4093B" w:rsidRDefault="00E4093B" w:rsidP="00E4093B">
            <w:pPr>
              <w:spacing w:before="240" w:after="240" w:line="259" w:lineRule="auto"/>
              <w:rPr>
                <w:rFonts w:ascii="Fira Sans Light" w:eastAsia="Fira Sans Light" w:hAnsi="Fira Sans Light" w:cs="Fira Sans Light"/>
              </w:rPr>
            </w:pPr>
            <w:r w:rsidRPr="00E4093B">
              <w:rPr>
                <w:rFonts w:ascii="Fira Sans Light" w:eastAsia="Fira Sans Light" w:hAnsi="Fira Sans Light" w:cs="Fira Sans Light"/>
              </w:rPr>
              <w:t>Deployment &amp; User Acceptance Testing</w:t>
            </w:r>
          </w:p>
        </w:tc>
      </w:tr>
      <w:tr w:rsidR="00E4093B" w:rsidRPr="00E4093B" w14:paraId="1187C23B" w14:textId="77777777" w:rsidTr="00E4093B">
        <w:trPr>
          <w:trHeight w:val="601"/>
        </w:trPr>
        <w:tc>
          <w:tcPr>
            <w:tcW w:w="0" w:type="auto"/>
            <w:hideMark/>
          </w:tcPr>
          <w:p w14:paraId="4785D9ED" w14:textId="77777777" w:rsidR="00E4093B" w:rsidRPr="00E4093B" w:rsidRDefault="00E4093B" w:rsidP="00E4093B">
            <w:pPr>
              <w:spacing w:before="240" w:after="240" w:line="259" w:lineRule="auto"/>
              <w:rPr>
                <w:rFonts w:ascii="Fira Sans Light" w:eastAsia="Fira Sans Light" w:hAnsi="Fira Sans Light" w:cs="Fira Sans Light"/>
              </w:rPr>
            </w:pPr>
            <w:r w:rsidRPr="00E4093B">
              <w:rPr>
                <w:rFonts w:ascii="Fira Sans Light" w:eastAsia="Fira Sans Light" w:hAnsi="Fira Sans Light" w:cs="Fira Sans Light"/>
              </w:rPr>
              <w:t>Phase 6</w:t>
            </w:r>
          </w:p>
        </w:tc>
        <w:tc>
          <w:tcPr>
            <w:tcW w:w="0" w:type="auto"/>
            <w:hideMark/>
          </w:tcPr>
          <w:p w14:paraId="750646DD" w14:textId="77777777" w:rsidR="00E4093B" w:rsidRPr="00E4093B" w:rsidRDefault="00E4093B" w:rsidP="00E4093B">
            <w:pPr>
              <w:spacing w:before="240" w:after="240" w:line="259" w:lineRule="auto"/>
              <w:rPr>
                <w:rFonts w:ascii="Fira Sans Light" w:eastAsia="Fira Sans Light" w:hAnsi="Fira Sans Light" w:cs="Fira Sans Light"/>
              </w:rPr>
            </w:pPr>
            <w:r w:rsidRPr="00E4093B">
              <w:rPr>
                <w:rFonts w:ascii="Fira Sans Light" w:eastAsia="Fira Sans Light" w:hAnsi="Fira Sans Light" w:cs="Fira Sans Light"/>
              </w:rPr>
              <w:t>Week 9</w:t>
            </w:r>
          </w:p>
        </w:tc>
        <w:tc>
          <w:tcPr>
            <w:tcW w:w="0" w:type="auto"/>
            <w:hideMark/>
          </w:tcPr>
          <w:p w14:paraId="0CD99076" w14:textId="77777777" w:rsidR="00E4093B" w:rsidRPr="00E4093B" w:rsidRDefault="00E4093B" w:rsidP="00E4093B">
            <w:pPr>
              <w:spacing w:before="240" w:after="240" w:line="259" w:lineRule="auto"/>
              <w:rPr>
                <w:rFonts w:ascii="Fira Sans Light" w:eastAsia="Fira Sans Light" w:hAnsi="Fira Sans Light" w:cs="Fira Sans Light"/>
              </w:rPr>
            </w:pPr>
            <w:r w:rsidRPr="00E4093B">
              <w:rPr>
                <w:rFonts w:ascii="Fira Sans Light" w:eastAsia="Fira Sans Light" w:hAnsi="Fira Sans Light" w:cs="Fira Sans Light"/>
              </w:rPr>
              <w:t>Training &amp; Go-Live Support</w:t>
            </w:r>
          </w:p>
        </w:tc>
      </w:tr>
      <w:tr w:rsidR="00E4093B" w:rsidRPr="00E4093B" w14:paraId="3D10AAC5" w14:textId="77777777" w:rsidTr="00E4093B">
        <w:trPr>
          <w:trHeight w:val="591"/>
        </w:trPr>
        <w:tc>
          <w:tcPr>
            <w:tcW w:w="0" w:type="auto"/>
            <w:hideMark/>
          </w:tcPr>
          <w:p w14:paraId="2033103A" w14:textId="77777777" w:rsidR="00E4093B" w:rsidRPr="00E4093B" w:rsidRDefault="00E4093B" w:rsidP="00E4093B">
            <w:pPr>
              <w:spacing w:before="240" w:after="240" w:line="259" w:lineRule="auto"/>
              <w:rPr>
                <w:rFonts w:ascii="Fira Sans Light" w:eastAsia="Fira Sans Light" w:hAnsi="Fira Sans Light" w:cs="Fira Sans Light"/>
              </w:rPr>
            </w:pPr>
            <w:r w:rsidRPr="00E4093B">
              <w:rPr>
                <w:rFonts w:ascii="Fira Sans Light" w:eastAsia="Fira Sans Light" w:hAnsi="Fira Sans Light" w:cs="Fira Sans Light"/>
              </w:rPr>
              <w:t>Phase 7</w:t>
            </w:r>
          </w:p>
        </w:tc>
        <w:tc>
          <w:tcPr>
            <w:tcW w:w="0" w:type="auto"/>
            <w:hideMark/>
          </w:tcPr>
          <w:p w14:paraId="62023CC9" w14:textId="77777777" w:rsidR="00E4093B" w:rsidRPr="00E4093B" w:rsidRDefault="00E4093B" w:rsidP="00E4093B">
            <w:pPr>
              <w:spacing w:before="240" w:after="240" w:line="259" w:lineRule="auto"/>
              <w:rPr>
                <w:rFonts w:ascii="Fira Sans Light" w:eastAsia="Fira Sans Light" w:hAnsi="Fira Sans Light" w:cs="Fira Sans Light"/>
              </w:rPr>
            </w:pPr>
            <w:r w:rsidRPr="00E4093B">
              <w:rPr>
                <w:rFonts w:ascii="Fira Sans Light" w:eastAsia="Fira Sans Light" w:hAnsi="Fira Sans Light" w:cs="Fira Sans Light"/>
              </w:rPr>
              <w:t>Week 10 onwards</w:t>
            </w:r>
          </w:p>
        </w:tc>
        <w:tc>
          <w:tcPr>
            <w:tcW w:w="0" w:type="auto"/>
            <w:hideMark/>
          </w:tcPr>
          <w:p w14:paraId="0AE2E24F" w14:textId="77777777" w:rsidR="00E4093B" w:rsidRPr="00E4093B" w:rsidRDefault="00E4093B" w:rsidP="00E4093B">
            <w:pPr>
              <w:spacing w:before="240" w:after="240" w:line="259" w:lineRule="auto"/>
              <w:rPr>
                <w:rFonts w:ascii="Fira Sans Light" w:eastAsia="Fira Sans Light" w:hAnsi="Fira Sans Light" w:cs="Fira Sans Light"/>
              </w:rPr>
            </w:pPr>
            <w:r w:rsidRPr="00E4093B">
              <w:rPr>
                <w:rFonts w:ascii="Fira Sans Light" w:eastAsia="Fira Sans Light" w:hAnsi="Fira Sans Light" w:cs="Fira Sans Light"/>
              </w:rPr>
              <w:t>Operations &amp; Maintenance (One Year Support)</w:t>
            </w:r>
          </w:p>
        </w:tc>
      </w:tr>
    </w:tbl>
    <w:p w14:paraId="437418A4" w14:textId="77777777" w:rsidR="00E4093B" w:rsidRPr="00E4093B" w:rsidRDefault="00E4093B" w:rsidP="00E4093B">
      <w:pPr>
        <w:spacing w:before="240" w:after="240"/>
        <w:rPr>
          <w:rFonts w:ascii="Fira Sans Light" w:eastAsia="Fira Sans Light" w:hAnsi="Fira Sans Light" w:cs="Fira Sans Light"/>
        </w:rPr>
      </w:pPr>
      <w:r w:rsidRPr="00E4093B">
        <w:rPr>
          <w:rFonts w:ascii="Fira Sans Light" w:eastAsia="Fira Sans Light" w:hAnsi="Fira Sans Light" w:cs="Fira Sans Light"/>
        </w:rPr>
        <w:t>The timeline may vary depending on:</w:t>
      </w:r>
    </w:p>
    <w:p w14:paraId="57E21395" w14:textId="77777777" w:rsidR="00E4093B" w:rsidRPr="00E4093B" w:rsidRDefault="00E4093B">
      <w:pPr>
        <w:numPr>
          <w:ilvl w:val="0"/>
          <w:numId w:val="24"/>
        </w:numPr>
        <w:spacing w:after="0"/>
        <w:rPr>
          <w:rFonts w:ascii="Fira Sans Light" w:eastAsia="Fira Sans Light" w:hAnsi="Fira Sans Light" w:cs="Fira Sans Light"/>
        </w:rPr>
      </w:pPr>
      <w:r w:rsidRPr="00E4093B">
        <w:rPr>
          <w:rFonts w:ascii="Fira Sans Light" w:eastAsia="Fira Sans Light" w:hAnsi="Fira Sans Light" w:cs="Fira Sans Light"/>
        </w:rPr>
        <w:t xml:space="preserve">Final scope approvals </w:t>
      </w:r>
    </w:p>
    <w:p w14:paraId="17162A53" w14:textId="77777777" w:rsidR="00E4093B" w:rsidRPr="00E4093B" w:rsidRDefault="00E4093B">
      <w:pPr>
        <w:numPr>
          <w:ilvl w:val="0"/>
          <w:numId w:val="24"/>
        </w:numPr>
        <w:spacing w:after="0"/>
        <w:rPr>
          <w:rFonts w:ascii="Fira Sans Light" w:eastAsia="Fira Sans Light" w:hAnsi="Fira Sans Light" w:cs="Fira Sans Light"/>
        </w:rPr>
      </w:pPr>
      <w:r w:rsidRPr="00E4093B">
        <w:rPr>
          <w:rFonts w:ascii="Fira Sans Light" w:eastAsia="Fira Sans Light" w:hAnsi="Fira Sans Light" w:cs="Fira Sans Light"/>
        </w:rPr>
        <w:t xml:space="preserve">Workflow complexity </w:t>
      </w:r>
    </w:p>
    <w:p w14:paraId="48627AE8" w14:textId="77777777" w:rsidR="00E4093B" w:rsidRPr="00E4093B" w:rsidRDefault="00E4093B">
      <w:pPr>
        <w:numPr>
          <w:ilvl w:val="0"/>
          <w:numId w:val="24"/>
        </w:numPr>
        <w:spacing w:after="0"/>
        <w:rPr>
          <w:rFonts w:ascii="Fira Sans Light" w:eastAsia="Fira Sans Light" w:hAnsi="Fira Sans Light" w:cs="Fira Sans Light"/>
        </w:rPr>
      </w:pPr>
      <w:r w:rsidRPr="00E4093B">
        <w:rPr>
          <w:rFonts w:ascii="Fira Sans Light" w:eastAsia="Fira Sans Light" w:hAnsi="Fira Sans Light" w:cs="Fira Sans Light"/>
        </w:rPr>
        <w:t xml:space="preserve">Integration requirements </w:t>
      </w:r>
    </w:p>
    <w:p w14:paraId="0511FE6F" w14:textId="77777777" w:rsidR="00E4093B" w:rsidRPr="00E4093B" w:rsidRDefault="00E4093B">
      <w:pPr>
        <w:numPr>
          <w:ilvl w:val="0"/>
          <w:numId w:val="24"/>
        </w:numPr>
        <w:spacing w:after="0"/>
        <w:rPr>
          <w:rFonts w:ascii="Fira Sans Light" w:eastAsia="Fira Sans Light" w:hAnsi="Fira Sans Light" w:cs="Fira Sans Light"/>
        </w:rPr>
      </w:pPr>
      <w:r w:rsidRPr="00E4093B">
        <w:rPr>
          <w:rFonts w:ascii="Fira Sans Light" w:eastAsia="Fira Sans Light" w:hAnsi="Fira Sans Light" w:cs="Fira Sans Light"/>
        </w:rPr>
        <w:t xml:space="preserve">Departmental review cycles </w:t>
      </w:r>
    </w:p>
    <w:p w14:paraId="1E5AAE3C" w14:textId="77777777" w:rsidR="00E4093B" w:rsidRPr="00E4093B" w:rsidRDefault="00E4093B">
      <w:pPr>
        <w:numPr>
          <w:ilvl w:val="0"/>
          <w:numId w:val="24"/>
        </w:numPr>
        <w:spacing w:after="0"/>
        <w:rPr>
          <w:rFonts w:ascii="Fira Sans Light" w:eastAsia="Fira Sans Light" w:hAnsi="Fira Sans Light" w:cs="Fira Sans Light"/>
        </w:rPr>
      </w:pPr>
      <w:r w:rsidRPr="00E4093B">
        <w:rPr>
          <w:rFonts w:ascii="Fira Sans Light" w:eastAsia="Fira Sans Light" w:hAnsi="Fira Sans Light" w:cs="Fira Sans Light"/>
        </w:rPr>
        <w:t xml:space="preserve">Change requests or additional feature requirements </w:t>
      </w:r>
    </w:p>
    <w:p w14:paraId="17DAF955" w14:textId="4B2F0659" w:rsidR="00E4093B" w:rsidRPr="00E4093B" w:rsidRDefault="00E4093B" w:rsidP="00E4093B">
      <w:pPr>
        <w:spacing w:before="240" w:after="240"/>
        <w:rPr>
          <w:rFonts w:ascii="Fira Sans Light" w:eastAsia="Fira Sans Light" w:hAnsi="Fira Sans Light" w:cs="Fira Sans Light"/>
        </w:rPr>
      </w:pPr>
    </w:p>
    <w:p w14:paraId="469BFAEF" w14:textId="77777777" w:rsidR="00E4093B" w:rsidRPr="00E4093B" w:rsidRDefault="00E4093B" w:rsidP="00E4093B">
      <w:pPr>
        <w:spacing w:before="240" w:after="240"/>
        <w:rPr>
          <w:rFonts w:ascii="Fira Sans Light" w:eastAsia="Fira Sans Light" w:hAnsi="Fira Sans Light" w:cs="Fira Sans Light"/>
          <w:b/>
          <w:bCs/>
        </w:rPr>
      </w:pPr>
      <w:r w:rsidRPr="00E4093B">
        <w:rPr>
          <w:rFonts w:ascii="Fira Sans Light" w:eastAsia="Fira Sans Light" w:hAnsi="Fira Sans Light" w:cs="Fira Sans Light"/>
          <w:b/>
          <w:bCs/>
        </w:rPr>
        <w:t>Engagement Governance</w:t>
      </w:r>
    </w:p>
    <w:p w14:paraId="68F6807B" w14:textId="77777777" w:rsidR="00E4093B" w:rsidRPr="00E4093B" w:rsidRDefault="00E4093B" w:rsidP="00E4093B">
      <w:pPr>
        <w:spacing w:before="240" w:after="240"/>
        <w:rPr>
          <w:rFonts w:ascii="Fira Sans Light" w:eastAsia="Fira Sans Light" w:hAnsi="Fira Sans Light" w:cs="Fira Sans Light"/>
        </w:rPr>
      </w:pPr>
      <w:r w:rsidRPr="00E4093B">
        <w:rPr>
          <w:rFonts w:ascii="Fira Sans Light" w:eastAsia="Fira Sans Light" w:hAnsi="Fira Sans Light" w:cs="Fira Sans Light"/>
        </w:rPr>
        <w:t>The engagement will operate under a structured governance model to ensure continuous coordination, visibility, monitoring, and stakeholder involvement throughout the project lifecycle.</w:t>
      </w:r>
    </w:p>
    <w:p w14:paraId="53ABF0D5" w14:textId="77777777" w:rsidR="00E4093B" w:rsidRPr="00E4093B" w:rsidRDefault="00E4093B" w:rsidP="00E4093B">
      <w:pPr>
        <w:spacing w:before="240" w:after="240"/>
        <w:rPr>
          <w:rFonts w:ascii="Fira Sans Light" w:eastAsia="Fira Sans Light" w:hAnsi="Fira Sans Light" w:cs="Fira Sans Light"/>
          <w:b/>
          <w:bCs/>
        </w:rPr>
      </w:pPr>
      <w:r w:rsidRPr="00E4093B">
        <w:rPr>
          <w:rFonts w:ascii="Fira Sans Light" w:eastAsia="Fira Sans Light" w:hAnsi="Fira Sans Light" w:cs="Fira Sans Light"/>
          <w:b/>
          <w:bCs/>
        </w:rPr>
        <w:t>Project Coordination &amp; Monitoring</w:t>
      </w:r>
    </w:p>
    <w:p w14:paraId="064308C7" w14:textId="77777777" w:rsidR="00E4093B" w:rsidRPr="00E4093B" w:rsidRDefault="00E4093B" w:rsidP="00E4093B">
      <w:pPr>
        <w:spacing w:before="240" w:after="240"/>
        <w:rPr>
          <w:rFonts w:ascii="Fira Sans Light" w:eastAsia="Fira Sans Light" w:hAnsi="Fira Sans Light" w:cs="Fira Sans Light"/>
        </w:rPr>
      </w:pPr>
      <w:r w:rsidRPr="00E4093B">
        <w:rPr>
          <w:rFonts w:ascii="Fira Sans Light" w:eastAsia="Fira Sans Light" w:hAnsi="Fira Sans Light" w:cs="Fira Sans Light"/>
        </w:rPr>
        <w:t>The project execution process will include:</w:t>
      </w:r>
    </w:p>
    <w:p w14:paraId="54B47543" w14:textId="77777777" w:rsidR="00E4093B" w:rsidRPr="00E4093B" w:rsidRDefault="00E4093B">
      <w:pPr>
        <w:numPr>
          <w:ilvl w:val="0"/>
          <w:numId w:val="25"/>
        </w:numPr>
        <w:spacing w:after="0"/>
        <w:rPr>
          <w:rFonts w:ascii="Fira Sans Light" w:eastAsia="Fira Sans Light" w:hAnsi="Fira Sans Light" w:cs="Fira Sans Light"/>
        </w:rPr>
      </w:pPr>
      <w:r w:rsidRPr="00E4093B">
        <w:rPr>
          <w:rFonts w:ascii="Fira Sans Light" w:eastAsia="Fira Sans Light" w:hAnsi="Fira Sans Light" w:cs="Fira Sans Light"/>
        </w:rPr>
        <w:t xml:space="preserve">Regular progress review meetings </w:t>
      </w:r>
    </w:p>
    <w:p w14:paraId="2A03634F" w14:textId="77777777" w:rsidR="00E4093B" w:rsidRPr="00E4093B" w:rsidRDefault="00E4093B">
      <w:pPr>
        <w:numPr>
          <w:ilvl w:val="0"/>
          <w:numId w:val="25"/>
        </w:numPr>
        <w:spacing w:after="0"/>
        <w:rPr>
          <w:rFonts w:ascii="Fira Sans Light" w:eastAsia="Fira Sans Light" w:hAnsi="Fira Sans Light" w:cs="Fira Sans Light"/>
        </w:rPr>
      </w:pPr>
      <w:r w:rsidRPr="00E4093B">
        <w:rPr>
          <w:rFonts w:ascii="Fira Sans Light" w:eastAsia="Fira Sans Light" w:hAnsi="Fira Sans Light" w:cs="Fira Sans Light"/>
        </w:rPr>
        <w:t xml:space="preserve">Milestone-based delivery tracking </w:t>
      </w:r>
    </w:p>
    <w:p w14:paraId="5F058A9D" w14:textId="77777777" w:rsidR="00E4093B" w:rsidRPr="00E4093B" w:rsidRDefault="00E4093B">
      <w:pPr>
        <w:numPr>
          <w:ilvl w:val="0"/>
          <w:numId w:val="25"/>
        </w:numPr>
        <w:spacing w:after="0"/>
        <w:rPr>
          <w:rFonts w:ascii="Fira Sans Light" w:eastAsia="Fira Sans Light" w:hAnsi="Fira Sans Light" w:cs="Fira Sans Light"/>
        </w:rPr>
      </w:pPr>
      <w:r w:rsidRPr="00E4093B">
        <w:rPr>
          <w:rFonts w:ascii="Fira Sans Light" w:eastAsia="Fira Sans Light" w:hAnsi="Fira Sans Light" w:cs="Fira Sans Light"/>
        </w:rPr>
        <w:t xml:space="preserve">Requirement validation sessions </w:t>
      </w:r>
    </w:p>
    <w:p w14:paraId="72A39CB9" w14:textId="77777777" w:rsidR="00E4093B" w:rsidRPr="00E4093B" w:rsidRDefault="00E4093B">
      <w:pPr>
        <w:numPr>
          <w:ilvl w:val="0"/>
          <w:numId w:val="25"/>
        </w:numPr>
        <w:spacing w:after="240"/>
        <w:rPr>
          <w:rFonts w:ascii="Fira Sans Light" w:eastAsia="Fira Sans Light" w:hAnsi="Fira Sans Light" w:cs="Fira Sans Light"/>
        </w:rPr>
      </w:pPr>
      <w:r w:rsidRPr="00E4093B">
        <w:rPr>
          <w:rFonts w:ascii="Fira Sans Light" w:eastAsia="Fira Sans Light" w:hAnsi="Fira Sans Light" w:cs="Fira Sans Light"/>
        </w:rPr>
        <w:t xml:space="preserve">Workflow review and approval discussions </w:t>
      </w:r>
    </w:p>
    <w:p w14:paraId="09C0506F" w14:textId="77777777" w:rsidR="00E4093B" w:rsidRPr="00E4093B" w:rsidRDefault="00E4093B">
      <w:pPr>
        <w:numPr>
          <w:ilvl w:val="0"/>
          <w:numId w:val="25"/>
        </w:numPr>
        <w:spacing w:after="0"/>
        <w:rPr>
          <w:rFonts w:ascii="Fira Sans Light" w:eastAsia="Fira Sans Light" w:hAnsi="Fira Sans Light" w:cs="Fira Sans Light"/>
        </w:rPr>
      </w:pPr>
      <w:r w:rsidRPr="00E4093B">
        <w:rPr>
          <w:rFonts w:ascii="Fira Sans Light" w:eastAsia="Fira Sans Light" w:hAnsi="Fira Sans Light" w:cs="Fira Sans Light"/>
        </w:rPr>
        <w:lastRenderedPageBreak/>
        <w:t xml:space="preserve">Issue and risk monitoring </w:t>
      </w:r>
    </w:p>
    <w:p w14:paraId="31DA631B" w14:textId="77777777" w:rsidR="00E4093B" w:rsidRPr="00E4093B" w:rsidRDefault="00E4093B">
      <w:pPr>
        <w:numPr>
          <w:ilvl w:val="0"/>
          <w:numId w:val="25"/>
        </w:numPr>
        <w:spacing w:after="0"/>
        <w:rPr>
          <w:rFonts w:ascii="Fira Sans Light" w:eastAsia="Fira Sans Light" w:hAnsi="Fira Sans Light" w:cs="Fira Sans Light"/>
        </w:rPr>
      </w:pPr>
      <w:r w:rsidRPr="00E4093B">
        <w:rPr>
          <w:rFonts w:ascii="Fira Sans Light" w:eastAsia="Fira Sans Light" w:hAnsi="Fira Sans Light" w:cs="Fira Sans Light"/>
        </w:rPr>
        <w:t xml:space="preserve">Implementation status reporting </w:t>
      </w:r>
    </w:p>
    <w:p w14:paraId="2218BFCD" w14:textId="77777777" w:rsidR="00E4093B" w:rsidRPr="00E4093B" w:rsidRDefault="00E4093B" w:rsidP="00E4093B">
      <w:pPr>
        <w:spacing w:before="240" w:after="240"/>
        <w:rPr>
          <w:rFonts w:ascii="Fira Sans Light" w:eastAsia="Fira Sans Light" w:hAnsi="Fira Sans Light" w:cs="Fira Sans Light"/>
          <w:b/>
          <w:bCs/>
        </w:rPr>
      </w:pPr>
      <w:r w:rsidRPr="00E4093B">
        <w:rPr>
          <w:rFonts w:ascii="Fira Sans Light" w:eastAsia="Fira Sans Light" w:hAnsi="Fira Sans Light" w:cs="Fira Sans Light"/>
          <w:b/>
          <w:bCs/>
        </w:rPr>
        <w:t>Reporting &amp; Communication</w:t>
      </w:r>
    </w:p>
    <w:p w14:paraId="2A82EFC5" w14:textId="77777777" w:rsidR="00E4093B" w:rsidRPr="00E4093B" w:rsidRDefault="00E4093B" w:rsidP="00E4093B">
      <w:pPr>
        <w:spacing w:before="240" w:after="240"/>
        <w:rPr>
          <w:rFonts w:ascii="Fira Sans Light" w:eastAsia="Fira Sans Light" w:hAnsi="Fira Sans Light" w:cs="Fira Sans Light"/>
        </w:rPr>
      </w:pPr>
      <w:proofErr w:type="spellStart"/>
      <w:r w:rsidRPr="00E4093B">
        <w:rPr>
          <w:rFonts w:ascii="Fira Sans Light" w:eastAsia="Fira Sans Light" w:hAnsi="Fira Sans Light" w:cs="Fira Sans Light"/>
        </w:rPr>
        <w:t>OrbitAvanya</w:t>
      </w:r>
      <w:proofErr w:type="spellEnd"/>
      <w:r w:rsidRPr="00E4093B">
        <w:rPr>
          <w:rFonts w:ascii="Fira Sans Light" w:eastAsia="Fira Sans Light" w:hAnsi="Fira Sans Light" w:cs="Fira Sans Light"/>
        </w:rPr>
        <w:t xml:space="preserve"> Tech LLP will provide:</w:t>
      </w:r>
    </w:p>
    <w:p w14:paraId="7C35194D" w14:textId="77777777" w:rsidR="00E4093B" w:rsidRPr="00E4093B" w:rsidRDefault="00E4093B">
      <w:pPr>
        <w:numPr>
          <w:ilvl w:val="0"/>
          <w:numId w:val="26"/>
        </w:numPr>
        <w:spacing w:after="0"/>
        <w:rPr>
          <w:rFonts w:ascii="Fira Sans Light" w:eastAsia="Fira Sans Light" w:hAnsi="Fira Sans Light" w:cs="Fira Sans Light"/>
        </w:rPr>
      </w:pPr>
      <w:r w:rsidRPr="00E4093B">
        <w:rPr>
          <w:rFonts w:ascii="Fira Sans Light" w:eastAsia="Fira Sans Light" w:hAnsi="Fira Sans Light" w:cs="Fira Sans Light"/>
        </w:rPr>
        <w:t xml:space="preserve">Weekly project progress updates </w:t>
      </w:r>
    </w:p>
    <w:p w14:paraId="1C189CC8" w14:textId="77777777" w:rsidR="00E4093B" w:rsidRPr="00E4093B" w:rsidRDefault="00E4093B">
      <w:pPr>
        <w:numPr>
          <w:ilvl w:val="0"/>
          <w:numId w:val="26"/>
        </w:numPr>
        <w:spacing w:after="0"/>
        <w:rPr>
          <w:rFonts w:ascii="Fira Sans Light" w:eastAsia="Fira Sans Light" w:hAnsi="Fira Sans Light" w:cs="Fira Sans Light"/>
        </w:rPr>
      </w:pPr>
      <w:r w:rsidRPr="00E4093B">
        <w:rPr>
          <w:rFonts w:ascii="Fira Sans Light" w:eastAsia="Fira Sans Light" w:hAnsi="Fira Sans Light" w:cs="Fira Sans Light"/>
        </w:rPr>
        <w:t xml:space="preserve">Milestone tracking reports </w:t>
      </w:r>
    </w:p>
    <w:p w14:paraId="7743573B" w14:textId="77777777" w:rsidR="00E4093B" w:rsidRPr="00E4093B" w:rsidRDefault="00E4093B">
      <w:pPr>
        <w:numPr>
          <w:ilvl w:val="0"/>
          <w:numId w:val="26"/>
        </w:numPr>
        <w:spacing w:after="0"/>
        <w:rPr>
          <w:rFonts w:ascii="Fira Sans Light" w:eastAsia="Fira Sans Light" w:hAnsi="Fira Sans Light" w:cs="Fira Sans Light"/>
        </w:rPr>
      </w:pPr>
      <w:r w:rsidRPr="00E4093B">
        <w:rPr>
          <w:rFonts w:ascii="Fira Sans Light" w:eastAsia="Fira Sans Light" w:hAnsi="Fira Sans Light" w:cs="Fira Sans Light"/>
        </w:rPr>
        <w:t xml:space="preserve">Issue resolution tracking </w:t>
      </w:r>
    </w:p>
    <w:p w14:paraId="6D766393" w14:textId="77777777" w:rsidR="00E4093B" w:rsidRPr="00E4093B" w:rsidRDefault="00E4093B">
      <w:pPr>
        <w:numPr>
          <w:ilvl w:val="0"/>
          <w:numId w:val="26"/>
        </w:numPr>
        <w:spacing w:after="0"/>
        <w:rPr>
          <w:rFonts w:ascii="Fira Sans Light" w:eastAsia="Fira Sans Light" w:hAnsi="Fira Sans Light" w:cs="Fira Sans Light"/>
        </w:rPr>
      </w:pPr>
      <w:r w:rsidRPr="00E4093B">
        <w:rPr>
          <w:rFonts w:ascii="Fira Sans Light" w:eastAsia="Fira Sans Light" w:hAnsi="Fira Sans Light" w:cs="Fira Sans Light"/>
        </w:rPr>
        <w:t xml:space="preserve">Deployment and implementation status updates </w:t>
      </w:r>
    </w:p>
    <w:p w14:paraId="71D6E307" w14:textId="77777777" w:rsidR="00E4093B" w:rsidRPr="00E4093B" w:rsidRDefault="00E4093B">
      <w:pPr>
        <w:numPr>
          <w:ilvl w:val="0"/>
          <w:numId w:val="26"/>
        </w:numPr>
        <w:spacing w:after="0"/>
        <w:rPr>
          <w:rFonts w:ascii="Fira Sans Light" w:eastAsia="Fira Sans Light" w:hAnsi="Fira Sans Light" w:cs="Fira Sans Light"/>
        </w:rPr>
      </w:pPr>
      <w:r w:rsidRPr="00E4093B">
        <w:rPr>
          <w:rFonts w:ascii="Fira Sans Light" w:eastAsia="Fira Sans Light" w:hAnsi="Fira Sans Light" w:cs="Fira Sans Light"/>
        </w:rPr>
        <w:t xml:space="preserve">O&amp;M support reporting during the maintenance phase </w:t>
      </w:r>
    </w:p>
    <w:p w14:paraId="5BD081A5" w14:textId="77777777" w:rsidR="00E4093B" w:rsidRPr="00E4093B" w:rsidRDefault="00E4093B" w:rsidP="00E4093B">
      <w:pPr>
        <w:spacing w:before="240" w:after="240"/>
        <w:rPr>
          <w:rFonts w:ascii="Fira Sans Light" w:eastAsia="Fira Sans Light" w:hAnsi="Fira Sans Light" w:cs="Fira Sans Light"/>
          <w:b/>
          <w:bCs/>
        </w:rPr>
      </w:pPr>
      <w:r w:rsidRPr="00E4093B">
        <w:rPr>
          <w:rFonts w:ascii="Fira Sans Light" w:eastAsia="Fira Sans Light" w:hAnsi="Fira Sans Light" w:cs="Fira Sans Light"/>
          <w:b/>
          <w:bCs/>
        </w:rPr>
        <w:t>Review &amp; Validation Workshops</w:t>
      </w:r>
    </w:p>
    <w:p w14:paraId="690A8BC1" w14:textId="77777777" w:rsidR="00E4093B" w:rsidRPr="00E4093B" w:rsidRDefault="00E4093B" w:rsidP="00E4093B">
      <w:pPr>
        <w:spacing w:before="240" w:after="240"/>
        <w:rPr>
          <w:rFonts w:ascii="Fira Sans Light" w:eastAsia="Fira Sans Light" w:hAnsi="Fira Sans Light" w:cs="Fira Sans Light"/>
        </w:rPr>
      </w:pPr>
      <w:r w:rsidRPr="00E4093B">
        <w:rPr>
          <w:rFonts w:ascii="Fira Sans Light" w:eastAsia="Fira Sans Light" w:hAnsi="Fira Sans Light" w:cs="Fira Sans Light"/>
        </w:rPr>
        <w:t>The engagement may include:</w:t>
      </w:r>
    </w:p>
    <w:p w14:paraId="54A04BC5" w14:textId="77777777" w:rsidR="00E4093B" w:rsidRPr="00E4093B" w:rsidRDefault="00E4093B">
      <w:pPr>
        <w:numPr>
          <w:ilvl w:val="0"/>
          <w:numId w:val="27"/>
        </w:numPr>
        <w:spacing w:after="0"/>
        <w:rPr>
          <w:rFonts w:ascii="Fira Sans Light" w:eastAsia="Fira Sans Light" w:hAnsi="Fira Sans Light" w:cs="Fira Sans Light"/>
        </w:rPr>
      </w:pPr>
      <w:r w:rsidRPr="00E4093B">
        <w:rPr>
          <w:rFonts w:ascii="Fira Sans Light" w:eastAsia="Fira Sans Light" w:hAnsi="Fira Sans Light" w:cs="Fira Sans Light"/>
        </w:rPr>
        <w:t xml:space="preserve">Requirement validation workshops </w:t>
      </w:r>
    </w:p>
    <w:p w14:paraId="2487AA8C" w14:textId="77777777" w:rsidR="00E4093B" w:rsidRPr="00E4093B" w:rsidRDefault="00E4093B">
      <w:pPr>
        <w:numPr>
          <w:ilvl w:val="0"/>
          <w:numId w:val="27"/>
        </w:numPr>
        <w:spacing w:after="0"/>
        <w:rPr>
          <w:rFonts w:ascii="Fira Sans Light" w:eastAsia="Fira Sans Light" w:hAnsi="Fira Sans Light" w:cs="Fira Sans Light"/>
        </w:rPr>
      </w:pPr>
      <w:r w:rsidRPr="00E4093B">
        <w:rPr>
          <w:rFonts w:ascii="Fira Sans Light" w:eastAsia="Fira Sans Light" w:hAnsi="Fira Sans Light" w:cs="Fira Sans Light"/>
        </w:rPr>
        <w:t xml:space="preserve">Workflow finalization sessions </w:t>
      </w:r>
    </w:p>
    <w:p w14:paraId="03A67882" w14:textId="77777777" w:rsidR="00E4093B" w:rsidRPr="00E4093B" w:rsidRDefault="00E4093B">
      <w:pPr>
        <w:numPr>
          <w:ilvl w:val="0"/>
          <w:numId w:val="27"/>
        </w:numPr>
        <w:spacing w:after="0"/>
        <w:rPr>
          <w:rFonts w:ascii="Fira Sans Light" w:eastAsia="Fira Sans Light" w:hAnsi="Fira Sans Light" w:cs="Fira Sans Light"/>
        </w:rPr>
      </w:pPr>
      <w:r w:rsidRPr="00E4093B">
        <w:rPr>
          <w:rFonts w:ascii="Fira Sans Light" w:eastAsia="Fira Sans Light" w:hAnsi="Fira Sans Light" w:cs="Fira Sans Light"/>
        </w:rPr>
        <w:t xml:space="preserve">UI/UX review meetings </w:t>
      </w:r>
    </w:p>
    <w:p w14:paraId="2469B6D2" w14:textId="77777777" w:rsidR="00E4093B" w:rsidRPr="00E4093B" w:rsidRDefault="00E4093B">
      <w:pPr>
        <w:numPr>
          <w:ilvl w:val="0"/>
          <w:numId w:val="27"/>
        </w:numPr>
        <w:spacing w:after="0"/>
        <w:rPr>
          <w:rFonts w:ascii="Fira Sans Light" w:eastAsia="Fira Sans Light" w:hAnsi="Fira Sans Light" w:cs="Fira Sans Light"/>
        </w:rPr>
      </w:pPr>
      <w:r w:rsidRPr="00E4093B">
        <w:rPr>
          <w:rFonts w:ascii="Fira Sans Light" w:eastAsia="Fira Sans Light" w:hAnsi="Fira Sans Light" w:cs="Fira Sans Light"/>
        </w:rPr>
        <w:t xml:space="preserve">User Acceptance Testing (UAT) coordination </w:t>
      </w:r>
    </w:p>
    <w:p w14:paraId="0697547C" w14:textId="77777777" w:rsidR="00E4093B" w:rsidRPr="00E4093B" w:rsidRDefault="00E4093B">
      <w:pPr>
        <w:numPr>
          <w:ilvl w:val="0"/>
          <w:numId w:val="27"/>
        </w:numPr>
        <w:spacing w:after="0"/>
        <w:rPr>
          <w:rFonts w:ascii="Fira Sans Light" w:eastAsia="Fira Sans Light" w:hAnsi="Fira Sans Light" w:cs="Fira Sans Light"/>
        </w:rPr>
      </w:pPr>
      <w:r w:rsidRPr="00E4093B">
        <w:rPr>
          <w:rFonts w:ascii="Fira Sans Light" w:eastAsia="Fira Sans Light" w:hAnsi="Fira Sans Light" w:cs="Fira Sans Light"/>
        </w:rPr>
        <w:t xml:space="preserve">Departmental training sessions </w:t>
      </w:r>
    </w:p>
    <w:p w14:paraId="7690C361" w14:textId="77777777" w:rsidR="00E4093B" w:rsidRPr="00E4093B" w:rsidRDefault="00E4093B">
      <w:pPr>
        <w:numPr>
          <w:ilvl w:val="0"/>
          <w:numId w:val="27"/>
        </w:numPr>
        <w:spacing w:after="0"/>
        <w:rPr>
          <w:rFonts w:ascii="Fira Sans Light" w:eastAsia="Fira Sans Light" w:hAnsi="Fira Sans Light" w:cs="Fira Sans Light"/>
        </w:rPr>
      </w:pPr>
      <w:r w:rsidRPr="00E4093B">
        <w:rPr>
          <w:rFonts w:ascii="Fira Sans Light" w:eastAsia="Fira Sans Light" w:hAnsi="Fira Sans Light" w:cs="Fira Sans Light"/>
        </w:rPr>
        <w:t xml:space="preserve">Go-Live readiness reviews </w:t>
      </w:r>
    </w:p>
    <w:p w14:paraId="2AA45222" w14:textId="1B9F593C" w:rsidR="00E4093B" w:rsidRPr="00E4093B" w:rsidRDefault="00E4093B" w:rsidP="00E4093B">
      <w:pPr>
        <w:spacing w:before="240" w:after="240"/>
        <w:rPr>
          <w:rFonts w:ascii="Fira Sans Light" w:eastAsia="Fira Sans Light" w:hAnsi="Fira Sans Light" w:cs="Fira Sans Light"/>
        </w:rPr>
      </w:pPr>
    </w:p>
    <w:p w14:paraId="7CEF996C" w14:textId="77777777" w:rsidR="00E4093B" w:rsidRPr="00E4093B" w:rsidRDefault="00E4093B" w:rsidP="00E4093B">
      <w:pPr>
        <w:spacing w:before="240" w:after="240"/>
        <w:rPr>
          <w:rFonts w:ascii="Fira Sans Light" w:eastAsia="Fira Sans Light" w:hAnsi="Fira Sans Light" w:cs="Fira Sans Light"/>
          <w:b/>
          <w:bCs/>
        </w:rPr>
      </w:pPr>
      <w:r w:rsidRPr="00E4093B">
        <w:rPr>
          <w:rFonts w:ascii="Fira Sans Light" w:eastAsia="Fira Sans Light" w:hAnsi="Fira Sans Light" w:cs="Fira Sans Light"/>
          <w:b/>
          <w:bCs/>
        </w:rPr>
        <w:t>Irrigation Department Responsibilities</w:t>
      </w:r>
    </w:p>
    <w:p w14:paraId="0EDDB17C" w14:textId="77777777" w:rsidR="00E4093B" w:rsidRPr="00E4093B" w:rsidRDefault="00E4093B" w:rsidP="00E4093B">
      <w:pPr>
        <w:spacing w:before="240" w:after="240"/>
        <w:rPr>
          <w:rFonts w:ascii="Fira Sans Light" w:eastAsia="Fira Sans Light" w:hAnsi="Fira Sans Light" w:cs="Fira Sans Light"/>
        </w:rPr>
      </w:pPr>
      <w:r w:rsidRPr="00E4093B">
        <w:rPr>
          <w:rFonts w:ascii="Fira Sans Light" w:eastAsia="Fira Sans Light" w:hAnsi="Fira Sans Light" w:cs="Fira Sans Light"/>
        </w:rPr>
        <w:t>For successful implementation of the CMS platform, the department will be required to provide:</w:t>
      </w:r>
    </w:p>
    <w:p w14:paraId="69EE8F3A" w14:textId="77777777" w:rsidR="00E4093B" w:rsidRPr="00E4093B" w:rsidRDefault="00E4093B">
      <w:pPr>
        <w:numPr>
          <w:ilvl w:val="0"/>
          <w:numId w:val="28"/>
        </w:numPr>
        <w:spacing w:after="0"/>
        <w:rPr>
          <w:rFonts w:ascii="Fira Sans Light" w:eastAsia="Fira Sans Light" w:hAnsi="Fira Sans Light" w:cs="Fira Sans Light"/>
        </w:rPr>
      </w:pPr>
      <w:r w:rsidRPr="00E4093B">
        <w:rPr>
          <w:rFonts w:ascii="Fira Sans Light" w:eastAsia="Fira Sans Light" w:hAnsi="Fira Sans Light" w:cs="Fira Sans Light"/>
        </w:rPr>
        <w:t xml:space="preserve">Authorized departmental coordinators and nodal officers </w:t>
      </w:r>
    </w:p>
    <w:p w14:paraId="7FF99236" w14:textId="77777777" w:rsidR="00E4093B" w:rsidRPr="00E4093B" w:rsidRDefault="00E4093B">
      <w:pPr>
        <w:numPr>
          <w:ilvl w:val="0"/>
          <w:numId w:val="28"/>
        </w:numPr>
        <w:spacing w:after="0"/>
        <w:rPr>
          <w:rFonts w:ascii="Fira Sans Light" w:eastAsia="Fira Sans Light" w:hAnsi="Fira Sans Light" w:cs="Fira Sans Light"/>
        </w:rPr>
      </w:pPr>
      <w:r w:rsidRPr="00E4093B">
        <w:rPr>
          <w:rFonts w:ascii="Fira Sans Light" w:eastAsia="Fira Sans Light" w:hAnsi="Fira Sans Light" w:cs="Fira Sans Light"/>
        </w:rPr>
        <w:t xml:space="preserve">Access to existing workflow and process documentation </w:t>
      </w:r>
    </w:p>
    <w:p w14:paraId="246B2245" w14:textId="77777777" w:rsidR="00E4093B" w:rsidRPr="00E4093B" w:rsidRDefault="00E4093B">
      <w:pPr>
        <w:numPr>
          <w:ilvl w:val="0"/>
          <w:numId w:val="28"/>
        </w:numPr>
        <w:spacing w:after="0"/>
        <w:rPr>
          <w:rFonts w:ascii="Fira Sans Light" w:eastAsia="Fira Sans Light" w:hAnsi="Fira Sans Light" w:cs="Fira Sans Light"/>
        </w:rPr>
      </w:pPr>
      <w:r w:rsidRPr="00E4093B">
        <w:rPr>
          <w:rFonts w:ascii="Fira Sans Light" w:eastAsia="Fira Sans Light" w:hAnsi="Fira Sans Light" w:cs="Fira Sans Light"/>
        </w:rPr>
        <w:t xml:space="preserve">Timely approvals and feedback </w:t>
      </w:r>
    </w:p>
    <w:p w14:paraId="3D0E8643" w14:textId="77777777" w:rsidR="00E4093B" w:rsidRPr="00E4093B" w:rsidRDefault="00E4093B">
      <w:pPr>
        <w:numPr>
          <w:ilvl w:val="0"/>
          <w:numId w:val="28"/>
        </w:numPr>
        <w:spacing w:after="0"/>
        <w:rPr>
          <w:rFonts w:ascii="Fira Sans Light" w:eastAsia="Fira Sans Light" w:hAnsi="Fira Sans Light" w:cs="Fira Sans Light"/>
        </w:rPr>
      </w:pPr>
      <w:r w:rsidRPr="00E4093B">
        <w:rPr>
          <w:rFonts w:ascii="Fira Sans Light" w:eastAsia="Fira Sans Light" w:hAnsi="Fira Sans Light" w:cs="Fira Sans Light"/>
        </w:rPr>
        <w:t xml:space="preserve">Availability of stakeholders for workshops and reviews </w:t>
      </w:r>
    </w:p>
    <w:p w14:paraId="71417FF8" w14:textId="77777777" w:rsidR="00E4093B" w:rsidRPr="00E4093B" w:rsidRDefault="00E4093B">
      <w:pPr>
        <w:numPr>
          <w:ilvl w:val="0"/>
          <w:numId w:val="28"/>
        </w:numPr>
        <w:spacing w:after="0"/>
        <w:rPr>
          <w:rFonts w:ascii="Fira Sans Light" w:eastAsia="Fira Sans Light" w:hAnsi="Fira Sans Light" w:cs="Fira Sans Light"/>
        </w:rPr>
      </w:pPr>
      <w:r w:rsidRPr="00E4093B">
        <w:rPr>
          <w:rFonts w:ascii="Fira Sans Light" w:eastAsia="Fira Sans Light" w:hAnsi="Fira Sans Light" w:cs="Fira Sans Light"/>
        </w:rPr>
        <w:t xml:space="preserve">Required hosting/server infrastructure (if applicable) </w:t>
      </w:r>
    </w:p>
    <w:p w14:paraId="78D73FCE" w14:textId="77777777" w:rsidR="00E4093B" w:rsidRPr="00E4093B" w:rsidRDefault="00E4093B">
      <w:pPr>
        <w:numPr>
          <w:ilvl w:val="0"/>
          <w:numId w:val="28"/>
        </w:numPr>
        <w:spacing w:after="0"/>
        <w:rPr>
          <w:rFonts w:ascii="Fira Sans Light" w:eastAsia="Fira Sans Light" w:hAnsi="Fira Sans Light" w:cs="Fira Sans Light"/>
        </w:rPr>
      </w:pPr>
      <w:r w:rsidRPr="00E4093B">
        <w:rPr>
          <w:rFonts w:ascii="Fira Sans Light" w:eastAsia="Fira Sans Light" w:hAnsi="Fira Sans Light" w:cs="Fira Sans Light"/>
        </w:rPr>
        <w:t xml:space="preserve">Support for UAT and deployment activities </w:t>
      </w:r>
    </w:p>
    <w:p w14:paraId="74B7C5A2" w14:textId="77777777" w:rsidR="00E4093B" w:rsidRPr="00E4093B" w:rsidRDefault="00E4093B">
      <w:pPr>
        <w:numPr>
          <w:ilvl w:val="0"/>
          <w:numId w:val="28"/>
        </w:numPr>
        <w:spacing w:after="0"/>
        <w:rPr>
          <w:rFonts w:ascii="Fira Sans Light" w:eastAsia="Fira Sans Light" w:hAnsi="Fira Sans Light" w:cs="Fira Sans Light"/>
        </w:rPr>
      </w:pPr>
      <w:r w:rsidRPr="00E4093B">
        <w:rPr>
          <w:rFonts w:ascii="Fira Sans Light" w:eastAsia="Fira Sans Light" w:hAnsi="Fira Sans Light" w:cs="Fira Sans Light"/>
        </w:rPr>
        <w:t xml:space="preserve">Coordination for training and operational rollout </w:t>
      </w:r>
    </w:p>
    <w:p w14:paraId="4925C52C" w14:textId="2371FE21" w:rsidR="00E4093B" w:rsidRPr="00E4093B" w:rsidRDefault="00E4093B" w:rsidP="00E4093B">
      <w:pPr>
        <w:spacing w:before="240" w:after="240"/>
        <w:rPr>
          <w:rFonts w:ascii="Fira Sans Light" w:eastAsia="Fira Sans Light" w:hAnsi="Fira Sans Light" w:cs="Fira Sans Light"/>
        </w:rPr>
      </w:pPr>
    </w:p>
    <w:p w14:paraId="490A036C" w14:textId="77777777" w:rsidR="00E4093B" w:rsidRPr="00E4093B" w:rsidRDefault="00E4093B" w:rsidP="00E4093B">
      <w:pPr>
        <w:spacing w:before="240" w:after="240"/>
        <w:rPr>
          <w:rFonts w:ascii="Fira Sans Light" w:eastAsia="Fira Sans Light" w:hAnsi="Fira Sans Light" w:cs="Fira Sans Light"/>
          <w:b/>
          <w:bCs/>
        </w:rPr>
      </w:pPr>
      <w:proofErr w:type="spellStart"/>
      <w:r w:rsidRPr="00E4093B">
        <w:rPr>
          <w:rFonts w:ascii="Fira Sans Light" w:eastAsia="Fira Sans Light" w:hAnsi="Fira Sans Light" w:cs="Fira Sans Light"/>
          <w:b/>
          <w:bCs/>
        </w:rPr>
        <w:t>OrbitAvanya</w:t>
      </w:r>
      <w:proofErr w:type="spellEnd"/>
      <w:r w:rsidRPr="00E4093B">
        <w:rPr>
          <w:rFonts w:ascii="Fira Sans Light" w:eastAsia="Fira Sans Light" w:hAnsi="Fira Sans Light" w:cs="Fira Sans Light"/>
          <w:b/>
          <w:bCs/>
        </w:rPr>
        <w:t xml:space="preserve"> Tech LLP Team Allocation</w:t>
      </w:r>
    </w:p>
    <w:p w14:paraId="2032294B" w14:textId="77777777" w:rsidR="00E4093B" w:rsidRPr="00E4093B" w:rsidRDefault="00E4093B" w:rsidP="00E4093B">
      <w:pPr>
        <w:spacing w:before="240" w:after="240"/>
        <w:rPr>
          <w:rFonts w:ascii="Fira Sans Light" w:eastAsia="Fira Sans Light" w:hAnsi="Fira Sans Light" w:cs="Fira Sans Light"/>
        </w:rPr>
      </w:pPr>
      <w:r w:rsidRPr="00E4093B">
        <w:rPr>
          <w:rFonts w:ascii="Fira Sans Light" w:eastAsia="Fira Sans Light" w:hAnsi="Fira Sans Light" w:cs="Fira Sans Light"/>
        </w:rPr>
        <w:t>The project will be executed by a dedicated multidisciplinary team consisting of:</w:t>
      </w:r>
    </w:p>
    <w:p w14:paraId="3F66DAAB" w14:textId="77777777" w:rsidR="00E4093B" w:rsidRPr="00E4093B" w:rsidRDefault="00E4093B">
      <w:pPr>
        <w:numPr>
          <w:ilvl w:val="0"/>
          <w:numId w:val="29"/>
        </w:numPr>
        <w:spacing w:after="0"/>
        <w:rPr>
          <w:rFonts w:ascii="Fira Sans Light" w:eastAsia="Fira Sans Light" w:hAnsi="Fira Sans Light" w:cs="Fira Sans Light"/>
        </w:rPr>
      </w:pPr>
      <w:r w:rsidRPr="00E4093B">
        <w:rPr>
          <w:rFonts w:ascii="Fira Sans Light" w:eastAsia="Fira Sans Light" w:hAnsi="Fira Sans Light" w:cs="Fira Sans Light"/>
        </w:rPr>
        <w:t xml:space="preserve">Project Manager </w:t>
      </w:r>
    </w:p>
    <w:p w14:paraId="67DFA357" w14:textId="77777777" w:rsidR="00E4093B" w:rsidRPr="00E4093B" w:rsidRDefault="00E4093B">
      <w:pPr>
        <w:numPr>
          <w:ilvl w:val="0"/>
          <w:numId w:val="29"/>
        </w:numPr>
        <w:spacing w:after="0"/>
        <w:rPr>
          <w:rFonts w:ascii="Fira Sans Light" w:eastAsia="Fira Sans Light" w:hAnsi="Fira Sans Light" w:cs="Fira Sans Light"/>
        </w:rPr>
      </w:pPr>
      <w:r w:rsidRPr="00E4093B">
        <w:rPr>
          <w:rFonts w:ascii="Fira Sans Light" w:eastAsia="Fira Sans Light" w:hAnsi="Fira Sans Light" w:cs="Fira Sans Light"/>
        </w:rPr>
        <w:t xml:space="preserve">UI/UX Designer </w:t>
      </w:r>
    </w:p>
    <w:p w14:paraId="098A3CEA" w14:textId="77777777" w:rsidR="00E4093B" w:rsidRPr="00E4093B" w:rsidRDefault="00E4093B">
      <w:pPr>
        <w:numPr>
          <w:ilvl w:val="0"/>
          <w:numId w:val="29"/>
        </w:numPr>
        <w:spacing w:after="0"/>
        <w:rPr>
          <w:rFonts w:ascii="Fira Sans Light" w:eastAsia="Fira Sans Light" w:hAnsi="Fira Sans Light" w:cs="Fira Sans Light"/>
        </w:rPr>
      </w:pPr>
      <w:r w:rsidRPr="00E4093B">
        <w:rPr>
          <w:rFonts w:ascii="Fira Sans Light" w:eastAsia="Fira Sans Light" w:hAnsi="Fira Sans Light" w:cs="Fira Sans Light"/>
        </w:rPr>
        <w:t xml:space="preserve">Senior Software Developers </w:t>
      </w:r>
    </w:p>
    <w:p w14:paraId="174F9D99" w14:textId="77777777" w:rsidR="00E4093B" w:rsidRPr="00E4093B" w:rsidRDefault="00E4093B">
      <w:pPr>
        <w:numPr>
          <w:ilvl w:val="0"/>
          <w:numId w:val="29"/>
        </w:numPr>
        <w:spacing w:after="0"/>
        <w:rPr>
          <w:rFonts w:ascii="Fira Sans Light" w:eastAsia="Fira Sans Light" w:hAnsi="Fira Sans Light" w:cs="Fira Sans Light"/>
        </w:rPr>
      </w:pPr>
      <w:r w:rsidRPr="00E4093B">
        <w:rPr>
          <w:rFonts w:ascii="Fira Sans Light" w:eastAsia="Fira Sans Light" w:hAnsi="Fira Sans Light" w:cs="Fira Sans Light"/>
        </w:rPr>
        <w:t xml:space="preserve">Software Developers </w:t>
      </w:r>
    </w:p>
    <w:p w14:paraId="645DC016" w14:textId="77777777" w:rsidR="00E4093B" w:rsidRPr="00E4093B" w:rsidRDefault="00E4093B">
      <w:pPr>
        <w:numPr>
          <w:ilvl w:val="0"/>
          <w:numId w:val="29"/>
        </w:numPr>
        <w:spacing w:after="0"/>
        <w:rPr>
          <w:rFonts w:ascii="Fira Sans Light" w:eastAsia="Fira Sans Light" w:hAnsi="Fira Sans Light" w:cs="Fira Sans Light"/>
        </w:rPr>
      </w:pPr>
      <w:r w:rsidRPr="00E4093B">
        <w:rPr>
          <w:rFonts w:ascii="Fira Sans Light" w:eastAsia="Fira Sans Light" w:hAnsi="Fira Sans Light" w:cs="Fira Sans Light"/>
        </w:rPr>
        <w:t xml:space="preserve">QA &amp; Testing Engineers </w:t>
      </w:r>
    </w:p>
    <w:p w14:paraId="7B9EED19" w14:textId="77777777" w:rsidR="00E4093B" w:rsidRPr="00E4093B" w:rsidRDefault="00E4093B">
      <w:pPr>
        <w:numPr>
          <w:ilvl w:val="0"/>
          <w:numId w:val="29"/>
        </w:numPr>
        <w:spacing w:after="0"/>
        <w:rPr>
          <w:rFonts w:ascii="Fira Sans Light" w:eastAsia="Fira Sans Light" w:hAnsi="Fira Sans Light" w:cs="Fira Sans Light"/>
        </w:rPr>
      </w:pPr>
      <w:r w:rsidRPr="00E4093B">
        <w:rPr>
          <w:rFonts w:ascii="Fira Sans Light" w:eastAsia="Fira Sans Light" w:hAnsi="Fira Sans Light" w:cs="Fira Sans Light"/>
        </w:rPr>
        <w:lastRenderedPageBreak/>
        <w:t xml:space="preserve">Database &amp; Deployment Engineers </w:t>
      </w:r>
    </w:p>
    <w:p w14:paraId="1AFAC182" w14:textId="77777777" w:rsidR="00E4093B" w:rsidRPr="00E4093B" w:rsidRDefault="00E4093B">
      <w:pPr>
        <w:numPr>
          <w:ilvl w:val="0"/>
          <w:numId w:val="29"/>
        </w:numPr>
        <w:spacing w:after="0"/>
        <w:rPr>
          <w:rFonts w:ascii="Fira Sans Light" w:eastAsia="Fira Sans Light" w:hAnsi="Fira Sans Light" w:cs="Fira Sans Light"/>
        </w:rPr>
      </w:pPr>
      <w:r w:rsidRPr="00E4093B">
        <w:rPr>
          <w:rFonts w:ascii="Fira Sans Light" w:eastAsia="Fira Sans Light" w:hAnsi="Fira Sans Light" w:cs="Fira Sans Light"/>
        </w:rPr>
        <w:t xml:space="preserve">Technical Support &amp; Maintenance Team </w:t>
      </w:r>
    </w:p>
    <w:p w14:paraId="20DE6195" w14:textId="77777777" w:rsidR="00E4093B" w:rsidRPr="00E4093B" w:rsidRDefault="00E4093B" w:rsidP="00E4093B">
      <w:pPr>
        <w:spacing w:before="240" w:after="240"/>
        <w:rPr>
          <w:rFonts w:ascii="Fira Sans Light" w:eastAsia="Fira Sans Light" w:hAnsi="Fira Sans Light" w:cs="Fira Sans Light"/>
        </w:rPr>
      </w:pPr>
      <w:r w:rsidRPr="00E4093B">
        <w:rPr>
          <w:rFonts w:ascii="Fira Sans Light" w:eastAsia="Fira Sans Light" w:hAnsi="Fira Sans Light" w:cs="Fira Sans Light"/>
        </w:rPr>
        <w:t>The team will work collaboratively to ensure timely delivery, quality assurance, operational stability, and long-term support for the Contractor Management System (CMS).</w:t>
      </w:r>
    </w:p>
    <w:p w14:paraId="0E52644D" w14:textId="77777777" w:rsidR="00E4093B" w:rsidRPr="00E4093B" w:rsidRDefault="00E4093B" w:rsidP="00E4093B">
      <w:pPr>
        <w:spacing w:before="240" w:after="240"/>
        <w:rPr>
          <w:rFonts w:ascii="Fira Sans Light" w:eastAsia="Fira Sans Light" w:hAnsi="Fira Sans Light" w:cs="Fira Sans Light"/>
        </w:rPr>
      </w:pPr>
      <w:proofErr w:type="spellStart"/>
      <w:r w:rsidRPr="00E4093B">
        <w:rPr>
          <w:rFonts w:ascii="Fira Sans Light" w:eastAsia="Fira Sans Light" w:hAnsi="Fira Sans Light" w:cs="Fira Sans Light"/>
        </w:rPr>
        <w:t>OrbitAvanya</w:t>
      </w:r>
      <w:proofErr w:type="spellEnd"/>
      <w:r w:rsidRPr="00E4093B">
        <w:rPr>
          <w:rFonts w:ascii="Fira Sans Light" w:eastAsia="Fira Sans Light" w:hAnsi="Fira Sans Light" w:cs="Fira Sans Light"/>
        </w:rPr>
        <w:t xml:space="preserve"> Tech LLP (</w:t>
      </w:r>
      <w:proofErr w:type="spellStart"/>
      <w:r w:rsidRPr="00E4093B">
        <w:rPr>
          <w:rFonts w:ascii="Fira Sans Light" w:eastAsia="Fira Sans Light" w:hAnsi="Fira Sans Light" w:cs="Fira Sans Light"/>
        </w:rPr>
        <w:t>AvanyaEdge</w:t>
      </w:r>
      <w:proofErr w:type="spellEnd"/>
      <w:r w:rsidRPr="00E4093B">
        <w:rPr>
          <w:rFonts w:ascii="Fira Sans Light" w:eastAsia="Fira Sans Light" w:hAnsi="Fira Sans Light" w:cs="Fira Sans Light"/>
        </w:rPr>
        <w:t>) is committed to delivering a secure, scalable, transparent, and efficiently managed CMS platform aligned with the Irrigation Department’s digital transformation and operational modernization initiatives.</w:t>
      </w:r>
    </w:p>
    <w:p w14:paraId="239835CF" w14:textId="77777777" w:rsidR="00E4093B" w:rsidRDefault="00E4093B" w:rsidP="1BE196F9">
      <w:pPr>
        <w:spacing w:before="240" w:after="240"/>
      </w:pPr>
    </w:p>
    <w:p w14:paraId="62AB9427" w14:textId="77777777" w:rsidR="00E4093B" w:rsidRPr="00E4093B" w:rsidRDefault="00E4093B" w:rsidP="00E4093B">
      <w:r w:rsidRPr="00E4093B">
        <w:t xml:space="preserve">This proposal explicitly outlines the following scope considerations and implementation dependencies to ensure transparency, operational clarity, and alignment between the Irrigation Department and </w:t>
      </w:r>
      <w:proofErr w:type="spellStart"/>
      <w:r w:rsidRPr="00E4093B">
        <w:t>OrbitAvanya</w:t>
      </w:r>
      <w:proofErr w:type="spellEnd"/>
      <w:r w:rsidRPr="00E4093B">
        <w:t xml:space="preserve"> Tech LLP (</w:t>
      </w:r>
      <w:proofErr w:type="spellStart"/>
      <w:r w:rsidRPr="00E4093B">
        <w:t>AvanyaEdge</w:t>
      </w:r>
      <w:proofErr w:type="spellEnd"/>
      <w:r w:rsidRPr="00E4093B">
        <w:t>).</w:t>
      </w:r>
    </w:p>
    <w:p w14:paraId="6B5F7B2D" w14:textId="77777777" w:rsidR="00E4093B" w:rsidRPr="00E4093B" w:rsidRDefault="00E4093B" w:rsidP="00E4093B">
      <w:pPr>
        <w:rPr>
          <w:b/>
          <w:bCs/>
        </w:rPr>
      </w:pPr>
      <w:r w:rsidRPr="00E4093B">
        <w:rPr>
          <w:b/>
          <w:bCs/>
        </w:rPr>
        <w:t>Infrastructure &amp; Third-Party Services</w:t>
      </w:r>
    </w:p>
    <w:p w14:paraId="4905537A" w14:textId="77777777" w:rsidR="00E4093B" w:rsidRPr="00E4093B" w:rsidRDefault="00E4093B" w:rsidP="00E4093B">
      <w:r w:rsidRPr="00E4093B">
        <w:t>The proposed engagement covers the design, development, deployment, and maintenance of the Contractor Management System (CMS). However, the following services and infrastructure components are outside the core project cost unless specifically included through mutual agreement:</w:t>
      </w:r>
    </w:p>
    <w:p w14:paraId="6C6038F9" w14:textId="77777777" w:rsidR="00E4093B" w:rsidRPr="00E4093B" w:rsidRDefault="00E4093B">
      <w:pPr>
        <w:numPr>
          <w:ilvl w:val="0"/>
          <w:numId w:val="30"/>
        </w:numPr>
        <w:spacing w:after="0"/>
      </w:pPr>
      <w:r w:rsidRPr="00E4093B">
        <w:t xml:space="preserve">Cloud Hosting / Server Infrastructure </w:t>
      </w:r>
    </w:p>
    <w:p w14:paraId="42769780" w14:textId="77777777" w:rsidR="00E4093B" w:rsidRPr="00E4093B" w:rsidRDefault="00E4093B">
      <w:pPr>
        <w:numPr>
          <w:ilvl w:val="0"/>
          <w:numId w:val="30"/>
        </w:numPr>
        <w:spacing w:after="0"/>
      </w:pPr>
      <w:r w:rsidRPr="00E4093B">
        <w:t xml:space="preserve">Domain &amp; SSL Certificates </w:t>
      </w:r>
    </w:p>
    <w:p w14:paraId="5A9EEAD5" w14:textId="77777777" w:rsidR="00E4093B" w:rsidRPr="00E4093B" w:rsidRDefault="00E4093B">
      <w:pPr>
        <w:numPr>
          <w:ilvl w:val="0"/>
          <w:numId w:val="30"/>
        </w:numPr>
        <w:spacing w:after="0"/>
      </w:pPr>
      <w:r w:rsidRPr="00E4093B">
        <w:t xml:space="preserve">SMS Gateway Services </w:t>
      </w:r>
    </w:p>
    <w:p w14:paraId="1DA3C559" w14:textId="77777777" w:rsidR="00E4093B" w:rsidRPr="00E4093B" w:rsidRDefault="00E4093B">
      <w:pPr>
        <w:numPr>
          <w:ilvl w:val="0"/>
          <w:numId w:val="30"/>
        </w:numPr>
        <w:spacing w:after="0"/>
      </w:pPr>
      <w:r w:rsidRPr="00E4093B">
        <w:t xml:space="preserve">Email Services </w:t>
      </w:r>
    </w:p>
    <w:p w14:paraId="2ED6A440" w14:textId="77777777" w:rsidR="00E4093B" w:rsidRPr="00E4093B" w:rsidRDefault="00E4093B">
      <w:pPr>
        <w:numPr>
          <w:ilvl w:val="0"/>
          <w:numId w:val="30"/>
        </w:numPr>
        <w:spacing w:after="0"/>
      </w:pPr>
      <w:r w:rsidRPr="00E4093B">
        <w:t xml:space="preserve">Third-Party API Integrations </w:t>
      </w:r>
    </w:p>
    <w:p w14:paraId="7B67F893" w14:textId="77777777" w:rsidR="00E4093B" w:rsidRPr="00E4093B" w:rsidRDefault="00E4093B">
      <w:pPr>
        <w:numPr>
          <w:ilvl w:val="0"/>
          <w:numId w:val="30"/>
        </w:numPr>
        <w:spacing w:after="0"/>
      </w:pPr>
      <w:r w:rsidRPr="00E4093B">
        <w:t xml:space="preserve">External Security Audits </w:t>
      </w:r>
    </w:p>
    <w:p w14:paraId="5EB80AA0" w14:textId="77777777" w:rsidR="00E4093B" w:rsidRPr="00E4093B" w:rsidRDefault="00E4093B">
      <w:pPr>
        <w:numPr>
          <w:ilvl w:val="0"/>
          <w:numId w:val="30"/>
        </w:numPr>
        <w:spacing w:after="0"/>
      </w:pPr>
      <w:r w:rsidRPr="00E4093B">
        <w:t xml:space="preserve">Hardware Procurement </w:t>
      </w:r>
    </w:p>
    <w:p w14:paraId="557C7344" w14:textId="77777777" w:rsidR="00E4093B" w:rsidRPr="00E4093B" w:rsidRDefault="00E4093B">
      <w:pPr>
        <w:numPr>
          <w:ilvl w:val="0"/>
          <w:numId w:val="30"/>
        </w:numPr>
        <w:spacing w:after="0"/>
      </w:pPr>
      <w:r w:rsidRPr="00E4093B">
        <w:t xml:space="preserve">Data Center Infrastructure </w:t>
      </w:r>
    </w:p>
    <w:p w14:paraId="225EDB0F" w14:textId="77777777" w:rsidR="00E4093B" w:rsidRPr="00E4093B" w:rsidRDefault="00E4093B" w:rsidP="00E4093B">
      <w:r w:rsidRPr="00E4093B">
        <w:t>These services may require separate procurement, subscriptions, or departmental arrangements.</w:t>
      </w:r>
    </w:p>
    <w:p w14:paraId="2C06A2BF" w14:textId="0151FA4E" w:rsidR="00E4093B" w:rsidRPr="00E4093B" w:rsidRDefault="00E4093B" w:rsidP="00E4093B"/>
    <w:p w14:paraId="159E3A21" w14:textId="77777777" w:rsidR="00E4093B" w:rsidRPr="00E4093B" w:rsidRDefault="00E4093B" w:rsidP="00E4093B">
      <w:pPr>
        <w:rPr>
          <w:b/>
          <w:bCs/>
        </w:rPr>
      </w:pPr>
      <w:r w:rsidRPr="00E4093B">
        <w:rPr>
          <w:b/>
          <w:bCs/>
        </w:rPr>
        <w:t>Workflow &amp; Policy Dependencies</w:t>
      </w:r>
    </w:p>
    <w:p w14:paraId="7228B510" w14:textId="77777777" w:rsidR="00E4093B" w:rsidRPr="00E4093B" w:rsidRDefault="00E4093B" w:rsidP="00E4093B">
      <w:r w:rsidRPr="00E4093B">
        <w:t>The CMS platform will be developed based on workflows, approval hierarchies, operational rules, and process documentation provided by the Irrigation Department. Any major workflow changes, policy modifications, or additional requirements introduced during or after development may impact timelines, costs, and implementation planning.</w:t>
      </w:r>
    </w:p>
    <w:p w14:paraId="1EB7260B" w14:textId="77777777" w:rsidR="00E4093B" w:rsidRPr="00E4093B" w:rsidRDefault="00E4093B" w:rsidP="00E4093B">
      <w:r w:rsidRPr="00E4093B">
        <w:t>Successful implementation depends upon:</w:t>
      </w:r>
    </w:p>
    <w:p w14:paraId="733B37F4" w14:textId="77777777" w:rsidR="00E4093B" w:rsidRPr="00E4093B" w:rsidRDefault="00E4093B">
      <w:pPr>
        <w:numPr>
          <w:ilvl w:val="0"/>
          <w:numId w:val="31"/>
        </w:numPr>
        <w:spacing w:after="0"/>
      </w:pPr>
      <w:r w:rsidRPr="00E4093B">
        <w:t xml:space="preserve">Timely stakeholder approvals </w:t>
      </w:r>
    </w:p>
    <w:p w14:paraId="41DE822D" w14:textId="77777777" w:rsidR="00E4093B" w:rsidRPr="00E4093B" w:rsidRDefault="00E4093B">
      <w:pPr>
        <w:numPr>
          <w:ilvl w:val="0"/>
          <w:numId w:val="31"/>
        </w:numPr>
        <w:spacing w:after="0"/>
      </w:pPr>
      <w:r w:rsidRPr="00E4093B">
        <w:t xml:space="preserve">Availability of departmental coordinators </w:t>
      </w:r>
    </w:p>
    <w:p w14:paraId="1034DFFA" w14:textId="77777777" w:rsidR="00E4093B" w:rsidRPr="00E4093B" w:rsidRDefault="00E4093B">
      <w:pPr>
        <w:numPr>
          <w:ilvl w:val="0"/>
          <w:numId w:val="31"/>
        </w:numPr>
        <w:spacing w:after="0"/>
      </w:pPr>
      <w:r w:rsidRPr="00E4093B">
        <w:t xml:space="preserve">Validation of workflows and process requirements </w:t>
      </w:r>
    </w:p>
    <w:p w14:paraId="57813550" w14:textId="77777777" w:rsidR="00E4093B" w:rsidRPr="00E4093B" w:rsidRDefault="00E4093B">
      <w:pPr>
        <w:numPr>
          <w:ilvl w:val="0"/>
          <w:numId w:val="31"/>
        </w:numPr>
        <w:spacing w:after="0"/>
      </w:pPr>
      <w:r w:rsidRPr="00E4093B">
        <w:t xml:space="preserve">Timely review and feedback cycles </w:t>
      </w:r>
    </w:p>
    <w:p w14:paraId="1912F338" w14:textId="77777777" w:rsidR="00E4093B" w:rsidRDefault="00E4093B" w:rsidP="00E4093B">
      <w:pPr>
        <w:rPr>
          <w:b/>
          <w:bCs/>
        </w:rPr>
      </w:pPr>
    </w:p>
    <w:p w14:paraId="47D47BD9" w14:textId="2DBF259E" w:rsidR="00E4093B" w:rsidRPr="00E4093B" w:rsidRDefault="00E4093B" w:rsidP="00E4093B">
      <w:pPr>
        <w:rPr>
          <w:b/>
          <w:bCs/>
        </w:rPr>
      </w:pPr>
      <w:r w:rsidRPr="00E4093B">
        <w:rPr>
          <w:b/>
          <w:bCs/>
        </w:rPr>
        <w:t>User Adoption &amp; Operational Execution</w:t>
      </w:r>
    </w:p>
    <w:p w14:paraId="3DA003C8" w14:textId="77777777" w:rsidR="00E4093B" w:rsidRPr="00E4093B" w:rsidRDefault="00E4093B" w:rsidP="00E4093B">
      <w:r w:rsidRPr="00E4093B">
        <w:lastRenderedPageBreak/>
        <w:t>The engagement includes system development, deployment, training, and operational support. However, effective usage and operational adoption of the CMS platform depend upon departmental coordination, user participation, training attendance, and internal process implementation by the department.</w:t>
      </w:r>
    </w:p>
    <w:p w14:paraId="3EBDE23A" w14:textId="77777777" w:rsidR="00E4093B" w:rsidRPr="00E4093B" w:rsidRDefault="00E4093B" w:rsidP="00E4093B">
      <w:proofErr w:type="spellStart"/>
      <w:r w:rsidRPr="00E4093B">
        <w:t>OrbitAvanya</w:t>
      </w:r>
      <w:proofErr w:type="spellEnd"/>
      <w:r w:rsidRPr="00E4093B">
        <w:t xml:space="preserve"> Tech LLP will provide:</w:t>
      </w:r>
    </w:p>
    <w:p w14:paraId="159CAB5B" w14:textId="77777777" w:rsidR="00E4093B" w:rsidRPr="00E4093B" w:rsidRDefault="00E4093B">
      <w:pPr>
        <w:numPr>
          <w:ilvl w:val="0"/>
          <w:numId w:val="32"/>
        </w:numPr>
        <w:spacing w:after="0"/>
      </w:pPr>
      <w:r w:rsidRPr="00E4093B">
        <w:t xml:space="preserve">User training </w:t>
      </w:r>
    </w:p>
    <w:p w14:paraId="36668532" w14:textId="77777777" w:rsidR="00E4093B" w:rsidRPr="00E4093B" w:rsidRDefault="00E4093B">
      <w:pPr>
        <w:numPr>
          <w:ilvl w:val="0"/>
          <w:numId w:val="32"/>
        </w:numPr>
        <w:spacing w:after="0"/>
      </w:pPr>
      <w:r w:rsidRPr="00E4093B">
        <w:t xml:space="preserve">Technical guidance </w:t>
      </w:r>
    </w:p>
    <w:p w14:paraId="16109F6A" w14:textId="77777777" w:rsidR="00E4093B" w:rsidRPr="00E4093B" w:rsidRDefault="00E4093B">
      <w:pPr>
        <w:numPr>
          <w:ilvl w:val="0"/>
          <w:numId w:val="32"/>
        </w:numPr>
        <w:spacing w:after="0"/>
      </w:pPr>
      <w:r w:rsidRPr="00E4093B">
        <w:t xml:space="preserve">Documentation </w:t>
      </w:r>
    </w:p>
    <w:p w14:paraId="16C06D97" w14:textId="77777777" w:rsidR="00E4093B" w:rsidRPr="00E4093B" w:rsidRDefault="00E4093B">
      <w:pPr>
        <w:numPr>
          <w:ilvl w:val="0"/>
          <w:numId w:val="32"/>
        </w:numPr>
        <w:spacing w:after="0"/>
      </w:pPr>
      <w:r w:rsidRPr="00E4093B">
        <w:t xml:space="preserve">Go-Live assistance </w:t>
      </w:r>
    </w:p>
    <w:p w14:paraId="6F3909A7" w14:textId="77777777" w:rsidR="00E4093B" w:rsidRPr="00E4093B" w:rsidRDefault="00E4093B">
      <w:pPr>
        <w:numPr>
          <w:ilvl w:val="0"/>
          <w:numId w:val="32"/>
        </w:numPr>
        <w:spacing w:after="0"/>
      </w:pPr>
      <w:r w:rsidRPr="00E4093B">
        <w:t xml:space="preserve">One Year Operations &amp; Maintenance (O&amp;M) support </w:t>
      </w:r>
    </w:p>
    <w:p w14:paraId="7A3436AA" w14:textId="77777777" w:rsidR="00E4093B" w:rsidRPr="00E4093B" w:rsidRDefault="00E4093B" w:rsidP="00E4093B">
      <w:r w:rsidRPr="00E4093B">
        <w:t>Operational enforcement, policy execution, and departmental usage compliance remain under the department’s administrative control.</w:t>
      </w:r>
    </w:p>
    <w:p w14:paraId="7371B2FA" w14:textId="77777777" w:rsidR="00E4093B" w:rsidRPr="00E4093B" w:rsidRDefault="00E4093B" w:rsidP="00E4093B">
      <w:pPr>
        <w:rPr>
          <w:b/>
          <w:bCs/>
        </w:rPr>
      </w:pPr>
      <w:r w:rsidRPr="00E4093B">
        <w:rPr>
          <w:b/>
          <w:bCs/>
        </w:rPr>
        <w:t>Future Enhancements &amp; Expansion</w:t>
      </w:r>
    </w:p>
    <w:p w14:paraId="6BEC2571" w14:textId="77777777" w:rsidR="00E4093B" w:rsidRPr="00E4093B" w:rsidRDefault="00E4093B" w:rsidP="00E4093B">
      <w:r w:rsidRPr="00E4093B">
        <w:t>The proposed CMS platform is designed with scalable architecture to support future enhancements, integrations, additional modules, and workflow expansion. Any future feature additions or advanced integrations beyond the approved scope may require separate analysis, timelines, and commercials.</w:t>
      </w:r>
    </w:p>
    <w:p w14:paraId="5D654D5F" w14:textId="77777777" w:rsidR="00E4093B" w:rsidRPr="00E4093B" w:rsidRDefault="00E4093B" w:rsidP="00E4093B">
      <w:r w:rsidRPr="00E4093B">
        <w:t>Examples may include:</w:t>
      </w:r>
    </w:p>
    <w:p w14:paraId="12560FF4" w14:textId="77777777" w:rsidR="00E4093B" w:rsidRPr="00E4093B" w:rsidRDefault="00E4093B">
      <w:pPr>
        <w:numPr>
          <w:ilvl w:val="0"/>
          <w:numId w:val="33"/>
        </w:numPr>
        <w:spacing w:after="0"/>
      </w:pPr>
      <w:r w:rsidRPr="00E4093B">
        <w:t xml:space="preserve">Mobile Applications </w:t>
      </w:r>
    </w:p>
    <w:p w14:paraId="0AAEC056" w14:textId="77777777" w:rsidR="00E4093B" w:rsidRPr="00E4093B" w:rsidRDefault="00E4093B">
      <w:pPr>
        <w:numPr>
          <w:ilvl w:val="0"/>
          <w:numId w:val="33"/>
        </w:numPr>
        <w:spacing w:after="0"/>
      </w:pPr>
      <w:r w:rsidRPr="00E4093B">
        <w:t xml:space="preserve">Advanced AI Analytics </w:t>
      </w:r>
    </w:p>
    <w:p w14:paraId="6D155BA9" w14:textId="77777777" w:rsidR="00E4093B" w:rsidRPr="00E4093B" w:rsidRDefault="00E4093B">
      <w:pPr>
        <w:numPr>
          <w:ilvl w:val="0"/>
          <w:numId w:val="33"/>
        </w:numPr>
        <w:spacing w:after="0"/>
      </w:pPr>
      <w:r w:rsidRPr="00E4093B">
        <w:t xml:space="preserve">GIS Integration </w:t>
      </w:r>
    </w:p>
    <w:p w14:paraId="676A59FA" w14:textId="77777777" w:rsidR="00E4093B" w:rsidRPr="00E4093B" w:rsidRDefault="00E4093B">
      <w:pPr>
        <w:numPr>
          <w:ilvl w:val="0"/>
          <w:numId w:val="33"/>
        </w:numPr>
        <w:spacing w:after="0"/>
      </w:pPr>
      <w:r w:rsidRPr="00E4093B">
        <w:t xml:space="preserve">Payment Gateway Expansion </w:t>
      </w:r>
    </w:p>
    <w:p w14:paraId="760AC820" w14:textId="77777777" w:rsidR="00E4093B" w:rsidRPr="00E4093B" w:rsidRDefault="00E4093B">
      <w:pPr>
        <w:numPr>
          <w:ilvl w:val="0"/>
          <w:numId w:val="33"/>
        </w:numPr>
        <w:spacing w:after="0"/>
      </w:pPr>
      <w:r w:rsidRPr="00E4093B">
        <w:t xml:space="preserve">Digital Signature Integration </w:t>
      </w:r>
    </w:p>
    <w:p w14:paraId="16AC5A94" w14:textId="77777777" w:rsidR="00E4093B" w:rsidRPr="00E4093B" w:rsidRDefault="00E4093B">
      <w:pPr>
        <w:numPr>
          <w:ilvl w:val="0"/>
          <w:numId w:val="33"/>
        </w:numPr>
        <w:spacing w:after="0"/>
      </w:pPr>
      <w:r w:rsidRPr="00E4093B">
        <w:t xml:space="preserve">Integration with External Government Platforms </w:t>
      </w:r>
    </w:p>
    <w:p w14:paraId="6D1BA96B" w14:textId="77777777" w:rsidR="00E4093B" w:rsidRPr="00E4093B" w:rsidRDefault="00E4093B">
      <w:pPr>
        <w:numPr>
          <w:ilvl w:val="0"/>
          <w:numId w:val="33"/>
        </w:numPr>
        <w:spacing w:after="0"/>
      </w:pPr>
      <w:r w:rsidRPr="00E4093B">
        <w:t xml:space="preserve">Advanced Reporting &amp; BI Dashboards </w:t>
      </w:r>
    </w:p>
    <w:p w14:paraId="593F5CEA" w14:textId="325AEE3F" w:rsidR="00E4093B" w:rsidRPr="00E4093B" w:rsidRDefault="00E4093B" w:rsidP="00E4093B"/>
    <w:p w14:paraId="6EDC5E56" w14:textId="77777777" w:rsidR="00E4093B" w:rsidRPr="00E4093B" w:rsidRDefault="00E4093B" w:rsidP="00E4093B">
      <w:pPr>
        <w:rPr>
          <w:b/>
          <w:bCs/>
        </w:rPr>
      </w:pPr>
      <w:r w:rsidRPr="00E4093B">
        <w:rPr>
          <w:b/>
          <w:bCs/>
        </w:rPr>
        <w:t>Project Scope &amp; Technology Considerations</w:t>
      </w:r>
    </w:p>
    <w:p w14:paraId="171C0793" w14:textId="77777777" w:rsidR="00E4093B" w:rsidRPr="00E4093B" w:rsidRDefault="00E4093B" w:rsidP="00E4093B">
      <w:r w:rsidRPr="00E4093B">
        <w:t>This engagement focuses on delivering a secure, scalable, and government-ready Contractor Management System (CMS) aligned with the approved project scope and operational requirements of the Irrigation Department.</w:t>
      </w:r>
    </w:p>
    <w:p w14:paraId="295B4F78" w14:textId="77777777" w:rsidR="00E4093B" w:rsidRPr="00E4093B" w:rsidRDefault="00E4093B" w:rsidP="00E4093B">
      <w:r w:rsidRPr="00E4093B">
        <w:t>The engagement covers:</w:t>
      </w:r>
    </w:p>
    <w:p w14:paraId="2F0489DC" w14:textId="77777777" w:rsidR="00E4093B" w:rsidRPr="00E4093B" w:rsidRDefault="00E4093B">
      <w:pPr>
        <w:numPr>
          <w:ilvl w:val="0"/>
          <w:numId w:val="34"/>
        </w:numPr>
        <w:spacing w:after="0"/>
      </w:pPr>
      <w:r w:rsidRPr="00E4093B">
        <w:t xml:space="preserve">Requirement Analysis </w:t>
      </w:r>
    </w:p>
    <w:p w14:paraId="5C29798A" w14:textId="77777777" w:rsidR="00E4093B" w:rsidRPr="00E4093B" w:rsidRDefault="00E4093B">
      <w:pPr>
        <w:numPr>
          <w:ilvl w:val="0"/>
          <w:numId w:val="34"/>
        </w:numPr>
        <w:spacing w:after="0"/>
      </w:pPr>
      <w:r w:rsidRPr="00E4093B">
        <w:t xml:space="preserve">UI/UX Design </w:t>
      </w:r>
    </w:p>
    <w:p w14:paraId="3E287AF3" w14:textId="77777777" w:rsidR="00E4093B" w:rsidRPr="00E4093B" w:rsidRDefault="00E4093B">
      <w:pPr>
        <w:numPr>
          <w:ilvl w:val="0"/>
          <w:numId w:val="34"/>
        </w:numPr>
        <w:spacing w:after="0"/>
      </w:pPr>
      <w:r w:rsidRPr="00E4093B">
        <w:t xml:space="preserve">Application Development </w:t>
      </w:r>
    </w:p>
    <w:p w14:paraId="3201919F" w14:textId="77777777" w:rsidR="00E4093B" w:rsidRPr="00E4093B" w:rsidRDefault="00E4093B">
      <w:pPr>
        <w:numPr>
          <w:ilvl w:val="0"/>
          <w:numId w:val="34"/>
        </w:numPr>
        <w:spacing w:after="0"/>
      </w:pPr>
      <w:r w:rsidRPr="00E4093B">
        <w:t xml:space="preserve">Testing &amp; QA </w:t>
      </w:r>
    </w:p>
    <w:p w14:paraId="013C5656" w14:textId="77777777" w:rsidR="00E4093B" w:rsidRPr="00E4093B" w:rsidRDefault="00E4093B">
      <w:pPr>
        <w:numPr>
          <w:ilvl w:val="0"/>
          <w:numId w:val="34"/>
        </w:numPr>
        <w:spacing w:after="0"/>
      </w:pPr>
      <w:r w:rsidRPr="00E4093B">
        <w:t xml:space="preserve">Deployment &amp; Go-Live </w:t>
      </w:r>
    </w:p>
    <w:p w14:paraId="02C8BEFE" w14:textId="77777777" w:rsidR="00E4093B" w:rsidRPr="00E4093B" w:rsidRDefault="00E4093B">
      <w:pPr>
        <w:numPr>
          <w:ilvl w:val="0"/>
          <w:numId w:val="34"/>
        </w:numPr>
        <w:spacing w:after="0"/>
      </w:pPr>
      <w:r w:rsidRPr="00E4093B">
        <w:t xml:space="preserve">Training &amp; Documentation </w:t>
      </w:r>
    </w:p>
    <w:p w14:paraId="6A53CE05" w14:textId="77777777" w:rsidR="00E4093B" w:rsidRPr="00E4093B" w:rsidRDefault="00E4093B">
      <w:pPr>
        <w:numPr>
          <w:ilvl w:val="0"/>
          <w:numId w:val="34"/>
        </w:numPr>
        <w:spacing w:after="0"/>
      </w:pPr>
      <w:r w:rsidRPr="00E4093B">
        <w:t xml:space="preserve">One Year O&amp;M Support </w:t>
      </w:r>
    </w:p>
    <w:p w14:paraId="2C13808D" w14:textId="77777777" w:rsidR="00E4093B" w:rsidRPr="00E4093B" w:rsidRDefault="00E4093B" w:rsidP="00E4093B">
      <w:r w:rsidRPr="00E4093B">
        <w:t>Product policy decisions, workflow governance, infrastructure procurement, departmental operational policies, and long-term administrative management remain under the authority of the Irrigation Department.</w:t>
      </w:r>
    </w:p>
    <w:p w14:paraId="03376D94" w14:textId="77777777" w:rsidR="00E4093B" w:rsidRPr="00E4093B" w:rsidRDefault="00E4093B" w:rsidP="00E4093B">
      <w:proofErr w:type="spellStart"/>
      <w:r w:rsidRPr="00E4093B">
        <w:t>OrbitAvanya</w:t>
      </w:r>
      <w:proofErr w:type="spellEnd"/>
      <w:r w:rsidRPr="00E4093B">
        <w:t xml:space="preserve"> Tech LLP (</w:t>
      </w:r>
      <w:proofErr w:type="spellStart"/>
      <w:r w:rsidRPr="00E4093B">
        <w:t>AvanyaEdge</w:t>
      </w:r>
      <w:proofErr w:type="spellEnd"/>
      <w:r w:rsidRPr="00E4093B">
        <w:t>) remains committed to delivering a reliable, transparent, future-ready, and scalable CMS platform aligned with the department’s digital transformation and operational modernization objectives.</w:t>
      </w:r>
    </w:p>
    <w:p w14:paraId="6C905C42" w14:textId="77777777" w:rsidR="1BE196F9" w:rsidRDefault="1BE196F9"/>
    <w:p w14:paraId="0EAFF4A2" w14:textId="77777777" w:rsidR="002F5682" w:rsidRDefault="002F5682"/>
    <w:p w14:paraId="6F50F763" w14:textId="77777777" w:rsidR="002F5682" w:rsidRPr="002F5682" w:rsidRDefault="002F5682" w:rsidP="002F5682">
      <w:pPr>
        <w:rPr>
          <w:b/>
          <w:bCs/>
        </w:rPr>
      </w:pPr>
      <w:r w:rsidRPr="002F5682">
        <w:rPr>
          <w:b/>
          <w:bCs/>
        </w:rPr>
        <w:t xml:space="preserve">Section 07 — Why </w:t>
      </w:r>
      <w:proofErr w:type="spellStart"/>
      <w:r w:rsidRPr="002F5682">
        <w:rPr>
          <w:b/>
          <w:bCs/>
        </w:rPr>
        <w:t>OrbitAvanya</w:t>
      </w:r>
      <w:proofErr w:type="spellEnd"/>
      <w:r w:rsidRPr="002F5682">
        <w:rPr>
          <w:b/>
          <w:bCs/>
        </w:rPr>
        <w:t xml:space="preserve"> Tech LLP (</w:t>
      </w:r>
      <w:proofErr w:type="spellStart"/>
      <w:r w:rsidRPr="002F5682">
        <w:rPr>
          <w:b/>
          <w:bCs/>
        </w:rPr>
        <w:t>AvanyaEdge</w:t>
      </w:r>
      <w:proofErr w:type="spellEnd"/>
      <w:r w:rsidRPr="002F5682">
        <w:rPr>
          <w:b/>
          <w:bCs/>
        </w:rPr>
        <w:t>)</w:t>
      </w:r>
    </w:p>
    <w:p w14:paraId="102F7E37" w14:textId="77777777" w:rsidR="002F5682" w:rsidRPr="002F5682" w:rsidRDefault="002F5682" w:rsidP="002F5682">
      <w:proofErr w:type="spellStart"/>
      <w:r w:rsidRPr="002F5682">
        <w:t>OrbitAvanya</w:t>
      </w:r>
      <w:proofErr w:type="spellEnd"/>
      <w:r w:rsidRPr="002F5682">
        <w:t xml:space="preserve"> Tech LLP (</w:t>
      </w:r>
      <w:proofErr w:type="spellStart"/>
      <w:r w:rsidRPr="002F5682">
        <w:t>AvanyaEdge</w:t>
      </w:r>
      <w:proofErr w:type="spellEnd"/>
      <w:r w:rsidRPr="002F5682">
        <w:t>) is well-positioned to successfully execute this engagement due to its expertise, technology capabilities, and strong focus on enterprise and government digital transformation solutions.</w:t>
      </w:r>
    </w:p>
    <w:p w14:paraId="0909B12A" w14:textId="77777777" w:rsidR="002F5682" w:rsidRPr="002F5682" w:rsidRDefault="002F5682" w:rsidP="002F5682">
      <w:pPr>
        <w:rPr>
          <w:b/>
          <w:bCs/>
        </w:rPr>
      </w:pPr>
      <w:r w:rsidRPr="002F5682">
        <w:rPr>
          <w:b/>
          <w:bCs/>
        </w:rPr>
        <w:t>Expertise in Government &amp; Enterprise Solutions</w:t>
      </w:r>
    </w:p>
    <w:p w14:paraId="53DE600A" w14:textId="77777777" w:rsidR="002F5682" w:rsidRPr="002F5682" w:rsidRDefault="002F5682" w:rsidP="002F5682">
      <w:proofErr w:type="spellStart"/>
      <w:r w:rsidRPr="002F5682">
        <w:t>OrbitAvanya</w:t>
      </w:r>
      <w:proofErr w:type="spellEnd"/>
      <w:r w:rsidRPr="002F5682">
        <w:t xml:space="preserve"> Tech LLP specializes in developing secure, scalable, and workflow-driven applications for government departments, enterprises, educational institutions, and organizations requiring centralized digital management systems. Our expertise includes ERP systems, workflow automation, e-governance platforms, document management systems, and digital transformation solutions.</w:t>
      </w:r>
    </w:p>
    <w:p w14:paraId="3715E7DB" w14:textId="77777777" w:rsidR="002F5682" w:rsidRPr="002F5682" w:rsidRDefault="002F5682" w:rsidP="002F5682">
      <w:pPr>
        <w:rPr>
          <w:b/>
          <w:bCs/>
        </w:rPr>
      </w:pPr>
      <w:r w:rsidRPr="002F5682">
        <w:rPr>
          <w:b/>
          <w:bCs/>
        </w:rPr>
        <w:t>End-to-End Implementation Capability</w:t>
      </w:r>
    </w:p>
    <w:p w14:paraId="5E6C7D38" w14:textId="77777777" w:rsidR="002F5682" w:rsidRPr="002F5682" w:rsidRDefault="002F5682" w:rsidP="002F5682">
      <w:r w:rsidRPr="002F5682">
        <w:t>The engagement covers complete end-to-end services including:</w:t>
      </w:r>
    </w:p>
    <w:p w14:paraId="030CC42F" w14:textId="77777777" w:rsidR="002F5682" w:rsidRPr="002F5682" w:rsidRDefault="002F5682">
      <w:pPr>
        <w:numPr>
          <w:ilvl w:val="0"/>
          <w:numId w:val="35"/>
        </w:numPr>
        <w:spacing w:after="0"/>
      </w:pPr>
      <w:r w:rsidRPr="002F5682">
        <w:t xml:space="preserve">Requirement Analysis </w:t>
      </w:r>
    </w:p>
    <w:p w14:paraId="1BCEF5B3" w14:textId="77777777" w:rsidR="002F5682" w:rsidRPr="002F5682" w:rsidRDefault="002F5682">
      <w:pPr>
        <w:numPr>
          <w:ilvl w:val="0"/>
          <w:numId w:val="35"/>
        </w:numPr>
        <w:spacing w:after="0"/>
      </w:pPr>
      <w:r w:rsidRPr="002F5682">
        <w:t xml:space="preserve">Workflow Planning </w:t>
      </w:r>
    </w:p>
    <w:p w14:paraId="6DB49776" w14:textId="77777777" w:rsidR="002F5682" w:rsidRPr="002F5682" w:rsidRDefault="002F5682">
      <w:pPr>
        <w:numPr>
          <w:ilvl w:val="0"/>
          <w:numId w:val="35"/>
        </w:numPr>
        <w:spacing w:after="0"/>
      </w:pPr>
      <w:r w:rsidRPr="002F5682">
        <w:t xml:space="preserve">UI/UX Design </w:t>
      </w:r>
    </w:p>
    <w:p w14:paraId="44238CFE" w14:textId="77777777" w:rsidR="002F5682" w:rsidRPr="002F5682" w:rsidRDefault="002F5682">
      <w:pPr>
        <w:numPr>
          <w:ilvl w:val="0"/>
          <w:numId w:val="35"/>
        </w:numPr>
        <w:spacing w:after="0"/>
      </w:pPr>
      <w:r w:rsidRPr="002F5682">
        <w:t xml:space="preserve">Application Development </w:t>
      </w:r>
    </w:p>
    <w:p w14:paraId="22E4C152" w14:textId="77777777" w:rsidR="002F5682" w:rsidRPr="002F5682" w:rsidRDefault="002F5682">
      <w:pPr>
        <w:numPr>
          <w:ilvl w:val="0"/>
          <w:numId w:val="35"/>
        </w:numPr>
        <w:spacing w:after="0"/>
      </w:pPr>
      <w:r w:rsidRPr="002F5682">
        <w:t xml:space="preserve">Testing &amp; QA </w:t>
      </w:r>
    </w:p>
    <w:p w14:paraId="3CD9207C" w14:textId="77777777" w:rsidR="002F5682" w:rsidRPr="002F5682" w:rsidRDefault="002F5682">
      <w:pPr>
        <w:numPr>
          <w:ilvl w:val="0"/>
          <w:numId w:val="35"/>
        </w:numPr>
        <w:spacing w:after="0"/>
      </w:pPr>
      <w:r w:rsidRPr="002F5682">
        <w:t xml:space="preserve">Deployment &amp; Go-Live Support </w:t>
      </w:r>
    </w:p>
    <w:p w14:paraId="70C009A3" w14:textId="77777777" w:rsidR="002F5682" w:rsidRPr="002F5682" w:rsidRDefault="002F5682">
      <w:pPr>
        <w:numPr>
          <w:ilvl w:val="0"/>
          <w:numId w:val="35"/>
        </w:numPr>
        <w:spacing w:after="0"/>
      </w:pPr>
      <w:r w:rsidRPr="002F5682">
        <w:t xml:space="preserve">Training &amp; Documentation </w:t>
      </w:r>
    </w:p>
    <w:p w14:paraId="123EB531" w14:textId="77777777" w:rsidR="002F5682" w:rsidRPr="002F5682" w:rsidRDefault="002F5682">
      <w:pPr>
        <w:numPr>
          <w:ilvl w:val="0"/>
          <w:numId w:val="35"/>
        </w:numPr>
        <w:spacing w:after="0"/>
      </w:pPr>
      <w:r w:rsidRPr="002F5682">
        <w:t xml:space="preserve">One Year Operations &amp; Maintenance (O&amp;M) Support </w:t>
      </w:r>
    </w:p>
    <w:p w14:paraId="0AB9DFC3" w14:textId="77777777" w:rsidR="002F5682" w:rsidRPr="002F5682" w:rsidRDefault="002F5682" w:rsidP="002F5682">
      <w:r w:rsidRPr="002F5682">
        <w:t>Our team provides dedicated technical, operational, and implementation support throughout the project lifecycle.</w:t>
      </w:r>
    </w:p>
    <w:p w14:paraId="3902E731" w14:textId="77777777" w:rsidR="002F5682" w:rsidRPr="002F5682" w:rsidRDefault="002F5682" w:rsidP="002F5682">
      <w:pPr>
        <w:rPr>
          <w:b/>
          <w:bCs/>
        </w:rPr>
      </w:pPr>
      <w:r w:rsidRPr="002F5682">
        <w:rPr>
          <w:b/>
          <w:bCs/>
        </w:rPr>
        <w:t>Scalable &amp; Future-Ready Technology Architecture</w:t>
      </w:r>
    </w:p>
    <w:p w14:paraId="3F6C25B5" w14:textId="77777777" w:rsidR="002F5682" w:rsidRPr="002F5682" w:rsidRDefault="002F5682" w:rsidP="002F5682">
      <w:r w:rsidRPr="002F5682">
        <w:t>The proposed Contractor Management System (CMS) will be developed using modern, secure, and scalable technologies designed to support:</w:t>
      </w:r>
    </w:p>
    <w:p w14:paraId="32EF619A" w14:textId="77777777" w:rsidR="002F5682" w:rsidRPr="002F5682" w:rsidRDefault="002F5682">
      <w:pPr>
        <w:numPr>
          <w:ilvl w:val="0"/>
          <w:numId w:val="36"/>
        </w:numPr>
        <w:spacing w:after="0"/>
      </w:pPr>
      <w:r w:rsidRPr="002F5682">
        <w:t xml:space="preserve">Centralized contractor management </w:t>
      </w:r>
    </w:p>
    <w:p w14:paraId="24802A69" w14:textId="77777777" w:rsidR="002F5682" w:rsidRPr="002F5682" w:rsidRDefault="002F5682">
      <w:pPr>
        <w:numPr>
          <w:ilvl w:val="0"/>
          <w:numId w:val="36"/>
        </w:numPr>
        <w:spacing w:after="0"/>
      </w:pPr>
      <w:r w:rsidRPr="002F5682">
        <w:t xml:space="preserve">Workflow automation </w:t>
      </w:r>
    </w:p>
    <w:p w14:paraId="63E7D356" w14:textId="77777777" w:rsidR="002F5682" w:rsidRPr="002F5682" w:rsidRDefault="002F5682">
      <w:pPr>
        <w:numPr>
          <w:ilvl w:val="0"/>
          <w:numId w:val="36"/>
        </w:numPr>
        <w:spacing w:after="0"/>
      </w:pPr>
      <w:r w:rsidRPr="002F5682">
        <w:t xml:space="preserve">Real-time monitoring &amp; reporting </w:t>
      </w:r>
    </w:p>
    <w:p w14:paraId="4FA3783C" w14:textId="77777777" w:rsidR="002F5682" w:rsidRPr="002F5682" w:rsidRDefault="002F5682">
      <w:pPr>
        <w:numPr>
          <w:ilvl w:val="0"/>
          <w:numId w:val="36"/>
        </w:numPr>
        <w:spacing w:after="0"/>
      </w:pPr>
      <w:r w:rsidRPr="002F5682">
        <w:t xml:space="preserve">Role-based access management </w:t>
      </w:r>
    </w:p>
    <w:p w14:paraId="4D488883" w14:textId="77777777" w:rsidR="002F5682" w:rsidRPr="002F5682" w:rsidRDefault="002F5682">
      <w:pPr>
        <w:numPr>
          <w:ilvl w:val="0"/>
          <w:numId w:val="36"/>
        </w:numPr>
        <w:spacing w:after="0"/>
      </w:pPr>
      <w:r w:rsidRPr="002F5682">
        <w:t xml:space="preserve">Future integrations &amp; expansion </w:t>
      </w:r>
    </w:p>
    <w:p w14:paraId="72A9E6F3" w14:textId="77777777" w:rsidR="002F5682" w:rsidRPr="002F5682" w:rsidRDefault="002F5682">
      <w:pPr>
        <w:numPr>
          <w:ilvl w:val="0"/>
          <w:numId w:val="36"/>
        </w:numPr>
        <w:spacing w:after="0"/>
      </w:pPr>
      <w:r w:rsidRPr="002F5682">
        <w:t xml:space="preserve">Secure document handling </w:t>
      </w:r>
    </w:p>
    <w:p w14:paraId="7B0DDE8D" w14:textId="77777777" w:rsidR="002F5682" w:rsidRPr="002F5682" w:rsidRDefault="002F5682">
      <w:pPr>
        <w:numPr>
          <w:ilvl w:val="0"/>
          <w:numId w:val="36"/>
        </w:numPr>
      </w:pPr>
      <w:r w:rsidRPr="002F5682">
        <w:t xml:space="preserve">Analytics &amp; operational transparency </w:t>
      </w:r>
    </w:p>
    <w:p w14:paraId="03DC363A" w14:textId="2E320A16" w:rsidR="002F5682" w:rsidRPr="002F5682" w:rsidRDefault="002F5682" w:rsidP="002F5682">
      <w:r w:rsidRPr="002F5682">
        <w:t>The platform architecture is designed for long-term maintainability, flexibility, security, and scalability.</w:t>
      </w:r>
    </w:p>
    <w:p w14:paraId="3219119C" w14:textId="77777777" w:rsidR="002F5682" w:rsidRPr="002F5682" w:rsidRDefault="002F5682" w:rsidP="002F5682">
      <w:pPr>
        <w:rPr>
          <w:b/>
          <w:bCs/>
        </w:rPr>
      </w:pPr>
      <w:r w:rsidRPr="002F5682">
        <w:rPr>
          <w:b/>
          <w:bCs/>
        </w:rPr>
        <w:t>Dedicated Team &amp; Operational Support</w:t>
      </w:r>
    </w:p>
    <w:p w14:paraId="06C54C8A" w14:textId="77777777" w:rsidR="002F5682" w:rsidRPr="002F5682" w:rsidRDefault="002F5682" w:rsidP="002F5682">
      <w:proofErr w:type="spellStart"/>
      <w:r w:rsidRPr="002F5682">
        <w:t>OrbitAvanya</w:t>
      </w:r>
      <w:proofErr w:type="spellEnd"/>
      <w:r w:rsidRPr="002F5682">
        <w:t xml:space="preserve"> Tech LLP has a dedicated multidisciplinary team consisting of:</w:t>
      </w:r>
    </w:p>
    <w:p w14:paraId="5A160CD1" w14:textId="77777777" w:rsidR="002F5682" w:rsidRPr="002F5682" w:rsidRDefault="002F5682">
      <w:pPr>
        <w:numPr>
          <w:ilvl w:val="0"/>
          <w:numId w:val="37"/>
        </w:numPr>
        <w:spacing w:after="0"/>
      </w:pPr>
      <w:r w:rsidRPr="002F5682">
        <w:t xml:space="preserve">Project Managers </w:t>
      </w:r>
    </w:p>
    <w:p w14:paraId="1AF6A118" w14:textId="77777777" w:rsidR="002F5682" w:rsidRPr="002F5682" w:rsidRDefault="002F5682">
      <w:pPr>
        <w:numPr>
          <w:ilvl w:val="0"/>
          <w:numId w:val="37"/>
        </w:numPr>
        <w:spacing w:after="0"/>
      </w:pPr>
      <w:r w:rsidRPr="002F5682">
        <w:t xml:space="preserve">UI/UX Designers </w:t>
      </w:r>
    </w:p>
    <w:p w14:paraId="028ED02B" w14:textId="77777777" w:rsidR="002F5682" w:rsidRPr="002F5682" w:rsidRDefault="002F5682">
      <w:pPr>
        <w:numPr>
          <w:ilvl w:val="0"/>
          <w:numId w:val="37"/>
        </w:numPr>
        <w:spacing w:after="0"/>
      </w:pPr>
      <w:r w:rsidRPr="002F5682">
        <w:t xml:space="preserve">Full Stack Developers </w:t>
      </w:r>
    </w:p>
    <w:p w14:paraId="3BD4A8CF" w14:textId="77777777" w:rsidR="002F5682" w:rsidRPr="002F5682" w:rsidRDefault="002F5682">
      <w:pPr>
        <w:numPr>
          <w:ilvl w:val="0"/>
          <w:numId w:val="37"/>
        </w:numPr>
        <w:spacing w:after="0"/>
      </w:pPr>
      <w:r w:rsidRPr="002F5682">
        <w:t xml:space="preserve">QA Engineers </w:t>
      </w:r>
    </w:p>
    <w:p w14:paraId="685CE6F7" w14:textId="77777777" w:rsidR="002F5682" w:rsidRPr="002F5682" w:rsidRDefault="002F5682">
      <w:pPr>
        <w:numPr>
          <w:ilvl w:val="0"/>
          <w:numId w:val="37"/>
        </w:numPr>
        <w:spacing w:after="0"/>
      </w:pPr>
      <w:r w:rsidRPr="002F5682">
        <w:t xml:space="preserve">Database &amp; Deployment Specialists </w:t>
      </w:r>
    </w:p>
    <w:p w14:paraId="4F157370" w14:textId="77777777" w:rsidR="002F5682" w:rsidRPr="002F5682" w:rsidRDefault="002F5682">
      <w:pPr>
        <w:numPr>
          <w:ilvl w:val="0"/>
          <w:numId w:val="37"/>
        </w:numPr>
        <w:spacing w:after="0"/>
      </w:pPr>
      <w:r w:rsidRPr="002F5682">
        <w:lastRenderedPageBreak/>
        <w:t xml:space="preserve">Support &amp; Maintenance Engineers </w:t>
      </w:r>
    </w:p>
    <w:p w14:paraId="04FA6423" w14:textId="77777777" w:rsidR="002F5682" w:rsidRPr="002F5682" w:rsidRDefault="002F5682" w:rsidP="002F5682">
      <w:r w:rsidRPr="002F5682">
        <w:t>Our structured execution methodology, regular reporting process, training support, and One Year O&amp;M services ensure reliable implementation, operational continuity, and long-term project success.</w:t>
      </w:r>
    </w:p>
    <w:p w14:paraId="14E03B07" w14:textId="77777777" w:rsidR="002F5682" w:rsidRPr="002F5682" w:rsidRDefault="002F5682" w:rsidP="002F5682">
      <w:proofErr w:type="spellStart"/>
      <w:r w:rsidRPr="002F5682">
        <w:t>OrbitAvanya</w:t>
      </w:r>
      <w:proofErr w:type="spellEnd"/>
      <w:r w:rsidRPr="002F5682">
        <w:t xml:space="preserve"> Tech LLP (</w:t>
      </w:r>
      <w:proofErr w:type="spellStart"/>
      <w:r w:rsidRPr="002F5682">
        <w:t>AvanyaEdge</w:t>
      </w:r>
      <w:proofErr w:type="spellEnd"/>
      <w:r w:rsidRPr="002F5682">
        <w:t>) remains committed to delivering a secure, transparent, scalable, and future-ready Contractor Management System aligned with the Irrigation Department’s digital governance and operational modernization objectives.</w:t>
      </w:r>
    </w:p>
    <w:p w14:paraId="762E00FD" w14:textId="77777777" w:rsidR="002F5682" w:rsidRPr="002F5682" w:rsidRDefault="002F5682" w:rsidP="002F5682">
      <w:pPr>
        <w:rPr>
          <w:b/>
          <w:bCs/>
        </w:rPr>
      </w:pPr>
      <w:r w:rsidRPr="002F5682">
        <w:rPr>
          <w:b/>
          <w:bCs/>
        </w:rPr>
        <w:t xml:space="preserve">Section 07 — Why </w:t>
      </w:r>
      <w:proofErr w:type="spellStart"/>
      <w:r w:rsidRPr="002F5682">
        <w:rPr>
          <w:b/>
          <w:bCs/>
        </w:rPr>
        <w:t>OrbitAvanya</w:t>
      </w:r>
      <w:proofErr w:type="spellEnd"/>
      <w:r w:rsidRPr="002F5682">
        <w:rPr>
          <w:b/>
          <w:bCs/>
        </w:rPr>
        <w:t xml:space="preserve"> Tech LLP (</w:t>
      </w:r>
      <w:proofErr w:type="spellStart"/>
      <w:r w:rsidRPr="002F5682">
        <w:rPr>
          <w:b/>
          <w:bCs/>
        </w:rPr>
        <w:t>AvanyaEdge</w:t>
      </w:r>
      <w:proofErr w:type="spellEnd"/>
      <w:r w:rsidRPr="002F5682">
        <w:rPr>
          <w:b/>
          <w:bCs/>
        </w:rPr>
        <w:t>)</w:t>
      </w:r>
    </w:p>
    <w:p w14:paraId="5DE8F08E" w14:textId="77777777" w:rsidR="002F5682" w:rsidRPr="002F5682" w:rsidRDefault="002F5682" w:rsidP="002F5682">
      <w:proofErr w:type="spellStart"/>
      <w:r w:rsidRPr="002F5682">
        <w:t>OrbitAvanya</w:t>
      </w:r>
      <w:proofErr w:type="spellEnd"/>
      <w:r w:rsidRPr="002F5682">
        <w:t xml:space="preserve"> Tech LLP (</w:t>
      </w:r>
      <w:proofErr w:type="spellStart"/>
      <w:r w:rsidRPr="002F5682">
        <w:t>AvanyaEdge</w:t>
      </w:r>
      <w:proofErr w:type="spellEnd"/>
      <w:r w:rsidRPr="002F5682">
        <w:t>) is strategically positioned to successfully execute this engagement due to its expertise in enterprise application development, workflow automation, digital transformation, and government-oriented technology solutions.</w:t>
      </w:r>
    </w:p>
    <w:p w14:paraId="4C616129" w14:textId="77777777" w:rsidR="002F5682" w:rsidRPr="002F5682" w:rsidRDefault="002F5682" w:rsidP="002F5682">
      <w:pPr>
        <w:rPr>
          <w:b/>
          <w:bCs/>
        </w:rPr>
      </w:pPr>
      <w:r w:rsidRPr="002F5682">
        <w:rPr>
          <w:b/>
          <w:bCs/>
        </w:rPr>
        <w:t>Specialized Expertise in Digital Governance Solutions</w:t>
      </w:r>
    </w:p>
    <w:p w14:paraId="4ED9391C" w14:textId="77777777" w:rsidR="002F5682" w:rsidRPr="002F5682" w:rsidRDefault="002F5682" w:rsidP="002F5682">
      <w:proofErr w:type="spellStart"/>
      <w:r w:rsidRPr="002F5682">
        <w:t>OrbitAvanya</w:t>
      </w:r>
      <w:proofErr w:type="spellEnd"/>
      <w:r w:rsidRPr="002F5682">
        <w:t xml:space="preserve"> Tech LLP specializes in designing and implementing secure, scalable, and workflow-driven platforms for government departments, enterprises, educational institutions, and organizations requiring centralized operational management systems. Our expertise includes Contractor Management Systems (CMS), ERP platforms, workflow automation, e-governance applications, document management systems, and digital transformation initiatives.</w:t>
      </w:r>
    </w:p>
    <w:p w14:paraId="7E70D17E" w14:textId="77777777" w:rsidR="002F5682" w:rsidRPr="002F5682" w:rsidRDefault="002F5682" w:rsidP="002F5682">
      <w:r w:rsidRPr="002F5682">
        <w:t>The proposed CMS engagement aligns directly with our core capabilities in building secure, transparent, and operationally efficient digital platforms.</w:t>
      </w:r>
    </w:p>
    <w:p w14:paraId="2F9B4F54" w14:textId="77777777" w:rsidR="002F5682" w:rsidRPr="002F5682" w:rsidRDefault="002F5682" w:rsidP="002F5682">
      <w:pPr>
        <w:rPr>
          <w:b/>
          <w:bCs/>
        </w:rPr>
      </w:pPr>
      <w:r w:rsidRPr="002F5682">
        <w:rPr>
          <w:b/>
          <w:bCs/>
        </w:rPr>
        <w:t>Proven End-to-End Execution Capability</w:t>
      </w:r>
    </w:p>
    <w:p w14:paraId="743F0501" w14:textId="77777777" w:rsidR="002F5682" w:rsidRPr="002F5682" w:rsidRDefault="002F5682" w:rsidP="002F5682">
      <w:r w:rsidRPr="002F5682">
        <w:t>The proposed engagement includes complete end-to-end implementation services covering:</w:t>
      </w:r>
    </w:p>
    <w:p w14:paraId="30B0001C" w14:textId="77777777" w:rsidR="002F5682" w:rsidRPr="002F5682" w:rsidRDefault="002F5682">
      <w:pPr>
        <w:numPr>
          <w:ilvl w:val="0"/>
          <w:numId w:val="38"/>
        </w:numPr>
        <w:spacing w:after="0"/>
      </w:pPr>
      <w:r w:rsidRPr="002F5682">
        <w:t xml:space="preserve">Requirement Analysis &amp; Workflow Planning </w:t>
      </w:r>
    </w:p>
    <w:p w14:paraId="6B00F8AD" w14:textId="77777777" w:rsidR="002F5682" w:rsidRPr="002F5682" w:rsidRDefault="002F5682">
      <w:pPr>
        <w:numPr>
          <w:ilvl w:val="0"/>
          <w:numId w:val="38"/>
        </w:numPr>
        <w:spacing w:after="0"/>
      </w:pPr>
      <w:r w:rsidRPr="002F5682">
        <w:t xml:space="preserve">UI/UX Design &amp; Architecture </w:t>
      </w:r>
    </w:p>
    <w:p w14:paraId="1F510221" w14:textId="77777777" w:rsidR="002F5682" w:rsidRPr="002F5682" w:rsidRDefault="002F5682">
      <w:pPr>
        <w:numPr>
          <w:ilvl w:val="0"/>
          <w:numId w:val="38"/>
        </w:numPr>
        <w:spacing w:after="0"/>
      </w:pPr>
      <w:r w:rsidRPr="002F5682">
        <w:t xml:space="preserve">Application Development </w:t>
      </w:r>
    </w:p>
    <w:p w14:paraId="01CB7A71" w14:textId="77777777" w:rsidR="002F5682" w:rsidRPr="002F5682" w:rsidRDefault="002F5682">
      <w:pPr>
        <w:numPr>
          <w:ilvl w:val="0"/>
          <w:numId w:val="38"/>
        </w:numPr>
        <w:spacing w:after="0"/>
      </w:pPr>
      <w:r w:rsidRPr="002F5682">
        <w:t xml:space="preserve">Testing &amp; Quality Assurance </w:t>
      </w:r>
    </w:p>
    <w:p w14:paraId="7624FB58" w14:textId="77777777" w:rsidR="002F5682" w:rsidRPr="002F5682" w:rsidRDefault="002F5682">
      <w:pPr>
        <w:numPr>
          <w:ilvl w:val="0"/>
          <w:numId w:val="38"/>
        </w:numPr>
        <w:spacing w:after="0"/>
      </w:pPr>
      <w:r w:rsidRPr="002F5682">
        <w:t xml:space="preserve">Deployment &amp; Go-Live Support </w:t>
      </w:r>
    </w:p>
    <w:p w14:paraId="03CB44F4" w14:textId="77777777" w:rsidR="002F5682" w:rsidRPr="002F5682" w:rsidRDefault="002F5682">
      <w:pPr>
        <w:numPr>
          <w:ilvl w:val="0"/>
          <w:numId w:val="38"/>
        </w:numPr>
        <w:spacing w:after="0"/>
      </w:pPr>
      <w:r w:rsidRPr="002F5682">
        <w:t xml:space="preserve">User Training &amp; Documentation </w:t>
      </w:r>
    </w:p>
    <w:p w14:paraId="2820F0ED" w14:textId="77777777" w:rsidR="002F5682" w:rsidRDefault="002F5682">
      <w:pPr>
        <w:numPr>
          <w:ilvl w:val="0"/>
          <w:numId w:val="38"/>
        </w:numPr>
        <w:spacing w:after="0"/>
      </w:pPr>
      <w:r w:rsidRPr="002F5682">
        <w:t xml:space="preserve">One Year Operations &amp; Maintenance (O&amp;M) Support </w:t>
      </w:r>
    </w:p>
    <w:p w14:paraId="3482BF85" w14:textId="77777777" w:rsidR="002F5682" w:rsidRPr="002F5682" w:rsidRDefault="002F5682" w:rsidP="002F5682">
      <w:pPr>
        <w:spacing w:after="0"/>
        <w:ind w:left="720"/>
      </w:pPr>
    </w:p>
    <w:p w14:paraId="12C774FD" w14:textId="77777777" w:rsidR="002F5682" w:rsidRPr="002F5682" w:rsidRDefault="002F5682" w:rsidP="002F5682">
      <w:proofErr w:type="spellStart"/>
      <w:r w:rsidRPr="002F5682">
        <w:t>OrbitAvanya</w:t>
      </w:r>
      <w:proofErr w:type="spellEnd"/>
      <w:r w:rsidRPr="002F5682">
        <w:t xml:space="preserve"> Tech LLP follows a structured implementation methodology designed to ensure project quality, transparency, timely delivery, operational stability, and long-term maintainability.</w:t>
      </w:r>
    </w:p>
    <w:p w14:paraId="0CC570B9" w14:textId="77777777" w:rsidR="002F5682" w:rsidRPr="002F5682" w:rsidRDefault="002F5682" w:rsidP="002F5682">
      <w:pPr>
        <w:rPr>
          <w:b/>
          <w:bCs/>
        </w:rPr>
      </w:pPr>
      <w:r w:rsidRPr="002F5682">
        <w:rPr>
          <w:b/>
          <w:bCs/>
        </w:rPr>
        <w:t>Modern &amp; Scalable Technology Architecture</w:t>
      </w:r>
    </w:p>
    <w:p w14:paraId="0D822DC5" w14:textId="77777777" w:rsidR="002F5682" w:rsidRPr="002F5682" w:rsidRDefault="002F5682" w:rsidP="002F5682">
      <w:r w:rsidRPr="002F5682">
        <w:t>The proposed Contractor Management System (CMS) will be developed using secure, modern, and scalable technology architecture designed to support:</w:t>
      </w:r>
    </w:p>
    <w:p w14:paraId="562299C2" w14:textId="77777777" w:rsidR="002F5682" w:rsidRPr="002F5682" w:rsidRDefault="002F5682">
      <w:pPr>
        <w:numPr>
          <w:ilvl w:val="0"/>
          <w:numId w:val="39"/>
        </w:numPr>
        <w:spacing w:after="0"/>
      </w:pPr>
      <w:r w:rsidRPr="002F5682">
        <w:t xml:space="preserve">Centralized contractor management </w:t>
      </w:r>
    </w:p>
    <w:p w14:paraId="0871945A" w14:textId="77777777" w:rsidR="002F5682" w:rsidRPr="002F5682" w:rsidRDefault="002F5682">
      <w:pPr>
        <w:numPr>
          <w:ilvl w:val="0"/>
          <w:numId w:val="39"/>
        </w:numPr>
        <w:spacing w:after="0"/>
      </w:pPr>
      <w:r w:rsidRPr="002F5682">
        <w:t xml:space="preserve">Automated approval workflows </w:t>
      </w:r>
    </w:p>
    <w:p w14:paraId="0854F141" w14:textId="77777777" w:rsidR="002F5682" w:rsidRPr="002F5682" w:rsidRDefault="002F5682">
      <w:pPr>
        <w:numPr>
          <w:ilvl w:val="0"/>
          <w:numId w:val="39"/>
        </w:numPr>
        <w:spacing w:after="0"/>
      </w:pPr>
      <w:r w:rsidRPr="002F5682">
        <w:t xml:space="preserve">Real-time monitoring &amp; reporting </w:t>
      </w:r>
    </w:p>
    <w:p w14:paraId="3DB7F2B3" w14:textId="77777777" w:rsidR="002F5682" w:rsidRPr="002F5682" w:rsidRDefault="002F5682">
      <w:pPr>
        <w:numPr>
          <w:ilvl w:val="0"/>
          <w:numId w:val="39"/>
        </w:numPr>
        <w:spacing w:after="0"/>
      </w:pPr>
      <w:r w:rsidRPr="002F5682">
        <w:t xml:space="preserve">Role-based access management </w:t>
      </w:r>
    </w:p>
    <w:p w14:paraId="54E69DAF" w14:textId="77777777" w:rsidR="002F5682" w:rsidRPr="002F5682" w:rsidRDefault="002F5682">
      <w:pPr>
        <w:numPr>
          <w:ilvl w:val="0"/>
          <w:numId w:val="39"/>
        </w:numPr>
        <w:spacing w:after="0"/>
      </w:pPr>
      <w:r w:rsidRPr="002F5682">
        <w:t xml:space="preserve">Secure document verification </w:t>
      </w:r>
    </w:p>
    <w:p w14:paraId="2E3C288E" w14:textId="77777777" w:rsidR="002F5682" w:rsidRPr="002F5682" w:rsidRDefault="002F5682">
      <w:pPr>
        <w:numPr>
          <w:ilvl w:val="0"/>
          <w:numId w:val="39"/>
        </w:numPr>
        <w:spacing w:after="0"/>
      </w:pPr>
      <w:r w:rsidRPr="002F5682">
        <w:t xml:space="preserve">Analytics &amp; dashboard systems </w:t>
      </w:r>
    </w:p>
    <w:p w14:paraId="54EC8B3A" w14:textId="77777777" w:rsidR="002F5682" w:rsidRPr="002F5682" w:rsidRDefault="002F5682">
      <w:pPr>
        <w:numPr>
          <w:ilvl w:val="0"/>
          <w:numId w:val="39"/>
        </w:numPr>
        <w:spacing w:after="0"/>
      </w:pPr>
      <w:r w:rsidRPr="002F5682">
        <w:t xml:space="preserve">Future integrations &amp; scalability </w:t>
      </w:r>
    </w:p>
    <w:p w14:paraId="11A62064" w14:textId="77777777" w:rsidR="002F5682" w:rsidRPr="002F5682" w:rsidRDefault="002F5682" w:rsidP="002F5682">
      <w:r w:rsidRPr="002F5682">
        <w:lastRenderedPageBreak/>
        <w:t>The platform is designed to support future departmental expansion, policy changes, operational growth, and digital governance initiatives.</w:t>
      </w:r>
    </w:p>
    <w:p w14:paraId="72DE7103" w14:textId="77777777" w:rsidR="002F5682" w:rsidRPr="002F5682" w:rsidRDefault="002F5682" w:rsidP="002F5682">
      <w:pPr>
        <w:rPr>
          <w:b/>
          <w:bCs/>
        </w:rPr>
      </w:pPr>
      <w:r w:rsidRPr="002F5682">
        <w:rPr>
          <w:b/>
          <w:bCs/>
        </w:rPr>
        <w:t>Dedicated Team &amp; Long-Term Support Commitment</w:t>
      </w:r>
    </w:p>
    <w:p w14:paraId="5AA271FB" w14:textId="77777777" w:rsidR="002F5682" w:rsidRPr="002F5682" w:rsidRDefault="002F5682" w:rsidP="002F5682">
      <w:proofErr w:type="spellStart"/>
      <w:r w:rsidRPr="002F5682">
        <w:t>OrbitAvanya</w:t>
      </w:r>
      <w:proofErr w:type="spellEnd"/>
      <w:r w:rsidRPr="002F5682">
        <w:t xml:space="preserve"> Tech LLP operates with a dedicated multidisciplinary team consisting of:</w:t>
      </w:r>
    </w:p>
    <w:p w14:paraId="24FB879F" w14:textId="77777777" w:rsidR="002F5682" w:rsidRPr="002F5682" w:rsidRDefault="002F5682">
      <w:pPr>
        <w:numPr>
          <w:ilvl w:val="0"/>
          <w:numId w:val="40"/>
        </w:numPr>
        <w:spacing w:after="0"/>
      </w:pPr>
      <w:r w:rsidRPr="002F5682">
        <w:t xml:space="preserve">Project Managers </w:t>
      </w:r>
    </w:p>
    <w:p w14:paraId="608EA5A4" w14:textId="77777777" w:rsidR="002F5682" w:rsidRPr="002F5682" w:rsidRDefault="002F5682">
      <w:pPr>
        <w:numPr>
          <w:ilvl w:val="0"/>
          <w:numId w:val="40"/>
        </w:numPr>
        <w:spacing w:after="0"/>
      </w:pPr>
      <w:r w:rsidRPr="002F5682">
        <w:t xml:space="preserve">UI/UX Designers </w:t>
      </w:r>
    </w:p>
    <w:p w14:paraId="5B757E56" w14:textId="77777777" w:rsidR="002F5682" w:rsidRPr="002F5682" w:rsidRDefault="002F5682">
      <w:pPr>
        <w:numPr>
          <w:ilvl w:val="0"/>
          <w:numId w:val="40"/>
        </w:numPr>
        <w:spacing w:after="0"/>
      </w:pPr>
      <w:r w:rsidRPr="002F5682">
        <w:t xml:space="preserve">Full Stack Developers </w:t>
      </w:r>
    </w:p>
    <w:p w14:paraId="457C8973" w14:textId="77777777" w:rsidR="002F5682" w:rsidRPr="002F5682" w:rsidRDefault="002F5682">
      <w:pPr>
        <w:numPr>
          <w:ilvl w:val="0"/>
          <w:numId w:val="40"/>
        </w:numPr>
        <w:spacing w:after="0"/>
      </w:pPr>
      <w:r w:rsidRPr="002F5682">
        <w:t xml:space="preserve">QA &amp; Testing Engineers </w:t>
      </w:r>
    </w:p>
    <w:p w14:paraId="55B1E34F" w14:textId="77777777" w:rsidR="002F5682" w:rsidRPr="002F5682" w:rsidRDefault="002F5682">
      <w:pPr>
        <w:numPr>
          <w:ilvl w:val="0"/>
          <w:numId w:val="40"/>
        </w:numPr>
        <w:spacing w:after="0"/>
      </w:pPr>
      <w:r w:rsidRPr="002F5682">
        <w:t xml:space="preserve">Database &amp; Deployment Specialists </w:t>
      </w:r>
    </w:p>
    <w:p w14:paraId="246A2212" w14:textId="77777777" w:rsidR="002F5682" w:rsidRPr="002F5682" w:rsidRDefault="002F5682">
      <w:pPr>
        <w:numPr>
          <w:ilvl w:val="0"/>
          <w:numId w:val="40"/>
        </w:numPr>
        <w:spacing w:after="0"/>
      </w:pPr>
      <w:r w:rsidRPr="002F5682">
        <w:t xml:space="preserve">Technical Support &amp; Maintenance Engineers </w:t>
      </w:r>
    </w:p>
    <w:p w14:paraId="16A9D440" w14:textId="77777777" w:rsidR="002F5682" w:rsidRPr="002F5682" w:rsidRDefault="002F5682" w:rsidP="002F5682">
      <w:r w:rsidRPr="002F5682">
        <w:t>Our engagement approach focuses not only on successful software deployment but also on operational adoption, training, technical assistance, and long-term system stability through structured One Year Operations &amp; Maintenance (O&amp;M) support.</w:t>
      </w:r>
    </w:p>
    <w:p w14:paraId="0C404836" w14:textId="77777777" w:rsidR="002F5682" w:rsidRPr="002F5682" w:rsidRDefault="002F5682" w:rsidP="002F5682">
      <w:proofErr w:type="spellStart"/>
      <w:r w:rsidRPr="002F5682">
        <w:t>OrbitAvanya</w:t>
      </w:r>
      <w:proofErr w:type="spellEnd"/>
      <w:r w:rsidRPr="002F5682">
        <w:t xml:space="preserve"> Tech LLP (</w:t>
      </w:r>
      <w:proofErr w:type="spellStart"/>
      <w:r w:rsidRPr="002F5682">
        <w:t>AvanyaEdge</w:t>
      </w:r>
      <w:proofErr w:type="spellEnd"/>
      <w:r w:rsidRPr="002F5682">
        <w:t>) remains committed to delivering a reliable, secure, scalable, and future-ready Contractor Management System aligned with the Irrigation Department’s digital transformation and operational modernization objectives.</w:t>
      </w:r>
    </w:p>
    <w:p w14:paraId="191EF27F" w14:textId="77777777" w:rsidR="002F5682" w:rsidRPr="002F5682" w:rsidRDefault="002F5682" w:rsidP="002F5682">
      <w:pPr>
        <w:rPr>
          <w:vanish/>
        </w:rPr>
      </w:pPr>
      <w:r w:rsidRPr="002F5682">
        <w:rPr>
          <w:vanish/>
        </w:rPr>
        <w:t>Top of Form</w:t>
      </w:r>
    </w:p>
    <w:p w14:paraId="5349B26D" w14:textId="77777777" w:rsidR="002F5682" w:rsidRPr="002F5682" w:rsidRDefault="002F5682" w:rsidP="002F5682">
      <w:pPr>
        <w:rPr>
          <w:vanish/>
        </w:rPr>
      </w:pPr>
      <w:r w:rsidRPr="002F5682">
        <w:rPr>
          <w:vanish/>
        </w:rPr>
        <w:t>Bottom of Form</w:t>
      </w:r>
    </w:p>
    <w:sectPr w:rsidR="002F5682" w:rsidRPr="002F5682" w:rsidSect="002B0CD9">
      <w:headerReference w:type="default" r:id="rId8"/>
      <w:footerReference w:type="default" r:id="rId9"/>
      <w:headerReference w:type="first" r:id="rId10"/>
      <w:footerReference w:type="first" r:id="rId11"/>
      <w:pgSz w:w="12240" w:h="15840" w:code="1"/>
      <w:pgMar w:top="720" w:right="720" w:bottom="720" w:left="720" w:header="0" w:footer="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5C4D6F" w14:textId="77777777" w:rsidR="008F37FB" w:rsidRDefault="008F37FB" w:rsidP="002B0CD9">
      <w:pPr>
        <w:spacing w:after="0" w:line="240" w:lineRule="auto"/>
      </w:pPr>
      <w:r>
        <w:separator/>
      </w:r>
    </w:p>
  </w:endnote>
  <w:endnote w:type="continuationSeparator" w:id="0">
    <w:p w14:paraId="73B58233" w14:textId="77777777" w:rsidR="008F37FB" w:rsidRDefault="008F37FB" w:rsidP="002B0CD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Fira Sans Light">
    <w:charset w:val="00"/>
    <w:family w:val="swiss"/>
    <w:pitch w:val="variable"/>
    <w:sig w:usb0="600002FF" w:usb1="00000001" w:usb2="00000000" w:usb3="00000000" w:csb0="0000019F" w:csb1="00000000"/>
  </w:font>
  <w:font w:name="Arial">
    <w:panose1 w:val="020B0604020202020204"/>
    <w:charset w:val="00"/>
    <w:family w:val="swiss"/>
    <w:pitch w:val="variable"/>
    <w:sig w:usb0="E0002EFF" w:usb1="C000785B" w:usb2="00000009" w:usb3="00000000" w:csb0="000001FF" w:csb1="00000000"/>
  </w:font>
  <w:font w:name="Fira Sans SemiBold">
    <w:charset w:val="00"/>
    <w:family w:val="swiss"/>
    <w:pitch w:val="variable"/>
    <w:sig w:usb0="600002FF" w:usb1="00000001"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35"/>
      <w:gridCol w:w="5035"/>
    </w:tblGrid>
    <w:tr w:rsidR="00446984" w14:paraId="05C09504" w14:textId="77777777" w:rsidTr="6BA014F9">
      <w:trPr>
        <w:trHeight w:val="855"/>
      </w:trPr>
      <w:tc>
        <w:tcPr>
          <w:tcW w:w="5035" w:type="dxa"/>
        </w:tcPr>
        <w:p w14:paraId="2AEABE34" w14:textId="17D89A49" w:rsidR="00446984" w:rsidRDefault="6BA014F9" w:rsidP="00823309">
          <w:pPr>
            <w:pStyle w:val="Footer"/>
          </w:pPr>
          <w:r>
            <w:t xml:space="preserve"> </w:t>
          </w:r>
          <w:r w:rsidR="00C654BB">
            <w:rPr>
              <w:noProof/>
              <w:sz w:val="20"/>
              <w:szCs w:val="20"/>
            </w:rPr>
            <w:drawing>
              <wp:inline distT="0" distB="0" distL="0" distR="0" wp14:anchorId="6BA39AB7" wp14:editId="7E734128">
                <wp:extent cx="1031046" cy="38472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OAT Final Logo - Colour.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081818" cy="403670"/>
                        </a:xfrm>
                        <a:prstGeom prst="rect">
                          <a:avLst/>
                        </a:prstGeom>
                      </pic:spPr>
                    </pic:pic>
                  </a:graphicData>
                </a:graphic>
              </wp:inline>
            </w:drawing>
          </w:r>
        </w:p>
      </w:tc>
      <w:tc>
        <w:tcPr>
          <w:tcW w:w="5035" w:type="dxa"/>
        </w:tcPr>
        <w:p w14:paraId="0A8F8DBC" w14:textId="5552392B" w:rsidR="00446984" w:rsidRPr="00C737FA" w:rsidRDefault="001C3485" w:rsidP="00823309">
          <w:pPr>
            <w:pStyle w:val="Footer"/>
            <w:jc w:val="right"/>
            <w:rPr>
              <w:rFonts w:ascii="Fira Sans Light" w:hAnsi="Fira Sans Light"/>
              <w:sz w:val="16"/>
              <w:szCs w:val="16"/>
            </w:rPr>
          </w:pPr>
          <w:proofErr w:type="spellStart"/>
          <w:r>
            <w:rPr>
              <w:rFonts w:ascii="Fira Sans Light" w:hAnsi="Fira Sans Light"/>
              <w:sz w:val="16"/>
              <w:szCs w:val="16"/>
            </w:rPr>
            <w:t>OrbitAvanya</w:t>
          </w:r>
          <w:proofErr w:type="spellEnd"/>
          <w:r>
            <w:rPr>
              <w:rFonts w:ascii="Fira Sans Light" w:hAnsi="Fira Sans Light"/>
              <w:sz w:val="16"/>
              <w:szCs w:val="16"/>
            </w:rPr>
            <w:t xml:space="preserve"> Tech</w:t>
          </w:r>
        </w:p>
        <w:p w14:paraId="403D2BA8" w14:textId="0054DEFE" w:rsidR="00446984" w:rsidRPr="00B26885" w:rsidRDefault="00C654BB" w:rsidP="00823309">
          <w:pPr>
            <w:pStyle w:val="Footer"/>
            <w:jc w:val="right"/>
            <w:rPr>
              <w:sz w:val="18"/>
              <w:szCs w:val="18"/>
            </w:rPr>
          </w:pPr>
          <w:r w:rsidRPr="6BA014F9">
            <w:rPr>
              <w:rFonts w:ascii="Fira Sans Light" w:hAnsi="Fira Sans Light" w:cs="Arial"/>
              <w:sz w:val="20"/>
              <w:szCs w:val="20"/>
            </w:rPr>
            <w:t>www.</w:t>
          </w:r>
          <w:r w:rsidRPr="00C654BB">
            <w:rPr>
              <w:rFonts w:ascii="Fira Sans Light" w:hAnsi="Fira Sans Light" w:cs="Arial"/>
              <w:sz w:val="20"/>
              <w:szCs w:val="20"/>
            </w:rPr>
            <w:t>orbitavanyatech.com</w:t>
          </w:r>
        </w:p>
      </w:tc>
    </w:tr>
  </w:tbl>
  <w:p w14:paraId="48216AC8" w14:textId="77777777" w:rsidR="00446984" w:rsidRDefault="0044698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360"/>
      <w:gridCol w:w="3360"/>
      <w:gridCol w:w="3360"/>
    </w:tblGrid>
    <w:tr w:rsidR="6BA014F9" w14:paraId="61A8D112" w14:textId="77777777" w:rsidTr="6BA014F9">
      <w:trPr>
        <w:trHeight w:val="300"/>
      </w:trPr>
      <w:tc>
        <w:tcPr>
          <w:tcW w:w="3360" w:type="dxa"/>
        </w:tcPr>
        <w:p w14:paraId="0A54E38B" w14:textId="77777777" w:rsidR="6BA014F9" w:rsidRDefault="6BA014F9" w:rsidP="6BA014F9">
          <w:pPr>
            <w:pStyle w:val="Header"/>
            <w:ind w:left="-115"/>
          </w:pPr>
        </w:p>
      </w:tc>
      <w:tc>
        <w:tcPr>
          <w:tcW w:w="3360" w:type="dxa"/>
        </w:tcPr>
        <w:p w14:paraId="75AA0FAE" w14:textId="77777777" w:rsidR="6BA014F9" w:rsidRDefault="6BA014F9" w:rsidP="6BA014F9">
          <w:pPr>
            <w:pStyle w:val="Header"/>
            <w:jc w:val="center"/>
          </w:pPr>
        </w:p>
      </w:tc>
      <w:tc>
        <w:tcPr>
          <w:tcW w:w="3360" w:type="dxa"/>
        </w:tcPr>
        <w:p w14:paraId="18286B4B" w14:textId="77777777" w:rsidR="6BA014F9" w:rsidRDefault="6BA014F9" w:rsidP="6BA014F9">
          <w:pPr>
            <w:pStyle w:val="Header"/>
            <w:ind w:right="-115"/>
            <w:jc w:val="right"/>
          </w:pPr>
        </w:p>
      </w:tc>
    </w:tr>
  </w:tbl>
  <w:p w14:paraId="24697B8E" w14:textId="77777777" w:rsidR="6BA014F9" w:rsidRDefault="6BA014F9" w:rsidP="6BA014F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9D70BD" w14:textId="77777777" w:rsidR="008F37FB" w:rsidRDefault="008F37FB" w:rsidP="002B0CD9">
      <w:pPr>
        <w:spacing w:after="0" w:line="240" w:lineRule="auto"/>
      </w:pPr>
      <w:r>
        <w:separator/>
      </w:r>
    </w:p>
  </w:footnote>
  <w:footnote w:type="continuationSeparator" w:id="0">
    <w:p w14:paraId="40875705" w14:textId="77777777" w:rsidR="008F37FB" w:rsidRDefault="008F37FB" w:rsidP="002B0CD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4D2E64" w14:textId="77777777" w:rsidR="00446984" w:rsidRDefault="0044698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115" w:type="dxa"/>
      </w:tblCellMar>
      <w:tblLook w:val="04A0" w:firstRow="1" w:lastRow="0" w:firstColumn="1" w:lastColumn="0" w:noHBand="0" w:noVBand="1"/>
    </w:tblPr>
    <w:tblGrid>
      <w:gridCol w:w="5035"/>
      <w:gridCol w:w="5035"/>
    </w:tblGrid>
    <w:tr w:rsidR="00446984" w14:paraId="10BDED55" w14:textId="77777777" w:rsidTr="6BA014F9">
      <w:tc>
        <w:tcPr>
          <w:tcW w:w="5035" w:type="dxa"/>
        </w:tcPr>
        <w:p w14:paraId="65F96EF1" w14:textId="77777777" w:rsidR="00A7196C" w:rsidRPr="00A7196C" w:rsidRDefault="6BA014F9" w:rsidP="00116097">
          <w:pPr>
            <w:pStyle w:val="Header"/>
            <w:rPr>
              <w:rFonts w:ascii="Fira Sans Light" w:hAnsi="Fira Sans Light"/>
              <w:sz w:val="20"/>
              <w:szCs w:val="20"/>
            </w:rPr>
          </w:pPr>
          <w:r w:rsidRPr="6BA014F9">
            <w:rPr>
              <w:rFonts w:ascii="Fira Sans Light" w:hAnsi="Fira Sans Light"/>
              <w:sz w:val="20"/>
              <w:szCs w:val="20"/>
            </w:rPr>
            <w:t>Customer</w:t>
          </w:r>
        </w:p>
        <w:p w14:paraId="2D2211BC" w14:textId="65F143FC" w:rsidR="00446984" w:rsidRPr="00C737FA" w:rsidRDefault="00CA5C5B" w:rsidP="6BA014F9">
          <w:pPr>
            <w:pStyle w:val="Header"/>
          </w:pPr>
          <w:r w:rsidRPr="00CA5C5B">
            <w:rPr>
              <w:rFonts w:ascii="Fira Sans SemiBold" w:hAnsi="Fira Sans SemiBold"/>
              <w:sz w:val="20"/>
              <w:szCs w:val="20"/>
            </w:rPr>
            <w:t>Irrigation Departmen</w:t>
          </w:r>
          <w:r w:rsidR="00C654BB">
            <w:rPr>
              <w:rFonts w:ascii="Fira Sans SemiBold" w:hAnsi="Fira Sans SemiBold"/>
              <w:sz w:val="20"/>
              <w:szCs w:val="20"/>
            </w:rPr>
            <w:t>t</w:t>
          </w:r>
        </w:p>
      </w:tc>
      <w:tc>
        <w:tcPr>
          <w:tcW w:w="5035" w:type="dxa"/>
        </w:tcPr>
        <w:p w14:paraId="0F0F1F49" w14:textId="77777777" w:rsidR="00446984" w:rsidRPr="0084563F" w:rsidRDefault="00446984" w:rsidP="00116097">
          <w:pPr>
            <w:pStyle w:val="Header"/>
            <w:jc w:val="right"/>
            <w:rPr>
              <w:rFonts w:ascii="Fira Sans SemiBold" w:hAnsi="Fira Sans SemiBold" w:cstheme="minorHAnsi"/>
              <w:sz w:val="20"/>
              <w:szCs w:val="20"/>
            </w:rPr>
          </w:pPr>
          <w:r w:rsidRPr="0084563F">
            <w:rPr>
              <w:rFonts w:ascii="Fira Sans SemiBold" w:hAnsi="Fira Sans SemiBold" w:cstheme="minorHAnsi"/>
              <w:sz w:val="20"/>
              <w:szCs w:val="20"/>
            </w:rPr>
            <w:t>P</w:t>
          </w:r>
          <w:r>
            <w:rPr>
              <w:rFonts w:ascii="Fira Sans SemiBold" w:hAnsi="Fira Sans SemiBold" w:cstheme="minorHAnsi"/>
              <w:sz w:val="20"/>
              <w:szCs w:val="20"/>
            </w:rPr>
            <w:t>roposal</w:t>
          </w:r>
        </w:p>
        <w:p w14:paraId="522FD9A8" w14:textId="4F4346C4" w:rsidR="00446984" w:rsidRPr="001C3485" w:rsidRDefault="001C3485" w:rsidP="001C3485">
          <w:pPr>
            <w:pStyle w:val="Footer"/>
            <w:jc w:val="right"/>
            <w:rPr>
              <w:rFonts w:ascii="Fira Sans Light" w:hAnsi="Fira Sans Light"/>
              <w:sz w:val="16"/>
              <w:szCs w:val="16"/>
            </w:rPr>
          </w:pPr>
          <w:proofErr w:type="spellStart"/>
          <w:r>
            <w:rPr>
              <w:rFonts w:ascii="Fira Sans Light" w:hAnsi="Fira Sans Light"/>
              <w:sz w:val="16"/>
              <w:szCs w:val="16"/>
            </w:rPr>
            <w:t>OrbitAvanya</w:t>
          </w:r>
          <w:proofErr w:type="spellEnd"/>
          <w:r>
            <w:rPr>
              <w:rFonts w:ascii="Fira Sans Light" w:hAnsi="Fira Sans Light"/>
              <w:sz w:val="16"/>
              <w:szCs w:val="16"/>
            </w:rPr>
            <w:t xml:space="preserve"> Tech</w:t>
          </w:r>
        </w:p>
      </w:tc>
    </w:tr>
  </w:tbl>
  <w:p w14:paraId="61468D8D" w14:textId="77777777" w:rsidR="00446984" w:rsidRDefault="0044698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360"/>
      <w:gridCol w:w="3360"/>
      <w:gridCol w:w="3360"/>
    </w:tblGrid>
    <w:tr w:rsidR="6BA014F9" w14:paraId="76068844" w14:textId="77777777" w:rsidTr="6BA014F9">
      <w:trPr>
        <w:trHeight w:val="300"/>
      </w:trPr>
      <w:tc>
        <w:tcPr>
          <w:tcW w:w="3360" w:type="dxa"/>
        </w:tcPr>
        <w:p w14:paraId="39413355" w14:textId="77777777" w:rsidR="6BA014F9" w:rsidRDefault="6BA014F9" w:rsidP="6BA014F9">
          <w:pPr>
            <w:pStyle w:val="Header"/>
            <w:ind w:left="-115"/>
          </w:pPr>
        </w:p>
      </w:tc>
      <w:tc>
        <w:tcPr>
          <w:tcW w:w="3360" w:type="dxa"/>
        </w:tcPr>
        <w:p w14:paraId="155B28BC" w14:textId="77777777" w:rsidR="6BA014F9" w:rsidRDefault="6BA014F9" w:rsidP="6BA014F9">
          <w:pPr>
            <w:pStyle w:val="Header"/>
            <w:jc w:val="center"/>
          </w:pPr>
        </w:p>
      </w:tc>
      <w:tc>
        <w:tcPr>
          <w:tcW w:w="3360" w:type="dxa"/>
        </w:tcPr>
        <w:p w14:paraId="65367A81" w14:textId="77777777" w:rsidR="6BA014F9" w:rsidRDefault="6BA014F9" w:rsidP="6BA014F9">
          <w:pPr>
            <w:pStyle w:val="Header"/>
            <w:ind w:right="-115"/>
            <w:jc w:val="right"/>
          </w:pPr>
        </w:p>
      </w:tc>
    </w:tr>
  </w:tbl>
  <w:p w14:paraId="73A69DFF" w14:textId="1DA62069" w:rsidR="6BA014F9" w:rsidRDefault="001F5D17" w:rsidP="6BA014F9">
    <w:pPr>
      <w:pStyle w:val="Header"/>
    </w:pPr>
    <w:r>
      <w:rPr>
        <w:noProof/>
        <w:sz w:val="20"/>
        <w:szCs w:val="20"/>
      </w:rPr>
      <w:drawing>
        <wp:inline distT="0" distB="0" distL="0" distR="0" wp14:anchorId="093617A5" wp14:editId="7B35C198">
          <wp:extent cx="1031046" cy="384725"/>
          <wp:effectExtent l="0" t="0" r="0" b="0"/>
          <wp:docPr id="1056160700" name="Picture 10561607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OAT Final Logo - Colour.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081818" cy="40367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D8565F"/>
    <w:multiLevelType w:val="multilevel"/>
    <w:tmpl w:val="807C7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A050F9"/>
    <w:multiLevelType w:val="multilevel"/>
    <w:tmpl w:val="49A24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F01F0D"/>
    <w:multiLevelType w:val="multilevel"/>
    <w:tmpl w:val="D346C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4848ED"/>
    <w:multiLevelType w:val="multilevel"/>
    <w:tmpl w:val="EF820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CC0E1B"/>
    <w:multiLevelType w:val="multilevel"/>
    <w:tmpl w:val="A1EC6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BC7CC7"/>
    <w:multiLevelType w:val="multilevel"/>
    <w:tmpl w:val="7ACA0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C47CF5"/>
    <w:multiLevelType w:val="multilevel"/>
    <w:tmpl w:val="3EC6A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8663DA"/>
    <w:multiLevelType w:val="multilevel"/>
    <w:tmpl w:val="BF9EC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967247"/>
    <w:multiLevelType w:val="multilevel"/>
    <w:tmpl w:val="C64AC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C593E02"/>
    <w:multiLevelType w:val="multilevel"/>
    <w:tmpl w:val="441AE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DDB0670"/>
    <w:multiLevelType w:val="multilevel"/>
    <w:tmpl w:val="3EC44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F6E6691"/>
    <w:multiLevelType w:val="multilevel"/>
    <w:tmpl w:val="2F844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3005D17"/>
    <w:multiLevelType w:val="multilevel"/>
    <w:tmpl w:val="22B01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7657A9A"/>
    <w:multiLevelType w:val="multilevel"/>
    <w:tmpl w:val="6C7AD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80511A0"/>
    <w:multiLevelType w:val="multilevel"/>
    <w:tmpl w:val="C1B4C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8196FD1"/>
    <w:multiLevelType w:val="multilevel"/>
    <w:tmpl w:val="C54ED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8A33A09"/>
    <w:multiLevelType w:val="multilevel"/>
    <w:tmpl w:val="790AD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B256B1B"/>
    <w:multiLevelType w:val="multilevel"/>
    <w:tmpl w:val="88D24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ECC1361"/>
    <w:multiLevelType w:val="multilevel"/>
    <w:tmpl w:val="55F29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0822E35"/>
    <w:multiLevelType w:val="multilevel"/>
    <w:tmpl w:val="CA046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BA033B1"/>
    <w:multiLevelType w:val="multilevel"/>
    <w:tmpl w:val="A3684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CDA2FCD"/>
    <w:multiLevelType w:val="multilevel"/>
    <w:tmpl w:val="FFEE1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F3174EA"/>
    <w:multiLevelType w:val="multilevel"/>
    <w:tmpl w:val="1938C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0ED08FB"/>
    <w:multiLevelType w:val="multilevel"/>
    <w:tmpl w:val="4B2AF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1F51759"/>
    <w:multiLevelType w:val="multilevel"/>
    <w:tmpl w:val="A6CC5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4E54C5B"/>
    <w:multiLevelType w:val="multilevel"/>
    <w:tmpl w:val="EF287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99C3679"/>
    <w:multiLevelType w:val="multilevel"/>
    <w:tmpl w:val="E2102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B356705"/>
    <w:multiLevelType w:val="multilevel"/>
    <w:tmpl w:val="F6328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C4A6922"/>
    <w:multiLevelType w:val="multilevel"/>
    <w:tmpl w:val="105E2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EA138CD"/>
    <w:multiLevelType w:val="multilevel"/>
    <w:tmpl w:val="83188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F6E7868"/>
    <w:multiLevelType w:val="multilevel"/>
    <w:tmpl w:val="21CCE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7A52D57"/>
    <w:multiLevelType w:val="multilevel"/>
    <w:tmpl w:val="4FE8E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CEC2203"/>
    <w:multiLevelType w:val="multilevel"/>
    <w:tmpl w:val="0CFA1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2CE4BAF"/>
    <w:multiLevelType w:val="multilevel"/>
    <w:tmpl w:val="7DFA6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66F04F2"/>
    <w:multiLevelType w:val="multilevel"/>
    <w:tmpl w:val="D3FE7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AD70247"/>
    <w:multiLevelType w:val="multilevel"/>
    <w:tmpl w:val="37089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B0E4320"/>
    <w:multiLevelType w:val="multilevel"/>
    <w:tmpl w:val="E8C21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B880DD1"/>
    <w:multiLevelType w:val="multilevel"/>
    <w:tmpl w:val="560EB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BBE030D"/>
    <w:multiLevelType w:val="multilevel"/>
    <w:tmpl w:val="834EB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C191614"/>
    <w:multiLevelType w:val="multilevel"/>
    <w:tmpl w:val="75583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9082037">
    <w:abstractNumId w:val="33"/>
  </w:num>
  <w:num w:numId="2" w16cid:durableId="1883516147">
    <w:abstractNumId w:val="19"/>
  </w:num>
  <w:num w:numId="3" w16cid:durableId="427233051">
    <w:abstractNumId w:val="12"/>
  </w:num>
  <w:num w:numId="4" w16cid:durableId="957679346">
    <w:abstractNumId w:val="20"/>
  </w:num>
  <w:num w:numId="5" w16cid:durableId="710688422">
    <w:abstractNumId w:val="17"/>
  </w:num>
  <w:num w:numId="6" w16cid:durableId="1460221378">
    <w:abstractNumId w:val="25"/>
  </w:num>
  <w:num w:numId="7" w16cid:durableId="1730421170">
    <w:abstractNumId w:val="1"/>
  </w:num>
  <w:num w:numId="8" w16cid:durableId="317929239">
    <w:abstractNumId w:val="37"/>
  </w:num>
  <w:num w:numId="9" w16cid:durableId="1618103299">
    <w:abstractNumId w:val="7"/>
  </w:num>
  <w:num w:numId="10" w16cid:durableId="387195129">
    <w:abstractNumId w:val="29"/>
  </w:num>
  <w:num w:numId="11" w16cid:durableId="1522891596">
    <w:abstractNumId w:val="10"/>
  </w:num>
  <w:num w:numId="12" w16cid:durableId="492600649">
    <w:abstractNumId w:val="32"/>
  </w:num>
  <w:num w:numId="13" w16cid:durableId="1546869822">
    <w:abstractNumId w:val="14"/>
  </w:num>
  <w:num w:numId="14" w16cid:durableId="1236549416">
    <w:abstractNumId w:val="39"/>
  </w:num>
  <w:num w:numId="15" w16cid:durableId="963734794">
    <w:abstractNumId w:val="8"/>
  </w:num>
  <w:num w:numId="16" w16cid:durableId="1726755864">
    <w:abstractNumId w:val="35"/>
  </w:num>
  <w:num w:numId="17" w16cid:durableId="1602570302">
    <w:abstractNumId w:val="18"/>
  </w:num>
  <w:num w:numId="18" w16cid:durableId="183832169">
    <w:abstractNumId w:val="16"/>
  </w:num>
  <w:num w:numId="19" w16cid:durableId="1295020784">
    <w:abstractNumId w:val="38"/>
  </w:num>
  <w:num w:numId="20" w16cid:durableId="77216122">
    <w:abstractNumId w:val="13"/>
  </w:num>
  <w:num w:numId="21" w16cid:durableId="729233323">
    <w:abstractNumId w:val="27"/>
  </w:num>
  <w:num w:numId="22" w16cid:durableId="130446339">
    <w:abstractNumId w:val="34"/>
  </w:num>
  <w:num w:numId="23" w16cid:durableId="2025084414">
    <w:abstractNumId w:val="31"/>
  </w:num>
  <w:num w:numId="24" w16cid:durableId="2000033261">
    <w:abstractNumId w:val="6"/>
  </w:num>
  <w:num w:numId="25" w16cid:durableId="148643149">
    <w:abstractNumId w:val="28"/>
  </w:num>
  <w:num w:numId="26" w16cid:durableId="1563828516">
    <w:abstractNumId w:val="23"/>
  </w:num>
  <w:num w:numId="27" w16cid:durableId="479158526">
    <w:abstractNumId w:val="5"/>
  </w:num>
  <w:num w:numId="28" w16cid:durableId="317614183">
    <w:abstractNumId w:val="26"/>
  </w:num>
  <w:num w:numId="29" w16cid:durableId="551238427">
    <w:abstractNumId w:val="2"/>
  </w:num>
  <w:num w:numId="30" w16cid:durableId="1900747858">
    <w:abstractNumId w:val="3"/>
  </w:num>
  <w:num w:numId="31" w16cid:durableId="1447654979">
    <w:abstractNumId w:val="9"/>
  </w:num>
  <w:num w:numId="32" w16cid:durableId="2107381935">
    <w:abstractNumId w:val="22"/>
  </w:num>
  <w:num w:numId="33" w16cid:durableId="65881237">
    <w:abstractNumId w:val="11"/>
  </w:num>
  <w:num w:numId="34" w16cid:durableId="1042637120">
    <w:abstractNumId w:val="24"/>
  </w:num>
  <w:num w:numId="35" w16cid:durableId="1632400701">
    <w:abstractNumId w:val="4"/>
  </w:num>
  <w:num w:numId="36" w16cid:durableId="133643990">
    <w:abstractNumId w:val="0"/>
  </w:num>
  <w:num w:numId="37" w16cid:durableId="899445278">
    <w:abstractNumId w:val="30"/>
  </w:num>
  <w:num w:numId="38" w16cid:durableId="218980872">
    <w:abstractNumId w:val="36"/>
  </w:num>
  <w:num w:numId="39" w16cid:durableId="1372994161">
    <w:abstractNumId w:val="15"/>
  </w:num>
  <w:num w:numId="40" w16cid:durableId="1453326495">
    <w:abstractNumId w:val="21"/>
  </w:num>
  <w:numIdMacAtCleanup w:val="4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20C44"/>
    <w:rsid w:val="00007BD7"/>
    <w:rsid w:val="00032E7B"/>
    <w:rsid w:val="000551A9"/>
    <w:rsid w:val="00057617"/>
    <w:rsid w:val="00067826"/>
    <w:rsid w:val="00072A1B"/>
    <w:rsid w:val="0007489C"/>
    <w:rsid w:val="00097F03"/>
    <w:rsid w:val="000A49B6"/>
    <w:rsid w:val="000B27F5"/>
    <w:rsid w:val="000B2BB9"/>
    <w:rsid w:val="000C220E"/>
    <w:rsid w:val="000E2142"/>
    <w:rsid w:val="000F6C7F"/>
    <w:rsid w:val="00104610"/>
    <w:rsid w:val="00111B90"/>
    <w:rsid w:val="00112B0F"/>
    <w:rsid w:val="0011366B"/>
    <w:rsid w:val="00116097"/>
    <w:rsid w:val="00134BF8"/>
    <w:rsid w:val="001610D4"/>
    <w:rsid w:val="00170F5F"/>
    <w:rsid w:val="00174EA9"/>
    <w:rsid w:val="0017714F"/>
    <w:rsid w:val="0018306B"/>
    <w:rsid w:val="00183176"/>
    <w:rsid w:val="001873DB"/>
    <w:rsid w:val="001B09D5"/>
    <w:rsid w:val="001B1AAB"/>
    <w:rsid w:val="001B2AC0"/>
    <w:rsid w:val="001C3485"/>
    <w:rsid w:val="001F5D17"/>
    <w:rsid w:val="002002DE"/>
    <w:rsid w:val="00216946"/>
    <w:rsid w:val="002329BB"/>
    <w:rsid w:val="002366DC"/>
    <w:rsid w:val="002615D7"/>
    <w:rsid w:val="00261F73"/>
    <w:rsid w:val="00265086"/>
    <w:rsid w:val="00274F2F"/>
    <w:rsid w:val="00277177"/>
    <w:rsid w:val="00277D44"/>
    <w:rsid w:val="002A3996"/>
    <w:rsid w:val="002B0CD9"/>
    <w:rsid w:val="002D5DE4"/>
    <w:rsid w:val="002E7399"/>
    <w:rsid w:val="002F5682"/>
    <w:rsid w:val="002F70B5"/>
    <w:rsid w:val="003063AA"/>
    <w:rsid w:val="0033763D"/>
    <w:rsid w:val="0034296F"/>
    <w:rsid w:val="00351334"/>
    <w:rsid w:val="003520ED"/>
    <w:rsid w:val="003525D5"/>
    <w:rsid w:val="00364258"/>
    <w:rsid w:val="0037112E"/>
    <w:rsid w:val="0038388D"/>
    <w:rsid w:val="00387700"/>
    <w:rsid w:val="00387A96"/>
    <w:rsid w:val="00390640"/>
    <w:rsid w:val="00393EE3"/>
    <w:rsid w:val="00393F11"/>
    <w:rsid w:val="003C6C6B"/>
    <w:rsid w:val="003C7438"/>
    <w:rsid w:val="003F4B35"/>
    <w:rsid w:val="003F7A65"/>
    <w:rsid w:val="00412ED5"/>
    <w:rsid w:val="00427C93"/>
    <w:rsid w:val="00445F5C"/>
    <w:rsid w:val="00446984"/>
    <w:rsid w:val="00446DA6"/>
    <w:rsid w:val="00457FCD"/>
    <w:rsid w:val="0046324B"/>
    <w:rsid w:val="00467254"/>
    <w:rsid w:val="00475D00"/>
    <w:rsid w:val="004813FA"/>
    <w:rsid w:val="004B05C5"/>
    <w:rsid w:val="004C56E4"/>
    <w:rsid w:val="004D3C66"/>
    <w:rsid w:val="004E224C"/>
    <w:rsid w:val="00502434"/>
    <w:rsid w:val="00520C44"/>
    <w:rsid w:val="00526C99"/>
    <w:rsid w:val="005336C3"/>
    <w:rsid w:val="00552C0F"/>
    <w:rsid w:val="00557657"/>
    <w:rsid w:val="0056199C"/>
    <w:rsid w:val="00565597"/>
    <w:rsid w:val="00573330"/>
    <w:rsid w:val="005733E1"/>
    <w:rsid w:val="005A66F9"/>
    <w:rsid w:val="005B3700"/>
    <w:rsid w:val="005C4C73"/>
    <w:rsid w:val="005D230C"/>
    <w:rsid w:val="005F3604"/>
    <w:rsid w:val="005F6777"/>
    <w:rsid w:val="005F7AF7"/>
    <w:rsid w:val="00641035"/>
    <w:rsid w:val="00641C64"/>
    <w:rsid w:val="00645DCB"/>
    <w:rsid w:val="006461CC"/>
    <w:rsid w:val="00653A1A"/>
    <w:rsid w:val="00655491"/>
    <w:rsid w:val="00657D12"/>
    <w:rsid w:val="0067098E"/>
    <w:rsid w:val="00677BA2"/>
    <w:rsid w:val="00680F16"/>
    <w:rsid w:val="00684526"/>
    <w:rsid w:val="00684A0E"/>
    <w:rsid w:val="0068793A"/>
    <w:rsid w:val="006A0CA6"/>
    <w:rsid w:val="006B179E"/>
    <w:rsid w:val="006B6DAD"/>
    <w:rsid w:val="006E3427"/>
    <w:rsid w:val="0070206F"/>
    <w:rsid w:val="0070533B"/>
    <w:rsid w:val="007166A9"/>
    <w:rsid w:val="00727F81"/>
    <w:rsid w:val="00743405"/>
    <w:rsid w:val="007460F6"/>
    <w:rsid w:val="0076051C"/>
    <w:rsid w:val="007609EA"/>
    <w:rsid w:val="00765AA1"/>
    <w:rsid w:val="007827FA"/>
    <w:rsid w:val="00790F51"/>
    <w:rsid w:val="00796554"/>
    <w:rsid w:val="00797911"/>
    <w:rsid w:val="007B47FF"/>
    <w:rsid w:val="007B6ED4"/>
    <w:rsid w:val="007C6B22"/>
    <w:rsid w:val="007C772B"/>
    <w:rsid w:val="007D3B60"/>
    <w:rsid w:val="00803E08"/>
    <w:rsid w:val="008203C9"/>
    <w:rsid w:val="00823309"/>
    <w:rsid w:val="00825F14"/>
    <w:rsid w:val="008267C3"/>
    <w:rsid w:val="00833347"/>
    <w:rsid w:val="00835332"/>
    <w:rsid w:val="0084563F"/>
    <w:rsid w:val="00853B8A"/>
    <w:rsid w:val="008577CB"/>
    <w:rsid w:val="00857A82"/>
    <w:rsid w:val="00861115"/>
    <w:rsid w:val="00864AC9"/>
    <w:rsid w:val="008666C9"/>
    <w:rsid w:val="00874E49"/>
    <w:rsid w:val="008770C2"/>
    <w:rsid w:val="00885C47"/>
    <w:rsid w:val="00891C3B"/>
    <w:rsid w:val="008939EC"/>
    <w:rsid w:val="008A06B6"/>
    <w:rsid w:val="008A6EFD"/>
    <w:rsid w:val="008B025B"/>
    <w:rsid w:val="008B1104"/>
    <w:rsid w:val="008B445E"/>
    <w:rsid w:val="008C2FB5"/>
    <w:rsid w:val="008C74D3"/>
    <w:rsid w:val="008D118B"/>
    <w:rsid w:val="008D3DC5"/>
    <w:rsid w:val="008E1633"/>
    <w:rsid w:val="008E3D0D"/>
    <w:rsid w:val="008F2200"/>
    <w:rsid w:val="008F37FB"/>
    <w:rsid w:val="00901064"/>
    <w:rsid w:val="00901942"/>
    <w:rsid w:val="0090328F"/>
    <w:rsid w:val="00923CBD"/>
    <w:rsid w:val="0093287E"/>
    <w:rsid w:val="00947622"/>
    <w:rsid w:val="009727A2"/>
    <w:rsid w:val="00990561"/>
    <w:rsid w:val="009A3903"/>
    <w:rsid w:val="009A53BD"/>
    <w:rsid w:val="009B4AE6"/>
    <w:rsid w:val="009B7617"/>
    <w:rsid w:val="009D27C3"/>
    <w:rsid w:val="009D71D5"/>
    <w:rsid w:val="009D7748"/>
    <w:rsid w:val="009F1DDA"/>
    <w:rsid w:val="009F36A5"/>
    <w:rsid w:val="00A21EE7"/>
    <w:rsid w:val="00A2286F"/>
    <w:rsid w:val="00A22A6B"/>
    <w:rsid w:val="00A27D7B"/>
    <w:rsid w:val="00A34642"/>
    <w:rsid w:val="00A661CF"/>
    <w:rsid w:val="00A7196C"/>
    <w:rsid w:val="00A77208"/>
    <w:rsid w:val="00A77D2A"/>
    <w:rsid w:val="00A80CE5"/>
    <w:rsid w:val="00A81180"/>
    <w:rsid w:val="00A84386"/>
    <w:rsid w:val="00A91233"/>
    <w:rsid w:val="00A95330"/>
    <w:rsid w:val="00A95C04"/>
    <w:rsid w:val="00AA1D26"/>
    <w:rsid w:val="00AA71A2"/>
    <w:rsid w:val="00AB5FAB"/>
    <w:rsid w:val="00AB7C09"/>
    <w:rsid w:val="00AC0940"/>
    <w:rsid w:val="00AD07A7"/>
    <w:rsid w:val="00AD588F"/>
    <w:rsid w:val="00AE384F"/>
    <w:rsid w:val="00AE6F78"/>
    <w:rsid w:val="00AF28FD"/>
    <w:rsid w:val="00B1764B"/>
    <w:rsid w:val="00B17724"/>
    <w:rsid w:val="00B26885"/>
    <w:rsid w:val="00B275FA"/>
    <w:rsid w:val="00B36B26"/>
    <w:rsid w:val="00B64475"/>
    <w:rsid w:val="00B71636"/>
    <w:rsid w:val="00B847C7"/>
    <w:rsid w:val="00B9474F"/>
    <w:rsid w:val="00B95A58"/>
    <w:rsid w:val="00B96664"/>
    <w:rsid w:val="00BA0BFE"/>
    <w:rsid w:val="00BA2B9E"/>
    <w:rsid w:val="00BA4CD4"/>
    <w:rsid w:val="00BA5BB7"/>
    <w:rsid w:val="00BC1217"/>
    <w:rsid w:val="00BE306A"/>
    <w:rsid w:val="00BE5D5A"/>
    <w:rsid w:val="00BE7950"/>
    <w:rsid w:val="00BF45C1"/>
    <w:rsid w:val="00BF66F0"/>
    <w:rsid w:val="00C13840"/>
    <w:rsid w:val="00C3035C"/>
    <w:rsid w:val="00C31E41"/>
    <w:rsid w:val="00C3424C"/>
    <w:rsid w:val="00C4087F"/>
    <w:rsid w:val="00C4545C"/>
    <w:rsid w:val="00C63969"/>
    <w:rsid w:val="00C654BB"/>
    <w:rsid w:val="00C66BDE"/>
    <w:rsid w:val="00C737FA"/>
    <w:rsid w:val="00C75F64"/>
    <w:rsid w:val="00C76578"/>
    <w:rsid w:val="00C77FB0"/>
    <w:rsid w:val="00C903CC"/>
    <w:rsid w:val="00C908C2"/>
    <w:rsid w:val="00C940AE"/>
    <w:rsid w:val="00CA38A7"/>
    <w:rsid w:val="00CA5C5B"/>
    <w:rsid w:val="00CB25B9"/>
    <w:rsid w:val="00CE1838"/>
    <w:rsid w:val="00CF14F0"/>
    <w:rsid w:val="00D00DF7"/>
    <w:rsid w:val="00D0498A"/>
    <w:rsid w:val="00D057FA"/>
    <w:rsid w:val="00D19218"/>
    <w:rsid w:val="00D22CD8"/>
    <w:rsid w:val="00D30745"/>
    <w:rsid w:val="00D409B4"/>
    <w:rsid w:val="00D47970"/>
    <w:rsid w:val="00D62385"/>
    <w:rsid w:val="00D74FDA"/>
    <w:rsid w:val="00DB1230"/>
    <w:rsid w:val="00DD0868"/>
    <w:rsid w:val="00DD6FEA"/>
    <w:rsid w:val="00DF01D4"/>
    <w:rsid w:val="00DF1C5E"/>
    <w:rsid w:val="00E4093B"/>
    <w:rsid w:val="00E6393E"/>
    <w:rsid w:val="00E67DA8"/>
    <w:rsid w:val="00E75042"/>
    <w:rsid w:val="00E86A1B"/>
    <w:rsid w:val="00EA386E"/>
    <w:rsid w:val="00EB3E41"/>
    <w:rsid w:val="00EB4144"/>
    <w:rsid w:val="00EC41D5"/>
    <w:rsid w:val="00EE278E"/>
    <w:rsid w:val="00EE349C"/>
    <w:rsid w:val="00EF0D5E"/>
    <w:rsid w:val="00F01DE1"/>
    <w:rsid w:val="00F02F25"/>
    <w:rsid w:val="00F04786"/>
    <w:rsid w:val="00F0611D"/>
    <w:rsid w:val="00F06246"/>
    <w:rsid w:val="00F314D3"/>
    <w:rsid w:val="00F37863"/>
    <w:rsid w:val="00F45B99"/>
    <w:rsid w:val="00F51227"/>
    <w:rsid w:val="00F535DE"/>
    <w:rsid w:val="00F578AC"/>
    <w:rsid w:val="00F8112F"/>
    <w:rsid w:val="00F8240A"/>
    <w:rsid w:val="00F92B88"/>
    <w:rsid w:val="00F9400B"/>
    <w:rsid w:val="00FA5420"/>
    <w:rsid w:val="00FC3377"/>
    <w:rsid w:val="00FC6167"/>
    <w:rsid w:val="00FD6BA4"/>
    <w:rsid w:val="00FD7554"/>
    <w:rsid w:val="00FE4693"/>
    <w:rsid w:val="00FF6032"/>
    <w:rsid w:val="036F1D98"/>
    <w:rsid w:val="04B70C35"/>
    <w:rsid w:val="0624DE4F"/>
    <w:rsid w:val="062830C6"/>
    <w:rsid w:val="06BA03FB"/>
    <w:rsid w:val="0751835D"/>
    <w:rsid w:val="09FF3774"/>
    <w:rsid w:val="0D6B675E"/>
    <w:rsid w:val="0D9852F3"/>
    <w:rsid w:val="0FBE868C"/>
    <w:rsid w:val="0FD405CB"/>
    <w:rsid w:val="11798DC2"/>
    <w:rsid w:val="1216A028"/>
    <w:rsid w:val="1444F15B"/>
    <w:rsid w:val="147DF3BF"/>
    <w:rsid w:val="19326C3A"/>
    <w:rsid w:val="19E7C60A"/>
    <w:rsid w:val="1A4736C1"/>
    <w:rsid w:val="1AC4BC12"/>
    <w:rsid w:val="1B567AC8"/>
    <w:rsid w:val="1BE196F9"/>
    <w:rsid w:val="1DED7E88"/>
    <w:rsid w:val="1EB46AE9"/>
    <w:rsid w:val="232738BF"/>
    <w:rsid w:val="2398FDE8"/>
    <w:rsid w:val="2523907E"/>
    <w:rsid w:val="262DB05C"/>
    <w:rsid w:val="2791F013"/>
    <w:rsid w:val="2993B7E8"/>
    <w:rsid w:val="2BA9DA18"/>
    <w:rsid w:val="2DEA8269"/>
    <w:rsid w:val="2EC9A840"/>
    <w:rsid w:val="2F007176"/>
    <w:rsid w:val="2FC0923D"/>
    <w:rsid w:val="31FF82E3"/>
    <w:rsid w:val="33A11F30"/>
    <w:rsid w:val="38473E8F"/>
    <w:rsid w:val="39AAB9D9"/>
    <w:rsid w:val="3C7EDAC6"/>
    <w:rsid w:val="41D6EADE"/>
    <w:rsid w:val="4273630C"/>
    <w:rsid w:val="42DAFC6F"/>
    <w:rsid w:val="4511175F"/>
    <w:rsid w:val="4A6A63D1"/>
    <w:rsid w:val="4E52412F"/>
    <w:rsid w:val="530DEB31"/>
    <w:rsid w:val="55913327"/>
    <w:rsid w:val="57D4989F"/>
    <w:rsid w:val="57EB9FF5"/>
    <w:rsid w:val="584982E6"/>
    <w:rsid w:val="58C6573F"/>
    <w:rsid w:val="59E52B87"/>
    <w:rsid w:val="6047CD25"/>
    <w:rsid w:val="606D8516"/>
    <w:rsid w:val="60FE7C3C"/>
    <w:rsid w:val="6407B807"/>
    <w:rsid w:val="68C82535"/>
    <w:rsid w:val="69F40EA0"/>
    <w:rsid w:val="6B9E1E20"/>
    <w:rsid w:val="6BA014F9"/>
    <w:rsid w:val="6EAD0491"/>
    <w:rsid w:val="6FAD35D9"/>
    <w:rsid w:val="6FD9C4EC"/>
    <w:rsid w:val="6FF5DF29"/>
    <w:rsid w:val="738650CC"/>
    <w:rsid w:val="74B189B1"/>
    <w:rsid w:val="75F8F0E2"/>
    <w:rsid w:val="767FE173"/>
    <w:rsid w:val="769EE807"/>
    <w:rsid w:val="7CFF0113"/>
    <w:rsid w:val="7DAF3A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9736BE"/>
  <w15:chartTrackingRefBased/>
  <w15:docId w15:val="{9AB7B0E1-9B2A-46AB-B622-6DA2C24275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B05C5"/>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semiHidden/>
    <w:unhideWhenUsed/>
    <w:qFormat/>
    <w:rsid w:val="004B05C5"/>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uiPriority w:val="9"/>
    <w:unhideWhenUsed/>
    <w:qFormat/>
    <w:rsid w:val="1BE196F9"/>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uiPriority w:val="9"/>
    <w:unhideWhenUsed/>
    <w:qFormat/>
    <w:rsid w:val="1BE196F9"/>
    <w:pPr>
      <w:keepNext/>
      <w:keepLines/>
      <w:spacing w:before="80" w:after="40"/>
      <w:outlineLvl w:val="3"/>
    </w:pPr>
    <w:rPr>
      <w:rFonts w:eastAsiaTheme="majorEastAsia"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2B0CD9"/>
    <w:pPr>
      <w:ind w:left="720"/>
      <w:contextualSpacing/>
    </w:pPr>
    <w:rPr>
      <w:rFonts w:ascii="Calibri" w:eastAsia="Calibri" w:hAnsi="Calibri" w:cs="Calibri"/>
    </w:rPr>
  </w:style>
  <w:style w:type="paragraph" w:styleId="Header">
    <w:name w:val="header"/>
    <w:basedOn w:val="Normal"/>
    <w:link w:val="HeaderChar"/>
    <w:uiPriority w:val="99"/>
    <w:unhideWhenUsed/>
    <w:rsid w:val="002B0CD9"/>
    <w:pPr>
      <w:tabs>
        <w:tab w:val="center" w:pos="4680"/>
        <w:tab w:val="right" w:pos="9360"/>
      </w:tabs>
      <w:spacing w:after="0" w:line="240" w:lineRule="auto"/>
    </w:pPr>
  </w:style>
  <w:style w:type="character" w:customStyle="1" w:styleId="HeaderChar">
    <w:name w:val="Header Char"/>
    <w:basedOn w:val="DefaultParagraphFont"/>
    <w:link w:val="Header"/>
    <w:uiPriority w:val="99"/>
    <w:rsid w:val="002B0CD9"/>
  </w:style>
  <w:style w:type="paragraph" w:styleId="Footer">
    <w:name w:val="footer"/>
    <w:basedOn w:val="Normal"/>
    <w:link w:val="FooterChar"/>
    <w:uiPriority w:val="99"/>
    <w:unhideWhenUsed/>
    <w:rsid w:val="002B0CD9"/>
    <w:pPr>
      <w:tabs>
        <w:tab w:val="center" w:pos="4680"/>
        <w:tab w:val="right" w:pos="9360"/>
      </w:tabs>
      <w:spacing w:after="0" w:line="240" w:lineRule="auto"/>
    </w:pPr>
  </w:style>
  <w:style w:type="character" w:customStyle="1" w:styleId="FooterChar">
    <w:name w:val="Footer Char"/>
    <w:basedOn w:val="DefaultParagraphFont"/>
    <w:link w:val="Footer"/>
    <w:uiPriority w:val="99"/>
    <w:rsid w:val="002B0CD9"/>
  </w:style>
  <w:style w:type="table" w:styleId="TableGrid">
    <w:name w:val="Table Grid"/>
    <w:basedOn w:val="TableNormal"/>
    <w:uiPriority w:val="39"/>
    <w:rsid w:val="002B0CD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277177"/>
    <w:pPr>
      <w:spacing w:after="0" w:line="240" w:lineRule="auto"/>
    </w:pPr>
    <w:rPr>
      <w:rFonts w:eastAsia="Times New Roman" w:cs="Times New Roman"/>
      <w:color w:val="44546A" w:themeColor="text2"/>
      <w:szCs w:val="20"/>
    </w:rPr>
  </w:style>
  <w:style w:type="character" w:customStyle="1" w:styleId="NoSpacingChar">
    <w:name w:val="No Spacing Char"/>
    <w:basedOn w:val="DefaultParagraphFont"/>
    <w:link w:val="NoSpacing"/>
    <w:uiPriority w:val="1"/>
    <w:locked/>
    <w:rsid w:val="00277177"/>
    <w:rPr>
      <w:rFonts w:eastAsia="Times New Roman" w:cs="Times New Roman"/>
      <w:color w:val="44546A" w:themeColor="text2"/>
      <w:szCs w:val="20"/>
    </w:rPr>
  </w:style>
  <w:style w:type="character" w:customStyle="1" w:styleId="ListParagraphChar">
    <w:name w:val="List Paragraph Char"/>
    <w:basedOn w:val="DefaultParagraphFont"/>
    <w:link w:val="ListParagraph"/>
    <w:uiPriority w:val="34"/>
    <w:locked/>
    <w:rsid w:val="00277177"/>
    <w:rPr>
      <w:rFonts w:ascii="Calibri" w:eastAsia="Calibri" w:hAnsi="Calibri" w:cs="Calibri"/>
    </w:rPr>
  </w:style>
  <w:style w:type="character" w:styleId="Hyperlink">
    <w:name w:val="Hyperlink"/>
    <w:basedOn w:val="DefaultParagraphFont"/>
    <w:uiPriority w:val="99"/>
    <w:unhideWhenUsed/>
    <w:rsid w:val="1BE196F9"/>
    <w:rPr>
      <w:color w:val="0563C1"/>
      <w:u w:val="single"/>
    </w:rPr>
  </w:style>
  <w:style w:type="character" w:styleId="UnresolvedMention">
    <w:name w:val="Unresolved Mention"/>
    <w:basedOn w:val="DefaultParagraphFont"/>
    <w:uiPriority w:val="99"/>
    <w:semiHidden/>
    <w:unhideWhenUsed/>
    <w:rsid w:val="00C654BB"/>
    <w:rPr>
      <w:color w:val="605E5C"/>
      <w:shd w:val="clear" w:color="auto" w:fill="E1DFDD"/>
    </w:rPr>
  </w:style>
  <w:style w:type="character" w:customStyle="1" w:styleId="Heading1Char">
    <w:name w:val="Heading 1 Char"/>
    <w:basedOn w:val="DefaultParagraphFont"/>
    <w:link w:val="Heading1"/>
    <w:uiPriority w:val="9"/>
    <w:rsid w:val="004B05C5"/>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semiHidden/>
    <w:rsid w:val="004B05C5"/>
    <w:rPr>
      <w:rFonts w:asciiTheme="majorHAnsi" w:eastAsiaTheme="majorEastAsia" w:hAnsiTheme="majorHAnsi" w:cstheme="majorBidi"/>
      <w:color w:val="2E74B5"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184052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79</TotalTime>
  <Pages>17</Pages>
  <Words>4159</Words>
  <Characters>23707</Characters>
  <Application>Microsoft Office Word</Application>
  <DocSecurity>0</DocSecurity>
  <Lines>197</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27811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Administrator</cp:lastModifiedBy>
  <cp:revision>506</cp:revision>
  <dcterms:created xsi:type="dcterms:W3CDTF">2024-09-11T07:59:00Z</dcterms:created>
  <dcterms:modified xsi:type="dcterms:W3CDTF">2026-05-21T11:09:00Z</dcterms:modified>
</cp:coreProperties>
</file>