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4F59" w14:textId="473DB767" w:rsidR="005632CA" w:rsidRPr="00BB716C" w:rsidRDefault="0038220A" w:rsidP="006F47B4">
      <w:pPr>
        <w:pStyle w:val="Title"/>
        <w:spacing w:line="480" w:lineRule="auto"/>
        <w:rPr>
          <w:rFonts w:cstheme="majorHAnsi"/>
          <w:szCs w:val="24"/>
          <w:lang w:val="en-GB"/>
        </w:rPr>
      </w:pPr>
      <w:r>
        <w:rPr>
          <w:rFonts w:cstheme="majorHAnsi"/>
          <w:szCs w:val="24"/>
          <w:lang w:val="en-GB"/>
        </w:rPr>
        <w:t>Insurance charges prediction</w:t>
      </w:r>
    </w:p>
    <w:p w14:paraId="0D4FFADA" w14:textId="491C45F5" w:rsidR="005632CA" w:rsidRPr="00BB716C" w:rsidRDefault="00A4067F" w:rsidP="006F47B4">
      <w:pPr>
        <w:spacing w:line="480" w:lineRule="auto"/>
        <w:jc w:val="center"/>
        <w:rPr>
          <w:rFonts w:asciiTheme="majorHAnsi" w:hAnsiTheme="majorHAnsi" w:cstheme="majorHAnsi"/>
          <w:lang w:val="en-GB"/>
        </w:rPr>
      </w:pPr>
      <w:r w:rsidRPr="00BB716C">
        <w:rPr>
          <w:rFonts w:asciiTheme="majorHAnsi" w:hAnsiTheme="majorHAnsi" w:cstheme="majorHAnsi"/>
          <w:lang w:val="en-GB"/>
        </w:rPr>
        <w:t>Dhiraj Bankar</w:t>
      </w:r>
    </w:p>
    <w:p w14:paraId="505737DD" w14:textId="3305DA4D" w:rsidR="005632CA" w:rsidRPr="00BB716C" w:rsidRDefault="00A4067F" w:rsidP="006F47B4">
      <w:pPr>
        <w:spacing w:line="480" w:lineRule="auto"/>
        <w:jc w:val="center"/>
        <w:rPr>
          <w:rFonts w:asciiTheme="majorHAnsi" w:hAnsiTheme="majorHAnsi" w:cstheme="majorHAnsi"/>
          <w:b/>
          <w:bCs/>
          <w:lang w:val="en-GB"/>
        </w:rPr>
      </w:pPr>
      <w:r w:rsidRPr="00BB716C">
        <w:rPr>
          <w:rFonts w:asciiTheme="majorHAnsi" w:hAnsiTheme="majorHAnsi" w:cstheme="majorHAnsi"/>
          <w:b/>
          <w:bCs/>
          <w:lang w:val="en-GB"/>
        </w:rPr>
        <w:t>Bellevue University</w:t>
      </w:r>
    </w:p>
    <w:p w14:paraId="3D06FBBE" w14:textId="77777777" w:rsidR="005632CA" w:rsidRPr="00BB716C" w:rsidRDefault="005632CA" w:rsidP="006F47B4">
      <w:pPr>
        <w:spacing w:line="480" w:lineRule="auto"/>
        <w:rPr>
          <w:rFonts w:asciiTheme="majorHAnsi" w:hAnsiTheme="majorHAnsi" w:cstheme="majorHAnsi"/>
          <w:lang w:val="en-GB"/>
        </w:rPr>
      </w:pPr>
    </w:p>
    <w:p w14:paraId="4FF4756C" w14:textId="77777777" w:rsidR="005632CA" w:rsidRPr="00BB716C" w:rsidRDefault="005632CA" w:rsidP="006F47B4">
      <w:pPr>
        <w:spacing w:line="480" w:lineRule="auto"/>
        <w:rPr>
          <w:rFonts w:asciiTheme="majorHAnsi" w:hAnsiTheme="majorHAnsi" w:cstheme="majorHAnsi"/>
          <w:lang w:val="en-GB"/>
        </w:rPr>
        <w:sectPr w:rsidR="005632CA" w:rsidRPr="00BB716C" w:rsidSect="005632CA">
          <w:headerReference w:type="even" r:id="rId8"/>
          <w:headerReference w:type="default" r:id="rId9"/>
          <w:pgSz w:w="12240" w:h="15840" w:code="1"/>
          <w:pgMar w:top="1440" w:right="1440" w:bottom="1440" w:left="1440" w:header="720" w:footer="720" w:gutter="0"/>
          <w:cols w:space="720"/>
          <w:vAlign w:val="center"/>
          <w:docGrid w:linePitch="360"/>
        </w:sectPr>
      </w:pPr>
    </w:p>
    <w:p w14:paraId="7049A26C" w14:textId="77777777" w:rsidR="00D83FCE" w:rsidRPr="00BB716C" w:rsidRDefault="00D83FCE" w:rsidP="006F47B4">
      <w:pPr>
        <w:pStyle w:val="Heading1"/>
        <w:spacing w:line="480" w:lineRule="auto"/>
        <w:rPr>
          <w:rFonts w:cstheme="majorHAnsi"/>
          <w:bCs/>
          <w:szCs w:val="24"/>
          <w:lang w:val="en-GB"/>
        </w:rPr>
      </w:pPr>
      <w:bookmarkStart w:id="0" w:name="_Toc525824665"/>
      <w:bookmarkStart w:id="1" w:name="_Toc78753867"/>
      <w:r w:rsidRPr="00BB716C">
        <w:rPr>
          <w:rFonts w:cstheme="majorHAnsi"/>
          <w:bCs/>
          <w:szCs w:val="24"/>
          <w:lang w:val="en-GB"/>
        </w:rPr>
        <w:lastRenderedPageBreak/>
        <w:t>Abstract</w:t>
      </w:r>
      <w:bookmarkEnd w:id="0"/>
      <w:bookmarkEnd w:id="1"/>
    </w:p>
    <w:p w14:paraId="31161A64" w14:textId="1FF61580" w:rsidR="0038220A" w:rsidRDefault="0038220A" w:rsidP="0038220A">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38220A">
        <w:rPr>
          <w:rFonts w:asciiTheme="majorHAnsi" w:eastAsiaTheme="minorHAnsi" w:hAnsiTheme="majorHAnsi" w:cstheme="majorHAnsi"/>
          <w:lang w:val="en-GB" w:bidi="ar-SA"/>
        </w:rPr>
        <w:t xml:space="preserve">For project </w:t>
      </w:r>
      <w:r w:rsidR="005A2F7D">
        <w:rPr>
          <w:rFonts w:asciiTheme="majorHAnsi" w:eastAsiaTheme="minorHAnsi" w:hAnsiTheme="majorHAnsi" w:cstheme="majorHAnsi"/>
          <w:lang w:val="en-GB" w:bidi="ar-SA"/>
        </w:rPr>
        <w:t>3</w:t>
      </w:r>
      <w:r w:rsidRPr="0038220A">
        <w:rPr>
          <w:rFonts w:asciiTheme="majorHAnsi" w:eastAsiaTheme="minorHAnsi" w:hAnsiTheme="majorHAnsi" w:cstheme="majorHAnsi"/>
          <w:lang w:val="en-GB" w:bidi="ar-SA"/>
        </w:rPr>
        <w:t xml:space="preserve">, I choose to go with the </w:t>
      </w:r>
      <w:r w:rsidR="005A2F7D">
        <w:rPr>
          <w:rFonts w:asciiTheme="majorHAnsi" w:eastAsiaTheme="minorHAnsi" w:hAnsiTheme="majorHAnsi" w:cstheme="majorHAnsi"/>
          <w:lang w:val="en-GB" w:bidi="ar-SA"/>
        </w:rPr>
        <w:t>retail</w:t>
      </w:r>
      <w:r w:rsidRPr="0038220A">
        <w:rPr>
          <w:rFonts w:asciiTheme="majorHAnsi" w:eastAsiaTheme="minorHAnsi" w:hAnsiTheme="majorHAnsi" w:cstheme="majorHAnsi"/>
          <w:lang w:val="en-GB" w:bidi="ar-SA"/>
        </w:rPr>
        <w:t xml:space="preserve"> dataset. </w:t>
      </w:r>
      <w:r w:rsidR="005A2F7D">
        <w:rPr>
          <w:rFonts w:asciiTheme="majorHAnsi" w:eastAsiaTheme="minorHAnsi" w:hAnsiTheme="majorHAnsi" w:cstheme="majorHAnsi"/>
          <w:lang w:val="en-GB" w:bidi="ar-SA"/>
        </w:rPr>
        <w:t>I worked with Sears Holding corporation, who is pioneers of shopping malls, credit cards, layaway, home services and many more. I am here because of sears and I would like to make prediction model for retail though I don’t have data from Sears but I found the data for Walmart</w:t>
      </w:r>
      <w:r w:rsidRPr="0038220A">
        <w:rPr>
          <w:rFonts w:asciiTheme="majorHAnsi" w:eastAsiaTheme="minorHAnsi" w:hAnsiTheme="majorHAnsi" w:cstheme="majorHAnsi"/>
          <w:lang w:val="en-GB" w:bidi="ar-SA"/>
        </w:rPr>
        <w:t>, I want to explore a predictive model-based dataset and the current dataset provided me the necessary scope required for the project.</w:t>
      </w:r>
      <w:r w:rsidR="005A2F7D">
        <w:rPr>
          <w:rFonts w:asciiTheme="majorHAnsi" w:eastAsiaTheme="minorHAnsi" w:hAnsiTheme="majorHAnsi" w:cstheme="majorHAnsi"/>
          <w:lang w:val="en-GB" w:bidi="ar-SA"/>
        </w:rPr>
        <w:t xml:space="preserve"> If sears would have used the Data science and leveraged the power of analytics to save retails industry. Till last year Sears was a sinking boat like a Titanic. </w:t>
      </w:r>
    </w:p>
    <w:p w14:paraId="3AA6EA57" w14:textId="77777777" w:rsidR="005A2F7D" w:rsidRPr="0038220A" w:rsidRDefault="005A2F7D" w:rsidP="0038220A">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6833631A" w14:textId="4FACB4CB" w:rsidR="00901F49" w:rsidRPr="00BB716C" w:rsidRDefault="003464FB" w:rsidP="006F47B4">
      <w:pPr>
        <w:pStyle w:val="Heading1"/>
        <w:spacing w:line="480" w:lineRule="auto"/>
        <w:rPr>
          <w:rFonts w:eastAsiaTheme="minorHAnsi" w:cstheme="majorHAnsi"/>
          <w:szCs w:val="24"/>
          <w:lang w:val="en-GB"/>
        </w:rPr>
      </w:pPr>
      <w:bookmarkStart w:id="2" w:name="_Toc78753868"/>
      <w:r w:rsidRPr="00BB716C">
        <w:rPr>
          <w:rFonts w:eastAsiaTheme="minorHAnsi" w:cstheme="majorHAnsi"/>
          <w:szCs w:val="24"/>
          <w:lang w:val="en-GB" w:bidi="ar-SA"/>
        </w:rPr>
        <w:t>Context</w:t>
      </w:r>
      <w:bookmarkEnd w:id="2"/>
    </w:p>
    <w:p w14:paraId="11D5F45F" w14:textId="2A8FFE60" w:rsidR="005A2F7D" w:rsidRPr="005A2F7D" w:rsidRDefault="005A2F7D" w:rsidP="005A2F7D">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A2F7D">
        <w:rPr>
          <w:rFonts w:asciiTheme="majorHAnsi" w:eastAsiaTheme="minorHAnsi" w:hAnsiTheme="majorHAnsi" w:cstheme="majorHAnsi"/>
          <w:lang w:val="en-GB" w:bidi="ar-SA"/>
        </w:rPr>
        <w:t>Historical sales data for 45 Walmart stores located in different regions are available. There</w:t>
      </w:r>
      <w:r w:rsidRPr="005A2F7D">
        <w:rPr>
          <w:rFonts w:asciiTheme="majorHAnsi" w:eastAsiaTheme="minorHAnsi" w:hAnsiTheme="majorHAnsi" w:cstheme="majorHAnsi"/>
          <w:lang w:val="en-GB" w:bidi="ar-SA"/>
        </w:rPr>
        <w:br/>
        <w:t>are certain events and holidays which impact sales on each day. The business is facing a</w:t>
      </w:r>
      <w:r w:rsidRPr="005A2F7D">
        <w:rPr>
          <w:rFonts w:asciiTheme="majorHAnsi" w:eastAsiaTheme="minorHAnsi" w:hAnsiTheme="majorHAnsi" w:cstheme="majorHAnsi"/>
          <w:lang w:val="en-GB" w:bidi="ar-SA"/>
        </w:rPr>
        <w:br/>
        <w:t xml:space="preserve">challenge due to unforeseen demands and runs out of stock </w:t>
      </w:r>
      <w:r w:rsidR="00AB74BA" w:rsidRPr="005A2F7D">
        <w:rPr>
          <w:rFonts w:asciiTheme="majorHAnsi" w:eastAsiaTheme="minorHAnsi" w:hAnsiTheme="majorHAnsi" w:cstheme="majorHAnsi"/>
          <w:lang w:val="en-GB" w:bidi="ar-SA"/>
        </w:rPr>
        <w:t>sometimes</w:t>
      </w:r>
      <w:r w:rsidRPr="005A2F7D">
        <w:rPr>
          <w:rFonts w:asciiTheme="majorHAnsi" w:eastAsiaTheme="minorHAnsi" w:hAnsiTheme="majorHAnsi" w:cstheme="majorHAnsi"/>
          <w:lang w:val="en-GB" w:bidi="ar-SA"/>
        </w:rPr>
        <w:t>, due to</w:t>
      </w:r>
      <w:r w:rsidRPr="005A2F7D">
        <w:rPr>
          <w:rFonts w:asciiTheme="majorHAnsi" w:eastAsiaTheme="minorHAnsi" w:hAnsiTheme="majorHAnsi" w:cstheme="majorHAnsi"/>
          <w:lang w:val="en-GB" w:bidi="ar-SA"/>
        </w:rPr>
        <w:br/>
        <w:t>inappropriate machine learning algorithm. Walmart would like to predict the sales and</w:t>
      </w:r>
      <w:r w:rsidRPr="005A2F7D">
        <w:rPr>
          <w:rFonts w:asciiTheme="majorHAnsi" w:eastAsiaTheme="minorHAnsi" w:hAnsiTheme="majorHAnsi" w:cstheme="majorHAnsi"/>
          <w:lang w:val="en-GB" w:bidi="ar-SA"/>
        </w:rPr>
        <w:br/>
        <w:t>demand accurately. An ideal ML algorithm will predict demand accurately and ingest</w:t>
      </w:r>
      <w:r w:rsidRPr="005A2F7D">
        <w:rPr>
          <w:rFonts w:asciiTheme="majorHAnsi" w:eastAsiaTheme="minorHAnsi" w:hAnsiTheme="majorHAnsi" w:cstheme="majorHAnsi"/>
          <w:lang w:val="en-GB" w:bidi="ar-SA"/>
        </w:rPr>
        <w:br/>
        <w:t>factors like economic conditions including CPI, Unemployment Index, etc. The objective is</w:t>
      </w:r>
      <w:r w:rsidRPr="005A2F7D">
        <w:rPr>
          <w:rFonts w:asciiTheme="majorHAnsi" w:eastAsiaTheme="minorHAnsi" w:hAnsiTheme="majorHAnsi" w:cstheme="majorHAnsi"/>
          <w:lang w:val="en-GB" w:bidi="ar-SA"/>
        </w:rPr>
        <w:br/>
        <w:t>to determine the factors affecting the sales and to analyze the impact of markdowns</w:t>
      </w:r>
      <w:r w:rsidRPr="005A2F7D">
        <w:rPr>
          <w:rFonts w:asciiTheme="majorHAnsi" w:eastAsiaTheme="minorHAnsi" w:hAnsiTheme="majorHAnsi" w:cstheme="majorHAnsi"/>
          <w:lang w:val="en-GB" w:bidi="ar-SA"/>
        </w:rPr>
        <w:br/>
        <w:t>around holidays on the sales.</w:t>
      </w:r>
    </w:p>
    <w:p w14:paraId="2FA0BAAC" w14:textId="77777777" w:rsidR="003464FB" w:rsidRPr="00BB716C" w:rsidRDefault="003464FB"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5D0977BD" w14:textId="77777777" w:rsidR="00D83FCE" w:rsidRPr="00BB716C" w:rsidRDefault="00D83FCE"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br w:type="page"/>
      </w:r>
    </w:p>
    <w:sdt>
      <w:sdtPr>
        <w:rPr>
          <w:rFonts w:asciiTheme="majorHAnsi" w:eastAsiaTheme="minorHAnsi" w:hAnsiTheme="majorHAnsi" w:cstheme="majorHAnsi"/>
          <w:szCs w:val="24"/>
        </w:rPr>
        <w:id w:val="1932697731"/>
        <w:docPartObj>
          <w:docPartGallery w:val="Table of Contents"/>
          <w:docPartUnique/>
        </w:docPartObj>
      </w:sdtPr>
      <w:sdtEndPr>
        <w:rPr>
          <w:rFonts w:eastAsia="Times New Roman"/>
          <w:b/>
          <w:bCs/>
          <w:noProof/>
        </w:rPr>
      </w:sdtEndPr>
      <w:sdtContent>
        <w:p w14:paraId="4F438206" w14:textId="77777777" w:rsidR="00F51FED" w:rsidRPr="00BB716C" w:rsidRDefault="00F51FED" w:rsidP="006F47B4">
          <w:pPr>
            <w:pStyle w:val="TOCHeading"/>
            <w:spacing w:line="480" w:lineRule="auto"/>
            <w:outlineLvl w:val="9"/>
            <w:rPr>
              <w:rFonts w:asciiTheme="majorHAnsi" w:hAnsiTheme="majorHAnsi" w:cstheme="majorHAnsi"/>
              <w:szCs w:val="24"/>
            </w:rPr>
          </w:pPr>
          <w:r w:rsidRPr="00BB716C">
            <w:rPr>
              <w:rFonts w:asciiTheme="majorHAnsi" w:hAnsiTheme="majorHAnsi" w:cstheme="majorHAnsi"/>
              <w:szCs w:val="24"/>
            </w:rPr>
            <w:t>Table of Contents</w:t>
          </w:r>
        </w:p>
        <w:p w14:paraId="3199F51C" w14:textId="03310DBC" w:rsidR="003A5D14" w:rsidRDefault="00F51FED">
          <w:pPr>
            <w:pStyle w:val="TOC1"/>
            <w:tabs>
              <w:tab w:val="right" w:leader="dot" w:pos="9350"/>
            </w:tabs>
            <w:rPr>
              <w:rFonts w:eastAsiaTheme="minorEastAsia" w:cstheme="minorBidi"/>
              <w:b w:val="0"/>
              <w:bCs w:val="0"/>
              <w:caps w:val="0"/>
              <w:noProof/>
              <w:sz w:val="24"/>
              <w:szCs w:val="21"/>
              <w:u w:val="none"/>
            </w:rPr>
          </w:pPr>
          <w:r w:rsidRPr="00BB716C">
            <w:rPr>
              <w:rFonts w:asciiTheme="majorHAnsi" w:hAnsiTheme="majorHAnsi" w:cstheme="majorHAnsi"/>
              <w:b w:val="0"/>
              <w:bCs w:val="0"/>
              <w:noProof/>
              <w:sz w:val="24"/>
              <w:szCs w:val="24"/>
            </w:rPr>
            <w:fldChar w:fldCharType="begin"/>
          </w:r>
          <w:r w:rsidRPr="00BB716C">
            <w:rPr>
              <w:rFonts w:asciiTheme="majorHAnsi" w:hAnsiTheme="majorHAnsi" w:cstheme="majorHAnsi"/>
              <w:noProof/>
              <w:sz w:val="24"/>
              <w:szCs w:val="24"/>
            </w:rPr>
            <w:instrText xml:space="preserve"> TOC \o "1-6" \h \z \u </w:instrText>
          </w:r>
          <w:r w:rsidRPr="00BB716C">
            <w:rPr>
              <w:rFonts w:asciiTheme="majorHAnsi" w:hAnsiTheme="majorHAnsi" w:cstheme="majorHAnsi"/>
              <w:b w:val="0"/>
              <w:bCs w:val="0"/>
              <w:noProof/>
              <w:sz w:val="24"/>
              <w:szCs w:val="24"/>
            </w:rPr>
            <w:fldChar w:fldCharType="separate"/>
          </w:r>
          <w:hyperlink w:anchor="_Toc78753867" w:history="1">
            <w:r w:rsidR="003A5D14" w:rsidRPr="00ED5A45">
              <w:rPr>
                <w:rStyle w:val="Hyperlink"/>
                <w:rFonts w:cstheme="majorHAnsi"/>
                <w:noProof/>
                <w:lang w:val="en-GB"/>
              </w:rPr>
              <w:t>Abstract</w:t>
            </w:r>
            <w:r w:rsidR="003A5D14">
              <w:rPr>
                <w:noProof/>
                <w:webHidden/>
              </w:rPr>
              <w:tab/>
            </w:r>
            <w:r w:rsidR="003A5D14">
              <w:rPr>
                <w:noProof/>
                <w:webHidden/>
              </w:rPr>
              <w:fldChar w:fldCharType="begin"/>
            </w:r>
            <w:r w:rsidR="003A5D14">
              <w:rPr>
                <w:noProof/>
                <w:webHidden/>
              </w:rPr>
              <w:instrText xml:space="preserve"> PAGEREF _Toc78753867 \h </w:instrText>
            </w:r>
            <w:r w:rsidR="003A5D14">
              <w:rPr>
                <w:noProof/>
                <w:webHidden/>
              </w:rPr>
            </w:r>
            <w:r w:rsidR="003A5D14">
              <w:rPr>
                <w:noProof/>
                <w:webHidden/>
              </w:rPr>
              <w:fldChar w:fldCharType="separate"/>
            </w:r>
            <w:r w:rsidR="003A5D14">
              <w:rPr>
                <w:noProof/>
                <w:webHidden/>
              </w:rPr>
              <w:t>2</w:t>
            </w:r>
            <w:r w:rsidR="003A5D14">
              <w:rPr>
                <w:noProof/>
                <w:webHidden/>
              </w:rPr>
              <w:fldChar w:fldCharType="end"/>
            </w:r>
          </w:hyperlink>
        </w:p>
        <w:p w14:paraId="7A5CFF25" w14:textId="606E3ECC" w:rsidR="003A5D14" w:rsidRDefault="003A5D14">
          <w:pPr>
            <w:pStyle w:val="TOC1"/>
            <w:tabs>
              <w:tab w:val="right" w:leader="dot" w:pos="9350"/>
            </w:tabs>
            <w:rPr>
              <w:rFonts w:eastAsiaTheme="minorEastAsia" w:cstheme="minorBidi"/>
              <w:b w:val="0"/>
              <w:bCs w:val="0"/>
              <w:caps w:val="0"/>
              <w:noProof/>
              <w:sz w:val="24"/>
              <w:szCs w:val="21"/>
              <w:u w:val="none"/>
            </w:rPr>
          </w:pPr>
          <w:hyperlink w:anchor="_Toc78753868" w:history="1">
            <w:r w:rsidRPr="00ED5A45">
              <w:rPr>
                <w:rStyle w:val="Hyperlink"/>
                <w:rFonts w:eastAsiaTheme="minorHAnsi" w:cstheme="majorHAnsi"/>
                <w:noProof/>
                <w:lang w:val="en-GB" w:bidi="ar-SA"/>
              </w:rPr>
              <w:t>Context</w:t>
            </w:r>
            <w:r>
              <w:rPr>
                <w:noProof/>
                <w:webHidden/>
              </w:rPr>
              <w:tab/>
            </w:r>
            <w:r>
              <w:rPr>
                <w:noProof/>
                <w:webHidden/>
              </w:rPr>
              <w:fldChar w:fldCharType="begin"/>
            </w:r>
            <w:r>
              <w:rPr>
                <w:noProof/>
                <w:webHidden/>
              </w:rPr>
              <w:instrText xml:space="preserve"> PAGEREF _Toc78753868 \h </w:instrText>
            </w:r>
            <w:r>
              <w:rPr>
                <w:noProof/>
                <w:webHidden/>
              </w:rPr>
            </w:r>
            <w:r>
              <w:rPr>
                <w:noProof/>
                <w:webHidden/>
              </w:rPr>
              <w:fldChar w:fldCharType="separate"/>
            </w:r>
            <w:r>
              <w:rPr>
                <w:noProof/>
                <w:webHidden/>
              </w:rPr>
              <w:t>2</w:t>
            </w:r>
            <w:r>
              <w:rPr>
                <w:noProof/>
                <w:webHidden/>
              </w:rPr>
              <w:fldChar w:fldCharType="end"/>
            </w:r>
          </w:hyperlink>
        </w:p>
        <w:p w14:paraId="5CB535B0" w14:textId="63D493EB" w:rsidR="003A5D14" w:rsidRDefault="003A5D14">
          <w:pPr>
            <w:pStyle w:val="TOC2"/>
            <w:tabs>
              <w:tab w:val="right" w:leader="dot" w:pos="9350"/>
            </w:tabs>
            <w:rPr>
              <w:rFonts w:eastAsiaTheme="minorEastAsia" w:cstheme="minorBidi"/>
              <w:b w:val="0"/>
              <w:bCs w:val="0"/>
              <w:smallCaps w:val="0"/>
              <w:noProof/>
              <w:sz w:val="24"/>
              <w:szCs w:val="21"/>
            </w:rPr>
          </w:pPr>
          <w:hyperlink w:anchor="_Toc78753869" w:history="1">
            <w:r w:rsidRPr="00ED5A45">
              <w:rPr>
                <w:rStyle w:val="Hyperlink"/>
                <w:noProof/>
              </w:rPr>
              <w:t>Dataset:</w:t>
            </w:r>
            <w:r>
              <w:rPr>
                <w:noProof/>
                <w:webHidden/>
              </w:rPr>
              <w:tab/>
            </w:r>
            <w:r>
              <w:rPr>
                <w:noProof/>
                <w:webHidden/>
              </w:rPr>
              <w:fldChar w:fldCharType="begin"/>
            </w:r>
            <w:r>
              <w:rPr>
                <w:noProof/>
                <w:webHidden/>
              </w:rPr>
              <w:instrText xml:space="preserve"> PAGEREF _Toc78753869 \h </w:instrText>
            </w:r>
            <w:r>
              <w:rPr>
                <w:noProof/>
                <w:webHidden/>
              </w:rPr>
            </w:r>
            <w:r>
              <w:rPr>
                <w:noProof/>
                <w:webHidden/>
              </w:rPr>
              <w:fldChar w:fldCharType="separate"/>
            </w:r>
            <w:r>
              <w:rPr>
                <w:noProof/>
                <w:webHidden/>
              </w:rPr>
              <w:t>3</w:t>
            </w:r>
            <w:r>
              <w:rPr>
                <w:noProof/>
                <w:webHidden/>
              </w:rPr>
              <w:fldChar w:fldCharType="end"/>
            </w:r>
          </w:hyperlink>
        </w:p>
        <w:p w14:paraId="2ED97588" w14:textId="14904EA1" w:rsidR="003A5D14" w:rsidRDefault="003A5D14">
          <w:pPr>
            <w:pStyle w:val="TOC2"/>
            <w:tabs>
              <w:tab w:val="right" w:leader="dot" w:pos="9350"/>
            </w:tabs>
            <w:rPr>
              <w:rFonts w:eastAsiaTheme="minorEastAsia" w:cstheme="minorBidi"/>
              <w:b w:val="0"/>
              <w:bCs w:val="0"/>
              <w:smallCaps w:val="0"/>
              <w:noProof/>
              <w:sz w:val="24"/>
              <w:szCs w:val="21"/>
            </w:rPr>
          </w:pPr>
          <w:hyperlink w:anchor="_Toc78753870" w:history="1">
            <w:r w:rsidRPr="00ED5A45">
              <w:rPr>
                <w:rStyle w:val="Hyperlink"/>
                <w:noProof/>
              </w:rPr>
              <w:t>Proposed Methods</w:t>
            </w:r>
            <w:r>
              <w:rPr>
                <w:noProof/>
                <w:webHidden/>
              </w:rPr>
              <w:tab/>
            </w:r>
            <w:r>
              <w:rPr>
                <w:noProof/>
                <w:webHidden/>
              </w:rPr>
              <w:fldChar w:fldCharType="begin"/>
            </w:r>
            <w:r>
              <w:rPr>
                <w:noProof/>
                <w:webHidden/>
              </w:rPr>
              <w:instrText xml:space="preserve"> PAGEREF _Toc78753870 \h </w:instrText>
            </w:r>
            <w:r>
              <w:rPr>
                <w:noProof/>
                <w:webHidden/>
              </w:rPr>
            </w:r>
            <w:r>
              <w:rPr>
                <w:noProof/>
                <w:webHidden/>
              </w:rPr>
              <w:fldChar w:fldCharType="separate"/>
            </w:r>
            <w:r>
              <w:rPr>
                <w:noProof/>
                <w:webHidden/>
              </w:rPr>
              <w:t>5</w:t>
            </w:r>
            <w:r>
              <w:rPr>
                <w:noProof/>
                <w:webHidden/>
              </w:rPr>
              <w:fldChar w:fldCharType="end"/>
            </w:r>
          </w:hyperlink>
        </w:p>
        <w:p w14:paraId="677EBF04" w14:textId="7A3C067F" w:rsidR="003A5D14" w:rsidRDefault="003A5D14">
          <w:pPr>
            <w:pStyle w:val="TOC2"/>
            <w:tabs>
              <w:tab w:val="right" w:leader="dot" w:pos="9350"/>
            </w:tabs>
            <w:rPr>
              <w:rFonts w:eastAsiaTheme="minorEastAsia" w:cstheme="minorBidi"/>
              <w:b w:val="0"/>
              <w:bCs w:val="0"/>
              <w:smallCaps w:val="0"/>
              <w:noProof/>
              <w:sz w:val="24"/>
              <w:szCs w:val="21"/>
            </w:rPr>
          </w:pPr>
          <w:hyperlink w:anchor="_Toc78753871" w:history="1">
            <w:r w:rsidRPr="00ED5A45">
              <w:rPr>
                <w:rStyle w:val="Hyperlink"/>
                <w:noProof/>
              </w:rPr>
              <w:t>Anticipated Issues:</w:t>
            </w:r>
            <w:r>
              <w:rPr>
                <w:noProof/>
                <w:webHidden/>
              </w:rPr>
              <w:tab/>
            </w:r>
            <w:r>
              <w:rPr>
                <w:noProof/>
                <w:webHidden/>
              </w:rPr>
              <w:fldChar w:fldCharType="begin"/>
            </w:r>
            <w:r>
              <w:rPr>
                <w:noProof/>
                <w:webHidden/>
              </w:rPr>
              <w:instrText xml:space="preserve"> PAGEREF _Toc78753871 \h </w:instrText>
            </w:r>
            <w:r>
              <w:rPr>
                <w:noProof/>
                <w:webHidden/>
              </w:rPr>
            </w:r>
            <w:r>
              <w:rPr>
                <w:noProof/>
                <w:webHidden/>
              </w:rPr>
              <w:fldChar w:fldCharType="separate"/>
            </w:r>
            <w:r>
              <w:rPr>
                <w:noProof/>
                <w:webHidden/>
              </w:rPr>
              <w:t>5</w:t>
            </w:r>
            <w:r>
              <w:rPr>
                <w:noProof/>
                <w:webHidden/>
              </w:rPr>
              <w:fldChar w:fldCharType="end"/>
            </w:r>
          </w:hyperlink>
        </w:p>
        <w:p w14:paraId="0472E9C7" w14:textId="5954DE4A" w:rsidR="003A5D14" w:rsidRDefault="003A5D14">
          <w:pPr>
            <w:pStyle w:val="TOC1"/>
            <w:tabs>
              <w:tab w:val="right" w:leader="dot" w:pos="9350"/>
            </w:tabs>
            <w:rPr>
              <w:rFonts w:eastAsiaTheme="minorEastAsia" w:cstheme="minorBidi"/>
              <w:b w:val="0"/>
              <w:bCs w:val="0"/>
              <w:caps w:val="0"/>
              <w:noProof/>
              <w:sz w:val="24"/>
              <w:szCs w:val="21"/>
              <w:u w:val="none"/>
            </w:rPr>
          </w:pPr>
          <w:hyperlink w:anchor="_Toc78753872" w:history="1">
            <w:r w:rsidRPr="00ED5A45">
              <w:rPr>
                <w:rStyle w:val="Hyperlink"/>
                <w:rFonts w:cstheme="majorHAnsi"/>
                <w:noProof/>
                <w:lang w:val="en-GB"/>
              </w:rPr>
              <w:t>References</w:t>
            </w:r>
            <w:r>
              <w:rPr>
                <w:noProof/>
                <w:webHidden/>
              </w:rPr>
              <w:tab/>
            </w:r>
            <w:r>
              <w:rPr>
                <w:noProof/>
                <w:webHidden/>
              </w:rPr>
              <w:fldChar w:fldCharType="begin"/>
            </w:r>
            <w:r>
              <w:rPr>
                <w:noProof/>
                <w:webHidden/>
              </w:rPr>
              <w:instrText xml:space="preserve"> PAGEREF _Toc78753872 \h </w:instrText>
            </w:r>
            <w:r>
              <w:rPr>
                <w:noProof/>
                <w:webHidden/>
              </w:rPr>
            </w:r>
            <w:r>
              <w:rPr>
                <w:noProof/>
                <w:webHidden/>
              </w:rPr>
              <w:fldChar w:fldCharType="separate"/>
            </w:r>
            <w:r>
              <w:rPr>
                <w:noProof/>
                <w:webHidden/>
              </w:rPr>
              <w:t>6</w:t>
            </w:r>
            <w:r>
              <w:rPr>
                <w:noProof/>
                <w:webHidden/>
              </w:rPr>
              <w:fldChar w:fldCharType="end"/>
            </w:r>
          </w:hyperlink>
        </w:p>
        <w:p w14:paraId="477F2B4B" w14:textId="2DCACB81" w:rsidR="003A5D14" w:rsidRDefault="003A5D14">
          <w:pPr>
            <w:pStyle w:val="TOC1"/>
            <w:tabs>
              <w:tab w:val="right" w:leader="dot" w:pos="9350"/>
            </w:tabs>
            <w:rPr>
              <w:rFonts w:eastAsiaTheme="minorEastAsia" w:cstheme="minorBidi"/>
              <w:b w:val="0"/>
              <w:bCs w:val="0"/>
              <w:caps w:val="0"/>
              <w:noProof/>
              <w:sz w:val="24"/>
              <w:szCs w:val="21"/>
              <w:u w:val="none"/>
            </w:rPr>
          </w:pPr>
          <w:hyperlink w:anchor="_Toc78753873" w:history="1">
            <w:r w:rsidRPr="00ED5A45">
              <w:rPr>
                <w:rStyle w:val="Hyperlink"/>
                <w:rFonts w:cstheme="majorHAnsi"/>
                <w:noProof/>
                <w:lang w:val="en-GB"/>
              </w:rPr>
              <w:t>Appendix A</w:t>
            </w:r>
            <w:r>
              <w:rPr>
                <w:noProof/>
                <w:webHidden/>
              </w:rPr>
              <w:tab/>
            </w:r>
            <w:r>
              <w:rPr>
                <w:noProof/>
                <w:webHidden/>
              </w:rPr>
              <w:fldChar w:fldCharType="begin"/>
            </w:r>
            <w:r>
              <w:rPr>
                <w:noProof/>
                <w:webHidden/>
              </w:rPr>
              <w:instrText xml:space="preserve"> PAGEREF _Toc78753873 \h </w:instrText>
            </w:r>
            <w:r>
              <w:rPr>
                <w:noProof/>
                <w:webHidden/>
              </w:rPr>
            </w:r>
            <w:r>
              <w:rPr>
                <w:noProof/>
                <w:webHidden/>
              </w:rPr>
              <w:fldChar w:fldCharType="separate"/>
            </w:r>
            <w:r>
              <w:rPr>
                <w:noProof/>
                <w:webHidden/>
              </w:rPr>
              <w:t>6</w:t>
            </w:r>
            <w:r>
              <w:rPr>
                <w:noProof/>
                <w:webHidden/>
              </w:rPr>
              <w:fldChar w:fldCharType="end"/>
            </w:r>
          </w:hyperlink>
        </w:p>
        <w:p w14:paraId="03105CD4" w14:textId="4BC72317" w:rsidR="00F51FED" w:rsidRPr="00BB716C" w:rsidRDefault="00F51FED" w:rsidP="006F47B4">
          <w:pPr>
            <w:spacing w:line="480" w:lineRule="auto"/>
            <w:rPr>
              <w:rFonts w:asciiTheme="majorHAnsi" w:hAnsiTheme="majorHAnsi" w:cstheme="majorHAnsi"/>
            </w:rPr>
          </w:pPr>
          <w:r w:rsidRPr="00BB716C">
            <w:rPr>
              <w:rFonts w:asciiTheme="majorHAnsi" w:hAnsiTheme="majorHAnsi" w:cstheme="majorHAnsi"/>
              <w:b/>
              <w:bCs/>
              <w:noProof/>
            </w:rPr>
            <w:fldChar w:fldCharType="end"/>
          </w:r>
        </w:p>
      </w:sdtContent>
    </w:sdt>
    <w:p w14:paraId="4D6AF620" w14:textId="6A06D1C3" w:rsidR="00201E21" w:rsidRPr="00BB716C" w:rsidRDefault="00201E21" w:rsidP="006F47B4">
      <w:pPr>
        <w:pStyle w:val="ToFHeading"/>
        <w:spacing w:line="480" w:lineRule="auto"/>
        <w:rPr>
          <w:rFonts w:asciiTheme="majorHAnsi" w:hAnsiTheme="majorHAnsi" w:cstheme="majorHAnsi"/>
          <w:szCs w:val="24"/>
        </w:rPr>
      </w:pPr>
      <w:r w:rsidRPr="00BB716C">
        <w:rPr>
          <w:rFonts w:asciiTheme="majorHAnsi" w:hAnsiTheme="majorHAnsi" w:cstheme="majorHAnsi"/>
          <w:szCs w:val="24"/>
        </w:rPr>
        <w:t xml:space="preserve"> </w:t>
      </w:r>
    </w:p>
    <w:p w14:paraId="6778ADA1" w14:textId="77777777" w:rsidR="005B4A4B" w:rsidRPr="005B4A4B" w:rsidRDefault="005B4A4B" w:rsidP="005B4A4B">
      <w:pPr>
        <w:pStyle w:val="Heading2"/>
      </w:pPr>
      <w:bookmarkStart w:id="3" w:name="_Toc78753869"/>
      <w:r w:rsidRPr="005B4A4B">
        <w:t>Dataset:</w:t>
      </w:r>
      <w:bookmarkEnd w:id="3"/>
    </w:p>
    <w:p w14:paraId="1BA9F1D3" w14:textId="77777777" w:rsidR="005B4A4B" w:rsidRDefault="005B4A4B" w:rsidP="005B4A4B">
      <w:pPr>
        <w:jc w:val="both"/>
        <w:rPr>
          <w:rFonts w:ascii="Arial Narrow" w:hAnsi="Arial Narrow"/>
        </w:rPr>
      </w:pPr>
    </w:p>
    <w:p w14:paraId="10CED754" w14:textId="3C9B4084" w:rsidR="005B4A4B" w:rsidRPr="005B4A4B" w:rsidRDefault="005B4A4B" w:rsidP="005B4A4B">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B4A4B">
        <w:rPr>
          <w:rFonts w:asciiTheme="majorHAnsi" w:eastAsiaTheme="minorHAnsi" w:hAnsiTheme="majorHAnsi" w:cstheme="majorHAnsi"/>
          <w:lang w:val="en-GB" w:bidi="ar-SA"/>
        </w:rPr>
        <w:t>Below is the URL address for the heart disease dataset.</w:t>
      </w:r>
    </w:p>
    <w:p w14:paraId="4AA9A6DA" w14:textId="1085FD0C" w:rsidR="00AB74BA" w:rsidRDefault="005B4A4B" w:rsidP="005B4A4B">
      <w:pPr>
        <w:pStyle w:val="NormalWeb"/>
        <w:shd w:val="clear" w:color="auto" w:fill="FFFFFF"/>
        <w:spacing w:line="480" w:lineRule="auto"/>
        <w:jc w:val="both"/>
        <w:textAlignment w:val="baseline"/>
      </w:pPr>
      <w:r w:rsidRPr="005B4A4B">
        <w:rPr>
          <w:rFonts w:asciiTheme="majorHAnsi" w:eastAsiaTheme="minorHAnsi" w:hAnsiTheme="majorHAnsi" w:cstheme="majorHAnsi"/>
          <w:lang w:val="en-GB" w:bidi="ar-SA"/>
        </w:rPr>
        <w:t xml:space="preserve"> </w:t>
      </w:r>
      <w:hyperlink r:id="rId10" w:history="1">
        <w:r w:rsidR="00AB74BA" w:rsidRPr="002E541B">
          <w:rPr>
            <w:rStyle w:val="Hyperlink"/>
          </w:rPr>
          <w:t>https://www.kaggle.com/rutuspatel/retail-analysis-with-walmart-sales-data</w:t>
        </w:r>
      </w:hyperlink>
      <w:r w:rsidR="00AB74BA">
        <w:tab/>
      </w:r>
    </w:p>
    <w:p w14:paraId="02A8D43A" w14:textId="7A3C99BE" w:rsidR="00AB74BA" w:rsidRDefault="00AB74BA" w:rsidP="00AB74BA">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B4A4B">
        <w:rPr>
          <w:rFonts w:asciiTheme="majorHAnsi" w:eastAsiaTheme="minorHAnsi" w:hAnsiTheme="majorHAnsi" w:cstheme="majorHAnsi"/>
          <w:lang w:val="en-GB" w:bidi="ar-SA"/>
        </w:rPr>
        <w:t xml:space="preserve">The dataset has about </w:t>
      </w:r>
      <w:r>
        <w:rPr>
          <w:rFonts w:asciiTheme="majorHAnsi" w:eastAsiaTheme="minorHAnsi" w:hAnsiTheme="majorHAnsi" w:cstheme="majorHAnsi"/>
          <w:lang w:val="en-GB" w:bidi="ar-SA"/>
        </w:rPr>
        <w:t>8</w:t>
      </w:r>
      <w:r w:rsidRPr="005B4A4B">
        <w:rPr>
          <w:rFonts w:asciiTheme="majorHAnsi" w:eastAsiaTheme="minorHAnsi" w:hAnsiTheme="majorHAnsi" w:cstheme="majorHAnsi"/>
          <w:lang w:val="en-GB" w:bidi="ar-SA"/>
        </w:rPr>
        <w:t xml:space="preserve"> attributes. </w:t>
      </w:r>
    </w:p>
    <w:p w14:paraId="03117C30"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Store - the store number</w:t>
      </w:r>
    </w:p>
    <w:p w14:paraId="50D5EC31"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Date - the week of sales</w:t>
      </w:r>
    </w:p>
    <w:p w14:paraId="39D2FAD5"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proofErr w:type="spellStart"/>
      <w:r>
        <w:rPr>
          <w:rFonts w:ascii="Helvetica Neue" w:hAnsi="Helvetica Neue"/>
          <w:color w:val="000000"/>
          <w:sz w:val="21"/>
          <w:szCs w:val="21"/>
        </w:rPr>
        <w:t>Weekly_Sales</w:t>
      </w:r>
      <w:proofErr w:type="spellEnd"/>
      <w:r>
        <w:rPr>
          <w:rFonts w:ascii="Helvetica Neue" w:hAnsi="Helvetica Neue"/>
          <w:color w:val="000000"/>
          <w:sz w:val="21"/>
          <w:szCs w:val="21"/>
        </w:rPr>
        <w:t xml:space="preserve"> - sales for the given store</w:t>
      </w:r>
    </w:p>
    <w:p w14:paraId="6DED7E7D"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proofErr w:type="spellStart"/>
      <w:r>
        <w:rPr>
          <w:rFonts w:ascii="Helvetica Neue" w:hAnsi="Helvetica Neue"/>
          <w:color w:val="000000"/>
          <w:sz w:val="21"/>
          <w:szCs w:val="21"/>
        </w:rPr>
        <w:t>Holiday_Flag</w:t>
      </w:r>
      <w:proofErr w:type="spellEnd"/>
      <w:r>
        <w:rPr>
          <w:rFonts w:ascii="Helvetica Neue" w:hAnsi="Helvetica Neue"/>
          <w:color w:val="000000"/>
          <w:sz w:val="21"/>
          <w:szCs w:val="21"/>
        </w:rPr>
        <w:t xml:space="preserve"> - whether the week is a special holiday week 1 – Holiday week 0 – Non-holiday week</w:t>
      </w:r>
    </w:p>
    <w:p w14:paraId="4B1A7BB1"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Temperature - Temperature on the day of sale</w:t>
      </w:r>
    </w:p>
    <w:p w14:paraId="52081FEC"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proofErr w:type="spellStart"/>
      <w:r>
        <w:rPr>
          <w:rFonts w:ascii="Helvetica Neue" w:hAnsi="Helvetica Neue"/>
          <w:color w:val="000000"/>
          <w:sz w:val="21"/>
          <w:szCs w:val="21"/>
        </w:rPr>
        <w:t>Fuel_Price</w:t>
      </w:r>
      <w:proofErr w:type="spellEnd"/>
      <w:r>
        <w:rPr>
          <w:rFonts w:ascii="Helvetica Neue" w:hAnsi="Helvetica Neue"/>
          <w:color w:val="000000"/>
          <w:sz w:val="21"/>
          <w:szCs w:val="21"/>
        </w:rPr>
        <w:t xml:space="preserve"> - Cost of fuel in the region</w:t>
      </w:r>
    </w:p>
    <w:p w14:paraId="1CBD8CC9"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lastRenderedPageBreak/>
        <w:t>CPI – Prevailing consumer price index</w:t>
      </w:r>
    </w:p>
    <w:p w14:paraId="2ECEABA6"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Unemployment - Prevailing unemployment rate</w:t>
      </w:r>
    </w:p>
    <w:p w14:paraId="7F49812F" w14:textId="22C61529" w:rsidR="00AB74BA" w:rsidRPr="00AB74BA" w:rsidRDefault="00AB74BA" w:rsidP="005B4A4B">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B4A4B">
        <w:rPr>
          <w:rFonts w:asciiTheme="majorHAnsi" w:eastAsiaTheme="minorHAnsi" w:hAnsiTheme="majorHAnsi" w:cstheme="majorHAnsi"/>
          <w:lang w:val="en-GB" w:bidi="ar-SA"/>
        </w:rPr>
        <w:t xml:space="preserve">The advantage with this dataset is that it can be used to build the predictive model as the goal is to predict the </w:t>
      </w:r>
      <w:r>
        <w:rPr>
          <w:rFonts w:asciiTheme="majorHAnsi" w:eastAsiaTheme="minorHAnsi" w:hAnsiTheme="majorHAnsi" w:cstheme="majorHAnsi"/>
          <w:lang w:val="en-GB" w:bidi="ar-SA"/>
        </w:rPr>
        <w:t>sale of the day for particular Walmart store</w:t>
      </w:r>
      <w:r w:rsidRPr="005B4A4B">
        <w:rPr>
          <w:rFonts w:asciiTheme="majorHAnsi" w:eastAsiaTheme="minorHAnsi" w:hAnsiTheme="majorHAnsi" w:cstheme="majorHAnsi"/>
          <w:lang w:val="en-GB" w:bidi="ar-SA"/>
        </w:rPr>
        <w:t xml:space="preserve">. However, the challenge with this dataset is that the amount of data is very limited and it has only </w:t>
      </w:r>
      <w:r>
        <w:rPr>
          <w:rFonts w:asciiTheme="majorHAnsi" w:eastAsiaTheme="minorHAnsi" w:hAnsiTheme="majorHAnsi" w:cstheme="majorHAnsi"/>
          <w:lang w:val="en-GB" w:bidi="ar-SA"/>
        </w:rPr>
        <w:t>6435</w:t>
      </w:r>
      <w:r w:rsidRPr="005B4A4B">
        <w:rPr>
          <w:rFonts w:asciiTheme="majorHAnsi" w:eastAsiaTheme="minorHAnsi" w:hAnsiTheme="majorHAnsi" w:cstheme="majorHAnsi"/>
          <w:lang w:val="en-GB" w:bidi="ar-SA"/>
        </w:rPr>
        <w:t xml:space="preserve"> rows and </w:t>
      </w:r>
      <w:r>
        <w:rPr>
          <w:rFonts w:asciiTheme="majorHAnsi" w:eastAsiaTheme="minorHAnsi" w:hAnsiTheme="majorHAnsi" w:cstheme="majorHAnsi"/>
          <w:lang w:val="en-GB" w:bidi="ar-SA"/>
        </w:rPr>
        <w:t>8</w:t>
      </w:r>
      <w:r w:rsidRPr="005B4A4B">
        <w:rPr>
          <w:rFonts w:asciiTheme="majorHAnsi" w:eastAsiaTheme="minorHAnsi" w:hAnsiTheme="majorHAnsi" w:cstheme="majorHAnsi"/>
          <w:lang w:val="en-GB" w:bidi="ar-SA"/>
        </w:rPr>
        <w:t xml:space="preserve"> attributes including the </w:t>
      </w:r>
      <w:r>
        <w:rPr>
          <w:rFonts w:asciiTheme="majorHAnsi" w:eastAsiaTheme="minorHAnsi" w:hAnsiTheme="majorHAnsi" w:cstheme="majorHAnsi"/>
          <w:lang w:val="en-GB" w:bidi="ar-SA"/>
        </w:rPr>
        <w:t>sales</w:t>
      </w:r>
      <w:r w:rsidRPr="005B4A4B">
        <w:rPr>
          <w:rFonts w:asciiTheme="majorHAnsi" w:eastAsiaTheme="minorHAnsi" w:hAnsiTheme="majorHAnsi" w:cstheme="majorHAnsi"/>
          <w:lang w:val="en-GB" w:bidi="ar-SA"/>
        </w:rPr>
        <w:t xml:space="preserve"> which is what I am going to predict.</w:t>
      </w:r>
    </w:p>
    <w:p w14:paraId="4FA65D30" w14:textId="77777777" w:rsidR="00AB74BA" w:rsidRP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Holiday Events</w:t>
      </w:r>
      <w:r w:rsidRPr="00AB74BA">
        <w:rPr>
          <w:rFonts w:asciiTheme="majorHAnsi" w:eastAsiaTheme="minorHAnsi" w:hAnsiTheme="majorHAnsi" w:cstheme="majorHAnsi"/>
          <w:lang w:val="en-GB" w:bidi="ar-SA"/>
        </w:rPr>
        <w:br/>
        <w:t>Super Bowl: 12-Feb-10, 11-Feb-11, 10-Feb-12, 8-Feb-13</w:t>
      </w:r>
      <w:r w:rsidRPr="00AB74BA">
        <w:rPr>
          <w:rFonts w:asciiTheme="majorHAnsi" w:eastAsiaTheme="minorHAnsi" w:hAnsiTheme="majorHAnsi" w:cstheme="majorHAnsi"/>
          <w:lang w:val="en-GB" w:bidi="ar-SA"/>
        </w:rPr>
        <w:br/>
      </w:r>
      <w:proofErr w:type="spellStart"/>
      <w:r w:rsidRPr="00AB74BA">
        <w:rPr>
          <w:rFonts w:asciiTheme="majorHAnsi" w:eastAsiaTheme="minorHAnsi" w:hAnsiTheme="majorHAnsi" w:cstheme="majorHAnsi"/>
          <w:lang w:val="en-GB" w:bidi="ar-SA"/>
        </w:rPr>
        <w:t>Labour</w:t>
      </w:r>
      <w:proofErr w:type="spellEnd"/>
      <w:r w:rsidRPr="00AB74BA">
        <w:rPr>
          <w:rFonts w:asciiTheme="majorHAnsi" w:eastAsiaTheme="minorHAnsi" w:hAnsiTheme="majorHAnsi" w:cstheme="majorHAnsi"/>
          <w:lang w:val="en-GB" w:bidi="ar-SA"/>
        </w:rPr>
        <w:t xml:space="preserve"> Day: 10-Sep-10, 9-Sep-11, 7-Sep-12, 6-Sep-13</w:t>
      </w:r>
      <w:r w:rsidRPr="00AB74BA">
        <w:rPr>
          <w:rFonts w:asciiTheme="majorHAnsi" w:eastAsiaTheme="minorHAnsi" w:hAnsiTheme="majorHAnsi" w:cstheme="majorHAnsi"/>
          <w:lang w:val="en-GB" w:bidi="ar-SA"/>
        </w:rPr>
        <w:br/>
        <w:t>Thanksgiving: 26-Nov-10, 25-Nov-11, 23-Nov-12, 29-Nov-13</w:t>
      </w:r>
      <w:r w:rsidRPr="00AB74BA">
        <w:rPr>
          <w:rFonts w:asciiTheme="majorHAnsi" w:eastAsiaTheme="minorHAnsi" w:hAnsiTheme="majorHAnsi" w:cstheme="majorHAnsi"/>
          <w:lang w:val="en-GB" w:bidi="ar-SA"/>
        </w:rPr>
        <w:br/>
        <w:t>Christmas: 31-Dec-10, 30-Dec-11, 28-Dec-12, 27-Dec-13</w:t>
      </w:r>
    </w:p>
    <w:p w14:paraId="3C51E4E9" w14:textId="77777777" w:rsidR="00AB74BA" w:rsidRP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Analysis Tasks</w:t>
      </w:r>
    </w:p>
    <w:p w14:paraId="2CC79CC2" w14:textId="77777777" w:rsidR="00AB74BA" w:rsidRP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Basic Statistics tasks</w:t>
      </w:r>
      <w:r w:rsidRPr="00AB74BA">
        <w:rPr>
          <w:rFonts w:asciiTheme="majorHAnsi" w:eastAsiaTheme="minorHAnsi" w:hAnsiTheme="majorHAnsi" w:cstheme="majorHAnsi"/>
          <w:lang w:val="en-GB" w:bidi="ar-SA"/>
        </w:rPr>
        <w:br/>
        <w:t>1) Which store has maximum sales</w:t>
      </w:r>
    </w:p>
    <w:p w14:paraId="00D5775A"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2) Which store has maximum standard deviation i.e., the sales vary a lot. Also, find out the coefficient of mean to standard deviation</w:t>
      </w:r>
    </w:p>
    <w:p w14:paraId="18506601"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3) Which store/s has good quarterly growth rate in Q3’2012</w:t>
      </w:r>
    </w:p>
    <w:p w14:paraId="5F65F194"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4) Some holidays have a negative impact on sales. Find out holidays which have higher sales than the mean sales in non-holiday season for all stores together</w:t>
      </w:r>
    </w:p>
    <w:p w14:paraId="64F1AF77"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5) Provide a monthly and semester view of sales in units and give insights</w:t>
      </w:r>
    </w:p>
    <w:p w14:paraId="77D43262" w14:textId="7788CF73" w:rsid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lastRenderedPageBreak/>
        <w:t>Statistical Model</w:t>
      </w:r>
      <w:r w:rsidRPr="00AB74BA">
        <w:rPr>
          <w:rFonts w:asciiTheme="majorHAnsi" w:eastAsiaTheme="minorHAnsi" w:hAnsiTheme="majorHAnsi" w:cstheme="majorHAnsi"/>
          <w:lang w:val="en-GB" w:bidi="ar-SA"/>
        </w:rPr>
        <w:br/>
        <w:t>For Store 1 – Build prediction models to forecast demand (Linear Regression – Utilize variables like date and restructure dates as 1 for 5 Feb 2010 (starting from the earliest date in order). Hypothesize if CPI, unemployment, and fuel price have any impact on sales.) Change dates into days by creating new variable.</w:t>
      </w:r>
      <w:r w:rsidRPr="00AB74BA">
        <w:rPr>
          <w:rFonts w:asciiTheme="majorHAnsi" w:eastAsiaTheme="minorHAnsi" w:hAnsiTheme="majorHAnsi" w:cstheme="majorHAnsi"/>
          <w:lang w:val="en-GB" w:bidi="ar-SA"/>
        </w:rPr>
        <w:br/>
        <w:t>Select the model which gives best accuracy.</w:t>
      </w:r>
    </w:p>
    <w:p w14:paraId="568B6FBA" w14:textId="77777777" w:rsidR="00AB74BA" w:rsidRPr="005B4A4B" w:rsidRDefault="00AB74BA" w:rsidP="00AB74BA">
      <w:pPr>
        <w:shd w:val="clear" w:color="auto" w:fill="FFFFFF"/>
        <w:spacing w:line="480" w:lineRule="auto"/>
        <w:textAlignment w:val="baseline"/>
        <w:rPr>
          <w:rFonts w:asciiTheme="majorHAnsi" w:eastAsiaTheme="minorHAnsi" w:hAnsiTheme="majorHAnsi" w:cstheme="majorHAnsi"/>
          <w:lang w:val="en-GB" w:bidi="ar-SA"/>
        </w:rPr>
      </w:pPr>
    </w:p>
    <w:p w14:paraId="020A6F6E" w14:textId="77777777" w:rsidR="00280640" w:rsidRPr="00A438FD" w:rsidRDefault="00280640" w:rsidP="00280640">
      <w:pPr>
        <w:pStyle w:val="Heading2"/>
      </w:pPr>
      <w:bookmarkStart w:id="4" w:name="_Toc78753870"/>
      <w:r w:rsidRPr="00A438FD">
        <w:t>Proposed Methods</w:t>
      </w:r>
      <w:bookmarkEnd w:id="4"/>
    </w:p>
    <w:p w14:paraId="65618009" w14:textId="77777777" w:rsidR="00280640" w:rsidRDefault="00280640" w:rsidP="00280640">
      <w:pPr>
        <w:jc w:val="both"/>
        <w:rPr>
          <w:rFonts w:ascii="Arial Narrow" w:hAnsi="Arial Narrow"/>
        </w:rPr>
      </w:pPr>
    </w:p>
    <w:p w14:paraId="29461E70" w14:textId="2D9AF0DB" w:rsidR="00280640" w:rsidRDefault="00280640" w:rsidP="00BC6BC5">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280640">
        <w:rPr>
          <w:rFonts w:asciiTheme="majorHAnsi" w:eastAsiaTheme="minorHAnsi" w:hAnsiTheme="majorHAnsi" w:cstheme="majorHAnsi"/>
          <w:lang w:val="en-GB" w:bidi="ar-SA"/>
        </w:rPr>
        <w:t>There are 3 different models that are being used on the current dataset. Given it’s a prediction problem, all the chosen models were regression models. As with any prediction problem, the first model is the multiple linear regression. Followed by the multiple linear regression, the next model used here is the polynomial regression just to make sure and catch any patterns that does not perform really well on the polynomial regression. The third model that was chosen for this dataset is the random forest regression model. The rationale for this model is to make sure to try a regression model which different from traditional regression models such as multiple linear regression or the polynomial regression model.</w:t>
      </w:r>
    </w:p>
    <w:p w14:paraId="74BB932C" w14:textId="77777777" w:rsidR="00280640" w:rsidRPr="00A438FD" w:rsidRDefault="00280640" w:rsidP="00280640">
      <w:pPr>
        <w:pStyle w:val="Heading2"/>
      </w:pPr>
      <w:bookmarkStart w:id="5" w:name="_Toc78753871"/>
      <w:r w:rsidRPr="00A438FD">
        <w:t>Anticipated Issues:</w:t>
      </w:r>
      <w:bookmarkEnd w:id="5"/>
    </w:p>
    <w:p w14:paraId="5B0A028F" w14:textId="77777777" w:rsidR="00280640" w:rsidRPr="00280640" w:rsidRDefault="00280640" w:rsidP="00280640">
      <w:pPr>
        <w:jc w:val="both"/>
        <w:rPr>
          <w:rFonts w:asciiTheme="majorHAnsi" w:eastAsiaTheme="minorHAnsi" w:hAnsiTheme="majorHAnsi" w:cstheme="majorHAnsi"/>
          <w:lang w:val="en-GB" w:bidi="ar-SA"/>
        </w:rPr>
      </w:pPr>
    </w:p>
    <w:p w14:paraId="18078D11" w14:textId="6D665FB0" w:rsidR="00280640" w:rsidRDefault="00280640"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345462">
        <w:rPr>
          <w:rFonts w:asciiTheme="majorHAnsi" w:eastAsiaTheme="minorHAnsi" w:hAnsiTheme="majorHAnsi" w:cstheme="majorHAnsi"/>
          <w:lang w:val="en-GB" w:bidi="ar-SA"/>
        </w:rPr>
        <w:t xml:space="preserve">As mentioned above, one of the anticipated issue that I might run into with this dataset is the dataset size. Since the data set is only of the size with </w:t>
      </w:r>
      <w:r w:rsidR="009975B9">
        <w:rPr>
          <w:rFonts w:asciiTheme="majorHAnsi" w:eastAsiaTheme="minorHAnsi" w:hAnsiTheme="majorHAnsi" w:cstheme="majorHAnsi"/>
          <w:lang w:val="en-GB" w:bidi="ar-SA"/>
        </w:rPr>
        <w:t>6435</w:t>
      </w:r>
      <w:r w:rsidR="009975B9" w:rsidRPr="005B4A4B">
        <w:rPr>
          <w:rFonts w:asciiTheme="majorHAnsi" w:eastAsiaTheme="minorHAnsi" w:hAnsiTheme="majorHAnsi" w:cstheme="majorHAnsi"/>
          <w:lang w:val="en-GB" w:bidi="ar-SA"/>
        </w:rPr>
        <w:t xml:space="preserve"> </w:t>
      </w:r>
      <w:r w:rsidRPr="00345462">
        <w:rPr>
          <w:rFonts w:asciiTheme="majorHAnsi" w:eastAsiaTheme="minorHAnsi" w:hAnsiTheme="majorHAnsi" w:cstheme="majorHAnsi"/>
          <w:lang w:val="en-GB" w:bidi="ar-SA"/>
        </w:rPr>
        <w:t xml:space="preserve">rows and </w:t>
      </w:r>
      <w:r w:rsidR="009975B9">
        <w:rPr>
          <w:rFonts w:asciiTheme="majorHAnsi" w:eastAsiaTheme="minorHAnsi" w:hAnsiTheme="majorHAnsi" w:cstheme="majorHAnsi"/>
          <w:lang w:val="en-GB" w:bidi="ar-SA"/>
        </w:rPr>
        <w:t>8</w:t>
      </w:r>
      <w:r w:rsidRPr="00345462">
        <w:rPr>
          <w:rFonts w:asciiTheme="majorHAnsi" w:eastAsiaTheme="minorHAnsi" w:hAnsiTheme="majorHAnsi" w:cstheme="majorHAnsi"/>
          <w:lang w:val="en-GB" w:bidi="ar-SA"/>
        </w:rPr>
        <w:t xml:space="preserve"> columns, I need to be really careful so that the data is </w:t>
      </w:r>
      <w:r w:rsidRPr="008E730E">
        <w:rPr>
          <w:rFonts w:asciiTheme="majorHAnsi" w:eastAsiaTheme="minorHAnsi" w:hAnsiTheme="majorHAnsi" w:cstheme="majorHAnsi"/>
          <w:b/>
          <w:bCs/>
          <w:lang w:val="en-GB" w:bidi="ar-SA"/>
        </w:rPr>
        <w:t>not over fit.</w:t>
      </w:r>
      <w:r w:rsidRPr="00345462">
        <w:rPr>
          <w:rFonts w:asciiTheme="majorHAnsi" w:eastAsiaTheme="minorHAnsi" w:hAnsiTheme="majorHAnsi" w:cstheme="majorHAnsi"/>
          <w:lang w:val="en-GB" w:bidi="ar-SA"/>
        </w:rPr>
        <w:t xml:space="preserve"> However, I still decided to go with the dataset as I want to learn different ways by which I can work with a smaller dataset and still get a better accuracy. The </w:t>
      </w:r>
      <w:r w:rsidRPr="00345462">
        <w:rPr>
          <w:rFonts w:asciiTheme="majorHAnsi" w:eastAsiaTheme="minorHAnsi" w:hAnsiTheme="majorHAnsi" w:cstheme="majorHAnsi"/>
          <w:lang w:val="en-GB" w:bidi="ar-SA"/>
        </w:rPr>
        <w:lastRenderedPageBreak/>
        <w:t xml:space="preserve">other issue I anticipate is to deal with different accuracies I get from models and how do I choose one over the other when these individual models give me vastly different accuracies. </w:t>
      </w:r>
    </w:p>
    <w:p w14:paraId="0B71E338" w14:textId="2B268D9F" w:rsidR="00602E02" w:rsidRDefault="00602E02"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72D31B81" w14:textId="77777777" w:rsidR="00602E02" w:rsidRPr="00BB716C" w:rsidRDefault="00602E02" w:rsidP="00602E02">
      <w:pPr>
        <w:pStyle w:val="Heading1"/>
        <w:rPr>
          <w:rFonts w:cstheme="majorHAnsi"/>
          <w:szCs w:val="24"/>
          <w:lang w:val="en-GB"/>
        </w:rPr>
      </w:pPr>
      <w:r w:rsidRPr="00BB716C">
        <w:rPr>
          <w:rFonts w:cstheme="majorHAnsi"/>
          <w:szCs w:val="24"/>
          <w:lang w:val="en-GB"/>
        </w:rPr>
        <w:t>Questions</w:t>
      </w:r>
    </w:p>
    <w:p w14:paraId="27D31276" w14:textId="77777777" w:rsidR="00602E02" w:rsidRPr="00C51409" w:rsidRDefault="00602E02" w:rsidP="00602E02">
      <w:pPr>
        <w:pStyle w:val="ListParagraph"/>
        <w:numPr>
          <w:ilvl w:val="0"/>
          <w:numId w:val="11"/>
        </w:numPr>
      </w:pPr>
      <w:r>
        <w:rPr>
          <w:rFonts w:ascii="Arial" w:hAnsi="Arial" w:cs="Arial"/>
          <w:sz w:val="21"/>
          <w:shd w:val="clear" w:color="auto" w:fill="FFFFFF"/>
        </w:rPr>
        <w:t>W</w:t>
      </w:r>
      <w:r w:rsidRPr="00A41D5B">
        <w:rPr>
          <w:rFonts w:ascii="Arial" w:hAnsi="Arial" w:cs="Arial"/>
          <w:sz w:val="21"/>
          <w:shd w:val="clear" w:color="auto" w:fill="FFFFFF"/>
        </w:rPr>
        <w:t xml:space="preserve">hat do the </w:t>
      </w:r>
      <w:r>
        <w:rPr>
          <w:rFonts w:ascii="Arial" w:hAnsi="Arial" w:cs="Arial"/>
          <w:sz w:val="21"/>
          <w:shd w:val="clear" w:color="auto" w:fill="FFFFFF"/>
        </w:rPr>
        <w:t>CPI</w:t>
      </w:r>
      <w:r w:rsidRPr="00A41D5B">
        <w:rPr>
          <w:rFonts w:ascii="Arial" w:hAnsi="Arial" w:cs="Arial"/>
          <w:sz w:val="21"/>
          <w:shd w:val="clear" w:color="auto" w:fill="FFFFFF"/>
        </w:rPr>
        <w:t xml:space="preserve"> column represent?</w:t>
      </w:r>
    </w:p>
    <w:p w14:paraId="6777FBC7" w14:textId="77777777" w:rsidR="00602E02" w:rsidRPr="00A41D5B" w:rsidRDefault="00602E02" w:rsidP="00602E02">
      <w:pPr>
        <w:pStyle w:val="ListParagraph"/>
      </w:pPr>
    </w:p>
    <w:p w14:paraId="0102E301" w14:textId="77777777" w:rsidR="00602E02" w:rsidRDefault="00602E02" w:rsidP="00602E02">
      <w:pPr>
        <w:spacing w:line="480" w:lineRule="auto"/>
        <w:ind w:firstLine="720"/>
      </w:pPr>
      <w:r w:rsidRPr="00A41D5B">
        <w:rPr>
          <w:rFonts w:asciiTheme="majorHAnsi" w:hAnsiTheme="majorHAnsi" w:cstheme="majorHAnsi"/>
        </w:rPr>
        <w:t xml:space="preserve">Answer: </w:t>
      </w:r>
      <w:r>
        <w:rPr>
          <w:rFonts w:ascii="Helvetica Neue" w:hAnsi="Helvetica Neue"/>
          <w:color w:val="000000"/>
          <w:sz w:val="21"/>
          <w:szCs w:val="21"/>
          <w:shd w:val="clear" w:color="auto" w:fill="FFFFFF"/>
        </w:rPr>
        <w:t xml:space="preserve">Prevailing consumer price index  </w:t>
      </w:r>
      <w:r w:rsidRPr="00C51409">
        <w:rPr>
          <w:rFonts w:asciiTheme="majorHAnsi" w:hAnsiTheme="majorHAnsi" w:cstheme="majorHAnsi"/>
        </w:rPr>
        <w:t>The Consumer Price Index (CPI) is a measure that examines the </w:t>
      </w:r>
      <w:hyperlink r:id="rId11" w:history="1">
        <w:r w:rsidRPr="00C51409">
          <w:rPr>
            <w:rFonts w:asciiTheme="majorHAnsi" w:eastAsiaTheme="majorEastAsia" w:hAnsiTheme="majorHAnsi" w:cstheme="majorHAnsi"/>
          </w:rPr>
          <w:t>weighted average</w:t>
        </w:r>
      </w:hyperlink>
      <w:r w:rsidRPr="00C51409">
        <w:rPr>
          <w:rFonts w:asciiTheme="majorHAnsi" w:hAnsiTheme="majorHAnsi" w:cstheme="majorHAnsi"/>
        </w:rPr>
        <w:t> of prices of a basket of consumer goods and services, such as transportation, food, and medical care. It is calculated by taking price changes for each item in the predetermined </w:t>
      </w:r>
      <w:hyperlink r:id="rId12" w:history="1">
        <w:r w:rsidRPr="00C51409">
          <w:rPr>
            <w:rFonts w:asciiTheme="majorHAnsi" w:eastAsiaTheme="majorEastAsia" w:hAnsiTheme="majorHAnsi" w:cstheme="majorHAnsi"/>
          </w:rPr>
          <w:t>basket of goods</w:t>
        </w:r>
      </w:hyperlink>
      <w:r w:rsidRPr="00C51409">
        <w:rPr>
          <w:rFonts w:asciiTheme="majorHAnsi" w:hAnsiTheme="majorHAnsi" w:cstheme="majorHAnsi"/>
        </w:rPr>
        <w:t> and averaging them. Changes in the CPI are used to assess price changes associated with the </w:t>
      </w:r>
      <w:hyperlink r:id="rId13" w:history="1">
        <w:r w:rsidRPr="00C51409">
          <w:rPr>
            <w:rFonts w:asciiTheme="majorHAnsi" w:eastAsiaTheme="majorEastAsia" w:hAnsiTheme="majorHAnsi" w:cstheme="majorHAnsi"/>
          </w:rPr>
          <w:t>cost of living</w:t>
        </w:r>
      </w:hyperlink>
      <w:r w:rsidRPr="00C51409">
        <w:rPr>
          <w:rFonts w:asciiTheme="majorHAnsi" w:hAnsiTheme="majorHAnsi" w:cstheme="majorHAnsi"/>
        </w:rPr>
        <w:t>.</w:t>
      </w:r>
    </w:p>
    <w:p w14:paraId="66CB4B71" w14:textId="77777777" w:rsidR="00602E02" w:rsidRPr="00F7662B" w:rsidRDefault="00602E02" w:rsidP="00602E02">
      <w:pPr>
        <w:ind w:firstLine="720"/>
      </w:pPr>
    </w:p>
    <w:p w14:paraId="201A2318" w14:textId="77777777" w:rsidR="00602E02" w:rsidRPr="00A41D5B" w:rsidRDefault="00602E02" w:rsidP="00602E02">
      <w:pPr>
        <w:pStyle w:val="ListParagraph"/>
        <w:numPr>
          <w:ilvl w:val="0"/>
          <w:numId w:val="11"/>
        </w:numPr>
        <w:spacing w:line="480" w:lineRule="auto"/>
      </w:pPr>
      <w:r>
        <w:rPr>
          <w:rFonts w:ascii="Arial" w:hAnsi="Arial" w:cs="Arial"/>
          <w:sz w:val="21"/>
          <w:shd w:val="clear" w:color="auto" w:fill="FFFFFF"/>
        </w:rPr>
        <w:t>Does the holiday affects the sells for particular store</w:t>
      </w:r>
      <w:r w:rsidRPr="00A41D5B">
        <w:rPr>
          <w:rFonts w:ascii="Arial" w:hAnsi="Arial" w:cs="Arial"/>
          <w:sz w:val="21"/>
          <w:shd w:val="clear" w:color="auto" w:fill="FFFFFF"/>
        </w:rPr>
        <w:t>?</w:t>
      </w:r>
      <w:r>
        <w:rPr>
          <w:rFonts w:ascii="Arial" w:hAnsi="Arial" w:cs="Arial"/>
          <w:sz w:val="21"/>
          <w:shd w:val="clear" w:color="auto" w:fill="FFFFFF"/>
        </w:rPr>
        <w:tab/>
      </w:r>
    </w:p>
    <w:p w14:paraId="25C10405" w14:textId="77777777" w:rsidR="00602E02" w:rsidRPr="00A41D5B" w:rsidRDefault="00602E02" w:rsidP="00602E02">
      <w:pPr>
        <w:pStyle w:val="ListParagraph"/>
      </w:pPr>
      <w:r>
        <w:t>Answer: Yes correct.</w:t>
      </w:r>
    </w:p>
    <w:p w14:paraId="78C40569" w14:textId="77777777" w:rsidR="00602E02" w:rsidRDefault="00602E02" w:rsidP="00602E02"/>
    <w:p w14:paraId="131085EF" w14:textId="77777777" w:rsidR="00602E02" w:rsidRPr="00F42A23"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What will be the final outcome of this dataset, What will be the driving factor for this model?</w:t>
      </w:r>
    </w:p>
    <w:p w14:paraId="7BEECDCE" w14:textId="77777777" w:rsidR="00602E02" w:rsidRPr="00F42A23" w:rsidRDefault="00602E02" w:rsidP="00602E02">
      <w:pPr>
        <w:spacing w:line="480" w:lineRule="auto"/>
        <w:ind w:left="720"/>
        <w:rPr>
          <w:rFonts w:asciiTheme="majorHAnsi" w:hAnsiTheme="majorHAnsi" w:cstheme="majorHAnsi"/>
        </w:rPr>
      </w:pPr>
      <w:r>
        <w:rPr>
          <w:rFonts w:asciiTheme="majorHAnsi" w:hAnsiTheme="majorHAnsi" w:cstheme="majorHAnsi"/>
        </w:rPr>
        <w:t>Answer: The Random forest model has fantastic accuracy   95%</w:t>
      </w:r>
    </w:p>
    <w:p w14:paraId="135A4995" w14:textId="77777777" w:rsidR="00602E02" w:rsidRPr="00A41D5B"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What is CPI role for this model?</w:t>
      </w:r>
    </w:p>
    <w:p w14:paraId="09C5826B" w14:textId="77777777" w:rsidR="00602E02" w:rsidRPr="00C51409" w:rsidRDefault="00602E02" w:rsidP="00602E02">
      <w:pPr>
        <w:pStyle w:val="comp"/>
        <w:shd w:val="clear" w:color="auto" w:fill="FFFFFF"/>
        <w:spacing w:before="0" w:beforeAutospacing="0" w:line="480" w:lineRule="auto"/>
        <w:ind w:left="720"/>
        <w:rPr>
          <w:rFonts w:asciiTheme="majorHAnsi" w:hAnsiTheme="majorHAnsi" w:cstheme="majorHAnsi"/>
        </w:rPr>
      </w:pPr>
      <w:r>
        <w:rPr>
          <w:rFonts w:asciiTheme="majorHAnsi" w:hAnsiTheme="majorHAnsi" w:cstheme="majorHAnsi"/>
        </w:rPr>
        <w:t xml:space="preserve">Answer: </w:t>
      </w:r>
      <w:r w:rsidRPr="00C51409">
        <w:rPr>
          <w:rFonts w:asciiTheme="majorHAnsi" w:hAnsiTheme="majorHAnsi" w:cstheme="majorHAnsi"/>
        </w:rPr>
        <w:t>The CPI is one of the most frequently used statistics for identifying periods of </w:t>
      </w:r>
      <w:hyperlink r:id="rId14" w:history="1">
        <w:r w:rsidRPr="00C51409">
          <w:rPr>
            <w:rFonts w:asciiTheme="majorHAnsi" w:eastAsiaTheme="majorEastAsia" w:hAnsiTheme="majorHAnsi" w:cstheme="majorHAnsi"/>
          </w:rPr>
          <w:t>inflation or deflation</w:t>
        </w:r>
      </w:hyperlink>
      <w:r w:rsidRPr="00C51409">
        <w:rPr>
          <w:rFonts w:asciiTheme="majorHAnsi" w:hAnsiTheme="majorHAnsi" w:cstheme="majorHAnsi"/>
        </w:rPr>
        <w:t>. It may be compared with the </w:t>
      </w:r>
      <w:hyperlink r:id="rId15" w:history="1">
        <w:r w:rsidRPr="00C51409">
          <w:rPr>
            <w:rFonts w:asciiTheme="majorHAnsi" w:eastAsiaTheme="majorEastAsia" w:hAnsiTheme="majorHAnsi" w:cstheme="majorHAnsi"/>
          </w:rPr>
          <w:t>producer price index (PPI)</w:t>
        </w:r>
      </w:hyperlink>
      <w:r w:rsidRPr="00C51409">
        <w:rPr>
          <w:rFonts w:asciiTheme="majorHAnsi" w:hAnsiTheme="majorHAnsi" w:cstheme="majorHAnsi"/>
        </w:rPr>
        <w:t>, which instead of considering prices paid by consumers looks at what businesses pay for inputs.</w:t>
      </w:r>
    </w:p>
    <w:p w14:paraId="7928F991" w14:textId="77777777" w:rsidR="00602E02" w:rsidRPr="00A41D5B"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Does number unemployment the model?</w:t>
      </w:r>
    </w:p>
    <w:p w14:paraId="33FB2072" w14:textId="77777777" w:rsidR="00602E02" w:rsidRDefault="00602E02" w:rsidP="00602E02">
      <w:pPr>
        <w:spacing w:line="480" w:lineRule="auto"/>
        <w:ind w:left="720"/>
        <w:rPr>
          <w:rFonts w:asciiTheme="majorHAnsi" w:hAnsiTheme="majorHAnsi" w:cstheme="majorHAnsi"/>
          <w:shd w:val="clear" w:color="auto" w:fill="FFFFFF"/>
        </w:rPr>
      </w:pPr>
      <w:r>
        <w:rPr>
          <w:rFonts w:asciiTheme="majorHAnsi" w:hAnsiTheme="majorHAnsi" w:cstheme="majorHAnsi"/>
          <w:shd w:val="clear" w:color="auto" w:fill="FFFFFF"/>
        </w:rPr>
        <w:t xml:space="preserve">Answer- It could be, It will get clarified at the end of model. Still I am working on multiple factors and model. </w:t>
      </w:r>
    </w:p>
    <w:p w14:paraId="44187720" w14:textId="77777777" w:rsidR="00602E02" w:rsidRPr="00A41D5B"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lastRenderedPageBreak/>
        <w:t>Does temperature affects the model?</w:t>
      </w:r>
    </w:p>
    <w:p w14:paraId="799EEBED" w14:textId="77777777" w:rsidR="00602E02" w:rsidRPr="00C94819" w:rsidRDefault="00602E02" w:rsidP="00602E02">
      <w:pPr>
        <w:pStyle w:val="ListParagraph"/>
        <w:spacing w:line="480" w:lineRule="auto"/>
        <w:rPr>
          <w:rFonts w:asciiTheme="majorHAnsi" w:hAnsiTheme="majorHAnsi" w:cstheme="majorHAnsi"/>
        </w:rPr>
      </w:pPr>
      <w:r>
        <w:rPr>
          <w:rFonts w:asciiTheme="majorHAnsi" w:hAnsiTheme="majorHAnsi" w:cstheme="majorHAnsi"/>
        </w:rPr>
        <w:t xml:space="preserve">Answer – Yes </w:t>
      </w:r>
    </w:p>
    <w:p w14:paraId="60CDD31D" w14:textId="77777777" w:rsidR="00602E02" w:rsidRPr="00BB716C"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What is most sales day in all holidays?</w:t>
      </w:r>
    </w:p>
    <w:p w14:paraId="5328EEA7" w14:textId="77777777" w:rsidR="00602E02" w:rsidRDefault="00602E02" w:rsidP="00602E02">
      <w:pPr>
        <w:ind w:firstLine="720"/>
        <w:rPr>
          <w:rStyle w:val="Strong"/>
          <w:rFonts w:ascii="Helvetica Neue" w:eastAsiaTheme="majorEastAsia" w:hAnsi="Helvetica Neue"/>
          <w:color w:val="000000"/>
          <w:sz w:val="21"/>
          <w:szCs w:val="21"/>
          <w:shd w:val="clear" w:color="auto" w:fill="FFFFFF"/>
        </w:rPr>
      </w:pPr>
      <w:r w:rsidRPr="00BB716C">
        <w:rPr>
          <w:rFonts w:asciiTheme="majorHAnsi" w:hAnsiTheme="majorHAnsi" w:cstheme="majorHAnsi"/>
          <w:shd w:val="clear" w:color="auto" w:fill="FFFFFF"/>
        </w:rPr>
        <w:t xml:space="preserve">Answer: </w:t>
      </w:r>
      <w:r>
        <w:rPr>
          <w:rStyle w:val="Strong"/>
          <w:rFonts w:ascii="Helvetica Neue" w:eastAsiaTheme="majorEastAsia" w:hAnsi="Helvetica Neue"/>
          <w:color w:val="000000"/>
          <w:sz w:val="21"/>
          <w:szCs w:val="21"/>
          <w:shd w:val="clear" w:color="auto" w:fill="FFFFFF"/>
        </w:rPr>
        <w:t>Clearly, Thanksgiving has higher sales than the mean sales on non-holidays.</w:t>
      </w:r>
    </w:p>
    <w:p w14:paraId="645864D1" w14:textId="77777777" w:rsidR="00602E02" w:rsidRDefault="00602E02" w:rsidP="00602E02">
      <w:pPr>
        <w:ind w:firstLine="720"/>
      </w:pPr>
    </w:p>
    <w:p w14:paraId="2E209233" w14:textId="77777777" w:rsidR="00602E02" w:rsidRPr="00BB716C" w:rsidRDefault="00602E02" w:rsidP="00602E02">
      <w:pPr>
        <w:pStyle w:val="ListParagraph"/>
        <w:numPr>
          <w:ilvl w:val="0"/>
          <w:numId w:val="11"/>
        </w:numPr>
        <w:spacing w:line="480" w:lineRule="auto"/>
        <w:rPr>
          <w:rFonts w:asciiTheme="majorHAnsi" w:hAnsiTheme="majorHAnsi" w:cstheme="majorHAnsi"/>
          <w:szCs w:val="24"/>
        </w:rPr>
      </w:pPr>
      <w:r w:rsidRPr="00BB716C">
        <w:rPr>
          <w:rFonts w:asciiTheme="majorHAnsi" w:hAnsiTheme="majorHAnsi" w:cstheme="majorHAnsi"/>
          <w:szCs w:val="24"/>
        </w:rPr>
        <w:t xml:space="preserve">How would you treat ‘Unknown’ label? </w:t>
      </w:r>
    </w:p>
    <w:p w14:paraId="32957410" w14:textId="77777777" w:rsidR="00602E02" w:rsidRPr="00BB716C" w:rsidRDefault="00602E02" w:rsidP="00602E02">
      <w:pPr>
        <w:pStyle w:val="ListParagraph"/>
        <w:spacing w:line="480" w:lineRule="auto"/>
        <w:rPr>
          <w:rFonts w:asciiTheme="majorHAnsi" w:hAnsiTheme="majorHAnsi" w:cstheme="majorHAnsi"/>
          <w:szCs w:val="24"/>
        </w:rPr>
      </w:pPr>
      <w:r w:rsidRPr="00BB716C">
        <w:rPr>
          <w:rFonts w:asciiTheme="majorHAnsi" w:hAnsiTheme="majorHAnsi" w:cstheme="majorHAnsi"/>
          <w:szCs w:val="24"/>
          <w:shd w:val="clear" w:color="auto" w:fill="FFFFFF"/>
        </w:rPr>
        <w:t>Answer: replace them with nulls first, since they don't provide any information. Thereafter imputed them with values based on K nearest neighbor to remove all nulls. However, all three have minimal effect on the dependent variable, so they can be left alone as well</w:t>
      </w:r>
      <w:r>
        <w:rPr>
          <w:rFonts w:asciiTheme="majorHAnsi" w:hAnsiTheme="majorHAnsi" w:cstheme="majorHAnsi"/>
          <w:szCs w:val="24"/>
          <w:shd w:val="clear" w:color="auto" w:fill="FFFFFF"/>
        </w:rPr>
        <w:t>.</w:t>
      </w:r>
    </w:p>
    <w:p w14:paraId="2A9252DF" w14:textId="77777777" w:rsidR="00602E02" w:rsidRDefault="00602E02" w:rsidP="00602E02">
      <w:pPr>
        <w:pStyle w:val="ListParagraph"/>
        <w:numPr>
          <w:ilvl w:val="0"/>
          <w:numId w:val="11"/>
        </w:numPr>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 xml:space="preserve">Can this model is applicable to all geographic conditions? </w:t>
      </w:r>
    </w:p>
    <w:p w14:paraId="4A81EC4F" w14:textId="77777777" w:rsidR="00602E02" w:rsidRDefault="00602E02" w:rsidP="00602E02">
      <w:pPr>
        <w:pStyle w:val="ListParagraph"/>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 xml:space="preserve">Answers: This dataset is only analyzed or considered for United States of America with 46 stores only. </w:t>
      </w:r>
    </w:p>
    <w:p w14:paraId="75536E7C" w14:textId="77777777" w:rsidR="00602E02" w:rsidRPr="0040509D" w:rsidRDefault="00602E02" w:rsidP="00602E02">
      <w:pPr>
        <w:spacing w:line="480" w:lineRule="auto"/>
        <w:rPr>
          <w:rFonts w:asciiTheme="majorHAnsi" w:hAnsiTheme="majorHAnsi" w:cstheme="majorHAnsi"/>
          <w:shd w:val="clear" w:color="auto" w:fill="FFFFFF"/>
        </w:rPr>
      </w:pPr>
    </w:p>
    <w:p w14:paraId="1CC27872" w14:textId="77777777" w:rsidR="00602E02" w:rsidRPr="00BB716C" w:rsidRDefault="00602E02" w:rsidP="00602E02">
      <w:pPr>
        <w:pStyle w:val="ListParagraph"/>
        <w:numPr>
          <w:ilvl w:val="0"/>
          <w:numId w:val="11"/>
        </w:numPr>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 xml:space="preserve">Does geographic conditions change the sales of the store? </w:t>
      </w:r>
    </w:p>
    <w:p w14:paraId="6B936861" w14:textId="77777777" w:rsidR="00602E02" w:rsidRDefault="00602E02" w:rsidP="00602E02">
      <w:pPr>
        <w:pStyle w:val="ListParagraph"/>
        <w:spacing w:line="480" w:lineRule="auto"/>
        <w:rPr>
          <w:rFonts w:asciiTheme="majorHAnsi" w:hAnsiTheme="majorHAnsi" w:cstheme="majorHAnsi"/>
          <w:szCs w:val="24"/>
          <w:shd w:val="clear" w:color="auto" w:fill="FFFFFF"/>
        </w:rPr>
      </w:pPr>
      <w:r w:rsidRPr="00BB716C">
        <w:rPr>
          <w:rFonts w:asciiTheme="majorHAnsi" w:hAnsiTheme="majorHAnsi" w:cstheme="majorHAnsi"/>
          <w:szCs w:val="24"/>
          <w:shd w:val="clear" w:color="auto" w:fill="FFFFFF"/>
        </w:rPr>
        <w:t xml:space="preserve">Answer: </w:t>
      </w:r>
      <w:r>
        <w:rPr>
          <w:rFonts w:asciiTheme="majorHAnsi" w:hAnsiTheme="majorHAnsi" w:cstheme="majorHAnsi"/>
          <w:szCs w:val="24"/>
          <w:shd w:val="clear" w:color="auto" w:fill="FFFFFF"/>
        </w:rPr>
        <w:t xml:space="preserve">Defiantly it affects the sales depending </w:t>
      </w:r>
      <w:proofErr w:type="spellStart"/>
      <w:r>
        <w:rPr>
          <w:rFonts w:asciiTheme="majorHAnsi" w:hAnsiTheme="majorHAnsi" w:cstheme="majorHAnsi"/>
          <w:szCs w:val="24"/>
          <w:shd w:val="clear" w:color="auto" w:fill="FFFFFF"/>
        </w:rPr>
        <w:t>of</w:t>
      </w:r>
      <w:proofErr w:type="spellEnd"/>
      <w:r>
        <w:rPr>
          <w:rFonts w:asciiTheme="majorHAnsi" w:hAnsiTheme="majorHAnsi" w:cstheme="majorHAnsi"/>
          <w:szCs w:val="24"/>
          <w:shd w:val="clear" w:color="auto" w:fill="FFFFFF"/>
        </w:rPr>
        <w:t xml:space="preserve"> location of store. </w:t>
      </w:r>
    </w:p>
    <w:p w14:paraId="11184F92" w14:textId="77777777" w:rsidR="00602E02" w:rsidRPr="00213EF0" w:rsidRDefault="00602E02" w:rsidP="00602E02">
      <w:pPr>
        <w:pStyle w:val="ListParagraph"/>
        <w:spacing w:line="480" w:lineRule="auto"/>
        <w:rPr>
          <w:rFonts w:asciiTheme="majorHAnsi" w:hAnsiTheme="majorHAnsi" w:cstheme="majorHAnsi"/>
          <w:szCs w:val="24"/>
          <w:shd w:val="clear" w:color="auto" w:fill="FFFFFF"/>
        </w:rPr>
      </w:pPr>
    </w:p>
    <w:p w14:paraId="6CB1511A" w14:textId="77777777" w:rsidR="00602E02" w:rsidRDefault="00602E02" w:rsidP="00602E02">
      <w:pPr>
        <w:pStyle w:val="ListParagraph"/>
        <w:numPr>
          <w:ilvl w:val="0"/>
          <w:numId w:val="11"/>
        </w:numPr>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Will this model is ready to use by any store of Walmart?</w:t>
      </w:r>
    </w:p>
    <w:p w14:paraId="69815412" w14:textId="77777777" w:rsidR="00602E02" w:rsidRPr="00F844DE" w:rsidRDefault="00602E02" w:rsidP="00602E02">
      <w:pPr>
        <w:spacing w:line="480" w:lineRule="auto"/>
        <w:ind w:left="720"/>
        <w:rPr>
          <w:rFonts w:asciiTheme="majorHAnsi" w:hAnsiTheme="majorHAnsi" w:cstheme="majorHAnsi"/>
          <w:shd w:val="clear" w:color="auto" w:fill="FFFFFF"/>
        </w:rPr>
      </w:pPr>
      <w:r>
        <w:rPr>
          <w:rFonts w:asciiTheme="majorHAnsi" w:hAnsiTheme="majorHAnsi" w:cstheme="majorHAnsi"/>
          <w:shd w:val="clear" w:color="auto" w:fill="FFFFFF"/>
        </w:rPr>
        <w:t xml:space="preserve">Answer: I would say model is ready to use in any Walmart store, but it would be much better if there is one more eye and some more testing of the model. </w:t>
      </w:r>
    </w:p>
    <w:p w14:paraId="0113E209" w14:textId="77777777" w:rsidR="00602E02" w:rsidRPr="00345462" w:rsidRDefault="00602E02"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bookmarkStart w:id="6" w:name="_GoBack"/>
      <w:bookmarkEnd w:id="6"/>
    </w:p>
    <w:p w14:paraId="19ECFB0B" w14:textId="77777777" w:rsidR="0046687B" w:rsidRPr="00DC0036" w:rsidRDefault="0046687B" w:rsidP="0046687B">
      <w:pPr>
        <w:rPr>
          <w:rFonts w:ascii="Arial Narrow" w:hAnsi="Arial Narrow"/>
          <w:b/>
          <w:u w:val="single"/>
        </w:rPr>
      </w:pPr>
    </w:p>
    <w:p w14:paraId="64C2A928" w14:textId="18EEBDFF" w:rsidR="001379B4" w:rsidRDefault="001379B4" w:rsidP="001379B4">
      <w:pPr>
        <w:pStyle w:val="Heading1"/>
        <w:spacing w:line="480" w:lineRule="auto"/>
        <w:rPr>
          <w:rFonts w:cstheme="majorHAnsi"/>
          <w:bCs/>
          <w:szCs w:val="24"/>
          <w:lang w:val="en-GB"/>
        </w:rPr>
      </w:pPr>
      <w:bookmarkStart w:id="7" w:name="_Toc78753872"/>
      <w:r w:rsidRPr="00BB716C">
        <w:rPr>
          <w:rFonts w:cstheme="majorHAnsi"/>
          <w:bCs/>
          <w:szCs w:val="24"/>
          <w:lang w:val="en-GB"/>
        </w:rPr>
        <w:t>References</w:t>
      </w:r>
      <w:bookmarkEnd w:id="7"/>
    </w:p>
    <w:p w14:paraId="677D80B5" w14:textId="77777777" w:rsidR="001379B4" w:rsidRPr="00BB716C" w:rsidRDefault="001379B4" w:rsidP="001379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Applied Text Analysis with Python, Benjamin Bengfort, Rebecca </w:t>
      </w:r>
      <w:proofErr w:type="spellStart"/>
      <w:r w:rsidRPr="00BB716C">
        <w:rPr>
          <w:rStyle w:val="s1"/>
          <w:rFonts w:asciiTheme="majorHAnsi" w:eastAsiaTheme="majorEastAsia" w:hAnsiTheme="majorHAnsi" w:cstheme="majorHAnsi"/>
          <w:color w:val="000000" w:themeColor="text1"/>
          <w:bdr w:val="none" w:sz="0" w:space="0" w:color="auto" w:frame="1"/>
        </w:rPr>
        <w:t>Bilbro</w:t>
      </w:r>
      <w:proofErr w:type="spellEnd"/>
      <w:r w:rsidRPr="00BB716C">
        <w:rPr>
          <w:rStyle w:val="s1"/>
          <w:rFonts w:asciiTheme="majorHAnsi" w:eastAsiaTheme="majorEastAsia" w:hAnsiTheme="majorHAnsi" w:cstheme="majorHAnsi"/>
          <w:color w:val="000000" w:themeColor="text1"/>
          <w:bdr w:val="none" w:sz="0" w:space="0" w:color="auto" w:frame="1"/>
        </w:rPr>
        <w:t xml:space="preserve"> &amp; Tony Ojeda</w:t>
      </w:r>
    </w:p>
    <w:p w14:paraId="19FBAF37" w14:textId="6EA38FBF" w:rsidR="001379B4" w:rsidRPr="001379B4" w:rsidRDefault="001379B4" w:rsidP="001379B4">
      <w:pPr>
        <w:spacing w:line="480" w:lineRule="auto"/>
        <w:rPr>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lastRenderedPageBreak/>
        <w:t xml:space="preserve">Machine Learning with Python Cookbook, Chris </w:t>
      </w:r>
      <w:proofErr w:type="spellStart"/>
      <w:r w:rsidRPr="00BB716C">
        <w:rPr>
          <w:rStyle w:val="s1"/>
          <w:rFonts w:asciiTheme="majorHAnsi" w:eastAsiaTheme="majorEastAsia" w:hAnsiTheme="majorHAnsi" w:cstheme="majorHAnsi"/>
          <w:color w:val="000000" w:themeColor="text1"/>
          <w:bdr w:val="none" w:sz="0" w:space="0" w:color="auto" w:frame="1"/>
        </w:rPr>
        <w:t>Albon</w:t>
      </w:r>
      <w:proofErr w:type="spellEnd"/>
    </w:p>
    <w:p w14:paraId="2A6EE7A4" w14:textId="77777777" w:rsidR="0046687B" w:rsidRDefault="0046687B" w:rsidP="0046687B">
      <w:pPr>
        <w:rPr>
          <w:rFonts w:ascii="Arial Narrow" w:hAnsi="Arial Narrow"/>
        </w:rPr>
      </w:pPr>
    </w:p>
    <w:p w14:paraId="0EF56024" w14:textId="77777777" w:rsidR="00A82DA0" w:rsidRPr="00BB716C" w:rsidRDefault="00A82DA0" w:rsidP="006F47B4">
      <w:pPr>
        <w:spacing w:line="480" w:lineRule="auto"/>
        <w:rPr>
          <w:rStyle w:val="s1"/>
          <w:rFonts w:asciiTheme="majorHAnsi" w:eastAsiaTheme="minorEastAsia" w:hAnsiTheme="majorHAnsi" w:cstheme="majorHAnsi"/>
          <w:lang w:bidi="ar-SA"/>
        </w:rPr>
      </w:pPr>
    </w:p>
    <w:p w14:paraId="40EB13D5" w14:textId="5FA1FCAB" w:rsidR="00E02E71" w:rsidRPr="00BB716C" w:rsidRDefault="00E02E71" w:rsidP="001500BA">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Dataset:</w:t>
      </w:r>
    </w:p>
    <w:p w14:paraId="4670E5E1" w14:textId="77777777" w:rsidR="00F44C98" w:rsidRDefault="00F44C98" w:rsidP="00F44C98">
      <w:pPr>
        <w:pStyle w:val="NormalWeb"/>
        <w:shd w:val="clear" w:color="auto" w:fill="FFFFFF"/>
        <w:spacing w:line="480" w:lineRule="auto"/>
        <w:jc w:val="both"/>
        <w:textAlignment w:val="baseline"/>
      </w:pPr>
      <w:hyperlink r:id="rId16" w:history="1">
        <w:r w:rsidRPr="002E541B">
          <w:rPr>
            <w:rStyle w:val="Hyperlink"/>
          </w:rPr>
          <w:t>https://www.kaggle.c</w:t>
        </w:r>
        <w:r w:rsidRPr="002E541B">
          <w:rPr>
            <w:rStyle w:val="Hyperlink"/>
          </w:rPr>
          <w:t>o</w:t>
        </w:r>
        <w:r w:rsidRPr="002E541B">
          <w:rPr>
            <w:rStyle w:val="Hyperlink"/>
          </w:rPr>
          <w:t>m/rutuspatel/retail-analysis-with-walmart-sales-data</w:t>
        </w:r>
      </w:hyperlink>
      <w:r>
        <w:tab/>
      </w:r>
    </w:p>
    <w:p w14:paraId="5C9D8DEE" w14:textId="77777777" w:rsidR="00402D67" w:rsidRDefault="00402D67" w:rsidP="001500BA">
      <w:pPr>
        <w:spacing w:line="480" w:lineRule="auto"/>
        <w:rPr>
          <w:rStyle w:val="s1"/>
          <w:rFonts w:asciiTheme="majorHAnsi" w:eastAsiaTheme="majorEastAsia" w:hAnsiTheme="majorHAnsi" w:cstheme="majorHAnsi"/>
          <w:color w:val="000000" w:themeColor="text1"/>
          <w:bdr w:val="none" w:sz="0" w:space="0" w:color="auto" w:frame="1"/>
        </w:rPr>
      </w:pPr>
    </w:p>
    <w:p w14:paraId="5C2FDB4B" w14:textId="78B54178" w:rsidR="00E02E71" w:rsidRPr="00BB716C" w:rsidRDefault="00402D67" w:rsidP="001500BA">
      <w:pPr>
        <w:spacing w:line="480" w:lineRule="auto"/>
        <w:rPr>
          <w:rStyle w:val="s1"/>
          <w:rFonts w:asciiTheme="majorHAnsi" w:eastAsiaTheme="majorEastAsia" w:hAnsiTheme="majorHAnsi" w:cstheme="majorHAnsi"/>
          <w:color w:val="000000" w:themeColor="text1"/>
          <w:bdr w:val="none" w:sz="0" w:space="0" w:color="auto" w:frame="1"/>
        </w:rPr>
      </w:pPr>
      <w:r w:rsidRPr="00402D67">
        <w:rPr>
          <w:rStyle w:val="s1"/>
          <w:rFonts w:asciiTheme="majorHAnsi" w:eastAsiaTheme="majorEastAsia" w:hAnsiTheme="majorHAnsi" w:cstheme="majorHAnsi"/>
          <w:color w:val="000000" w:themeColor="text1"/>
          <w:bdr w:val="none" w:sz="0" w:space="0" w:color="auto" w:frame="1"/>
        </w:rPr>
        <w:t>https://www.investopedia.com/terms/c/consumerpriceindex.asp</w:t>
      </w:r>
    </w:p>
    <w:p w14:paraId="3E29B159" w14:textId="77777777" w:rsidR="008F13B6" w:rsidRPr="00BB716C" w:rsidRDefault="008F13B6" w:rsidP="006F47B4">
      <w:pPr>
        <w:spacing w:line="480" w:lineRule="auto"/>
        <w:rPr>
          <w:rStyle w:val="s1"/>
          <w:rFonts w:asciiTheme="majorHAnsi" w:eastAsiaTheme="majorEastAsia" w:hAnsiTheme="majorHAnsi" w:cstheme="majorHAnsi"/>
          <w:color w:val="000000" w:themeColor="text1"/>
          <w:bdr w:val="none" w:sz="0" w:space="0" w:color="auto" w:frame="1"/>
        </w:rPr>
      </w:pPr>
    </w:p>
    <w:p w14:paraId="0E587362" w14:textId="77777777" w:rsidR="00276C4E" w:rsidRPr="00BB716C" w:rsidRDefault="00276C4E" w:rsidP="006F47B4">
      <w:pPr>
        <w:spacing w:line="480" w:lineRule="auto"/>
        <w:rPr>
          <w:rStyle w:val="s1"/>
          <w:rFonts w:asciiTheme="majorHAnsi" w:eastAsiaTheme="majorEastAsia" w:hAnsiTheme="majorHAnsi" w:cstheme="majorHAnsi"/>
          <w:color w:val="000000" w:themeColor="text1"/>
          <w:bdr w:val="none" w:sz="0" w:space="0" w:color="auto" w:frame="1"/>
        </w:rPr>
      </w:pPr>
    </w:p>
    <w:p w14:paraId="4C67736D" w14:textId="635053A0" w:rsidR="00937EFC" w:rsidRPr="00BB716C" w:rsidRDefault="00937EFC" w:rsidP="006F47B4">
      <w:pPr>
        <w:pStyle w:val="Heading1"/>
        <w:spacing w:line="480" w:lineRule="auto"/>
        <w:rPr>
          <w:rFonts w:cstheme="majorHAnsi"/>
          <w:szCs w:val="24"/>
          <w:lang w:val="en-GB"/>
        </w:rPr>
      </w:pPr>
      <w:bookmarkStart w:id="8" w:name="_Toc78753873"/>
      <w:r w:rsidRPr="00BB716C">
        <w:rPr>
          <w:rFonts w:cstheme="majorHAnsi"/>
          <w:szCs w:val="24"/>
          <w:lang w:val="en-GB"/>
        </w:rPr>
        <w:t>Appendix A</w:t>
      </w:r>
      <w:bookmarkEnd w:id="8"/>
    </w:p>
    <w:p w14:paraId="257B8D8A" w14:textId="77777777" w:rsidR="001500BA" w:rsidRPr="00BB716C" w:rsidRDefault="001500BA" w:rsidP="001500BA">
      <w:pPr>
        <w:spacing w:line="480" w:lineRule="auto"/>
        <w:rPr>
          <w:rStyle w:val="s1"/>
          <w:rFonts w:asciiTheme="majorHAnsi" w:hAnsiTheme="majorHAnsi" w:cstheme="majorHAnsi"/>
          <w:color w:val="000000" w:themeColor="text1"/>
          <w:bdr w:val="none" w:sz="0" w:space="0" w:color="auto" w:frame="1"/>
        </w:rPr>
      </w:pPr>
      <w:r w:rsidRPr="00BB716C">
        <w:rPr>
          <w:rStyle w:val="s1"/>
          <w:rFonts w:asciiTheme="majorHAnsi" w:hAnsiTheme="majorHAnsi" w:cstheme="majorHAnsi"/>
          <w:color w:val="000000" w:themeColor="text1"/>
          <w:bdr w:val="none" w:sz="0" w:space="0" w:color="auto" w:frame="1"/>
        </w:rPr>
        <w:t>Categorical data understanding</w:t>
      </w:r>
    </w:p>
    <w:p w14:paraId="0FF1ADF1" w14:textId="77777777" w:rsidR="001500BA" w:rsidRPr="00BB716C" w:rsidRDefault="0073782E" w:rsidP="001500BA">
      <w:pPr>
        <w:spacing w:line="480" w:lineRule="auto"/>
        <w:rPr>
          <w:rStyle w:val="s1"/>
          <w:rFonts w:asciiTheme="majorHAnsi" w:hAnsiTheme="majorHAnsi" w:cstheme="majorHAnsi"/>
          <w:color w:val="000000" w:themeColor="text1"/>
          <w:bdr w:val="none" w:sz="0" w:space="0" w:color="auto" w:frame="1"/>
        </w:rPr>
      </w:pPr>
      <w:hyperlink r:id="rId17" w:history="1">
        <w:r w:rsidR="001500BA" w:rsidRPr="00BB716C">
          <w:rPr>
            <w:rStyle w:val="Hyperlink"/>
            <w:rFonts w:asciiTheme="majorHAnsi" w:hAnsiTheme="majorHAnsi" w:cstheme="majorHAnsi"/>
            <w:bdr w:val="none" w:sz="0" w:space="0" w:color="auto" w:frame="1"/>
          </w:rPr>
          <w:t>https://medium.com/hugo-ferreiras-blog/dealing-with-categorical-features-in-machine-learning-1bb70f07262d</w:t>
        </w:r>
      </w:hyperlink>
    </w:p>
    <w:p w14:paraId="45AAC2FA"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
    <w:p w14:paraId="4306D526" w14:textId="77777777" w:rsidR="001500BA" w:rsidRPr="00BB716C" w:rsidRDefault="0073782E"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18" w:history="1">
        <w:r w:rsidR="001500BA" w:rsidRPr="00BB716C">
          <w:rPr>
            <w:rStyle w:val="Hyperlink"/>
            <w:rFonts w:asciiTheme="majorHAnsi" w:eastAsiaTheme="majorEastAsia" w:hAnsiTheme="majorHAnsi" w:cstheme="majorHAnsi"/>
            <w:bdr w:val="none" w:sz="0" w:space="0" w:color="auto" w:frame="1"/>
          </w:rPr>
          <w:t>https://en.wikipedia.org/wiki/Feature_(machine_learning)</w:t>
        </w:r>
      </w:hyperlink>
    </w:p>
    <w:p w14:paraId="782BF4F5" w14:textId="578A31D0"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BB716C">
        <w:rPr>
          <w:rStyle w:val="s1"/>
          <w:rFonts w:asciiTheme="majorHAnsi" w:eastAsiaTheme="majorEastAsia" w:hAnsiTheme="majorHAnsi" w:cstheme="majorHAnsi"/>
          <w:color w:val="000000" w:themeColor="text1"/>
          <w:bdr w:val="none" w:sz="0" w:space="0" w:color="auto" w:frame="1"/>
        </w:rPr>
        <w:t>L</w:t>
      </w:r>
      <w:r w:rsidR="00A52048">
        <w:rPr>
          <w:rStyle w:val="s1"/>
          <w:rFonts w:asciiTheme="majorHAnsi" w:eastAsiaTheme="majorEastAsia" w:hAnsiTheme="majorHAnsi" w:cstheme="majorHAnsi"/>
          <w:color w:val="000000" w:themeColor="text1"/>
          <w:bdr w:val="none" w:sz="0" w:space="0" w:color="auto" w:frame="1"/>
        </w:rPr>
        <w:t>inear</w:t>
      </w:r>
      <w:r w:rsidRPr="00BB716C">
        <w:rPr>
          <w:rStyle w:val="s1"/>
          <w:rFonts w:asciiTheme="majorHAnsi" w:eastAsiaTheme="majorEastAsia" w:hAnsiTheme="majorHAnsi" w:cstheme="majorHAnsi"/>
          <w:color w:val="000000" w:themeColor="text1"/>
          <w:bdr w:val="none" w:sz="0" w:space="0" w:color="auto" w:frame="1"/>
        </w:rPr>
        <w:t>Regression</w:t>
      </w:r>
      <w:proofErr w:type="spellEnd"/>
      <w:r w:rsidRPr="00BB716C">
        <w:rPr>
          <w:rStyle w:val="s1"/>
          <w:rFonts w:asciiTheme="majorHAnsi" w:eastAsiaTheme="majorEastAsia" w:hAnsiTheme="majorHAnsi" w:cstheme="majorHAnsi"/>
          <w:color w:val="000000" w:themeColor="text1"/>
          <w:bdr w:val="none" w:sz="0" w:space="0" w:color="auto" w:frame="1"/>
        </w:rPr>
        <w:t>:</w:t>
      </w:r>
      <w:r w:rsidR="00A52048" w:rsidRPr="00A52048">
        <w:rPr>
          <w:b/>
        </w:rPr>
        <w:t xml:space="preserve"> </w:t>
      </w:r>
    </w:p>
    <w:p w14:paraId="27EA3F35" w14:textId="0564CF7F" w:rsidR="00A52048" w:rsidRDefault="0073782E" w:rsidP="001500BA">
      <w:pPr>
        <w:spacing w:line="480" w:lineRule="auto"/>
        <w:rPr>
          <w:rStyle w:val="s1"/>
          <w:rFonts w:eastAsiaTheme="majorEastAsia"/>
        </w:rPr>
      </w:pPr>
      <w:hyperlink r:id="rId19" w:anchor="sklearn.linear_model.LinearRegression" w:history="1">
        <w:r w:rsidR="00A52048" w:rsidRPr="00A52048">
          <w:rPr>
            <w:rStyle w:val="Hyperlink"/>
          </w:rPr>
          <w:t>https://scikit-learn.org/stable/modules/generated/sklearn.linear_model.LinearRegression.html?highlight=linearregression#sklearn.linear_model.LinearRegression</w:t>
        </w:r>
      </w:hyperlink>
      <w:r w:rsidR="00A52048" w:rsidRPr="00A52048">
        <w:rPr>
          <w:rStyle w:val="s1"/>
          <w:rFonts w:eastAsiaTheme="majorEastAsia"/>
        </w:rPr>
        <w:t xml:space="preserve"> </w:t>
      </w:r>
    </w:p>
    <w:p w14:paraId="36AA155D" w14:textId="79B17534"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BB716C">
        <w:rPr>
          <w:rStyle w:val="s1"/>
          <w:rFonts w:asciiTheme="majorHAnsi" w:eastAsiaTheme="majorEastAsia" w:hAnsiTheme="majorHAnsi" w:cstheme="majorHAnsi"/>
          <w:color w:val="000000" w:themeColor="text1"/>
          <w:bdr w:val="none" w:sz="0" w:space="0" w:color="auto" w:frame="1"/>
        </w:rPr>
        <w:t>RandomForestClassifier</w:t>
      </w:r>
      <w:proofErr w:type="spellEnd"/>
      <w:r w:rsidRPr="00BB716C">
        <w:rPr>
          <w:rStyle w:val="s1"/>
          <w:rFonts w:asciiTheme="majorHAnsi" w:eastAsiaTheme="majorEastAsia" w:hAnsiTheme="majorHAnsi" w:cstheme="majorHAnsi"/>
          <w:color w:val="000000" w:themeColor="text1"/>
          <w:bdr w:val="none" w:sz="0" w:space="0" w:color="auto" w:frame="1"/>
        </w:rPr>
        <w:t>:</w:t>
      </w:r>
    </w:p>
    <w:p w14:paraId="36026934" w14:textId="7CFE4ADA" w:rsidR="001500BA" w:rsidRPr="00BB716C" w:rsidRDefault="0073782E"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20" w:history="1">
        <w:r w:rsidR="001500BA" w:rsidRPr="00A52048">
          <w:rPr>
            <w:rStyle w:val="Hyperlink"/>
            <w:rFonts w:asciiTheme="majorHAnsi" w:eastAsiaTheme="majorEastAsia" w:hAnsiTheme="majorHAnsi" w:cstheme="majorHAnsi"/>
            <w:bdr w:val="none" w:sz="0" w:space="0" w:color="auto" w:frame="1"/>
          </w:rPr>
          <w:t>https://scikit-learn.org/stable/modules/generated/sklearn.ensemble.RandomForestClassifier.html</w:t>
        </w:r>
      </w:hyperlink>
    </w:p>
    <w:p w14:paraId="158AB042" w14:textId="4BC4E984" w:rsidR="001500BA" w:rsidRPr="00BB716C" w:rsidRDefault="00A52048"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A52048">
        <w:t>PolynomialFeatures</w:t>
      </w:r>
      <w:proofErr w:type="spellEnd"/>
      <w:r w:rsidR="001500BA" w:rsidRPr="00BB716C">
        <w:rPr>
          <w:rStyle w:val="s1"/>
          <w:rFonts w:asciiTheme="majorHAnsi" w:eastAsiaTheme="majorEastAsia" w:hAnsiTheme="majorHAnsi" w:cstheme="majorHAnsi"/>
          <w:color w:val="000000" w:themeColor="text1"/>
          <w:bdr w:val="none" w:sz="0" w:space="0" w:color="auto" w:frame="1"/>
        </w:rPr>
        <w:t>:</w:t>
      </w:r>
    </w:p>
    <w:p w14:paraId="7983C847" w14:textId="3557ECDD" w:rsidR="009E6E51" w:rsidRPr="00BB716C" w:rsidRDefault="0073782E"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21" w:history="1">
        <w:r w:rsidR="00A52048" w:rsidRPr="00A52048">
          <w:rPr>
            <w:rStyle w:val="Hyperlink"/>
          </w:rPr>
          <w:t>https://scikit-learn.org/stable/modules/generated/sklearn.preprocessing.PolynomialFeatures.html</w:t>
        </w:r>
      </w:hyperlink>
    </w:p>
    <w:p w14:paraId="54699F42" w14:textId="7E25E4B2" w:rsidR="00D3613A" w:rsidRPr="00BB716C" w:rsidRDefault="00D3613A" w:rsidP="00FF7C39">
      <w:pPr>
        <w:rPr>
          <w:rFonts w:asciiTheme="majorHAnsi" w:hAnsiTheme="majorHAnsi" w:cstheme="majorHAnsi"/>
          <w:lang w:val="en-GB"/>
        </w:rPr>
      </w:pPr>
    </w:p>
    <w:sectPr w:rsidR="00D3613A" w:rsidRPr="00BB716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48297" w14:textId="77777777" w:rsidR="0073782E" w:rsidRDefault="0073782E" w:rsidP="00A22A32">
      <w:r>
        <w:separator/>
      </w:r>
    </w:p>
  </w:endnote>
  <w:endnote w:type="continuationSeparator" w:id="0">
    <w:p w14:paraId="3937E342" w14:textId="77777777" w:rsidR="0073782E" w:rsidRDefault="0073782E" w:rsidP="00A2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84DF" w14:textId="77777777" w:rsidR="0073782E" w:rsidRDefault="0073782E" w:rsidP="00A22A32">
      <w:r>
        <w:separator/>
      </w:r>
    </w:p>
  </w:footnote>
  <w:footnote w:type="continuationSeparator" w:id="0">
    <w:p w14:paraId="5505183B" w14:textId="77777777" w:rsidR="0073782E" w:rsidRDefault="0073782E" w:rsidP="00A22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8952228"/>
      <w:docPartObj>
        <w:docPartGallery w:val="Page Numbers (Top of Page)"/>
        <w:docPartUnique/>
      </w:docPartObj>
    </w:sdtPr>
    <w:sdtEndPr>
      <w:rPr>
        <w:rStyle w:val="PageNumber"/>
      </w:rPr>
    </w:sdtEndPr>
    <w:sdtContent>
      <w:p w14:paraId="45577FB1" w14:textId="1C88C894" w:rsidR="00A4067F" w:rsidRDefault="00A4067F" w:rsidP="001A6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E33DD" w14:textId="77777777" w:rsidR="00A4067F" w:rsidRDefault="00A4067F" w:rsidP="00A406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4480214"/>
      <w:docPartObj>
        <w:docPartGallery w:val="Page Numbers (Top of Page)"/>
        <w:docPartUnique/>
      </w:docPartObj>
    </w:sdtPr>
    <w:sdtEndPr>
      <w:rPr>
        <w:rStyle w:val="PageNumber"/>
      </w:rPr>
    </w:sdtEndPr>
    <w:sdtContent>
      <w:p w14:paraId="680E81D9" w14:textId="2B9428D9" w:rsidR="00A4067F" w:rsidRDefault="00A4067F" w:rsidP="001A6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787711" w14:textId="781B1301" w:rsidR="00A22A32" w:rsidRPr="00BC6BC5" w:rsidRDefault="005A2F7D" w:rsidP="00BC6BC5">
    <w:pPr>
      <w:pStyle w:val="Title"/>
      <w:spacing w:line="480" w:lineRule="auto"/>
      <w:jc w:val="left"/>
      <w:rPr>
        <w:rFonts w:cstheme="majorHAnsi"/>
        <w:szCs w:val="24"/>
        <w:lang w:val="en-GB"/>
      </w:rPr>
    </w:pPr>
    <w:r>
      <w:rPr>
        <w:rFonts w:cstheme="majorHAnsi"/>
        <w:szCs w:val="24"/>
        <w:lang w:val="en-GB"/>
      </w:rPr>
      <w:t>Walmart sales prediction</w:t>
    </w:r>
    <w:r w:rsidR="00A22A32">
      <w:tab/>
    </w:r>
    <w:r w:rsidR="00A22A3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8494" w14:textId="15159B3D" w:rsidR="00A22A32" w:rsidRPr="00BC6BC5" w:rsidRDefault="005A2F7D" w:rsidP="00BC6BC5">
    <w:pPr>
      <w:pStyle w:val="Title"/>
      <w:spacing w:line="480" w:lineRule="auto"/>
      <w:rPr>
        <w:rFonts w:cstheme="majorHAnsi"/>
        <w:szCs w:val="24"/>
        <w:lang w:val="en-GB"/>
      </w:rPr>
    </w:pPr>
    <w:r>
      <w:rPr>
        <w:rFonts w:cstheme="majorHAnsi"/>
        <w:szCs w:val="24"/>
        <w:lang w:val="en-GB"/>
      </w:rPr>
      <w:t>Walmart sales prediction</w:t>
    </w:r>
    <w: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996EF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D7AC0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2038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169A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9E9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46E3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F289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ACB2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8C16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724A62"/>
    <w:multiLevelType w:val="multilevel"/>
    <w:tmpl w:val="CC4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F863F1"/>
    <w:multiLevelType w:val="hybridMultilevel"/>
    <w:tmpl w:val="B6E4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501E5"/>
    <w:multiLevelType w:val="hybridMultilevel"/>
    <w:tmpl w:val="9CB2F31A"/>
    <w:lvl w:ilvl="0" w:tplc="E64CB53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30180"/>
    <w:multiLevelType w:val="multilevel"/>
    <w:tmpl w:val="8A869E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en-GB"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241A2"/>
    <w:rsid w:val="000715A5"/>
    <w:rsid w:val="000D6346"/>
    <w:rsid w:val="000E79FA"/>
    <w:rsid w:val="000F6500"/>
    <w:rsid w:val="00117442"/>
    <w:rsid w:val="0013363C"/>
    <w:rsid w:val="00134017"/>
    <w:rsid w:val="001379B4"/>
    <w:rsid w:val="00137BC4"/>
    <w:rsid w:val="001500BA"/>
    <w:rsid w:val="00153887"/>
    <w:rsid w:val="00171A19"/>
    <w:rsid w:val="00194E37"/>
    <w:rsid w:val="001973C9"/>
    <w:rsid w:val="001C2E22"/>
    <w:rsid w:val="001D66C8"/>
    <w:rsid w:val="001F69B3"/>
    <w:rsid w:val="00201E21"/>
    <w:rsid w:val="0027549F"/>
    <w:rsid w:val="00276C4E"/>
    <w:rsid w:val="00280640"/>
    <w:rsid w:val="002C04B3"/>
    <w:rsid w:val="002C0D20"/>
    <w:rsid w:val="002D06B5"/>
    <w:rsid w:val="002F3A77"/>
    <w:rsid w:val="00332919"/>
    <w:rsid w:val="00345462"/>
    <w:rsid w:val="003464FB"/>
    <w:rsid w:val="00360112"/>
    <w:rsid w:val="00366B72"/>
    <w:rsid w:val="00367A84"/>
    <w:rsid w:val="00367F15"/>
    <w:rsid w:val="00380FD1"/>
    <w:rsid w:val="0038220A"/>
    <w:rsid w:val="00394B03"/>
    <w:rsid w:val="003A08C7"/>
    <w:rsid w:val="003A0BD1"/>
    <w:rsid w:val="003A5D14"/>
    <w:rsid w:val="003B15B7"/>
    <w:rsid w:val="003B1E6E"/>
    <w:rsid w:val="00402D67"/>
    <w:rsid w:val="00404B23"/>
    <w:rsid w:val="00413D17"/>
    <w:rsid w:val="004248CC"/>
    <w:rsid w:val="00440569"/>
    <w:rsid w:val="004508B5"/>
    <w:rsid w:val="004662F6"/>
    <w:rsid w:val="0046687B"/>
    <w:rsid w:val="00471DDA"/>
    <w:rsid w:val="0049624D"/>
    <w:rsid w:val="004D7A9E"/>
    <w:rsid w:val="004E4683"/>
    <w:rsid w:val="00504A39"/>
    <w:rsid w:val="0051027E"/>
    <w:rsid w:val="005231C0"/>
    <w:rsid w:val="0054015B"/>
    <w:rsid w:val="00553535"/>
    <w:rsid w:val="00555261"/>
    <w:rsid w:val="005632CA"/>
    <w:rsid w:val="00564553"/>
    <w:rsid w:val="00566D56"/>
    <w:rsid w:val="005A12A2"/>
    <w:rsid w:val="005A2F7D"/>
    <w:rsid w:val="005B4A4B"/>
    <w:rsid w:val="005D0145"/>
    <w:rsid w:val="005E2F9C"/>
    <w:rsid w:val="00602E02"/>
    <w:rsid w:val="0060509C"/>
    <w:rsid w:val="00626449"/>
    <w:rsid w:val="00631449"/>
    <w:rsid w:val="00632572"/>
    <w:rsid w:val="00634962"/>
    <w:rsid w:val="00660CDD"/>
    <w:rsid w:val="00664398"/>
    <w:rsid w:val="00672CD8"/>
    <w:rsid w:val="006B1142"/>
    <w:rsid w:val="006D0BAD"/>
    <w:rsid w:val="006D45C5"/>
    <w:rsid w:val="006F47B4"/>
    <w:rsid w:val="00731310"/>
    <w:rsid w:val="0073782E"/>
    <w:rsid w:val="00783409"/>
    <w:rsid w:val="007943AB"/>
    <w:rsid w:val="007A02F0"/>
    <w:rsid w:val="007A2FF0"/>
    <w:rsid w:val="007C1A73"/>
    <w:rsid w:val="007D24D7"/>
    <w:rsid w:val="007E108D"/>
    <w:rsid w:val="007E2989"/>
    <w:rsid w:val="008150A6"/>
    <w:rsid w:val="00827847"/>
    <w:rsid w:val="008317FD"/>
    <w:rsid w:val="00835321"/>
    <w:rsid w:val="008801F2"/>
    <w:rsid w:val="0088465F"/>
    <w:rsid w:val="00890D41"/>
    <w:rsid w:val="00891C44"/>
    <w:rsid w:val="0089257B"/>
    <w:rsid w:val="0089472A"/>
    <w:rsid w:val="008A629F"/>
    <w:rsid w:val="008A6EDA"/>
    <w:rsid w:val="008E1B93"/>
    <w:rsid w:val="008E383D"/>
    <w:rsid w:val="008E730E"/>
    <w:rsid w:val="008F13B6"/>
    <w:rsid w:val="00901F49"/>
    <w:rsid w:val="00904E4D"/>
    <w:rsid w:val="00914317"/>
    <w:rsid w:val="00917182"/>
    <w:rsid w:val="00937EFC"/>
    <w:rsid w:val="00943313"/>
    <w:rsid w:val="00971A21"/>
    <w:rsid w:val="0099707D"/>
    <w:rsid w:val="009975B9"/>
    <w:rsid w:val="009A18F9"/>
    <w:rsid w:val="009B77D6"/>
    <w:rsid w:val="009D39EC"/>
    <w:rsid w:val="009E6E51"/>
    <w:rsid w:val="00A22A32"/>
    <w:rsid w:val="00A33A02"/>
    <w:rsid w:val="00A35C6D"/>
    <w:rsid w:val="00A4067F"/>
    <w:rsid w:val="00A52048"/>
    <w:rsid w:val="00A53CFD"/>
    <w:rsid w:val="00A82DA0"/>
    <w:rsid w:val="00A9016C"/>
    <w:rsid w:val="00A96501"/>
    <w:rsid w:val="00AB74BA"/>
    <w:rsid w:val="00AD0083"/>
    <w:rsid w:val="00AD1D91"/>
    <w:rsid w:val="00B11629"/>
    <w:rsid w:val="00B13425"/>
    <w:rsid w:val="00B274D6"/>
    <w:rsid w:val="00B4687F"/>
    <w:rsid w:val="00B54EB6"/>
    <w:rsid w:val="00BB716C"/>
    <w:rsid w:val="00BC6BC5"/>
    <w:rsid w:val="00BE66D9"/>
    <w:rsid w:val="00BF2B81"/>
    <w:rsid w:val="00C044DB"/>
    <w:rsid w:val="00C31FB7"/>
    <w:rsid w:val="00C46BCE"/>
    <w:rsid w:val="00C73998"/>
    <w:rsid w:val="00C76900"/>
    <w:rsid w:val="00C80C2F"/>
    <w:rsid w:val="00C86602"/>
    <w:rsid w:val="00C972CA"/>
    <w:rsid w:val="00CF4540"/>
    <w:rsid w:val="00D12C74"/>
    <w:rsid w:val="00D3613A"/>
    <w:rsid w:val="00D42614"/>
    <w:rsid w:val="00D83FCE"/>
    <w:rsid w:val="00D85FF2"/>
    <w:rsid w:val="00D93B5C"/>
    <w:rsid w:val="00DC7609"/>
    <w:rsid w:val="00DD6255"/>
    <w:rsid w:val="00E02E71"/>
    <w:rsid w:val="00E11D73"/>
    <w:rsid w:val="00E25267"/>
    <w:rsid w:val="00E33CED"/>
    <w:rsid w:val="00E42FBF"/>
    <w:rsid w:val="00E4775A"/>
    <w:rsid w:val="00E75F0D"/>
    <w:rsid w:val="00E803DD"/>
    <w:rsid w:val="00E96872"/>
    <w:rsid w:val="00EB6837"/>
    <w:rsid w:val="00ED68D6"/>
    <w:rsid w:val="00EE39BE"/>
    <w:rsid w:val="00F42A23"/>
    <w:rsid w:val="00F44BE2"/>
    <w:rsid w:val="00F44C98"/>
    <w:rsid w:val="00F5035B"/>
    <w:rsid w:val="00F51FED"/>
    <w:rsid w:val="00F54FC8"/>
    <w:rsid w:val="00F844DE"/>
    <w:rsid w:val="00F87E34"/>
    <w:rsid w:val="00F92305"/>
    <w:rsid w:val="00F96836"/>
    <w:rsid w:val="00FA683B"/>
    <w:rsid w:val="00FB1A06"/>
    <w:rsid w:val="00FC6F8D"/>
    <w:rsid w:val="00FF7C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F9C"/>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B13425"/>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rPr>
  </w:style>
  <w:style w:type="paragraph" w:styleId="TOC1">
    <w:name w:val="toc 1"/>
    <w:basedOn w:val="Normal"/>
    <w:next w:val="Normal"/>
    <w:autoRedefine/>
    <w:uiPriority w:val="39"/>
    <w:unhideWhenUsed/>
    <w:rsid w:val="00B13425"/>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F51FED"/>
    <w:rPr>
      <w:rFonts w:asciiTheme="minorHAnsi" w:hAnsiTheme="minorHAnsi" w:cstheme="minorHAnsi"/>
      <w:b/>
      <w:bCs/>
      <w:smallCaps/>
      <w:sz w:val="22"/>
      <w:szCs w:val="26"/>
    </w:rPr>
  </w:style>
  <w:style w:type="paragraph" w:styleId="TOC3">
    <w:name w:val="toc 3"/>
    <w:basedOn w:val="Normal"/>
    <w:next w:val="Normal"/>
    <w:autoRedefine/>
    <w:uiPriority w:val="39"/>
    <w:unhideWhenUsed/>
    <w:rsid w:val="00367F15"/>
    <w:rPr>
      <w:rFonts w:asciiTheme="minorHAnsi" w:hAnsiTheme="minorHAnsi" w:cstheme="minorHAnsi"/>
      <w:smallCaps/>
      <w:sz w:val="22"/>
      <w:szCs w:val="26"/>
    </w:r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rPr>
      <w:rFonts w:asciiTheme="minorHAnsi" w:hAnsiTheme="minorHAnsi" w:cstheme="minorHAnsi"/>
      <w:sz w:val="22"/>
      <w:szCs w:val="26"/>
    </w:rPr>
  </w:style>
  <w:style w:type="paragraph" w:styleId="TOC5">
    <w:name w:val="toc 5"/>
    <w:basedOn w:val="Normal"/>
    <w:next w:val="Normal"/>
    <w:autoRedefine/>
    <w:uiPriority w:val="39"/>
    <w:unhideWhenUsed/>
    <w:rsid w:val="00367F15"/>
    <w:rPr>
      <w:rFonts w:asciiTheme="minorHAnsi" w:hAnsiTheme="minorHAnsi" w:cstheme="minorHAnsi"/>
      <w:sz w:val="22"/>
      <w:szCs w:val="26"/>
    </w:rPr>
  </w:style>
  <w:style w:type="paragraph" w:styleId="TOC4">
    <w:name w:val="toc 4"/>
    <w:basedOn w:val="Normal"/>
    <w:next w:val="Normal"/>
    <w:autoRedefine/>
    <w:uiPriority w:val="39"/>
    <w:unhideWhenUsed/>
    <w:rsid w:val="00367F15"/>
    <w:rPr>
      <w:rFonts w:asciiTheme="minorHAnsi" w:hAnsiTheme="minorHAnsi" w:cstheme="minorHAnsi"/>
      <w:sz w:val="22"/>
      <w:szCs w:val="26"/>
    </w:r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style>
  <w:style w:type="paragraph" w:customStyle="1" w:styleId="DecimalAligned">
    <w:name w:val="Decimal Aligned"/>
    <w:basedOn w:val="Normal"/>
    <w:uiPriority w:val="40"/>
    <w:qFormat/>
    <w:rsid w:val="00367F15"/>
    <w:pPr>
      <w:tabs>
        <w:tab w:val="decimal" w:pos="360"/>
      </w:tabs>
      <w:spacing w:after="200" w:line="276" w:lineRule="auto"/>
    </w:pPr>
    <w:rPr>
      <w:rFonts w:eastAsiaTheme="minorEastAsia"/>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pPr>
    <w:rPr>
      <w:i/>
      <w:iCs/>
      <w:sz w:val="18"/>
      <w:szCs w:val="18"/>
    </w:rPr>
  </w:style>
  <w:style w:type="paragraph" w:styleId="FootnoteText">
    <w:name w:val="footnote text"/>
    <w:basedOn w:val="Normal"/>
    <w:link w:val="FootnoteTextChar"/>
    <w:uiPriority w:val="99"/>
    <w:unhideWhenUsed/>
    <w:rsid w:val="00C76900"/>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PageNumber">
    <w:name w:val="page number"/>
    <w:basedOn w:val="DefaultParagraphFont"/>
    <w:uiPriority w:val="99"/>
    <w:semiHidden/>
    <w:unhideWhenUsed/>
    <w:rsid w:val="00A4067F"/>
  </w:style>
  <w:style w:type="paragraph" w:styleId="NormalWeb">
    <w:name w:val="Normal (Web)"/>
    <w:basedOn w:val="Normal"/>
    <w:uiPriority w:val="99"/>
    <w:semiHidden/>
    <w:unhideWhenUsed/>
    <w:rsid w:val="00914317"/>
    <w:pPr>
      <w:spacing w:before="100" w:beforeAutospacing="1" w:after="100" w:afterAutospacing="1"/>
    </w:pPr>
  </w:style>
  <w:style w:type="character" w:customStyle="1" w:styleId="s1">
    <w:name w:val="s1"/>
    <w:basedOn w:val="DefaultParagraphFont"/>
    <w:rsid w:val="00AD0083"/>
  </w:style>
  <w:style w:type="paragraph" w:styleId="TOC7">
    <w:name w:val="toc 7"/>
    <w:basedOn w:val="Normal"/>
    <w:next w:val="Normal"/>
    <w:autoRedefine/>
    <w:uiPriority w:val="39"/>
    <w:semiHidden/>
    <w:unhideWhenUsed/>
    <w:rsid w:val="00FC6F8D"/>
    <w:rPr>
      <w:rFonts w:asciiTheme="minorHAnsi" w:hAnsiTheme="minorHAnsi" w:cstheme="minorHAnsi"/>
      <w:sz w:val="22"/>
      <w:szCs w:val="26"/>
    </w:rPr>
  </w:style>
  <w:style w:type="paragraph" w:styleId="TOC8">
    <w:name w:val="toc 8"/>
    <w:basedOn w:val="Normal"/>
    <w:next w:val="Normal"/>
    <w:autoRedefine/>
    <w:uiPriority w:val="39"/>
    <w:semiHidden/>
    <w:unhideWhenUsed/>
    <w:rsid w:val="00FC6F8D"/>
    <w:rPr>
      <w:rFonts w:asciiTheme="minorHAnsi" w:hAnsiTheme="minorHAnsi" w:cstheme="minorHAnsi"/>
      <w:sz w:val="22"/>
      <w:szCs w:val="26"/>
    </w:rPr>
  </w:style>
  <w:style w:type="paragraph" w:styleId="TOC9">
    <w:name w:val="toc 9"/>
    <w:basedOn w:val="Normal"/>
    <w:next w:val="Normal"/>
    <w:autoRedefine/>
    <w:uiPriority w:val="39"/>
    <w:semiHidden/>
    <w:unhideWhenUsed/>
    <w:rsid w:val="00FC6F8D"/>
    <w:rPr>
      <w:rFonts w:asciiTheme="minorHAnsi" w:hAnsiTheme="minorHAnsi" w:cstheme="minorHAnsi"/>
      <w:sz w:val="22"/>
      <w:szCs w:val="26"/>
    </w:rPr>
  </w:style>
  <w:style w:type="paragraph" w:customStyle="1" w:styleId="gh">
    <w:name w:val="gh"/>
    <w:basedOn w:val="Normal"/>
    <w:rsid w:val="007C1A73"/>
    <w:pPr>
      <w:spacing w:before="100" w:beforeAutospacing="1" w:after="100" w:afterAutospacing="1"/>
    </w:pPr>
  </w:style>
  <w:style w:type="character" w:styleId="Strong">
    <w:name w:val="Strong"/>
    <w:basedOn w:val="DefaultParagraphFont"/>
    <w:uiPriority w:val="22"/>
    <w:qFormat/>
    <w:rsid w:val="007C1A73"/>
    <w:rPr>
      <w:b/>
      <w:bCs/>
    </w:rPr>
  </w:style>
  <w:style w:type="character" w:styleId="UnresolvedMention">
    <w:name w:val="Unresolved Mention"/>
    <w:basedOn w:val="DefaultParagraphFont"/>
    <w:uiPriority w:val="99"/>
    <w:semiHidden/>
    <w:unhideWhenUsed/>
    <w:rsid w:val="00276C4E"/>
    <w:rPr>
      <w:color w:val="605E5C"/>
      <w:shd w:val="clear" w:color="auto" w:fill="E1DFDD"/>
    </w:rPr>
  </w:style>
  <w:style w:type="paragraph" w:styleId="ListParagraph">
    <w:name w:val="List Paragraph"/>
    <w:basedOn w:val="Normal"/>
    <w:uiPriority w:val="34"/>
    <w:qFormat/>
    <w:rsid w:val="00D85FF2"/>
    <w:pPr>
      <w:ind w:left="720"/>
      <w:contextualSpacing/>
    </w:pPr>
    <w:rPr>
      <w:rFonts w:cs="Mangal"/>
      <w:szCs w:val="21"/>
    </w:rPr>
  </w:style>
  <w:style w:type="character" w:styleId="Emphasis">
    <w:name w:val="Emphasis"/>
    <w:basedOn w:val="DefaultParagraphFont"/>
    <w:uiPriority w:val="20"/>
    <w:qFormat/>
    <w:rsid w:val="00404B23"/>
    <w:rPr>
      <w:i/>
      <w:iCs/>
    </w:rPr>
  </w:style>
  <w:style w:type="character" w:styleId="FollowedHyperlink">
    <w:name w:val="FollowedHyperlink"/>
    <w:basedOn w:val="DefaultParagraphFont"/>
    <w:uiPriority w:val="99"/>
    <w:semiHidden/>
    <w:unhideWhenUsed/>
    <w:rsid w:val="001379B4"/>
    <w:rPr>
      <w:color w:val="954F72" w:themeColor="followedHyperlink"/>
      <w:u w:val="single"/>
    </w:rPr>
  </w:style>
  <w:style w:type="paragraph" w:customStyle="1" w:styleId="comp">
    <w:name w:val="comp"/>
    <w:basedOn w:val="Normal"/>
    <w:rsid w:val="00602E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215699095">
      <w:bodyDiv w:val="1"/>
      <w:marLeft w:val="0"/>
      <w:marRight w:val="0"/>
      <w:marTop w:val="0"/>
      <w:marBottom w:val="0"/>
      <w:divBdr>
        <w:top w:val="none" w:sz="0" w:space="0" w:color="auto"/>
        <w:left w:val="none" w:sz="0" w:space="0" w:color="auto"/>
        <w:bottom w:val="none" w:sz="0" w:space="0" w:color="auto"/>
        <w:right w:val="none" w:sz="0" w:space="0" w:color="auto"/>
      </w:divBdr>
    </w:div>
    <w:div w:id="294260317">
      <w:bodyDiv w:val="1"/>
      <w:marLeft w:val="0"/>
      <w:marRight w:val="0"/>
      <w:marTop w:val="0"/>
      <w:marBottom w:val="0"/>
      <w:divBdr>
        <w:top w:val="none" w:sz="0" w:space="0" w:color="auto"/>
        <w:left w:val="none" w:sz="0" w:space="0" w:color="auto"/>
        <w:bottom w:val="none" w:sz="0" w:space="0" w:color="auto"/>
        <w:right w:val="none" w:sz="0" w:space="0" w:color="auto"/>
      </w:divBdr>
    </w:div>
    <w:div w:id="295796091">
      <w:bodyDiv w:val="1"/>
      <w:marLeft w:val="0"/>
      <w:marRight w:val="0"/>
      <w:marTop w:val="0"/>
      <w:marBottom w:val="0"/>
      <w:divBdr>
        <w:top w:val="none" w:sz="0" w:space="0" w:color="auto"/>
        <w:left w:val="none" w:sz="0" w:space="0" w:color="auto"/>
        <w:bottom w:val="none" w:sz="0" w:space="0" w:color="auto"/>
        <w:right w:val="none" w:sz="0" w:space="0" w:color="auto"/>
      </w:divBdr>
    </w:div>
    <w:div w:id="331876805">
      <w:bodyDiv w:val="1"/>
      <w:marLeft w:val="0"/>
      <w:marRight w:val="0"/>
      <w:marTop w:val="0"/>
      <w:marBottom w:val="0"/>
      <w:divBdr>
        <w:top w:val="none" w:sz="0" w:space="0" w:color="auto"/>
        <w:left w:val="none" w:sz="0" w:space="0" w:color="auto"/>
        <w:bottom w:val="none" w:sz="0" w:space="0" w:color="auto"/>
        <w:right w:val="none" w:sz="0" w:space="0" w:color="auto"/>
      </w:divBdr>
    </w:div>
    <w:div w:id="393548962">
      <w:bodyDiv w:val="1"/>
      <w:marLeft w:val="0"/>
      <w:marRight w:val="0"/>
      <w:marTop w:val="0"/>
      <w:marBottom w:val="0"/>
      <w:divBdr>
        <w:top w:val="none" w:sz="0" w:space="0" w:color="auto"/>
        <w:left w:val="none" w:sz="0" w:space="0" w:color="auto"/>
        <w:bottom w:val="none" w:sz="0" w:space="0" w:color="auto"/>
        <w:right w:val="none" w:sz="0" w:space="0" w:color="auto"/>
      </w:divBdr>
    </w:div>
    <w:div w:id="44913277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17156000">
      <w:bodyDiv w:val="1"/>
      <w:marLeft w:val="0"/>
      <w:marRight w:val="0"/>
      <w:marTop w:val="0"/>
      <w:marBottom w:val="0"/>
      <w:divBdr>
        <w:top w:val="none" w:sz="0" w:space="0" w:color="auto"/>
        <w:left w:val="none" w:sz="0" w:space="0" w:color="auto"/>
        <w:bottom w:val="none" w:sz="0" w:space="0" w:color="auto"/>
        <w:right w:val="none" w:sz="0" w:space="0" w:color="auto"/>
      </w:divBdr>
    </w:div>
    <w:div w:id="588663135">
      <w:bodyDiv w:val="1"/>
      <w:marLeft w:val="0"/>
      <w:marRight w:val="0"/>
      <w:marTop w:val="0"/>
      <w:marBottom w:val="0"/>
      <w:divBdr>
        <w:top w:val="none" w:sz="0" w:space="0" w:color="auto"/>
        <w:left w:val="none" w:sz="0" w:space="0" w:color="auto"/>
        <w:bottom w:val="none" w:sz="0" w:space="0" w:color="auto"/>
        <w:right w:val="none" w:sz="0" w:space="0" w:color="auto"/>
      </w:divBdr>
    </w:div>
    <w:div w:id="593826266">
      <w:bodyDiv w:val="1"/>
      <w:marLeft w:val="0"/>
      <w:marRight w:val="0"/>
      <w:marTop w:val="0"/>
      <w:marBottom w:val="0"/>
      <w:divBdr>
        <w:top w:val="none" w:sz="0" w:space="0" w:color="auto"/>
        <w:left w:val="none" w:sz="0" w:space="0" w:color="auto"/>
        <w:bottom w:val="none" w:sz="0" w:space="0" w:color="auto"/>
        <w:right w:val="none" w:sz="0" w:space="0" w:color="auto"/>
      </w:divBdr>
    </w:div>
    <w:div w:id="610548002">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88287079">
      <w:bodyDiv w:val="1"/>
      <w:marLeft w:val="0"/>
      <w:marRight w:val="0"/>
      <w:marTop w:val="0"/>
      <w:marBottom w:val="0"/>
      <w:divBdr>
        <w:top w:val="none" w:sz="0" w:space="0" w:color="auto"/>
        <w:left w:val="none" w:sz="0" w:space="0" w:color="auto"/>
        <w:bottom w:val="none" w:sz="0" w:space="0" w:color="auto"/>
        <w:right w:val="none" w:sz="0" w:space="0" w:color="auto"/>
      </w:divBdr>
      <w:divsChild>
        <w:div w:id="593168906">
          <w:marLeft w:val="0"/>
          <w:marRight w:val="0"/>
          <w:marTop w:val="0"/>
          <w:marBottom w:val="0"/>
          <w:divBdr>
            <w:top w:val="none" w:sz="0" w:space="0" w:color="auto"/>
            <w:left w:val="none" w:sz="0" w:space="0" w:color="auto"/>
            <w:bottom w:val="none" w:sz="0" w:space="0" w:color="auto"/>
            <w:right w:val="none" w:sz="0" w:space="0" w:color="auto"/>
          </w:divBdr>
        </w:div>
      </w:divsChild>
    </w:div>
    <w:div w:id="1082877382">
      <w:bodyDiv w:val="1"/>
      <w:marLeft w:val="0"/>
      <w:marRight w:val="0"/>
      <w:marTop w:val="0"/>
      <w:marBottom w:val="0"/>
      <w:divBdr>
        <w:top w:val="none" w:sz="0" w:space="0" w:color="auto"/>
        <w:left w:val="none" w:sz="0" w:space="0" w:color="auto"/>
        <w:bottom w:val="none" w:sz="0" w:space="0" w:color="auto"/>
        <w:right w:val="none" w:sz="0" w:space="0" w:color="auto"/>
      </w:divBdr>
    </w:div>
    <w:div w:id="1409765816">
      <w:bodyDiv w:val="1"/>
      <w:marLeft w:val="0"/>
      <w:marRight w:val="0"/>
      <w:marTop w:val="0"/>
      <w:marBottom w:val="0"/>
      <w:divBdr>
        <w:top w:val="none" w:sz="0" w:space="0" w:color="auto"/>
        <w:left w:val="none" w:sz="0" w:space="0" w:color="auto"/>
        <w:bottom w:val="none" w:sz="0" w:space="0" w:color="auto"/>
        <w:right w:val="none" w:sz="0" w:space="0" w:color="auto"/>
      </w:divBdr>
    </w:div>
    <w:div w:id="1481190361">
      <w:bodyDiv w:val="1"/>
      <w:marLeft w:val="0"/>
      <w:marRight w:val="0"/>
      <w:marTop w:val="0"/>
      <w:marBottom w:val="0"/>
      <w:divBdr>
        <w:top w:val="none" w:sz="0" w:space="0" w:color="auto"/>
        <w:left w:val="none" w:sz="0" w:space="0" w:color="auto"/>
        <w:bottom w:val="none" w:sz="0" w:space="0" w:color="auto"/>
        <w:right w:val="none" w:sz="0" w:space="0" w:color="auto"/>
      </w:divBdr>
    </w:div>
    <w:div w:id="150543866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26091739">
      <w:bodyDiv w:val="1"/>
      <w:marLeft w:val="0"/>
      <w:marRight w:val="0"/>
      <w:marTop w:val="0"/>
      <w:marBottom w:val="0"/>
      <w:divBdr>
        <w:top w:val="none" w:sz="0" w:space="0" w:color="auto"/>
        <w:left w:val="none" w:sz="0" w:space="0" w:color="auto"/>
        <w:bottom w:val="none" w:sz="0" w:space="0" w:color="auto"/>
        <w:right w:val="none" w:sz="0" w:space="0" w:color="auto"/>
      </w:divBdr>
      <w:divsChild>
        <w:div w:id="1468887464">
          <w:marLeft w:val="0"/>
          <w:marRight w:val="0"/>
          <w:marTop w:val="0"/>
          <w:marBottom w:val="0"/>
          <w:divBdr>
            <w:top w:val="none" w:sz="0" w:space="0" w:color="auto"/>
            <w:left w:val="none" w:sz="0" w:space="0" w:color="auto"/>
            <w:bottom w:val="none" w:sz="0" w:space="0" w:color="auto"/>
            <w:right w:val="none" w:sz="0" w:space="0" w:color="auto"/>
          </w:divBdr>
        </w:div>
      </w:divsChild>
    </w:div>
    <w:div w:id="1568758762">
      <w:bodyDiv w:val="1"/>
      <w:marLeft w:val="0"/>
      <w:marRight w:val="0"/>
      <w:marTop w:val="0"/>
      <w:marBottom w:val="0"/>
      <w:divBdr>
        <w:top w:val="none" w:sz="0" w:space="0" w:color="auto"/>
        <w:left w:val="none" w:sz="0" w:space="0" w:color="auto"/>
        <w:bottom w:val="none" w:sz="0" w:space="0" w:color="auto"/>
        <w:right w:val="none" w:sz="0" w:space="0" w:color="auto"/>
      </w:divBdr>
    </w:div>
    <w:div w:id="1590887854">
      <w:bodyDiv w:val="1"/>
      <w:marLeft w:val="0"/>
      <w:marRight w:val="0"/>
      <w:marTop w:val="0"/>
      <w:marBottom w:val="0"/>
      <w:divBdr>
        <w:top w:val="none" w:sz="0" w:space="0" w:color="auto"/>
        <w:left w:val="none" w:sz="0" w:space="0" w:color="auto"/>
        <w:bottom w:val="none" w:sz="0" w:space="0" w:color="auto"/>
        <w:right w:val="none" w:sz="0" w:space="0" w:color="auto"/>
      </w:divBdr>
    </w:div>
    <w:div w:id="1617298135">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98115929">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54942002">
      <w:bodyDiv w:val="1"/>
      <w:marLeft w:val="0"/>
      <w:marRight w:val="0"/>
      <w:marTop w:val="0"/>
      <w:marBottom w:val="0"/>
      <w:divBdr>
        <w:top w:val="none" w:sz="0" w:space="0" w:color="auto"/>
        <w:left w:val="none" w:sz="0" w:space="0" w:color="auto"/>
        <w:bottom w:val="none" w:sz="0" w:space="0" w:color="auto"/>
        <w:right w:val="none" w:sz="0" w:space="0" w:color="auto"/>
      </w:divBdr>
    </w:div>
    <w:div w:id="2000377343">
      <w:bodyDiv w:val="1"/>
      <w:marLeft w:val="0"/>
      <w:marRight w:val="0"/>
      <w:marTop w:val="0"/>
      <w:marBottom w:val="0"/>
      <w:divBdr>
        <w:top w:val="none" w:sz="0" w:space="0" w:color="auto"/>
        <w:left w:val="none" w:sz="0" w:space="0" w:color="auto"/>
        <w:bottom w:val="none" w:sz="0" w:space="0" w:color="auto"/>
        <w:right w:val="none" w:sz="0" w:space="0" w:color="auto"/>
      </w:divBdr>
    </w:div>
    <w:div w:id="2010864908">
      <w:bodyDiv w:val="1"/>
      <w:marLeft w:val="0"/>
      <w:marRight w:val="0"/>
      <w:marTop w:val="0"/>
      <w:marBottom w:val="0"/>
      <w:divBdr>
        <w:top w:val="none" w:sz="0" w:space="0" w:color="auto"/>
        <w:left w:val="none" w:sz="0" w:space="0" w:color="auto"/>
        <w:bottom w:val="none" w:sz="0" w:space="0" w:color="auto"/>
        <w:right w:val="none" w:sz="0" w:space="0" w:color="auto"/>
      </w:divBdr>
    </w:div>
    <w:div w:id="202863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vestopedia.com/terms/c/cost-of-living.asp" TargetMode="External"/><Relationship Id="rId18" Type="http://schemas.openxmlformats.org/officeDocument/2006/relationships/hyperlink" Target="https://en.wikipedia.org/wiki/Feature_(machine_learning)" TargetMode="External"/><Relationship Id="rId3" Type="http://schemas.openxmlformats.org/officeDocument/2006/relationships/styles" Target="styles.xml"/><Relationship Id="rId21" Type="http://schemas.openxmlformats.org/officeDocument/2006/relationships/hyperlink" Target="https://scikit-learn.org/stable/modules/generated/sklearn.preprocessing.PolynomialFeatures.html" TargetMode="External"/><Relationship Id="rId7" Type="http://schemas.openxmlformats.org/officeDocument/2006/relationships/endnotes" Target="endnotes.xml"/><Relationship Id="rId12" Type="http://schemas.openxmlformats.org/officeDocument/2006/relationships/hyperlink" Target="https://www.investopedia.com/terms/b/basket_of_goods.asp" TargetMode="External"/><Relationship Id="rId17" Type="http://schemas.openxmlformats.org/officeDocument/2006/relationships/hyperlink" Target="https://medium.com/hugo-ferreiras-blog/dealing-with-categorical-features-in-machine-learning-1bb70f07262d" TargetMode="External"/><Relationship Id="rId2" Type="http://schemas.openxmlformats.org/officeDocument/2006/relationships/numbering" Target="numbering.xml"/><Relationship Id="rId16" Type="http://schemas.openxmlformats.org/officeDocument/2006/relationships/hyperlink" Target="https://www.kaggle.com/rutuspatel/retail-analysis-with-walmart-sales-data" TargetMode="External"/><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w/weightedaverage.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p/ppi.asp" TargetMode="External"/><Relationship Id="rId23" Type="http://schemas.openxmlformats.org/officeDocument/2006/relationships/fontTable" Target="fontTable.xml"/><Relationship Id="rId10" Type="http://schemas.openxmlformats.org/officeDocument/2006/relationships/hyperlink" Target="https://www.kaggle.com/rutuspatel/retail-analysis-with-walmart-sales-data" TargetMode="External"/><Relationship Id="rId19" Type="http://schemas.openxmlformats.org/officeDocument/2006/relationships/hyperlink" Target="https://scikit-learn.org/stable/modules/generated/sklearn.linear_model.LinearRegression.html?highlight=linearregress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nvestopedia.com/ask/answers/111414/what-difference-between-inflation-and-deflation.asp"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5968A-0971-1F42-9E82-13C9B876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1416</Words>
  <Characters>8076</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dhiraj bankar</cp:lastModifiedBy>
  <cp:revision>7</cp:revision>
  <dcterms:created xsi:type="dcterms:W3CDTF">2021-08-02T04:42:00Z</dcterms:created>
  <dcterms:modified xsi:type="dcterms:W3CDTF">2021-08-09T02:06:00Z</dcterms:modified>
</cp:coreProperties>
</file>