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FDE" w:rsidRPr="00223FDE" w:rsidRDefault="00E01E0D" w:rsidP="00223FDE">
      <w:pPr>
        <w:spacing w:after="0"/>
        <w:rPr>
          <w:b/>
          <w:sz w:val="32"/>
          <w:szCs w:val="32"/>
        </w:rPr>
      </w:pPr>
      <w:r w:rsidRPr="00223FDE">
        <w:rPr>
          <w:b/>
          <w:sz w:val="32"/>
          <w:szCs w:val="32"/>
        </w:rPr>
        <w:t>IAM (Identity Access Management) – Summary</w:t>
      </w:r>
    </w:p>
    <w:p w:rsidR="00E01E0D" w:rsidRDefault="00223FDE" w:rsidP="00223FDE">
      <w:pPr>
        <w:spacing w:after="0"/>
        <w:rPr>
          <w:sz w:val="20"/>
          <w:szCs w:val="20"/>
        </w:rPr>
      </w:pPr>
      <w:r w:rsidRPr="00223FDE">
        <w:rPr>
          <w:sz w:val="20"/>
          <w:szCs w:val="20"/>
        </w:rPr>
        <w:t>Identity Access Management is used to define user access permission within AWS.</w:t>
      </w:r>
    </w:p>
    <w:p w:rsidR="00223FDE" w:rsidRDefault="00223FDE" w:rsidP="00223FDE">
      <w:pPr>
        <w:spacing w:after="0"/>
        <w:rPr>
          <w:sz w:val="20"/>
          <w:szCs w:val="20"/>
        </w:rPr>
      </w:pPr>
      <w:r>
        <w:rPr>
          <w:sz w:val="20"/>
          <w:szCs w:val="20"/>
        </w:rPr>
        <w:t>There are three types of Policies</w:t>
      </w:r>
    </w:p>
    <w:p w:rsidR="00223FDE" w:rsidRDefault="00223FDE" w:rsidP="00223FDE">
      <w:pPr>
        <w:spacing w:after="0"/>
        <w:rPr>
          <w:sz w:val="20"/>
          <w:szCs w:val="20"/>
        </w:rPr>
      </w:pPr>
      <w:r>
        <w:rPr>
          <w:sz w:val="20"/>
          <w:szCs w:val="20"/>
        </w:rPr>
        <w:t>-Managed Policies</w:t>
      </w:r>
      <w:r w:rsidR="009F427E">
        <w:rPr>
          <w:sz w:val="20"/>
          <w:szCs w:val="20"/>
        </w:rPr>
        <w:t xml:space="preserve"> – AWS managed default policies – recommended by AWS</w:t>
      </w:r>
    </w:p>
    <w:p w:rsidR="00223FDE" w:rsidRDefault="00223FDE" w:rsidP="00223FDE">
      <w:pPr>
        <w:spacing w:after="0"/>
        <w:rPr>
          <w:sz w:val="20"/>
          <w:szCs w:val="20"/>
        </w:rPr>
      </w:pPr>
      <w:r>
        <w:rPr>
          <w:sz w:val="20"/>
          <w:szCs w:val="20"/>
        </w:rPr>
        <w:t>-Customer Managed Policies</w:t>
      </w:r>
      <w:r w:rsidR="009F427E">
        <w:rPr>
          <w:sz w:val="20"/>
          <w:szCs w:val="20"/>
        </w:rPr>
        <w:t xml:space="preserve"> – Customer can create policies of their own.</w:t>
      </w:r>
    </w:p>
    <w:p w:rsidR="00223FDE" w:rsidRDefault="00223FDE" w:rsidP="00223FDE">
      <w:pPr>
        <w:spacing w:after="0"/>
        <w:rPr>
          <w:sz w:val="20"/>
          <w:szCs w:val="20"/>
        </w:rPr>
      </w:pPr>
      <w:r>
        <w:rPr>
          <w:sz w:val="20"/>
          <w:szCs w:val="20"/>
        </w:rPr>
        <w:t>-Inline Policies</w:t>
      </w:r>
      <w:r w:rsidR="009F427E">
        <w:rPr>
          <w:sz w:val="20"/>
          <w:szCs w:val="20"/>
        </w:rPr>
        <w:t xml:space="preserve"> – it is embedded within group, user or role. It has strict 1:1 relationship between entity and policy.</w:t>
      </w:r>
    </w:p>
    <w:p w:rsidR="00703C1E" w:rsidRDefault="00703C1E" w:rsidP="00223FDE">
      <w:pPr>
        <w:spacing w:after="0"/>
        <w:rPr>
          <w:sz w:val="20"/>
          <w:szCs w:val="20"/>
        </w:rPr>
      </w:pPr>
    </w:p>
    <w:p w:rsidR="00703C1E" w:rsidRPr="006112C2" w:rsidRDefault="00703C1E" w:rsidP="00223FDE">
      <w:pPr>
        <w:spacing w:after="0"/>
        <w:rPr>
          <w:b/>
          <w:color w:val="000000" w:themeColor="text1"/>
          <w:sz w:val="20"/>
          <w:szCs w:val="20"/>
        </w:rPr>
      </w:pPr>
      <w:r w:rsidRPr="006112C2">
        <w:rPr>
          <w:b/>
          <w:color w:val="000000" w:themeColor="text1"/>
          <w:sz w:val="20"/>
          <w:szCs w:val="20"/>
        </w:rPr>
        <w:t>Customer Master Key</w:t>
      </w:r>
    </w:p>
    <w:tbl>
      <w:tblPr>
        <w:tblW w:w="0" w:type="auto"/>
        <w:tblCellSpacing w:w="15" w:type="dxa"/>
        <w:shd w:val="clear" w:color="auto" w:fill="FFFFFF"/>
        <w:tblCellMar>
          <w:top w:w="15" w:type="dxa"/>
          <w:left w:w="15" w:type="dxa"/>
          <w:bottom w:w="15" w:type="dxa"/>
          <w:right w:w="15" w:type="dxa"/>
        </w:tblCellMar>
        <w:tblLook w:val="04A0"/>
      </w:tblPr>
      <w:tblGrid>
        <w:gridCol w:w="1434"/>
        <w:gridCol w:w="1458"/>
        <w:gridCol w:w="1091"/>
        <w:gridCol w:w="1851"/>
        <w:gridCol w:w="2946"/>
      </w:tblGrid>
      <w:tr w:rsidR="00FB0CF7" w:rsidTr="006112C2">
        <w:trPr>
          <w:trHeight w:val="292"/>
          <w:tblHeader/>
          <w:tblCellSpacing w:w="15" w:type="dxa"/>
        </w:trPr>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Type of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view CMK metadata</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Can manage CMK</w:t>
            </w:r>
          </w:p>
        </w:tc>
        <w:tc>
          <w:tcPr>
            <w:tcW w:w="0" w:type="auto"/>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Pr>
                <w:rFonts w:ascii="Arial" w:hAnsi="Arial" w:cs="Arial"/>
                <w:b/>
                <w:bCs/>
                <w:color w:val="545B64"/>
                <w:sz w:val="12"/>
                <w:szCs w:val="12"/>
              </w:rPr>
              <w:t>Used only for my AWS account</w:t>
            </w:r>
          </w:p>
        </w:tc>
        <w:tc>
          <w:tcPr>
            <w:tcW w:w="2901" w:type="dxa"/>
            <w:tcBorders>
              <w:top w:val="single" w:sz="2" w:space="0" w:color="D5DBDB"/>
              <w:left w:val="single" w:sz="2" w:space="0" w:color="D5DBDB"/>
              <w:bottom w:val="single" w:sz="2" w:space="0" w:color="D5DBDB"/>
              <w:right w:val="single" w:sz="2" w:space="0" w:color="D5DBDB"/>
            </w:tcBorders>
            <w:shd w:val="clear" w:color="auto" w:fill="FAFAFA"/>
            <w:hideMark/>
          </w:tcPr>
          <w:p w:rsidR="00FB0CF7" w:rsidRDefault="00FB0CF7">
            <w:pPr>
              <w:spacing w:line="360" w:lineRule="atLeast"/>
              <w:rPr>
                <w:rFonts w:ascii="Arial" w:hAnsi="Arial" w:cs="Arial"/>
                <w:b/>
                <w:bCs/>
                <w:color w:val="545B64"/>
                <w:sz w:val="12"/>
                <w:szCs w:val="12"/>
              </w:rPr>
            </w:pPr>
            <w:r w:rsidRPr="00FB0CF7">
              <w:rPr>
                <w:rFonts w:ascii="Arial" w:hAnsi="Arial" w:cs="Arial"/>
                <w:b/>
                <w:bCs/>
                <w:color w:val="545B64"/>
                <w:sz w:val="12"/>
                <w:szCs w:val="12"/>
              </w:rPr>
              <w:t>Automatic rotation</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ED2377">
            <w:pPr>
              <w:spacing w:line="360" w:lineRule="atLeast"/>
              <w:rPr>
                <w:rFonts w:ascii="Arial" w:hAnsi="Arial" w:cs="Arial"/>
                <w:color w:val="16191F"/>
                <w:sz w:val="12"/>
                <w:szCs w:val="12"/>
              </w:rPr>
            </w:pPr>
            <w:hyperlink r:id="rId5" w:anchor="customer-cmk" w:history="1">
              <w:r w:rsidR="00FB0CF7">
                <w:rPr>
                  <w:rStyle w:val="Hyperlink"/>
                  <w:rFonts w:ascii="Arial" w:hAnsi="Arial" w:cs="Arial"/>
                  <w:sz w:val="12"/>
                  <w:szCs w:val="12"/>
                  <w:u w:val="none"/>
                </w:rPr>
                <w:t>Customer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Optional. Every 365 days (1 year).</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ED2377">
            <w:pPr>
              <w:spacing w:line="360" w:lineRule="atLeast"/>
              <w:rPr>
                <w:rFonts w:ascii="Arial" w:hAnsi="Arial" w:cs="Arial"/>
                <w:color w:val="16191F"/>
                <w:sz w:val="12"/>
                <w:szCs w:val="12"/>
              </w:rPr>
            </w:pPr>
            <w:hyperlink r:id="rId6" w:anchor="aws-managed-cmk" w:history="1">
              <w:r w:rsidR="00FB0CF7">
                <w:rPr>
                  <w:rStyle w:val="Hyperlink"/>
                  <w:rFonts w:ascii="Arial" w:hAnsi="Arial" w:cs="Arial"/>
                  <w:sz w:val="12"/>
                  <w:szCs w:val="12"/>
                  <w:u w:val="none"/>
                </w:rPr>
                <w:t>AWS managed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Yes</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Required. Every 1095 days (3 years).</w:t>
            </w:r>
          </w:p>
        </w:tc>
      </w:tr>
      <w:tr w:rsidR="00FB0CF7" w:rsidTr="006112C2">
        <w:trPr>
          <w:tblCellSpacing w:w="15" w:type="dxa"/>
        </w:trPr>
        <w:tc>
          <w:tcPr>
            <w:tcW w:w="0" w:type="auto"/>
            <w:tcBorders>
              <w:top w:val="nil"/>
              <w:left w:val="nil"/>
              <w:bottom w:val="single" w:sz="2" w:space="0" w:color="D5DBDB"/>
              <w:right w:val="single" w:sz="2" w:space="0" w:color="D5DBDB"/>
            </w:tcBorders>
            <w:shd w:val="clear" w:color="auto" w:fill="FFFFFF"/>
            <w:hideMark/>
          </w:tcPr>
          <w:p w:rsidR="00FB0CF7" w:rsidRDefault="00ED2377">
            <w:pPr>
              <w:spacing w:line="360" w:lineRule="atLeast"/>
              <w:rPr>
                <w:rFonts w:ascii="Arial" w:hAnsi="Arial" w:cs="Arial"/>
                <w:color w:val="16191F"/>
                <w:sz w:val="12"/>
                <w:szCs w:val="12"/>
              </w:rPr>
            </w:pPr>
            <w:hyperlink r:id="rId7" w:anchor="aws-owned-cmk" w:history="1">
              <w:r w:rsidR="00FB0CF7">
                <w:rPr>
                  <w:rStyle w:val="Hyperlink"/>
                  <w:rFonts w:ascii="Arial" w:hAnsi="Arial" w:cs="Arial"/>
                  <w:sz w:val="12"/>
                  <w:szCs w:val="12"/>
                  <w:u w:val="none"/>
                </w:rPr>
                <w:t>AWS owned CMK</w:t>
              </w:r>
            </w:hyperlink>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0" w:type="auto"/>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No</w:t>
            </w:r>
          </w:p>
        </w:tc>
        <w:tc>
          <w:tcPr>
            <w:tcW w:w="2901" w:type="dxa"/>
            <w:tcBorders>
              <w:top w:val="nil"/>
              <w:left w:val="nil"/>
              <w:bottom w:val="single" w:sz="2" w:space="0" w:color="D5DBDB"/>
              <w:right w:val="single" w:sz="2" w:space="0" w:color="D5DBDB"/>
            </w:tcBorders>
            <w:shd w:val="clear" w:color="auto" w:fill="FFFFFF"/>
            <w:hideMark/>
          </w:tcPr>
          <w:p w:rsidR="00FB0CF7" w:rsidRDefault="00FB0CF7">
            <w:pPr>
              <w:spacing w:line="360" w:lineRule="atLeast"/>
              <w:rPr>
                <w:rFonts w:ascii="Arial" w:hAnsi="Arial" w:cs="Arial"/>
                <w:color w:val="16191F"/>
                <w:sz w:val="12"/>
                <w:szCs w:val="12"/>
              </w:rPr>
            </w:pPr>
            <w:r>
              <w:rPr>
                <w:rFonts w:ascii="Arial" w:hAnsi="Arial" w:cs="Arial"/>
                <w:color w:val="16191F"/>
                <w:sz w:val="12"/>
                <w:szCs w:val="12"/>
              </w:rPr>
              <w:t>Varies</w:t>
            </w:r>
          </w:p>
        </w:tc>
      </w:tr>
    </w:tbl>
    <w:p w:rsidR="00FB0CF7" w:rsidRPr="00703C1E" w:rsidRDefault="00FB0CF7" w:rsidP="00223FDE">
      <w:pPr>
        <w:spacing w:after="0"/>
        <w:rPr>
          <w:color w:val="FF0000"/>
          <w:sz w:val="20"/>
          <w:szCs w:val="20"/>
        </w:rPr>
      </w:pPr>
    </w:p>
    <w:p w:rsidR="00703C1E" w:rsidRPr="00A90847" w:rsidRDefault="00A90847" w:rsidP="00223FDE">
      <w:pPr>
        <w:spacing w:after="0"/>
        <w:rPr>
          <w:color w:val="000000" w:themeColor="text1"/>
          <w:sz w:val="20"/>
          <w:szCs w:val="20"/>
        </w:rPr>
      </w:pPr>
      <w:r w:rsidRPr="00A90847">
        <w:rPr>
          <w:color w:val="000000" w:themeColor="text1"/>
          <w:sz w:val="20"/>
          <w:szCs w:val="20"/>
        </w:rPr>
        <w:t xml:space="preserve">You use CMK to generate </w:t>
      </w:r>
      <w:r w:rsidR="00703C1E" w:rsidRPr="00A90847">
        <w:rPr>
          <w:color w:val="000000" w:themeColor="text1"/>
          <w:sz w:val="20"/>
          <w:szCs w:val="20"/>
        </w:rPr>
        <w:t>Envelope Key</w:t>
      </w:r>
      <w:r w:rsidR="00B1377B" w:rsidRPr="00A90847">
        <w:rPr>
          <w:color w:val="000000" w:themeColor="text1"/>
          <w:sz w:val="20"/>
          <w:szCs w:val="20"/>
        </w:rPr>
        <w:t xml:space="preserve"> (</w:t>
      </w:r>
      <w:r w:rsidRPr="00A90847">
        <w:rPr>
          <w:color w:val="000000" w:themeColor="text1"/>
          <w:sz w:val="20"/>
          <w:szCs w:val="20"/>
        </w:rPr>
        <w:t xml:space="preserve">aka </w:t>
      </w:r>
      <w:r w:rsidR="00B1377B" w:rsidRPr="00A90847">
        <w:rPr>
          <w:color w:val="000000" w:themeColor="text1"/>
          <w:sz w:val="20"/>
          <w:szCs w:val="20"/>
        </w:rPr>
        <w:t>Data Key)</w:t>
      </w:r>
      <w:r w:rsidRPr="00A90847">
        <w:rPr>
          <w:color w:val="000000" w:themeColor="text1"/>
          <w:sz w:val="20"/>
          <w:szCs w:val="20"/>
        </w:rPr>
        <w:t xml:space="preserve"> and then this data key is used for encrypting or decrypting files. </w:t>
      </w:r>
    </w:p>
    <w:p w:rsidR="00E01E0D" w:rsidRDefault="00E01E0D" w:rsidP="00223FDE">
      <w:pPr>
        <w:spacing w:after="0"/>
      </w:pPr>
    </w:p>
    <w:p w:rsidR="00E01E0D" w:rsidRPr="00C410E2" w:rsidRDefault="00E01E0D" w:rsidP="0057634A">
      <w:pPr>
        <w:spacing w:after="0"/>
        <w:rPr>
          <w:b/>
          <w:sz w:val="32"/>
          <w:szCs w:val="32"/>
        </w:rPr>
      </w:pPr>
      <w:r w:rsidRPr="00C410E2">
        <w:rPr>
          <w:b/>
          <w:sz w:val="32"/>
          <w:szCs w:val="32"/>
        </w:rPr>
        <w:t>Amazon EC2   (Elastic Compute Cloud) – Summary</w:t>
      </w:r>
    </w:p>
    <w:p w:rsidR="00E01E0D" w:rsidRDefault="00E01E0D" w:rsidP="0057634A">
      <w:pPr>
        <w:spacing w:after="0"/>
      </w:pPr>
      <w:r>
        <w:t>EC2 provides new server instances within minutes.</w:t>
      </w:r>
    </w:p>
    <w:p w:rsidR="00E01E0D" w:rsidRDefault="00E01E0D" w:rsidP="0057634A">
      <w:pPr>
        <w:spacing w:after="0"/>
      </w:pPr>
      <w:r>
        <w:t>It helps to pay for the services that you actually use.</w:t>
      </w:r>
    </w:p>
    <w:p w:rsidR="00E01E0D" w:rsidRPr="00BF5E04" w:rsidRDefault="00E01E0D" w:rsidP="0057634A">
      <w:pPr>
        <w:spacing w:after="0"/>
        <w:rPr>
          <w:sz w:val="24"/>
          <w:szCs w:val="24"/>
        </w:rPr>
      </w:pPr>
    </w:p>
    <w:p w:rsidR="00E01E0D" w:rsidRPr="00BF5E04" w:rsidRDefault="00E01E0D" w:rsidP="00BF5E04">
      <w:pPr>
        <w:spacing w:after="0"/>
        <w:rPr>
          <w:b/>
          <w:sz w:val="24"/>
          <w:szCs w:val="24"/>
        </w:rPr>
      </w:pPr>
      <w:r w:rsidRPr="00BF5E04">
        <w:rPr>
          <w:b/>
          <w:sz w:val="24"/>
          <w:szCs w:val="24"/>
        </w:rPr>
        <w:t xml:space="preserve">EC2 </w:t>
      </w:r>
      <w:r w:rsidR="00D03304" w:rsidRPr="00BF5E04">
        <w:rPr>
          <w:b/>
          <w:sz w:val="24"/>
          <w:szCs w:val="24"/>
        </w:rPr>
        <w:t>Pricing Options</w:t>
      </w:r>
      <w:r w:rsidRPr="00BF5E04">
        <w:rPr>
          <w:b/>
          <w:sz w:val="24"/>
          <w:szCs w:val="24"/>
        </w:rPr>
        <w:t>:</w:t>
      </w:r>
    </w:p>
    <w:p w:rsidR="00E01E0D" w:rsidRPr="00BF5E04" w:rsidRDefault="00E01E0D" w:rsidP="00BF5E04">
      <w:pPr>
        <w:spacing w:after="0"/>
        <w:rPr>
          <w:sz w:val="20"/>
          <w:szCs w:val="20"/>
        </w:rPr>
      </w:pPr>
      <w:r w:rsidRPr="00BF5E04">
        <w:rPr>
          <w:b/>
          <w:sz w:val="20"/>
          <w:szCs w:val="20"/>
        </w:rPr>
        <w:t>On Demand:</w:t>
      </w:r>
      <w:r w:rsidRPr="00BF5E04">
        <w:rPr>
          <w:sz w:val="20"/>
          <w:szCs w:val="20"/>
        </w:rPr>
        <w:t xml:space="preserve"> Allows user to pay by the hour or by the second without any commitment.</w:t>
      </w:r>
    </w:p>
    <w:p w:rsidR="00E01E0D" w:rsidRPr="00BF5E04" w:rsidRDefault="00E01E0D" w:rsidP="00BF5E04">
      <w:pPr>
        <w:spacing w:after="0"/>
        <w:rPr>
          <w:sz w:val="20"/>
          <w:szCs w:val="20"/>
        </w:rPr>
      </w:pPr>
      <w:r w:rsidRPr="00BF5E04">
        <w:rPr>
          <w:b/>
          <w:sz w:val="20"/>
          <w:szCs w:val="20"/>
        </w:rPr>
        <w:t>Reserved</w:t>
      </w:r>
      <w:r w:rsidRPr="00BF5E04">
        <w:rPr>
          <w:sz w:val="20"/>
          <w:szCs w:val="20"/>
        </w:rPr>
        <w:t>: Provides a capacity reservation with commitment of 1 to 3 years.</w:t>
      </w:r>
    </w:p>
    <w:p w:rsidR="00E01E0D" w:rsidRPr="00BF5E04" w:rsidRDefault="00E01E0D" w:rsidP="00BF5E04">
      <w:pPr>
        <w:spacing w:after="0"/>
        <w:rPr>
          <w:sz w:val="20"/>
          <w:szCs w:val="20"/>
        </w:rPr>
      </w:pPr>
      <w:r w:rsidRPr="00BF5E04">
        <w:rPr>
          <w:b/>
          <w:sz w:val="20"/>
          <w:szCs w:val="20"/>
        </w:rPr>
        <w:t>Spot:</w:t>
      </w:r>
      <w:r w:rsidRPr="00BF5E04">
        <w:rPr>
          <w:sz w:val="20"/>
          <w:szCs w:val="20"/>
        </w:rPr>
        <w:t xml:space="preserve"> Enables user to bid for a</w:t>
      </w:r>
      <w:r w:rsidR="00D03304" w:rsidRPr="00BF5E04">
        <w:rPr>
          <w:sz w:val="20"/>
          <w:szCs w:val="20"/>
        </w:rPr>
        <w:t>n</w:t>
      </w:r>
      <w:r w:rsidRPr="00BF5E04">
        <w:rPr>
          <w:sz w:val="20"/>
          <w:szCs w:val="20"/>
        </w:rPr>
        <w:t xml:space="preserve"> instance capacity. </w:t>
      </w:r>
      <w:r w:rsidR="00D03304" w:rsidRPr="00BF5E04">
        <w:rPr>
          <w:sz w:val="20"/>
          <w:szCs w:val="20"/>
        </w:rPr>
        <w:t>It’s b</w:t>
      </w:r>
      <w:r w:rsidRPr="00BF5E04">
        <w:rPr>
          <w:sz w:val="20"/>
          <w:szCs w:val="20"/>
        </w:rPr>
        <w:t>eneficial for application with flexible executions.</w:t>
      </w:r>
    </w:p>
    <w:p w:rsidR="00E01E0D" w:rsidRPr="00BF5E04" w:rsidRDefault="00E01E0D" w:rsidP="00BF5E04">
      <w:pPr>
        <w:spacing w:after="0"/>
        <w:rPr>
          <w:sz w:val="20"/>
          <w:szCs w:val="20"/>
        </w:rPr>
      </w:pPr>
      <w:r w:rsidRPr="00BF5E04">
        <w:rPr>
          <w:b/>
          <w:sz w:val="20"/>
          <w:szCs w:val="20"/>
        </w:rPr>
        <w:t>Dedicated Servers:</w:t>
      </w:r>
      <w:r w:rsidRPr="00BF5E04">
        <w:rPr>
          <w:sz w:val="20"/>
          <w:szCs w:val="20"/>
        </w:rPr>
        <w:t xml:space="preserve"> These are </w:t>
      </w:r>
      <w:r w:rsidR="00D03304" w:rsidRPr="00BF5E04">
        <w:rPr>
          <w:sz w:val="20"/>
          <w:szCs w:val="20"/>
        </w:rPr>
        <w:t>Physical dedicated servers, which allow</w:t>
      </w:r>
      <w:r w:rsidRPr="00BF5E04">
        <w:rPr>
          <w:sz w:val="20"/>
          <w:szCs w:val="20"/>
        </w:rPr>
        <w:t xml:space="preserve"> existing server-bound software licenses.</w:t>
      </w:r>
    </w:p>
    <w:p w:rsidR="00D03304" w:rsidRPr="00BF5E04" w:rsidRDefault="00D03304" w:rsidP="00BF5E04">
      <w:pPr>
        <w:spacing w:after="0"/>
        <w:rPr>
          <w:b/>
          <w:sz w:val="24"/>
          <w:szCs w:val="24"/>
        </w:rPr>
      </w:pPr>
    </w:p>
    <w:p w:rsidR="00E01E0D" w:rsidRPr="00BF5E04" w:rsidRDefault="00D03304">
      <w:pPr>
        <w:rPr>
          <w:b/>
          <w:sz w:val="24"/>
          <w:szCs w:val="24"/>
        </w:rPr>
      </w:pPr>
      <w:r w:rsidRPr="00BF5E04">
        <w:rPr>
          <w:b/>
          <w:sz w:val="24"/>
          <w:szCs w:val="24"/>
        </w:rPr>
        <w:t>EC2 Instance Types</w:t>
      </w:r>
    </w:p>
    <w:p w:rsidR="00D03304" w:rsidRDefault="00D03304" w:rsidP="0057634A">
      <w:pPr>
        <w:spacing w:after="0"/>
      </w:pPr>
      <w:r>
        <w:t>** Detailed knowledge not required for Associate level exam **</w:t>
      </w:r>
    </w:p>
    <w:p w:rsidR="00D03304" w:rsidRDefault="00D03304" w:rsidP="0057634A">
      <w:pPr>
        <w:spacing w:after="0"/>
        <w:rPr>
          <w:b/>
        </w:rPr>
      </w:pPr>
      <w:r w:rsidRPr="00D03304">
        <w:rPr>
          <w:b/>
        </w:rPr>
        <w:t>FIGHT DR MC PX</w:t>
      </w:r>
    </w:p>
    <w:p w:rsidR="00D03304" w:rsidRPr="00D03304" w:rsidRDefault="00D03304" w:rsidP="0057634A">
      <w:pPr>
        <w:spacing w:after="0"/>
      </w:pPr>
      <w:r w:rsidRPr="00D03304">
        <w:t>F1 – Field Programmable Gate Array</w:t>
      </w:r>
    </w:p>
    <w:p w:rsidR="00D03304" w:rsidRPr="00D03304" w:rsidRDefault="00D03304" w:rsidP="0057634A">
      <w:pPr>
        <w:spacing w:after="0"/>
      </w:pPr>
      <w:r w:rsidRPr="00D03304">
        <w:t>I3 – High Speed Storage</w:t>
      </w:r>
    </w:p>
    <w:p w:rsidR="00D03304" w:rsidRPr="00D03304" w:rsidRDefault="00D03304" w:rsidP="0057634A">
      <w:pPr>
        <w:spacing w:after="0"/>
      </w:pPr>
      <w:r w:rsidRPr="00D03304">
        <w:t>G3—Graphics Intensive</w:t>
      </w:r>
    </w:p>
    <w:p w:rsidR="00D03304" w:rsidRPr="00D03304" w:rsidRDefault="00D03304" w:rsidP="0057634A">
      <w:pPr>
        <w:spacing w:after="0"/>
      </w:pPr>
      <w:r w:rsidRPr="00D03304">
        <w:t>H1 – High Disk Throughput</w:t>
      </w:r>
    </w:p>
    <w:p w:rsidR="00D03304" w:rsidRPr="00D03304" w:rsidRDefault="00D03304" w:rsidP="0057634A">
      <w:pPr>
        <w:spacing w:after="0"/>
      </w:pPr>
      <w:r w:rsidRPr="00D03304">
        <w:t>T2 – Lowest Cost General Purpose</w:t>
      </w:r>
    </w:p>
    <w:p w:rsidR="00D03304" w:rsidRPr="00D03304" w:rsidRDefault="00D03304" w:rsidP="0057634A">
      <w:pPr>
        <w:spacing w:after="0"/>
      </w:pPr>
      <w:r w:rsidRPr="00D03304">
        <w:t>D2 – Dense Storage</w:t>
      </w:r>
    </w:p>
    <w:p w:rsidR="00D03304" w:rsidRPr="00D03304" w:rsidRDefault="00D03304" w:rsidP="0057634A">
      <w:pPr>
        <w:spacing w:after="0"/>
      </w:pPr>
      <w:r w:rsidRPr="00D03304">
        <w:t>R4 -- Memory Optimized</w:t>
      </w:r>
      <w:r>
        <w:t xml:space="preserve"> (RAM)</w:t>
      </w:r>
      <w:r w:rsidRPr="00D03304">
        <w:t xml:space="preserve"> -- Memory Intensive Apps/DBs</w:t>
      </w:r>
    </w:p>
    <w:p w:rsidR="00D03304" w:rsidRPr="00D03304" w:rsidRDefault="00D03304" w:rsidP="0057634A">
      <w:pPr>
        <w:spacing w:after="0"/>
      </w:pPr>
      <w:r w:rsidRPr="00D03304">
        <w:t>M5- General Purpose</w:t>
      </w:r>
    </w:p>
    <w:p w:rsidR="00D03304" w:rsidRPr="00D03304" w:rsidRDefault="00D03304" w:rsidP="0057634A">
      <w:pPr>
        <w:spacing w:after="0"/>
      </w:pPr>
      <w:r w:rsidRPr="00D03304">
        <w:lastRenderedPageBreak/>
        <w:t>C5 – Compute Optimized</w:t>
      </w:r>
    </w:p>
    <w:p w:rsidR="00D03304" w:rsidRPr="00D03304" w:rsidRDefault="00D03304" w:rsidP="0057634A">
      <w:pPr>
        <w:spacing w:after="0"/>
      </w:pPr>
      <w:r w:rsidRPr="00D03304">
        <w:t>P3 – Graphics/General Purpose GPU</w:t>
      </w:r>
    </w:p>
    <w:p w:rsidR="00D03304" w:rsidRDefault="00D03304" w:rsidP="0057634A">
      <w:pPr>
        <w:spacing w:after="0"/>
      </w:pPr>
      <w:r w:rsidRPr="00D03304">
        <w:t>X1—Memory Optimized – SAP HANA/Apache Spark etc</w:t>
      </w:r>
      <w:r>
        <w:t xml:space="preserve"> (Extreme Memory)</w:t>
      </w:r>
    </w:p>
    <w:p w:rsidR="004B6CD2" w:rsidRDefault="004B6CD2" w:rsidP="0057634A">
      <w:pPr>
        <w:spacing w:after="0"/>
      </w:pPr>
    </w:p>
    <w:p w:rsidR="004B6CD2" w:rsidRDefault="004B6CD2">
      <w:r>
        <w:t>Command to install Apache and make EC2 Server a web server</w:t>
      </w:r>
    </w:p>
    <w:p w:rsidR="00D03304" w:rsidRPr="004B6CD2" w:rsidRDefault="004B6CD2">
      <w:pPr>
        <w:rPr>
          <w:b/>
        </w:rPr>
      </w:pPr>
      <w:r w:rsidRPr="004B6CD2">
        <w:rPr>
          <w:b/>
        </w:rPr>
        <w:t xml:space="preserve">Service </w:t>
      </w:r>
      <w:proofErr w:type="spellStart"/>
      <w:r w:rsidRPr="004B6CD2">
        <w:rPr>
          <w:b/>
        </w:rPr>
        <w:t>httpd</w:t>
      </w:r>
      <w:proofErr w:type="spellEnd"/>
      <w:r w:rsidRPr="004B6CD2">
        <w:rPr>
          <w:b/>
        </w:rPr>
        <w:t xml:space="preserve"> start</w:t>
      </w:r>
    </w:p>
    <w:p w:rsidR="00D03304" w:rsidRPr="004B6CD2" w:rsidRDefault="00D03304">
      <w:pPr>
        <w:rPr>
          <w:b/>
          <w:sz w:val="28"/>
          <w:szCs w:val="28"/>
        </w:rPr>
      </w:pPr>
      <w:r w:rsidRPr="004B6CD2">
        <w:rPr>
          <w:b/>
          <w:sz w:val="28"/>
          <w:szCs w:val="28"/>
        </w:rPr>
        <w:t xml:space="preserve">EBS—Elastic Block Storage </w:t>
      </w:r>
    </w:p>
    <w:p w:rsidR="00D03304" w:rsidRDefault="00D03304" w:rsidP="0057634A">
      <w:pPr>
        <w:spacing w:after="0"/>
      </w:pPr>
      <w:r>
        <w:t>It allows you to create block storage and attach them to EC2 Instances.</w:t>
      </w:r>
    </w:p>
    <w:p w:rsidR="00D03304" w:rsidRPr="004B6CD2" w:rsidRDefault="00D03304" w:rsidP="0057634A">
      <w:pPr>
        <w:spacing w:after="0"/>
        <w:rPr>
          <w:b/>
          <w:sz w:val="24"/>
          <w:szCs w:val="24"/>
        </w:rPr>
      </w:pPr>
      <w:r w:rsidRPr="004B6CD2">
        <w:rPr>
          <w:b/>
          <w:sz w:val="24"/>
          <w:szCs w:val="24"/>
        </w:rPr>
        <w:t>EBS Volume Type:</w:t>
      </w:r>
    </w:p>
    <w:p w:rsidR="00D03304" w:rsidRPr="000E1F7A" w:rsidRDefault="00D03304" w:rsidP="0057634A">
      <w:pPr>
        <w:spacing w:after="0"/>
        <w:rPr>
          <w:sz w:val="20"/>
          <w:szCs w:val="20"/>
        </w:rPr>
      </w:pPr>
      <w:r w:rsidRPr="000E1F7A">
        <w:rPr>
          <w:b/>
          <w:sz w:val="20"/>
          <w:szCs w:val="20"/>
        </w:rPr>
        <w:t>General Purpose SSD (GP2)</w:t>
      </w:r>
      <w:r w:rsidR="000E1F7A" w:rsidRPr="000E1F7A">
        <w:rPr>
          <w:b/>
          <w:sz w:val="20"/>
          <w:szCs w:val="20"/>
        </w:rPr>
        <w:t xml:space="preserve">: </w:t>
      </w:r>
      <w:r w:rsidRPr="000E1F7A">
        <w:rPr>
          <w:sz w:val="20"/>
          <w:szCs w:val="20"/>
        </w:rPr>
        <w:t xml:space="preserve">Balance in price and performance, suitable for less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 xml:space="preserve">Provisioned </w:t>
      </w:r>
      <w:proofErr w:type="spellStart"/>
      <w:r w:rsidRPr="000E1F7A">
        <w:rPr>
          <w:b/>
          <w:sz w:val="20"/>
          <w:szCs w:val="20"/>
        </w:rPr>
        <w:t>IOps</w:t>
      </w:r>
      <w:proofErr w:type="spellEnd"/>
      <w:r w:rsidRPr="000E1F7A">
        <w:rPr>
          <w:b/>
          <w:sz w:val="20"/>
          <w:szCs w:val="20"/>
        </w:rPr>
        <w:t xml:space="preserve"> SSD (IO1)</w:t>
      </w:r>
      <w:r w:rsidR="000E1F7A" w:rsidRPr="000E1F7A">
        <w:rPr>
          <w:b/>
          <w:sz w:val="20"/>
          <w:szCs w:val="20"/>
        </w:rPr>
        <w:t xml:space="preserve">: </w:t>
      </w:r>
      <w:r w:rsidRPr="000E1F7A">
        <w:rPr>
          <w:sz w:val="20"/>
          <w:szCs w:val="20"/>
        </w:rPr>
        <w:t xml:space="preserve">Designed for I/O intensive applications, use if you need more than 10,000 </w:t>
      </w:r>
      <w:proofErr w:type="spellStart"/>
      <w:r w:rsidRPr="000E1F7A">
        <w:rPr>
          <w:sz w:val="20"/>
          <w:szCs w:val="20"/>
        </w:rPr>
        <w:t>IOps</w:t>
      </w:r>
      <w:proofErr w:type="spellEnd"/>
    </w:p>
    <w:p w:rsidR="00AB0FB9" w:rsidRPr="000E1F7A" w:rsidRDefault="00AB0FB9" w:rsidP="0057634A">
      <w:pPr>
        <w:spacing w:after="0"/>
        <w:rPr>
          <w:sz w:val="20"/>
          <w:szCs w:val="20"/>
        </w:rPr>
      </w:pPr>
      <w:r w:rsidRPr="000E1F7A">
        <w:rPr>
          <w:b/>
          <w:sz w:val="20"/>
          <w:szCs w:val="20"/>
        </w:rPr>
        <w:t>Throughput Optimized HDD (ST1)</w:t>
      </w:r>
      <w:r w:rsidR="000E1F7A" w:rsidRPr="000E1F7A">
        <w:rPr>
          <w:b/>
          <w:sz w:val="20"/>
          <w:szCs w:val="20"/>
        </w:rPr>
        <w:t xml:space="preserve">: </w:t>
      </w:r>
      <w:r w:rsidRPr="000E1F7A">
        <w:rPr>
          <w:sz w:val="20"/>
          <w:szCs w:val="20"/>
        </w:rPr>
        <w:t>Big data and cannot be root volume</w:t>
      </w:r>
    </w:p>
    <w:p w:rsidR="00AB0FB9" w:rsidRPr="000E1F7A" w:rsidRDefault="00AB0FB9" w:rsidP="0057634A">
      <w:pPr>
        <w:spacing w:after="0"/>
        <w:rPr>
          <w:sz w:val="20"/>
          <w:szCs w:val="20"/>
        </w:rPr>
      </w:pPr>
      <w:r w:rsidRPr="000E1F7A">
        <w:rPr>
          <w:b/>
          <w:sz w:val="20"/>
          <w:szCs w:val="20"/>
        </w:rPr>
        <w:t>Cold HDD ()</w:t>
      </w:r>
      <w:r w:rsidR="000E1F7A" w:rsidRPr="000E1F7A">
        <w:rPr>
          <w:b/>
          <w:sz w:val="20"/>
          <w:szCs w:val="20"/>
        </w:rPr>
        <w:t xml:space="preserve">: </w:t>
      </w:r>
      <w:r w:rsidRPr="000E1F7A">
        <w:rPr>
          <w:sz w:val="20"/>
          <w:szCs w:val="20"/>
        </w:rPr>
        <w:t>File Server, lowest cost for infrequently accessed workloads, cannot be boot volume</w:t>
      </w:r>
    </w:p>
    <w:p w:rsidR="00AB0FB9" w:rsidRPr="000E1F7A" w:rsidRDefault="00AB0FB9" w:rsidP="0057634A">
      <w:pPr>
        <w:spacing w:after="0"/>
        <w:rPr>
          <w:sz w:val="20"/>
          <w:szCs w:val="20"/>
        </w:rPr>
      </w:pPr>
      <w:r w:rsidRPr="000E1F7A">
        <w:rPr>
          <w:b/>
          <w:sz w:val="20"/>
          <w:szCs w:val="20"/>
        </w:rPr>
        <w:t>Magnetic Standard</w:t>
      </w:r>
      <w:r w:rsidR="000E1F7A" w:rsidRPr="000E1F7A">
        <w:rPr>
          <w:b/>
          <w:sz w:val="20"/>
          <w:szCs w:val="20"/>
        </w:rPr>
        <w:t xml:space="preserve">: </w:t>
      </w:r>
      <w:r w:rsidRPr="000E1F7A">
        <w:rPr>
          <w:sz w:val="20"/>
          <w:szCs w:val="20"/>
        </w:rPr>
        <w:t>Lowest storage cost, can be boot volume</w:t>
      </w:r>
    </w:p>
    <w:p w:rsidR="006B091E" w:rsidRPr="0057634A" w:rsidRDefault="006B091E">
      <w:pPr>
        <w:rPr>
          <w:b/>
          <w:sz w:val="28"/>
          <w:szCs w:val="28"/>
        </w:rPr>
      </w:pPr>
    </w:p>
    <w:p w:rsidR="00AB0FB9" w:rsidRPr="0057634A" w:rsidRDefault="00AB0FB9">
      <w:pPr>
        <w:rPr>
          <w:b/>
          <w:sz w:val="28"/>
          <w:szCs w:val="28"/>
        </w:rPr>
      </w:pPr>
      <w:r w:rsidRPr="0057634A">
        <w:rPr>
          <w:b/>
          <w:sz w:val="28"/>
          <w:szCs w:val="28"/>
        </w:rPr>
        <w:t>Elastic Load Balancers</w:t>
      </w:r>
    </w:p>
    <w:p w:rsidR="00AB0FB9" w:rsidRDefault="00AB0FB9" w:rsidP="0057634A">
      <w:pPr>
        <w:spacing w:after="0"/>
        <w:rPr>
          <w:b/>
        </w:rPr>
      </w:pPr>
      <w:r w:rsidRPr="0057634A">
        <w:rPr>
          <w:b/>
          <w:sz w:val="20"/>
          <w:szCs w:val="20"/>
        </w:rPr>
        <w:t>Application Load Balancers</w:t>
      </w:r>
      <w:r>
        <w:rPr>
          <w:b/>
        </w:rPr>
        <w:t xml:space="preserve"> – </w:t>
      </w:r>
      <w:r w:rsidRPr="006B091E">
        <w:t>Works on</w:t>
      </w:r>
      <w:r>
        <w:rPr>
          <w:b/>
        </w:rPr>
        <w:t xml:space="preserve"> </w:t>
      </w:r>
      <w:r w:rsidRPr="00142D94">
        <w:rPr>
          <w:b/>
          <w:color w:val="000000" w:themeColor="text1"/>
        </w:rPr>
        <w:t xml:space="preserve">OSI layer 7, </w:t>
      </w:r>
      <w:r w:rsidRPr="00142D94">
        <w:rPr>
          <w:color w:val="000000" w:themeColor="text1"/>
        </w:rPr>
        <w:t>can make clever routing decisions.</w:t>
      </w:r>
    </w:p>
    <w:p w:rsidR="00AB0FB9" w:rsidRDefault="00AB0FB9" w:rsidP="0057634A">
      <w:pPr>
        <w:spacing w:after="0"/>
        <w:rPr>
          <w:b/>
        </w:rPr>
      </w:pPr>
      <w:r w:rsidRPr="0057634A">
        <w:rPr>
          <w:b/>
          <w:sz w:val="20"/>
          <w:szCs w:val="20"/>
        </w:rPr>
        <w:t xml:space="preserve">Network Load Balancers </w:t>
      </w:r>
      <w:r>
        <w:rPr>
          <w:b/>
        </w:rPr>
        <w:t xml:space="preserve">– </w:t>
      </w:r>
      <w:r w:rsidRPr="006B091E">
        <w:t>Fast speed</w:t>
      </w:r>
    </w:p>
    <w:p w:rsidR="00AB0FB9" w:rsidRDefault="00AB0FB9" w:rsidP="0057634A">
      <w:pPr>
        <w:spacing w:after="0"/>
        <w:rPr>
          <w:b/>
        </w:rPr>
      </w:pPr>
      <w:r w:rsidRPr="0057634A">
        <w:rPr>
          <w:b/>
          <w:sz w:val="20"/>
          <w:szCs w:val="20"/>
        </w:rPr>
        <w:t>Classic Load Balancers</w:t>
      </w:r>
      <w:r>
        <w:rPr>
          <w:b/>
        </w:rPr>
        <w:t xml:space="preserve"> – </w:t>
      </w:r>
      <w:r w:rsidRPr="006B091E">
        <w:t>Legacy ELB</w:t>
      </w:r>
    </w:p>
    <w:p w:rsidR="00AB0FB9" w:rsidRDefault="00AB0FB9" w:rsidP="0057634A">
      <w:pPr>
        <w:spacing w:after="0"/>
        <w:rPr>
          <w:b/>
        </w:rPr>
      </w:pPr>
    </w:p>
    <w:p w:rsidR="001E7B90" w:rsidRDefault="00AB0FB9" w:rsidP="001E7B90">
      <w:pPr>
        <w:spacing w:after="0"/>
        <w:rPr>
          <w:sz w:val="20"/>
          <w:szCs w:val="20"/>
        </w:rPr>
      </w:pPr>
      <w:r w:rsidRPr="0057634A">
        <w:rPr>
          <w:b/>
          <w:sz w:val="20"/>
          <w:szCs w:val="20"/>
        </w:rPr>
        <w:t>X-Forwarded</w:t>
      </w:r>
      <w:r>
        <w:rPr>
          <w:b/>
        </w:rPr>
        <w:t xml:space="preserve"> </w:t>
      </w:r>
      <w:r w:rsidRPr="0057634A">
        <w:rPr>
          <w:sz w:val="20"/>
          <w:szCs w:val="20"/>
        </w:rPr>
        <w:t>Provides private address from DNS to EC2 instance</w:t>
      </w:r>
    </w:p>
    <w:p w:rsidR="00AB0FB9" w:rsidRPr="0057634A" w:rsidRDefault="00AB0FB9" w:rsidP="001E7B90">
      <w:pPr>
        <w:spacing w:after="0"/>
        <w:rPr>
          <w:sz w:val="20"/>
          <w:szCs w:val="20"/>
        </w:rPr>
      </w:pPr>
      <w:r w:rsidRPr="0057634A">
        <w:rPr>
          <w:b/>
          <w:sz w:val="20"/>
          <w:szCs w:val="20"/>
        </w:rPr>
        <w:t xml:space="preserve">X-Forwarded For </w:t>
      </w:r>
      <w:r w:rsidRPr="0057634A">
        <w:rPr>
          <w:sz w:val="20"/>
          <w:szCs w:val="20"/>
        </w:rPr>
        <w:t>provides</w:t>
      </w:r>
      <w:r w:rsidRPr="0057634A">
        <w:rPr>
          <w:b/>
          <w:sz w:val="20"/>
          <w:szCs w:val="20"/>
        </w:rPr>
        <w:t xml:space="preserve"> </w:t>
      </w:r>
      <w:r w:rsidRPr="0057634A">
        <w:rPr>
          <w:sz w:val="20"/>
          <w:szCs w:val="20"/>
        </w:rPr>
        <w:t>public IP address</w:t>
      </w:r>
    </w:p>
    <w:p w:rsidR="0057634A" w:rsidRDefault="0057634A" w:rsidP="001E7B90">
      <w:pPr>
        <w:spacing w:after="0"/>
        <w:rPr>
          <w:b/>
          <w:sz w:val="24"/>
          <w:szCs w:val="24"/>
        </w:rPr>
      </w:pPr>
    </w:p>
    <w:p w:rsidR="00AB0FB9" w:rsidRPr="006B091E" w:rsidRDefault="00AB0FB9">
      <w:pPr>
        <w:rPr>
          <w:b/>
          <w:sz w:val="24"/>
          <w:szCs w:val="24"/>
        </w:rPr>
      </w:pPr>
      <w:r w:rsidRPr="006B091E">
        <w:rPr>
          <w:b/>
          <w:sz w:val="24"/>
          <w:szCs w:val="24"/>
        </w:rPr>
        <w:t xml:space="preserve">RDS – </w:t>
      </w:r>
      <w:r w:rsidR="006B091E" w:rsidRPr="006B091E">
        <w:rPr>
          <w:b/>
          <w:sz w:val="24"/>
          <w:szCs w:val="24"/>
        </w:rPr>
        <w:t>Backups,</w:t>
      </w:r>
      <w:r w:rsidRPr="006B091E">
        <w:rPr>
          <w:b/>
          <w:sz w:val="24"/>
          <w:szCs w:val="24"/>
        </w:rPr>
        <w:t xml:space="preserve"> Multi </w:t>
      </w:r>
      <w:r w:rsidR="006B091E" w:rsidRPr="006B091E">
        <w:rPr>
          <w:b/>
          <w:sz w:val="24"/>
          <w:szCs w:val="24"/>
        </w:rPr>
        <w:t>AZ (Availability</w:t>
      </w:r>
      <w:r w:rsidRPr="006B091E">
        <w:rPr>
          <w:b/>
          <w:sz w:val="24"/>
          <w:szCs w:val="24"/>
        </w:rPr>
        <w:t xml:space="preserve"> Zone) and Read Replicas.</w:t>
      </w:r>
    </w:p>
    <w:p w:rsidR="00F26CED" w:rsidRDefault="00F26CED" w:rsidP="0057634A">
      <w:pPr>
        <w:spacing w:after="0"/>
      </w:pPr>
      <w:r>
        <w:t>Automated backup can be configured for 1 to 35 days.</w:t>
      </w:r>
    </w:p>
    <w:p w:rsidR="00F26CED" w:rsidRDefault="00F26CED" w:rsidP="0057634A">
      <w:pPr>
        <w:spacing w:after="0"/>
      </w:pPr>
      <w:r>
        <w:t>Multi Availability Zones are for Disaster Recovery.</w:t>
      </w:r>
    </w:p>
    <w:p w:rsidR="00F26CED" w:rsidRDefault="00F26CED" w:rsidP="0057634A">
      <w:pPr>
        <w:spacing w:after="0"/>
      </w:pPr>
      <w:r>
        <w:t>Read Replicas are for performance improvement.</w:t>
      </w:r>
    </w:p>
    <w:p w:rsidR="00C13B2E" w:rsidRDefault="00C13B2E" w:rsidP="0057634A">
      <w:pPr>
        <w:spacing w:after="0"/>
      </w:pPr>
    </w:p>
    <w:p w:rsidR="00F26CED" w:rsidRPr="0057634A" w:rsidRDefault="00F26CED" w:rsidP="00F26CED">
      <w:pPr>
        <w:rPr>
          <w:b/>
          <w:sz w:val="32"/>
          <w:szCs w:val="32"/>
        </w:rPr>
      </w:pPr>
      <w:r w:rsidRPr="0057634A">
        <w:rPr>
          <w:b/>
          <w:sz w:val="32"/>
          <w:szCs w:val="32"/>
        </w:rPr>
        <w:t>Amazon S3   (Simple Storage Service) – Summary</w:t>
      </w:r>
    </w:p>
    <w:p w:rsidR="00F26CED" w:rsidRDefault="00F26CED" w:rsidP="0057634A">
      <w:pPr>
        <w:spacing w:after="0"/>
      </w:pPr>
      <w:r>
        <w:t>S3 is ideal for files storage, image storage but not for OS or Database storage.</w:t>
      </w:r>
    </w:p>
    <w:p w:rsidR="00F26CED" w:rsidRDefault="00F26CED" w:rsidP="0057634A">
      <w:pPr>
        <w:spacing w:after="0"/>
      </w:pPr>
      <w:r>
        <w:t>Object Based storage.</w:t>
      </w:r>
    </w:p>
    <w:p w:rsidR="00F26CED" w:rsidRDefault="00F26CED" w:rsidP="0057634A">
      <w:pPr>
        <w:spacing w:after="0"/>
      </w:pPr>
      <w:r>
        <w:t>Data is spread across multiple facilities.</w:t>
      </w:r>
    </w:p>
    <w:p w:rsidR="00F26CED" w:rsidRDefault="00F26CED" w:rsidP="0057634A">
      <w:pPr>
        <w:spacing w:after="0"/>
      </w:pPr>
      <w:r>
        <w:t>File size can be from 0B to 5TB, storage size is unlimited.</w:t>
      </w:r>
    </w:p>
    <w:p w:rsidR="00F26CED" w:rsidRDefault="00F26CED" w:rsidP="0057634A">
      <w:pPr>
        <w:spacing w:after="0"/>
      </w:pPr>
      <w:r>
        <w:t>S3 has universal namespace, it must be unique globally.</w:t>
      </w:r>
    </w:p>
    <w:p w:rsidR="001E7B90" w:rsidRDefault="001E7B90" w:rsidP="0057634A">
      <w:pPr>
        <w:spacing w:after="0"/>
        <w:rPr>
          <w:b/>
          <w:sz w:val="24"/>
          <w:szCs w:val="24"/>
        </w:rPr>
      </w:pPr>
    </w:p>
    <w:p w:rsidR="00F26CED" w:rsidRPr="00F26CED" w:rsidRDefault="00F26CED" w:rsidP="0057634A">
      <w:pPr>
        <w:spacing w:after="0"/>
        <w:rPr>
          <w:b/>
          <w:sz w:val="24"/>
          <w:szCs w:val="24"/>
        </w:rPr>
      </w:pPr>
      <w:r w:rsidRPr="00F26CED">
        <w:rPr>
          <w:b/>
          <w:sz w:val="24"/>
          <w:szCs w:val="24"/>
        </w:rPr>
        <w:t>Data consistency Model</w:t>
      </w:r>
    </w:p>
    <w:p w:rsidR="00F26CED" w:rsidRDefault="00F26CED" w:rsidP="0057634A">
      <w:pPr>
        <w:spacing w:after="0"/>
      </w:pPr>
      <w:r>
        <w:lastRenderedPageBreak/>
        <w:t>Read after write consistency is provided for PUTS of new objects.</w:t>
      </w:r>
    </w:p>
    <w:p w:rsidR="00F26CED" w:rsidRDefault="00F26CED" w:rsidP="0057634A">
      <w:pPr>
        <w:spacing w:after="0"/>
      </w:pPr>
      <w:r>
        <w:t>Eventual consistency for overwrite PUTS and DELETES (propagates after some time)</w:t>
      </w:r>
    </w:p>
    <w:p w:rsidR="00F26CED" w:rsidRDefault="00F26CED" w:rsidP="0057634A">
      <w:pPr>
        <w:spacing w:after="0"/>
      </w:pPr>
    </w:p>
    <w:p w:rsidR="00C04767" w:rsidRPr="001E7B90" w:rsidRDefault="00F26CED" w:rsidP="0057634A">
      <w:pPr>
        <w:spacing w:after="0"/>
        <w:rPr>
          <w:sz w:val="20"/>
          <w:szCs w:val="20"/>
        </w:rPr>
      </w:pPr>
      <w:r w:rsidRPr="001E7B90">
        <w:rPr>
          <w:sz w:val="20"/>
          <w:szCs w:val="20"/>
        </w:rPr>
        <w:t>S3 is object based.</w:t>
      </w:r>
    </w:p>
    <w:p w:rsidR="00C04767" w:rsidRPr="001E7B90" w:rsidRDefault="00F26CED" w:rsidP="0057634A">
      <w:pPr>
        <w:spacing w:after="0"/>
        <w:rPr>
          <w:sz w:val="20"/>
          <w:szCs w:val="20"/>
        </w:rPr>
      </w:pPr>
      <w:r w:rsidRPr="001E7B90">
        <w:rPr>
          <w:sz w:val="20"/>
          <w:szCs w:val="20"/>
        </w:rPr>
        <w:t xml:space="preserve"> Key is name of the file </w:t>
      </w:r>
    </w:p>
    <w:p w:rsidR="00F26CED" w:rsidRPr="001E7B90" w:rsidRDefault="00C04767" w:rsidP="0057634A">
      <w:pPr>
        <w:spacing w:after="0"/>
        <w:rPr>
          <w:sz w:val="20"/>
          <w:szCs w:val="20"/>
        </w:rPr>
      </w:pPr>
      <w:r w:rsidRPr="001E7B90">
        <w:rPr>
          <w:sz w:val="20"/>
          <w:szCs w:val="20"/>
        </w:rPr>
        <w:t>V</w:t>
      </w:r>
      <w:r w:rsidR="00F26CED" w:rsidRPr="001E7B90">
        <w:rPr>
          <w:sz w:val="20"/>
          <w:szCs w:val="20"/>
        </w:rPr>
        <w:t>alue is data of file</w:t>
      </w:r>
    </w:p>
    <w:p w:rsidR="00C04767" w:rsidRPr="001E7B90" w:rsidRDefault="00C04767" w:rsidP="0057634A">
      <w:pPr>
        <w:spacing w:after="0"/>
        <w:rPr>
          <w:sz w:val="20"/>
          <w:szCs w:val="20"/>
        </w:rPr>
      </w:pPr>
      <w:r w:rsidRPr="001E7B90">
        <w:rPr>
          <w:sz w:val="20"/>
          <w:szCs w:val="20"/>
        </w:rPr>
        <w:t>Version Id</w:t>
      </w:r>
    </w:p>
    <w:p w:rsidR="00C04767" w:rsidRPr="001E7B90" w:rsidRDefault="00C04767" w:rsidP="0057634A">
      <w:pPr>
        <w:spacing w:after="0"/>
        <w:rPr>
          <w:sz w:val="20"/>
          <w:szCs w:val="20"/>
        </w:rPr>
      </w:pPr>
      <w:r w:rsidRPr="001E7B90">
        <w:rPr>
          <w:sz w:val="20"/>
          <w:szCs w:val="20"/>
        </w:rPr>
        <w:t>Metadata</w:t>
      </w:r>
    </w:p>
    <w:p w:rsidR="0057634A" w:rsidRDefault="00C04767" w:rsidP="00C124BF">
      <w:pPr>
        <w:spacing w:after="0"/>
      </w:pPr>
      <w:r w:rsidRPr="00C04767">
        <w:rPr>
          <w:b/>
          <w:sz w:val="24"/>
          <w:szCs w:val="24"/>
        </w:rPr>
        <w:t>S3 Storage Tiers/Classes</w:t>
      </w:r>
    </w:p>
    <w:p w:rsidR="00C04767" w:rsidRDefault="00C04767" w:rsidP="00C124BF">
      <w:pPr>
        <w:spacing w:after="0"/>
      </w:pPr>
      <w:r>
        <w:t>S3: 99.99% availability, 99</w:t>
      </w:r>
      <w:proofErr w:type="gramStart"/>
      <w:r>
        <w:t>.(</w:t>
      </w:r>
      <w:proofErr w:type="gramEnd"/>
      <w:r>
        <w:t>11 -9s) durability</w:t>
      </w:r>
    </w:p>
    <w:p w:rsidR="00C04767" w:rsidRDefault="00C04767" w:rsidP="0057634A">
      <w:pPr>
        <w:spacing w:after="0"/>
      </w:pPr>
      <w:r>
        <w:t>S3 IA (Inf</w:t>
      </w:r>
      <w:r w:rsidR="000E1F7A">
        <w:t>requently Accessed) – Lower fees</w:t>
      </w:r>
      <w:r>
        <w:t xml:space="preserve"> than s3 but retrieval in charged.</w:t>
      </w:r>
    </w:p>
    <w:p w:rsidR="00F26CED" w:rsidRDefault="00C04767" w:rsidP="0057634A">
      <w:pPr>
        <w:spacing w:after="0"/>
      </w:pPr>
      <w:r>
        <w:t>S3 One Zone IA: 20% lower cost but 99.5% availability</w:t>
      </w:r>
    </w:p>
    <w:p w:rsidR="00C04767" w:rsidRDefault="00C04767" w:rsidP="0057634A">
      <w:pPr>
        <w:spacing w:after="0"/>
      </w:pPr>
      <w:r>
        <w:t>Reduced Redundancy Storage: 99.99% durability</w:t>
      </w:r>
    </w:p>
    <w:p w:rsidR="00C04767" w:rsidRDefault="00C04767" w:rsidP="0057634A">
      <w:pPr>
        <w:spacing w:after="0"/>
      </w:pPr>
      <w:r>
        <w:t xml:space="preserve">Glacier: Archival, take 3-5 hours to retrieve data (no real time access)  </w:t>
      </w:r>
    </w:p>
    <w:p w:rsidR="00F26CED" w:rsidRDefault="00F26CED" w:rsidP="0057634A">
      <w:pPr>
        <w:spacing w:after="0"/>
      </w:pPr>
    </w:p>
    <w:p w:rsidR="001E7B90" w:rsidRDefault="00C04767" w:rsidP="001E7B90">
      <w:pPr>
        <w:spacing w:after="0"/>
        <w:rPr>
          <w:b/>
          <w:sz w:val="24"/>
          <w:szCs w:val="24"/>
        </w:rPr>
      </w:pPr>
      <w:r w:rsidRPr="00C04767">
        <w:rPr>
          <w:b/>
          <w:sz w:val="24"/>
          <w:szCs w:val="24"/>
        </w:rPr>
        <w:t>S3 Charges:</w:t>
      </w:r>
    </w:p>
    <w:p w:rsidR="00C04767" w:rsidRDefault="00C04767" w:rsidP="001E7B90">
      <w:pPr>
        <w:spacing w:after="0"/>
      </w:pPr>
      <w:r>
        <w:t>Storage per GB</w:t>
      </w:r>
    </w:p>
    <w:p w:rsidR="00C04767" w:rsidRDefault="00C04767" w:rsidP="001E7B90">
      <w:pPr>
        <w:spacing w:after="0"/>
      </w:pPr>
      <w:r>
        <w:t>Requests (Get, Put, Copy etc)</w:t>
      </w:r>
    </w:p>
    <w:p w:rsidR="00C04767" w:rsidRDefault="00C04767" w:rsidP="001E7B90">
      <w:pPr>
        <w:spacing w:after="0"/>
      </w:pPr>
      <w:r>
        <w:t>Storage Management Pricing</w:t>
      </w:r>
    </w:p>
    <w:p w:rsidR="00C04767" w:rsidRDefault="00C04767" w:rsidP="001E7B90">
      <w:pPr>
        <w:spacing w:after="0"/>
      </w:pPr>
      <w:r>
        <w:t>Data Management Pricing</w:t>
      </w:r>
    </w:p>
    <w:p w:rsidR="00C04767" w:rsidRDefault="00C04767" w:rsidP="001E7B90">
      <w:pPr>
        <w:spacing w:after="0"/>
      </w:pPr>
      <w:r>
        <w:t>Transfer Acceleration</w:t>
      </w:r>
    </w:p>
    <w:p w:rsidR="00C04767" w:rsidRDefault="00C04767" w:rsidP="001E7B90">
      <w:pPr>
        <w:spacing w:after="0"/>
      </w:pPr>
    </w:p>
    <w:p w:rsidR="00DB4958" w:rsidRDefault="00DB4958" w:rsidP="00C124BF">
      <w:pPr>
        <w:spacing w:after="0"/>
        <w:rPr>
          <w:b/>
        </w:rPr>
      </w:pPr>
      <w:r w:rsidRPr="00DB4958">
        <w:rPr>
          <w:b/>
        </w:rPr>
        <w:t>S3 Security:</w:t>
      </w:r>
    </w:p>
    <w:p w:rsidR="00DB4958" w:rsidRPr="0057634A" w:rsidRDefault="00DB4958" w:rsidP="00C124BF">
      <w:pPr>
        <w:spacing w:after="0"/>
        <w:rPr>
          <w:sz w:val="20"/>
          <w:szCs w:val="20"/>
        </w:rPr>
      </w:pPr>
      <w:r w:rsidRPr="0057634A">
        <w:rPr>
          <w:sz w:val="20"/>
          <w:szCs w:val="20"/>
        </w:rPr>
        <w:t>By default all newly created buckets are PRIVATE.</w:t>
      </w:r>
    </w:p>
    <w:p w:rsidR="00DB4958" w:rsidRPr="0057634A" w:rsidRDefault="00DB4958" w:rsidP="00C124BF">
      <w:pPr>
        <w:spacing w:after="0"/>
        <w:rPr>
          <w:sz w:val="20"/>
          <w:szCs w:val="20"/>
        </w:rPr>
      </w:pPr>
      <w:r w:rsidRPr="0057634A">
        <w:rPr>
          <w:b/>
          <w:sz w:val="20"/>
          <w:szCs w:val="20"/>
        </w:rPr>
        <w:t>Bucket Policies:</w:t>
      </w:r>
      <w:r w:rsidRPr="0057634A">
        <w:rPr>
          <w:sz w:val="20"/>
          <w:szCs w:val="20"/>
        </w:rPr>
        <w:t xml:space="preserve"> Applied at bucket level</w:t>
      </w:r>
      <w:r w:rsidR="00AA00A0" w:rsidRPr="0057634A">
        <w:rPr>
          <w:sz w:val="20"/>
          <w:szCs w:val="20"/>
        </w:rPr>
        <w:t>.</w:t>
      </w:r>
    </w:p>
    <w:p w:rsidR="00DB4958" w:rsidRDefault="00DB4958" w:rsidP="0057634A">
      <w:pPr>
        <w:spacing w:after="0"/>
        <w:rPr>
          <w:sz w:val="20"/>
          <w:szCs w:val="20"/>
        </w:rPr>
      </w:pPr>
      <w:r w:rsidRPr="0057634A">
        <w:rPr>
          <w:b/>
          <w:sz w:val="20"/>
          <w:szCs w:val="20"/>
        </w:rPr>
        <w:t xml:space="preserve">Access Control List: </w:t>
      </w:r>
      <w:r w:rsidRPr="0057634A">
        <w:rPr>
          <w:sz w:val="20"/>
          <w:szCs w:val="20"/>
        </w:rPr>
        <w:t>Applied at object level.</w:t>
      </w:r>
    </w:p>
    <w:p w:rsidR="0057634A" w:rsidRPr="0057634A" w:rsidRDefault="0057634A" w:rsidP="0057634A">
      <w:pPr>
        <w:spacing w:after="0"/>
        <w:rPr>
          <w:sz w:val="20"/>
          <w:szCs w:val="20"/>
        </w:rPr>
      </w:pPr>
    </w:p>
    <w:p w:rsidR="00DB4958" w:rsidRPr="0057634A" w:rsidRDefault="00AA00A0" w:rsidP="00F26CED">
      <w:pPr>
        <w:rPr>
          <w:sz w:val="20"/>
          <w:szCs w:val="20"/>
        </w:rPr>
      </w:pPr>
      <w:r w:rsidRPr="0057634A">
        <w:rPr>
          <w:sz w:val="20"/>
          <w:szCs w:val="20"/>
        </w:rPr>
        <w:t>S3 buckets can be configured to create access logs.</w:t>
      </w:r>
    </w:p>
    <w:p w:rsidR="00C124BF" w:rsidRDefault="00435E04" w:rsidP="00C124BF">
      <w:pPr>
        <w:spacing w:after="0"/>
      </w:pPr>
      <w:r>
        <w:t>Encryption:</w:t>
      </w:r>
    </w:p>
    <w:p w:rsidR="00435E04" w:rsidRPr="00C124BF" w:rsidRDefault="00435E04" w:rsidP="00C124BF">
      <w:pPr>
        <w:spacing w:after="0"/>
        <w:rPr>
          <w:sz w:val="20"/>
          <w:szCs w:val="20"/>
        </w:rPr>
      </w:pPr>
      <w:r w:rsidRPr="00C124BF">
        <w:rPr>
          <w:sz w:val="20"/>
          <w:szCs w:val="20"/>
        </w:rPr>
        <w:t>In Transit:</w:t>
      </w:r>
      <w:r w:rsidR="00C124BF" w:rsidRPr="00C124BF">
        <w:rPr>
          <w:sz w:val="20"/>
          <w:szCs w:val="20"/>
        </w:rPr>
        <w:t xml:space="preserve"> </w:t>
      </w:r>
      <w:r w:rsidRPr="00C124BF">
        <w:rPr>
          <w:sz w:val="20"/>
          <w:szCs w:val="20"/>
        </w:rPr>
        <w:t>SSL/TLS (HTTPS)</w:t>
      </w:r>
    </w:p>
    <w:p w:rsidR="00435E04" w:rsidRPr="00C124BF" w:rsidRDefault="00435E04" w:rsidP="00C124BF">
      <w:pPr>
        <w:spacing w:after="0"/>
        <w:rPr>
          <w:sz w:val="20"/>
          <w:szCs w:val="20"/>
        </w:rPr>
      </w:pPr>
      <w:r w:rsidRPr="00C124BF">
        <w:rPr>
          <w:sz w:val="20"/>
          <w:szCs w:val="20"/>
        </w:rPr>
        <w:t>At Rest (Server Side Encryption):</w:t>
      </w:r>
    </w:p>
    <w:p w:rsidR="00435E04" w:rsidRPr="00C124BF" w:rsidRDefault="00435E04" w:rsidP="00C124BF">
      <w:pPr>
        <w:spacing w:after="0"/>
        <w:ind w:left="720"/>
        <w:rPr>
          <w:b/>
          <w:sz w:val="20"/>
          <w:szCs w:val="20"/>
        </w:rPr>
      </w:pPr>
      <w:r w:rsidRPr="00C124BF">
        <w:rPr>
          <w:sz w:val="20"/>
          <w:szCs w:val="20"/>
        </w:rPr>
        <w:t xml:space="preserve">S3 Managed Keys: </w:t>
      </w:r>
      <w:r w:rsidRPr="00C124BF">
        <w:rPr>
          <w:b/>
          <w:sz w:val="20"/>
          <w:szCs w:val="20"/>
        </w:rPr>
        <w:t>SSE-S3</w:t>
      </w:r>
    </w:p>
    <w:p w:rsidR="00435E04" w:rsidRPr="00C124BF" w:rsidRDefault="00435E04" w:rsidP="00C124BF">
      <w:pPr>
        <w:spacing w:after="0"/>
        <w:ind w:left="720"/>
        <w:rPr>
          <w:b/>
          <w:sz w:val="20"/>
          <w:szCs w:val="20"/>
        </w:rPr>
      </w:pPr>
      <w:r w:rsidRPr="00C124BF">
        <w:rPr>
          <w:sz w:val="20"/>
          <w:szCs w:val="20"/>
        </w:rPr>
        <w:t>AWS Key Management Service, Manage</w:t>
      </w:r>
      <w:r w:rsidR="00C124BF">
        <w:rPr>
          <w:sz w:val="20"/>
          <w:szCs w:val="20"/>
        </w:rPr>
        <w:t>d Keys:</w:t>
      </w:r>
      <w:r w:rsidRPr="00C124BF">
        <w:rPr>
          <w:sz w:val="20"/>
          <w:szCs w:val="20"/>
        </w:rPr>
        <w:t xml:space="preserve"> </w:t>
      </w:r>
      <w:r w:rsidRPr="00C124BF">
        <w:rPr>
          <w:b/>
          <w:sz w:val="20"/>
          <w:szCs w:val="20"/>
        </w:rPr>
        <w:t>SSE-KMS</w:t>
      </w:r>
    </w:p>
    <w:p w:rsidR="00435E04" w:rsidRPr="00C124BF" w:rsidRDefault="00C124BF" w:rsidP="00C124BF">
      <w:pPr>
        <w:spacing w:after="0"/>
        <w:ind w:left="720"/>
        <w:rPr>
          <w:b/>
          <w:sz w:val="20"/>
          <w:szCs w:val="20"/>
        </w:rPr>
      </w:pPr>
      <w:r>
        <w:rPr>
          <w:sz w:val="20"/>
          <w:szCs w:val="20"/>
        </w:rPr>
        <w:t xml:space="preserve">Server Side Encryption with </w:t>
      </w:r>
      <w:r w:rsidR="00435E04" w:rsidRPr="00C124BF">
        <w:rPr>
          <w:sz w:val="20"/>
          <w:szCs w:val="20"/>
        </w:rPr>
        <w:t xml:space="preserve">Customer </w:t>
      </w:r>
      <w:r>
        <w:rPr>
          <w:sz w:val="20"/>
          <w:szCs w:val="20"/>
        </w:rPr>
        <w:t>provided</w:t>
      </w:r>
      <w:r w:rsidR="00435E04" w:rsidRPr="00C124BF">
        <w:rPr>
          <w:sz w:val="20"/>
          <w:szCs w:val="20"/>
        </w:rPr>
        <w:t xml:space="preserve"> Keys</w:t>
      </w:r>
      <w:r>
        <w:rPr>
          <w:sz w:val="20"/>
          <w:szCs w:val="20"/>
        </w:rPr>
        <w:t>:</w:t>
      </w:r>
      <w:r w:rsidR="00435E04" w:rsidRPr="00C124BF">
        <w:rPr>
          <w:sz w:val="20"/>
          <w:szCs w:val="20"/>
        </w:rPr>
        <w:t xml:space="preserve"> </w:t>
      </w:r>
      <w:r w:rsidR="00435E04" w:rsidRPr="00C124BF">
        <w:rPr>
          <w:b/>
          <w:sz w:val="20"/>
          <w:szCs w:val="20"/>
        </w:rPr>
        <w:t>SSE- C</w:t>
      </w:r>
    </w:p>
    <w:p w:rsidR="00C124BF" w:rsidRPr="00C124BF" w:rsidRDefault="00C124BF" w:rsidP="00C124BF">
      <w:pPr>
        <w:spacing w:after="0"/>
        <w:rPr>
          <w:sz w:val="20"/>
          <w:szCs w:val="20"/>
        </w:rPr>
      </w:pPr>
      <w:r w:rsidRPr="00C124BF">
        <w:rPr>
          <w:sz w:val="20"/>
          <w:szCs w:val="20"/>
        </w:rPr>
        <w:t>Client Side Encryption</w:t>
      </w:r>
      <w:r>
        <w:rPr>
          <w:sz w:val="20"/>
          <w:szCs w:val="20"/>
        </w:rPr>
        <w:t>:</w:t>
      </w:r>
    </w:p>
    <w:p w:rsidR="00C124BF" w:rsidRDefault="00C124BF" w:rsidP="00C124BF">
      <w:pPr>
        <w:spacing w:after="0"/>
        <w:rPr>
          <w:sz w:val="20"/>
          <w:szCs w:val="20"/>
        </w:rPr>
      </w:pPr>
      <w:r>
        <w:rPr>
          <w:sz w:val="20"/>
          <w:szCs w:val="20"/>
        </w:rPr>
        <w:t xml:space="preserve">          Client encrypt file before uploading to S3. </w:t>
      </w:r>
    </w:p>
    <w:p w:rsidR="00C124BF" w:rsidRDefault="00C124BF" w:rsidP="00C124BF">
      <w:pPr>
        <w:spacing w:after="0"/>
        <w:rPr>
          <w:sz w:val="20"/>
          <w:szCs w:val="20"/>
        </w:rPr>
      </w:pPr>
    </w:p>
    <w:p w:rsidR="00C124BF" w:rsidRDefault="00C124BF" w:rsidP="00C124BF">
      <w:pPr>
        <w:spacing w:after="0"/>
        <w:rPr>
          <w:sz w:val="20"/>
          <w:szCs w:val="20"/>
        </w:rPr>
      </w:pPr>
      <w:r>
        <w:rPr>
          <w:sz w:val="20"/>
          <w:szCs w:val="20"/>
        </w:rPr>
        <w:t>You can enforce encryption on all S3 files using bucket policy to deny all PUT requests without x-</w:t>
      </w:r>
      <w:proofErr w:type="spellStart"/>
      <w:r>
        <w:rPr>
          <w:sz w:val="20"/>
          <w:szCs w:val="20"/>
        </w:rPr>
        <w:t>amz</w:t>
      </w:r>
      <w:proofErr w:type="spellEnd"/>
      <w:r>
        <w:rPr>
          <w:sz w:val="20"/>
          <w:szCs w:val="20"/>
        </w:rPr>
        <w:t>-server-side-encryption parameter.</w:t>
      </w:r>
    </w:p>
    <w:p w:rsidR="00560293" w:rsidRPr="0056493E" w:rsidRDefault="00560293" w:rsidP="009E63BB">
      <w:pPr>
        <w:spacing w:after="0"/>
        <w:rPr>
          <w:sz w:val="20"/>
          <w:szCs w:val="20"/>
        </w:rPr>
      </w:pPr>
      <w:r w:rsidRPr="0056493E">
        <w:rPr>
          <w:sz w:val="20"/>
          <w:szCs w:val="20"/>
        </w:rPr>
        <w:t xml:space="preserve">CORS Configuration: Used for inter bucket </w:t>
      </w:r>
      <w:r w:rsidR="0056493E" w:rsidRPr="0056493E">
        <w:rPr>
          <w:sz w:val="20"/>
          <w:szCs w:val="20"/>
        </w:rPr>
        <w:t>access;</w:t>
      </w:r>
      <w:r w:rsidRPr="0056493E">
        <w:rPr>
          <w:sz w:val="20"/>
          <w:szCs w:val="20"/>
        </w:rPr>
        <w:t xml:space="preserve"> need to provide Origin of request.</w:t>
      </w:r>
    </w:p>
    <w:p w:rsidR="00560293" w:rsidRDefault="00560293" w:rsidP="009E63BB">
      <w:pPr>
        <w:spacing w:after="0"/>
      </w:pPr>
    </w:p>
    <w:p w:rsidR="00362CE1" w:rsidRDefault="00ED2377" w:rsidP="009E63BB">
      <w:pPr>
        <w:spacing w:after="0"/>
      </w:pPr>
      <w:hyperlink r:id="rId8" w:history="1">
        <w:r w:rsidR="00362CE1">
          <w:rPr>
            <w:rStyle w:val="Hyperlink"/>
          </w:rPr>
          <w:t>https://aws.amazon.com/s3/faqs/</w:t>
        </w:r>
      </w:hyperlink>
      <w:r w:rsidR="00362CE1">
        <w:t xml:space="preserve">    good read </w:t>
      </w:r>
      <w:r w:rsidR="00702D7E">
        <w:t>before exam</w:t>
      </w:r>
      <w:r w:rsidR="00362CE1">
        <w:t>.</w:t>
      </w:r>
    </w:p>
    <w:p w:rsidR="001D3E73" w:rsidRPr="00E45912" w:rsidRDefault="001D3E73" w:rsidP="001D3E73">
      <w:pPr>
        <w:spacing w:after="0"/>
        <w:rPr>
          <w:color w:val="FF0000"/>
          <w:sz w:val="24"/>
          <w:szCs w:val="24"/>
        </w:rPr>
      </w:pPr>
      <w:proofErr w:type="spellStart"/>
      <w:r w:rsidRPr="00E45912">
        <w:rPr>
          <w:color w:val="FF0000"/>
          <w:sz w:val="24"/>
          <w:szCs w:val="24"/>
        </w:rPr>
        <w:t>CloudFront</w:t>
      </w:r>
      <w:proofErr w:type="spellEnd"/>
      <w:r w:rsidRPr="00E45912">
        <w:rPr>
          <w:color w:val="FF0000"/>
          <w:sz w:val="24"/>
          <w:szCs w:val="24"/>
        </w:rPr>
        <w:t xml:space="preserve"> – Content Delivery Network</w:t>
      </w:r>
    </w:p>
    <w:p w:rsidR="001D3E73" w:rsidRPr="00E327CC" w:rsidRDefault="00E45912" w:rsidP="009E63BB">
      <w:pPr>
        <w:spacing w:after="0"/>
        <w:rPr>
          <w:sz w:val="20"/>
          <w:szCs w:val="20"/>
        </w:rPr>
      </w:pPr>
      <w:r w:rsidRPr="00E327CC">
        <w:rPr>
          <w:sz w:val="20"/>
          <w:szCs w:val="20"/>
        </w:rPr>
        <w:lastRenderedPageBreak/>
        <w:t>Edge Location:</w:t>
      </w:r>
    </w:p>
    <w:p w:rsidR="00E45912" w:rsidRPr="00E327CC" w:rsidRDefault="00E45912" w:rsidP="009E63BB">
      <w:pPr>
        <w:spacing w:after="0"/>
        <w:rPr>
          <w:sz w:val="20"/>
          <w:szCs w:val="20"/>
        </w:rPr>
      </w:pPr>
      <w:r w:rsidRPr="00E327CC">
        <w:rPr>
          <w:sz w:val="20"/>
          <w:szCs w:val="20"/>
        </w:rPr>
        <w:t>Origin:</w:t>
      </w:r>
    </w:p>
    <w:p w:rsidR="00E45912" w:rsidRPr="00E327CC" w:rsidRDefault="00E45912" w:rsidP="009E63BB">
      <w:pPr>
        <w:spacing w:after="0"/>
        <w:rPr>
          <w:sz w:val="20"/>
          <w:szCs w:val="20"/>
        </w:rPr>
      </w:pPr>
      <w:r w:rsidRPr="00E327CC">
        <w:rPr>
          <w:sz w:val="20"/>
          <w:szCs w:val="20"/>
        </w:rPr>
        <w:t>Distribution</w:t>
      </w:r>
    </w:p>
    <w:p w:rsidR="00E45912" w:rsidRPr="00E327CC" w:rsidRDefault="00E45912" w:rsidP="009E63BB">
      <w:pPr>
        <w:spacing w:after="0"/>
        <w:rPr>
          <w:sz w:val="20"/>
          <w:szCs w:val="20"/>
        </w:rPr>
      </w:pPr>
      <w:r w:rsidRPr="00E327CC">
        <w:rPr>
          <w:sz w:val="20"/>
          <w:szCs w:val="20"/>
        </w:rPr>
        <w:t>Web Distribution</w:t>
      </w:r>
    </w:p>
    <w:p w:rsidR="00E45912" w:rsidRPr="00E327CC" w:rsidRDefault="00E45912" w:rsidP="009E63BB">
      <w:pPr>
        <w:spacing w:after="0"/>
        <w:rPr>
          <w:sz w:val="20"/>
          <w:szCs w:val="20"/>
        </w:rPr>
      </w:pPr>
      <w:r w:rsidRPr="00E327CC">
        <w:rPr>
          <w:sz w:val="20"/>
          <w:szCs w:val="20"/>
        </w:rPr>
        <w:t>RTMP – Real Time Media Protocol</w:t>
      </w:r>
    </w:p>
    <w:p w:rsidR="00B13DC6" w:rsidRDefault="00B13DC6" w:rsidP="009E63BB">
      <w:pPr>
        <w:spacing w:after="0"/>
      </w:pPr>
    </w:p>
    <w:p w:rsidR="00702D7E" w:rsidRPr="00C30726" w:rsidRDefault="00702D7E" w:rsidP="00F26CED">
      <w:pPr>
        <w:rPr>
          <w:b/>
          <w:sz w:val="32"/>
          <w:szCs w:val="32"/>
        </w:rPr>
      </w:pPr>
      <w:r w:rsidRPr="00C30726">
        <w:rPr>
          <w:b/>
          <w:sz w:val="32"/>
          <w:szCs w:val="32"/>
        </w:rPr>
        <w:t>Serverless Computing</w:t>
      </w:r>
    </w:p>
    <w:p w:rsidR="00702D7E" w:rsidRPr="005C7F94" w:rsidRDefault="00702D7E" w:rsidP="009E63BB">
      <w:pPr>
        <w:spacing w:after="0"/>
        <w:rPr>
          <w:sz w:val="20"/>
          <w:szCs w:val="20"/>
        </w:rPr>
      </w:pPr>
      <w:r w:rsidRPr="005C7F94">
        <w:rPr>
          <w:sz w:val="20"/>
          <w:szCs w:val="20"/>
        </w:rPr>
        <w:t>AWS Lambda is a compute service where you can upload your code and create lambda function.</w:t>
      </w:r>
    </w:p>
    <w:p w:rsidR="00702D7E" w:rsidRPr="005C7F94" w:rsidRDefault="00702D7E" w:rsidP="009E63BB">
      <w:pPr>
        <w:spacing w:after="0"/>
        <w:rPr>
          <w:sz w:val="20"/>
          <w:szCs w:val="20"/>
        </w:rPr>
      </w:pPr>
      <w:r w:rsidRPr="005C7F94">
        <w:rPr>
          <w:sz w:val="20"/>
          <w:szCs w:val="20"/>
        </w:rPr>
        <w:t>AWS Lambda takes care of provisioning and managing servers that you need to run your code.</w:t>
      </w:r>
    </w:p>
    <w:p w:rsidR="007D3C0E" w:rsidRPr="005C7F94" w:rsidRDefault="007D3C0E" w:rsidP="009E63BB">
      <w:pPr>
        <w:spacing w:after="0"/>
        <w:rPr>
          <w:sz w:val="20"/>
          <w:szCs w:val="20"/>
        </w:rPr>
      </w:pPr>
      <w:r w:rsidRPr="005C7F94">
        <w:rPr>
          <w:sz w:val="20"/>
          <w:szCs w:val="20"/>
        </w:rPr>
        <w:t>It is Function-as-a-service.</w:t>
      </w:r>
    </w:p>
    <w:p w:rsidR="00702D7E" w:rsidRPr="005C7F94" w:rsidRDefault="00702D7E" w:rsidP="009E63BB">
      <w:pPr>
        <w:spacing w:after="0"/>
        <w:rPr>
          <w:sz w:val="20"/>
          <w:szCs w:val="20"/>
        </w:rPr>
      </w:pPr>
      <w:r w:rsidRPr="005C7F94">
        <w:rPr>
          <w:sz w:val="20"/>
          <w:szCs w:val="20"/>
        </w:rPr>
        <w:t>AWS Lambda can be used in following ways</w:t>
      </w:r>
    </w:p>
    <w:p w:rsidR="00702D7E" w:rsidRPr="005C7F94" w:rsidRDefault="00702D7E" w:rsidP="009E63BB">
      <w:pPr>
        <w:spacing w:after="0"/>
        <w:rPr>
          <w:sz w:val="20"/>
          <w:szCs w:val="20"/>
        </w:rPr>
      </w:pPr>
      <w:r w:rsidRPr="005C7F94">
        <w:rPr>
          <w:sz w:val="20"/>
          <w:szCs w:val="20"/>
        </w:rPr>
        <w:t>Even</w:t>
      </w:r>
      <w:r w:rsidR="00DD1234">
        <w:rPr>
          <w:sz w:val="20"/>
          <w:szCs w:val="20"/>
        </w:rPr>
        <w:t>t</w:t>
      </w:r>
      <w:r w:rsidRPr="005C7F94">
        <w:rPr>
          <w:sz w:val="20"/>
          <w:szCs w:val="20"/>
        </w:rPr>
        <w:t xml:space="preserve"> Driven Compute Service – Runs a function on change even</w:t>
      </w:r>
      <w:r w:rsidR="00DD1234">
        <w:rPr>
          <w:sz w:val="20"/>
          <w:szCs w:val="20"/>
        </w:rPr>
        <w:t>t</w:t>
      </w:r>
      <w:r w:rsidRPr="005C7F94">
        <w:rPr>
          <w:sz w:val="20"/>
          <w:szCs w:val="20"/>
        </w:rPr>
        <w:t xml:space="preserve"> in s3 bucket or DB.</w:t>
      </w:r>
    </w:p>
    <w:p w:rsidR="00702D7E" w:rsidRPr="005C7F94" w:rsidRDefault="00702D7E" w:rsidP="009E63BB">
      <w:pPr>
        <w:spacing w:after="0"/>
        <w:rPr>
          <w:sz w:val="20"/>
          <w:szCs w:val="20"/>
        </w:rPr>
      </w:pPr>
      <w:r w:rsidRPr="005C7F94">
        <w:rPr>
          <w:sz w:val="20"/>
          <w:szCs w:val="20"/>
        </w:rPr>
        <w:t>Request Driven Compute Service – Runs a function as response to HTTP request.</w:t>
      </w:r>
    </w:p>
    <w:p w:rsidR="00702D7E" w:rsidRPr="005C7F94" w:rsidRDefault="00774D5A" w:rsidP="009E63BB">
      <w:pPr>
        <w:spacing w:after="0"/>
        <w:rPr>
          <w:sz w:val="20"/>
          <w:szCs w:val="20"/>
        </w:rPr>
      </w:pPr>
      <w:r w:rsidRPr="005C7F94">
        <w:rPr>
          <w:sz w:val="20"/>
          <w:szCs w:val="20"/>
        </w:rPr>
        <w:t xml:space="preserve">White Paper link: </w:t>
      </w:r>
      <w:hyperlink r:id="rId9" w:history="1">
        <w:r w:rsidRPr="005C7F94">
          <w:rPr>
            <w:rStyle w:val="Hyperlink"/>
            <w:sz w:val="20"/>
            <w:szCs w:val="20"/>
          </w:rPr>
          <w:t>https://d1.awsstatic.com/whitepapers/serverless-architectures-with-aws-lambda.pdf</w:t>
        </w:r>
      </w:hyperlink>
    </w:p>
    <w:p w:rsidR="00774D5A" w:rsidRPr="005C7F94" w:rsidRDefault="00774D5A" w:rsidP="009E63BB">
      <w:pPr>
        <w:spacing w:after="0"/>
        <w:rPr>
          <w:sz w:val="20"/>
          <w:szCs w:val="20"/>
        </w:rPr>
      </w:pPr>
    </w:p>
    <w:p w:rsidR="00924B66" w:rsidRDefault="00591AC0" w:rsidP="00591AC0">
      <w:pPr>
        <w:spacing w:after="0"/>
        <w:rPr>
          <w:b/>
          <w:sz w:val="20"/>
          <w:szCs w:val="20"/>
        </w:rPr>
      </w:pPr>
      <w:r>
        <w:rPr>
          <w:b/>
          <w:sz w:val="20"/>
          <w:szCs w:val="20"/>
        </w:rPr>
        <w:t xml:space="preserve">AWS </w:t>
      </w:r>
      <w:r w:rsidRPr="00591AC0">
        <w:rPr>
          <w:b/>
          <w:sz w:val="20"/>
          <w:szCs w:val="20"/>
        </w:rPr>
        <w:t>X-Ray</w:t>
      </w:r>
      <w:r>
        <w:rPr>
          <w:b/>
          <w:sz w:val="20"/>
          <w:szCs w:val="20"/>
        </w:rPr>
        <w:t xml:space="preserve"> Service:</w:t>
      </w:r>
    </w:p>
    <w:p w:rsidR="00591AC0" w:rsidRPr="00591AC0" w:rsidRDefault="00591AC0" w:rsidP="00591AC0">
      <w:pPr>
        <w:spacing w:after="0"/>
        <w:rPr>
          <w:sz w:val="20"/>
          <w:szCs w:val="20"/>
        </w:rPr>
      </w:pPr>
      <w:r w:rsidRPr="00591AC0">
        <w:rPr>
          <w:sz w:val="20"/>
          <w:szCs w:val="20"/>
        </w:rPr>
        <w:t>It is the service that collects data about requests that your application serves and provide tools that you can use to view, filter and gain insights into that data to identify issues and opportunity for optimization.</w:t>
      </w:r>
    </w:p>
    <w:p w:rsidR="00591AC0" w:rsidRDefault="00591AC0" w:rsidP="00591AC0">
      <w:pPr>
        <w:spacing w:after="0"/>
        <w:rPr>
          <w:b/>
          <w:sz w:val="20"/>
          <w:szCs w:val="20"/>
        </w:rPr>
      </w:pPr>
    </w:p>
    <w:p w:rsidR="00591AC0" w:rsidRDefault="00591AC0" w:rsidP="00591AC0">
      <w:pPr>
        <w:spacing w:after="0"/>
        <w:rPr>
          <w:b/>
          <w:sz w:val="20"/>
          <w:szCs w:val="20"/>
        </w:rPr>
      </w:pPr>
      <w:r>
        <w:rPr>
          <w:b/>
          <w:sz w:val="20"/>
          <w:szCs w:val="20"/>
        </w:rPr>
        <w:t xml:space="preserve"> </w:t>
      </w:r>
      <w:proofErr w:type="spellStart"/>
      <w:r>
        <w:rPr>
          <w:b/>
          <w:sz w:val="20"/>
          <w:szCs w:val="20"/>
        </w:rPr>
        <w:t>XRay</w:t>
      </w:r>
      <w:proofErr w:type="spellEnd"/>
      <w:r>
        <w:rPr>
          <w:b/>
          <w:sz w:val="20"/>
          <w:szCs w:val="20"/>
        </w:rPr>
        <w:t xml:space="preserve"> SDK Provides:</w:t>
      </w:r>
    </w:p>
    <w:p w:rsidR="00591AC0" w:rsidRPr="00591AC0" w:rsidRDefault="00591AC0" w:rsidP="00591AC0">
      <w:pPr>
        <w:pStyle w:val="ListParagraph"/>
        <w:numPr>
          <w:ilvl w:val="0"/>
          <w:numId w:val="3"/>
        </w:numPr>
        <w:spacing w:after="0"/>
        <w:rPr>
          <w:sz w:val="20"/>
          <w:szCs w:val="20"/>
        </w:rPr>
      </w:pPr>
      <w:r w:rsidRPr="00591AC0">
        <w:rPr>
          <w:sz w:val="20"/>
          <w:szCs w:val="20"/>
        </w:rPr>
        <w:t>Interceptors to add to your code to track incoming HTTP request.</w:t>
      </w:r>
    </w:p>
    <w:p w:rsidR="00591AC0" w:rsidRPr="00591AC0" w:rsidRDefault="00591AC0" w:rsidP="00591AC0">
      <w:pPr>
        <w:pStyle w:val="ListParagraph"/>
        <w:numPr>
          <w:ilvl w:val="0"/>
          <w:numId w:val="3"/>
        </w:numPr>
        <w:spacing w:after="0"/>
        <w:rPr>
          <w:sz w:val="20"/>
          <w:szCs w:val="20"/>
        </w:rPr>
      </w:pPr>
      <w:r w:rsidRPr="00591AC0">
        <w:rPr>
          <w:sz w:val="20"/>
          <w:szCs w:val="20"/>
        </w:rPr>
        <w:t>Client Handlers to instrument AWS SDK client that your application uses to call other AWS services</w:t>
      </w:r>
    </w:p>
    <w:p w:rsidR="00591AC0" w:rsidRPr="00591AC0" w:rsidRDefault="00591AC0" w:rsidP="00591AC0">
      <w:pPr>
        <w:pStyle w:val="ListParagraph"/>
        <w:numPr>
          <w:ilvl w:val="0"/>
          <w:numId w:val="3"/>
        </w:numPr>
        <w:spacing w:after="0"/>
        <w:rPr>
          <w:b/>
          <w:sz w:val="20"/>
          <w:szCs w:val="20"/>
        </w:rPr>
      </w:pPr>
      <w:r w:rsidRPr="00591AC0">
        <w:rPr>
          <w:sz w:val="20"/>
          <w:szCs w:val="20"/>
        </w:rPr>
        <w:t>An HTTP client to use to instrument call to other internal and external HTTP web services.</w:t>
      </w:r>
      <w:r>
        <w:rPr>
          <w:b/>
          <w:sz w:val="20"/>
          <w:szCs w:val="20"/>
        </w:rPr>
        <w:t xml:space="preserve"> </w:t>
      </w:r>
    </w:p>
    <w:p w:rsidR="00591AC0" w:rsidRPr="00591AC0" w:rsidRDefault="00591AC0" w:rsidP="00591AC0">
      <w:pPr>
        <w:spacing w:after="0"/>
        <w:rPr>
          <w:b/>
          <w:sz w:val="20"/>
          <w:szCs w:val="20"/>
        </w:rPr>
      </w:pPr>
    </w:p>
    <w:p w:rsidR="00924B66" w:rsidRPr="00C30726" w:rsidRDefault="00924B66" w:rsidP="009E63BB">
      <w:pPr>
        <w:spacing w:after="0"/>
        <w:rPr>
          <w:b/>
          <w:sz w:val="32"/>
          <w:szCs w:val="32"/>
        </w:rPr>
      </w:pPr>
      <w:r w:rsidRPr="00C30726">
        <w:rPr>
          <w:b/>
          <w:sz w:val="32"/>
          <w:szCs w:val="32"/>
        </w:rPr>
        <w:t>Dynamo DB</w:t>
      </w:r>
    </w:p>
    <w:p w:rsidR="00924B66" w:rsidRPr="009E63BB" w:rsidRDefault="00924B66" w:rsidP="009E63BB">
      <w:pPr>
        <w:spacing w:after="0"/>
        <w:rPr>
          <w:sz w:val="20"/>
          <w:szCs w:val="20"/>
        </w:rPr>
      </w:pPr>
      <w:r w:rsidRPr="009E63BB">
        <w:rPr>
          <w:sz w:val="20"/>
          <w:szCs w:val="20"/>
        </w:rPr>
        <w:t>For applications that need single digit millisecond latency at any scale</w:t>
      </w:r>
      <w:r w:rsidR="009E63BB" w:rsidRPr="009E63BB">
        <w:rPr>
          <w:sz w:val="20"/>
          <w:szCs w:val="20"/>
        </w:rPr>
        <w:t xml:space="preserve"> dynamo DB can be used</w:t>
      </w:r>
      <w:r w:rsidRPr="009E63BB">
        <w:rPr>
          <w:sz w:val="20"/>
          <w:szCs w:val="20"/>
        </w:rPr>
        <w:t>.</w:t>
      </w:r>
    </w:p>
    <w:p w:rsidR="00924B66" w:rsidRPr="009E63BB" w:rsidRDefault="009E63BB" w:rsidP="009E63BB">
      <w:pPr>
        <w:spacing w:after="0"/>
        <w:rPr>
          <w:sz w:val="20"/>
          <w:szCs w:val="20"/>
        </w:rPr>
      </w:pPr>
      <w:r w:rsidRPr="009E63BB">
        <w:rPr>
          <w:sz w:val="20"/>
          <w:szCs w:val="20"/>
        </w:rPr>
        <w:t>It s</w:t>
      </w:r>
      <w:r w:rsidR="00924B66" w:rsidRPr="009E63BB">
        <w:rPr>
          <w:sz w:val="20"/>
          <w:szCs w:val="20"/>
        </w:rPr>
        <w:t>upports both document and key-value data models.</w:t>
      </w:r>
    </w:p>
    <w:p w:rsidR="00924B66" w:rsidRPr="009E63BB" w:rsidRDefault="00924B66" w:rsidP="009E63BB">
      <w:pPr>
        <w:spacing w:after="0"/>
        <w:rPr>
          <w:sz w:val="20"/>
          <w:szCs w:val="20"/>
        </w:rPr>
      </w:pPr>
      <w:r w:rsidRPr="009E63BB">
        <w:rPr>
          <w:sz w:val="20"/>
          <w:szCs w:val="20"/>
        </w:rPr>
        <w:t>Data is stored on SSD storage</w:t>
      </w:r>
    </w:p>
    <w:p w:rsidR="00924B66" w:rsidRDefault="00924B66" w:rsidP="009E63BB">
      <w:pPr>
        <w:spacing w:after="0"/>
      </w:pPr>
    </w:p>
    <w:p w:rsidR="00E370B6" w:rsidRPr="00E370B6" w:rsidRDefault="00E370B6" w:rsidP="009E63BB">
      <w:pPr>
        <w:spacing w:after="0"/>
        <w:rPr>
          <w:b/>
          <w:sz w:val="20"/>
          <w:szCs w:val="20"/>
        </w:rPr>
      </w:pPr>
      <w:r w:rsidRPr="00E370B6">
        <w:rPr>
          <w:b/>
          <w:sz w:val="20"/>
          <w:szCs w:val="20"/>
        </w:rPr>
        <w:t>Indexes:</w:t>
      </w:r>
    </w:p>
    <w:p w:rsidR="00E370B6" w:rsidRPr="00E370B6" w:rsidRDefault="00E370B6" w:rsidP="009E63BB">
      <w:pPr>
        <w:spacing w:after="0"/>
        <w:rPr>
          <w:sz w:val="20"/>
          <w:szCs w:val="20"/>
        </w:rPr>
      </w:pPr>
      <w:r w:rsidRPr="00E370B6">
        <w:rPr>
          <w:b/>
          <w:sz w:val="20"/>
          <w:szCs w:val="20"/>
        </w:rPr>
        <w:t>Local Secondary Index:</w:t>
      </w:r>
      <w:r w:rsidRPr="00E370B6">
        <w:rPr>
          <w:sz w:val="20"/>
          <w:szCs w:val="20"/>
        </w:rPr>
        <w:t xml:space="preserve">  Can only be created while creating table</w:t>
      </w:r>
    </w:p>
    <w:p w:rsidR="00E370B6" w:rsidRPr="00E370B6" w:rsidRDefault="00E370B6" w:rsidP="009E63BB">
      <w:pPr>
        <w:spacing w:after="0"/>
        <w:rPr>
          <w:sz w:val="20"/>
          <w:szCs w:val="20"/>
        </w:rPr>
      </w:pPr>
      <w:r w:rsidRPr="00E370B6">
        <w:rPr>
          <w:sz w:val="20"/>
          <w:szCs w:val="20"/>
        </w:rPr>
        <w:t>Cannot added, modified or removed later, has same partition key as table</w:t>
      </w:r>
    </w:p>
    <w:p w:rsidR="00E370B6" w:rsidRPr="00E370B6" w:rsidRDefault="00E370B6" w:rsidP="009E63BB">
      <w:pPr>
        <w:spacing w:after="0"/>
        <w:rPr>
          <w:sz w:val="20"/>
          <w:szCs w:val="20"/>
        </w:rPr>
      </w:pPr>
      <w:r w:rsidRPr="00E370B6">
        <w:rPr>
          <w:sz w:val="20"/>
          <w:szCs w:val="20"/>
        </w:rPr>
        <w:t>It has different Sort Key</w:t>
      </w:r>
    </w:p>
    <w:p w:rsidR="00E370B6" w:rsidRPr="00E370B6" w:rsidRDefault="00E370B6" w:rsidP="009E63BB">
      <w:pPr>
        <w:spacing w:after="0"/>
        <w:rPr>
          <w:sz w:val="20"/>
          <w:szCs w:val="20"/>
        </w:rPr>
      </w:pPr>
    </w:p>
    <w:p w:rsidR="00E370B6" w:rsidRPr="00E370B6" w:rsidRDefault="00E370B6" w:rsidP="009E63BB">
      <w:pPr>
        <w:spacing w:after="0"/>
        <w:rPr>
          <w:sz w:val="20"/>
          <w:szCs w:val="20"/>
        </w:rPr>
      </w:pPr>
      <w:r w:rsidRPr="00E370B6">
        <w:rPr>
          <w:b/>
          <w:sz w:val="20"/>
          <w:szCs w:val="20"/>
        </w:rPr>
        <w:t>Global Secondary Index:</w:t>
      </w:r>
      <w:r w:rsidRPr="00E370B6">
        <w:rPr>
          <w:sz w:val="20"/>
          <w:szCs w:val="20"/>
        </w:rPr>
        <w:t xml:space="preserve">  It can created any time either at table creation time or later</w:t>
      </w:r>
    </w:p>
    <w:p w:rsidR="00E370B6" w:rsidRPr="00E370B6" w:rsidRDefault="00E370B6" w:rsidP="009E63BB">
      <w:pPr>
        <w:spacing w:after="0"/>
        <w:rPr>
          <w:sz w:val="20"/>
          <w:szCs w:val="20"/>
        </w:rPr>
      </w:pPr>
      <w:r w:rsidRPr="00E370B6">
        <w:rPr>
          <w:sz w:val="20"/>
          <w:szCs w:val="20"/>
        </w:rPr>
        <w:t>Different Partition key and Sort Key</w:t>
      </w:r>
    </w:p>
    <w:p w:rsidR="00E370B6" w:rsidRDefault="00E370B6" w:rsidP="009E63BB">
      <w:pPr>
        <w:spacing w:after="0"/>
      </w:pPr>
    </w:p>
    <w:p w:rsidR="00E370B6" w:rsidRDefault="00924B66" w:rsidP="00E370B6">
      <w:pPr>
        <w:spacing w:after="0"/>
        <w:rPr>
          <w:b/>
          <w:sz w:val="20"/>
          <w:szCs w:val="20"/>
        </w:rPr>
      </w:pPr>
      <w:r w:rsidRPr="009E63BB">
        <w:rPr>
          <w:b/>
          <w:sz w:val="20"/>
          <w:szCs w:val="20"/>
        </w:rPr>
        <w:t>Consistency Models</w:t>
      </w:r>
    </w:p>
    <w:p w:rsidR="00924B66" w:rsidRPr="00FE3A1D" w:rsidRDefault="00924B66" w:rsidP="00E370B6">
      <w:pPr>
        <w:spacing w:after="0"/>
        <w:rPr>
          <w:sz w:val="20"/>
          <w:szCs w:val="20"/>
        </w:rPr>
      </w:pPr>
      <w:r w:rsidRPr="00FE3A1D">
        <w:rPr>
          <w:sz w:val="20"/>
          <w:szCs w:val="20"/>
        </w:rPr>
        <w:t>Eventual consistent reads</w:t>
      </w:r>
    </w:p>
    <w:p w:rsidR="00924B66" w:rsidRPr="00FE3A1D" w:rsidRDefault="00924B66" w:rsidP="00E370B6">
      <w:pPr>
        <w:spacing w:after="0"/>
        <w:rPr>
          <w:sz w:val="20"/>
          <w:szCs w:val="20"/>
        </w:rPr>
      </w:pPr>
      <w:r w:rsidRPr="00FE3A1D">
        <w:rPr>
          <w:sz w:val="20"/>
          <w:szCs w:val="20"/>
        </w:rPr>
        <w:t>Strongly consistent reads</w:t>
      </w:r>
    </w:p>
    <w:p w:rsidR="009C656F" w:rsidRDefault="009C656F" w:rsidP="009E63BB">
      <w:pPr>
        <w:spacing w:after="0"/>
        <w:rPr>
          <w:sz w:val="20"/>
          <w:szCs w:val="20"/>
        </w:rPr>
      </w:pPr>
    </w:p>
    <w:p w:rsidR="00924B66" w:rsidRPr="009E63BB" w:rsidRDefault="00924B66" w:rsidP="009E63BB">
      <w:pPr>
        <w:spacing w:after="0"/>
        <w:rPr>
          <w:sz w:val="20"/>
          <w:szCs w:val="20"/>
        </w:rPr>
      </w:pPr>
      <w:r w:rsidRPr="009E63BB">
        <w:rPr>
          <w:sz w:val="20"/>
          <w:szCs w:val="20"/>
        </w:rPr>
        <w:t>Amazon Dynamo DB is low latency NOSQL database</w:t>
      </w:r>
    </w:p>
    <w:p w:rsidR="00924B66" w:rsidRPr="009E63BB" w:rsidRDefault="00924B66" w:rsidP="009E63BB">
      <w:pPr>
        <w:spacing w:after="0"/>
        <w:rPr>
          <w:sz w:val="20"/>
          <w:szCs w:val="20"/>
        </w:rPr>
      </w:pPr>
      <w:r w:rsidRPr="009E63BB">
        <w:rPr>
          <w:sz w:val="20"/>
          <w:szCs w:val="20"/>
        </w:rPr>
        <w:t>Consists of Tables items and attributes</w:t>
      </w:r>
    </w:p>
    <w:p w:rsidR="00924B66" w:rsidRPr="009E63BB" w:rsidRDefault="00924B66" w:rsidP="009E63BB">
      <w:pPr>
        <w:spacing w:after="0"/>
        <w:rPr>
          <w:sz w:val="20"/>
          <w:szCs w:val="20"/>
        </w:rPr>
      </w:pPr>
      <w:r w:rsidRPr="009E63BB">
        <w:rPr>
          <w:sz w:val="20"/>
          <w:szCs w:val="20"/>
        </w:rPr>
        <w:t>Supports two models document and Key-Value pair</w:t>
      </w:r>
    </w:p>
    <w:p w:rsidR="00924B66" w:rsidRDefault="00924B66" w:rsidP="009E63BB">
      <w:pPr>
        <w:spacing w:after="0"/>
        <w:rPr>
          <w:sz w:val="20"/>
          <w:szCs w:val="20"/>
        </w:rPr>
      </w:pPr>
      <w:r w:rsidRPr="009E63BB">
        <w:rPr>
          <w:sz w:val="20"/>
          <w:szCs w:val="20"/>
        </w:rPr>
        <w:lastRenderedPageBreak/>
        <w:t>JSON</w:t>
      </w:r>
      <w:r w:rsidR="00781867" w:rsidRPr="009E63BB">
        <w:rPr>
          <w:sz w:val="20"/>
          <w:szCs w:val="20"/>
        </w:rPr>
        <w:t>,</w:t>
      </w:r>
      <w:r w:rsidRPr="009E63BB">
        <w:rPr>
          <w:sz w:val="20"/>
          <w:szCs w:val="20"/>
        </w:rPr>
        <w:t xml:space="preserve"> HTML and XML document formats are supported</w:t>
      </w:r>
    </w:p>
    <w:p w:rsidR="00924B66" w:rsidRPr="009C656F" w:rsidRDefault="00781867" w:rsidP="009E63BB">
      <w:pPr>
        <w:spacing w:after="0"/>
        <w:rPr>
          <w:b/>
          <w:sz w:val="20"/>
          <w:szCs w:val="20"/>
        </w:rPr>
      </w:pPr>
      <w:r w:rsidRPr="009C656F">
        <w:rPr>
          <w:b/>
          <w:sz w:val="20"/>
          <w:szCs w:val="20"/>
        </w:rPr>
        <w:t>Two types of PK</w:t>
      </w:r>
    </w:p>
    <w:p w:rsidR="00781867" w:rsidRPr="009C656F" w:rsidRDefault="00781867" w:rsidP="00177F88">
      <w:pPr>
        <w:spacing w:after="0"/>
        <w:rPr>
          <w:sz w:val="20"/>
          <w:szCs w:val="20"/>
        </w:rPr>
      </w:pPr>
      <w:r w:rsidRPr="009C656F">
        <w:rPr>
          <w:sz w:val="20"/>
          <w:szCs w:val="20"/>
        </w:rPr>
        <w:t>Partition Key</w:t>
      </w:r>
    </w:p>
    <w:p w:rsidR="004C7806" w:rsidRPr="009C656F" w:rsidRDefault="00781867" w:rsidP="00177F88">
      <w:pPr>
        <w:spacing w:after="0"/>
        <w:rPr>
          <w:sz w:val="20"/>
          <w:szCs w:val="20"/>
        </w:rPr>
      </w:pPr>
      <w:r w:rsidRPr="009C656F">
        <w:rPr>
          <w:sz w:val="20"/>
          <w:szCs w:val="20"/>
        </w:rPr>
        <w:t>Composite Key (Partition Key + Sort Key)</w:t>
      </w:r>
    </w:p>
    <w:p w:rsidR="00177F88" w:rsidRDefault="00177F88" w:rsidP="00177F88">
      <w:pPr>
        <w:spacing w:after="0"/>
        <w:rPr>
          <w:sz w:val="20"/>
          <w:szCs w:val="20"/>
        </w:rPr>
      </w:pPr>
    </w:p>
    <w:p w:rsidR="004C7806" w:rsidRDefault="004C7806" w:rsidP="00177F88">
      <w:pPr>
        <w:spacing w:after="0"/>
        <w:rPr>
          <w:sz w:val="20"/>
          <w:szCs w:val="20"/>
        </w:rPr>
      </w:pPr>
      <w:r w:rsidRPr="009E63BB">
        <w:rPr>
          <w:sz w:val="20"/>
          <w:szCs w:val="20"/>
        </w:rPr>
        <w:t>Access is controlled using IAM policies</w:t>
      </w:r>
    </w:p>
    <w:p w:rsidR="00A7198B" w:rsidRDefault="00A7198B" w:rsidP="00A7198B">
      <w:pPr>
        <w:spacing w:after="0"/>
        <w:rPr>
          <w:b/>
          <w:color w:val="000000" w:themeColor="text1"/>
          <w:sz w:val="20"/>
          <w:szCs w:val="20"/>
        </w:rPr>
      </w:pPr>
    </w:p>
    <w:p w:rsidR="00A7198B" w:rsidRPr="000B16BF" w:rsidRDefault="00A7198B" w:rsidP="00A7198B">
      <w:pPr>
        <w:spacing w:after="0"/>
        <w:rPr>
          <w:color w:val="000000" w:themeColor="text1"/>
          <w:sz w:val="20"/>
          <w:szCs w:val="20"/>
        </w:rPr>
      </w:pPr>
      <w:r w:rsidRPr="000B16BF">
        <w:rPr>
          <w:b/>
          <w:color w:val="000000" w:themeColor="text1"/>
          <w:sz w:val="20"/>
          <w:szCs w:val="20"/>
        </w:rPr>
        <w:t>Calculation of Write /Read throughput</w:t>
      </w:r>
      <w:r w:rsidRPr="000B16BF">
        <w:rPr>
          <w:color w:val="000000" w:themeColor="text1"/>
          <w:sz w:val="20"/>
          <w:szCs w:val="20"/>
        </w:rPr>
        <w:t xml:space="preserve">:  </w:t>
      </w:r>
    </w:p>
    <w:p w:rsidR="00A7198B" w:rsidRPr="000B16BF" w:rsidRDefault="00A7198B" w:rsidP="00A7198B">
      <w:pPr>
        <w:spacing w:after="0"/>
        <w:rPr>
          <w:color w:val="000000" w:themeColor="text1"/>
          <w:sz w:val="20"/>
          <w:szCs w:val="20"/>
        </w:rPr>
      </w:pPr>
      <w:r w:rsidRPr="000B16BF">
        <w:rPr>
          <w:color w:val="000000" w:themeColor="text1"/>
          <w:sz w:val="20"/>
          <w:szCs w:val="20"/>
        </w:rPr>
        <w:t>1KB Per second write throughput Write capacity Units can be allocated accordingly</w:t>
      </w:r>
    </w:p>
    <w:p w:rsidR="00A7198B" w:rsidRPr="000B16BF" w:rsidRDefault="00A7198B" w:rsidP="00A7198B">
      <w:pPr>
        <w:spacing w:after="0"/>
        <w:rPr>
          <w:color w:val="000000" w:themeColor="text1"/>
          <w:sz w:val="20"/>
          <w:szCs w:val="20"/>
        </w:rPr>
      </w:pPr>
      <w:r w:rsidRPr="000B16BF">
        <w:rPr>
          <w:color w:val="000000" w:themeColor="text1"/>
          <w:sz w:val="20"/>
          <w:szCs w:val="20"/>
        </w:rPr>
        <w:t>4KB Strongly consistent read per second</w:t>
      </w:r>
    </w:p>
    <w:p w:rsidR="00A7198B" w:rsidRPr="000B16BF" w:rsidRDefault="00A7198B" w:rsidP="00A7198B">
      <w:pPr>
        <w:spacing w:after="0"/>
        <w:rPr>
          <w:color w:val="000000" w:themeColor="text1"/>
          <w:sz w:val="20"/>
          <w:szCs w:val="20"/>
        </w:rPr>
      </w:pPr>
      <w:r w:rsidRPr="000B16BF">
        <w:rPr>
          <w:color w:val="000000" w:themeColor="text1"/>
          <w:sz w:val="20"/>
          <w:szCs w:val="20"/>
        </w:rPr>
        <w:t>2 * 4KB Eventually consistent read</w:t>
      </w:r>
    </w:p>
    <w:p w:rsidR="00A7198B" w:rsidRPr="000B16BF" w:rsidRDefault="00A7198B" w:rsidP="00A7198B">
      <w:pPr>
        <w:spacing w:after="0"/>
        <w:rPr>
          <w:color w:val="000000" w:themeColor="text1"/>
          <w:sz w:val="20"/>
          <w:szCs w:val="20"/>
        </w:rPr>
      </w:pP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To Calculate how much read </w:t>
      </w:r>
      <w:proofErr w:type="spellStart"/>
      <w:r w:rsidRPr="000B16BF">
        <w:rPr>
          <w:color w:val="000000" w:themeColor="text1"/>
          <w:sz w:val="20"/>
          <w:szCs w:val="20"/>
        </w:rPr>
        <w:t>capcity</w:t>
      </w:r>
      <w:proofErr w:type="spellEnd"/>
      <w:r w:rsidRPr="000B16BF">
        <w:rPr>
          <w:color w:val="000000" w:themeColor="text1"/>
          <w:sz w:val="20"/>
          <w:szCs w:val="20"/>
        </w:rPr>
        <w:t xml:space="preserve"> units to be allocated first divide item size by 4KB (3/4 = 0.75)</w:t>
      </w:r>
    </w:p>
    <w:p w:rsidR="00A7198B" w:rsidRPr="000B16BF" w:rsidRDefault="00A7198B" w:rsidP="00A7198B">
      <w:pPr>
        <w:spacing w:after="0"/>
        <w:rPr>
          <w:color w:val="000000" w:themeColor="text1"/>
          <w:sz w:val="20"/>
          <w:szCs w:val="20"/>
        </w:rPr>
      </w:pPr>
      <w:r w:rsidRPr="000B16BF">
        <w:rPr>
          <w:color w:val="000000" w:themeColor="text1"/>
          <w:sz w:val="20"/>
          <w:szCs w:val="20"/>
        </w:rPr>
        <w:t xml:space="preserve">Round it up to nearest whole number, multiply by reads needed. </w:t>
      </w:r>
    </w:p>
    <w:p w:rsidR="000B16BF" w:rsidRDefault="000B16BF" w:rsidP="000B16BF">
      <w:pPr>
        <w:spacing w:after="0"/>
        <w:rPr>
          <w:b/>
          <w:color w:val="000000" w:themeColor="text1"/>
          <w:sz w:val="20"/>
          <w:szCs w:val="20"/>
        </w:rPr>
      </w:pPr>
    </w:p>
    <w:p w:rsidR="009C656F" w:rsidRDefault="009C656F" w:rsidP="009C656F">
      <w:pPr>
        <w:spacing w:after="0"/>
        <w:rPr>
          <w:b/>
          <w:color w:val="FF0000"/>
          <w:sz w:val="24"/>
          <w:szCs w:val="24"/>
        </w:rPr>
      </w:pPr>
      <w:proofErr w:type="spellStart"/>
      <w:r w:rsidRPr="00C13B2E">
        <w:rPr>
          <w:b/>
          <w:color w:val="FF0000"/>
          <w:sz w:val="24"/>
          <w:szCs w:val="24"/>
        </w:rPr>
        <w:t>Elasticache</w:t>
      </w:r>
      <w:proofErr w:type="spellEnd"/>
      <w:r>
        <w:rPr>
          <w:b/>
          <w:color w:val="FF0000"/>
          <w:sz w:val="24"/>
          <w:szCs w:val="24"/>
        </w:rPr>
        <w:t>:</w:t>
      </w:r>
    </w:p>
    <w:p w:rsidR="009C656F" w:rsidRPr="00C13B2E" w:rsidRDefault="009C656F" w:rsidP="009C656F">
      <w:pPr>
        <w:spacing w:after="0"/>
        <w:rPr>
          <w:b/>
          <w:color w:val="FF0000"/>
          <w:sz w:val="20"/>
          <w:szCs w:val="20"/>
        </w:rPr>
      </w:pPr>
      <w:proofErr w:type="spellStart"/>
      <w:r w:rsidRPr="00C13B2E">
        <w:rPr>
          <w:b/>
          <w:color w:val="FF0000"/>
          <w:sz w:val="20"/>
          <w:szCs w:val="20"/>
        </w:rPr>
        <w:t>Memecached</w:t>
      </w:r>
      <w:proofErr w:type="spellEnd"/>
    </w:p>
    <w:p w:rsidR="009C656F" w:rsidRPr="00C13B2E" w:rsidRDefault="009C656F" w:rsidP="009C656F">
      <w:pPr>
        <w:spacing w:after="0"/>
        <w:rPr>
          <w:b/>
          <w:color w:val="FF0000"/>
          <w:sz w:val="20"/>
          <w:szCs w:val="20"/>
        </w:rPr>
      </w:pPr>
      <w:proofErr w:type="spellStart"/>
      <w:r w:rsidRPr="00C13B2E">
        <w:rPr>
          <w:b/>
          <w:color w:val="FF0000"/>
          <w:sz w:val="20"/>
          <w:szCs w:val="20"/>
        </w:rPr>
        <w:t>Redis</w:t>
      </w:r>
      <w:proofErr w:type="spellEnd"/>
    </w:p>
    <w:p w:rsidR="00A7198B" w:rsidRDefault="00A7198B" w:rsidP="000B16BF">
      <w:pPr>
        <w:spacing w:after="0"/>
        <w:rPr>
          <w:b/>
          <w:color w:val="000000" w:themeColor="text1"/>
          <w:sz w:val="20"/>
          <w:szCs w:val="20"/>
        </w:rPr>
      </w:pPr>
    </w:p>
    <w:p w:rsidR="00177F88" w:rsidRPr="00177F88" w:rsidRDefault="00177F88" w:rsidP="000B16BF">
      <w:pPr>
        <w:spacing w:after="0"/>
        <w:rPr>
          <w:color w:val="000000" w:themeColor="text1"/>
          <w:sz w:val="20"/>
          <w:szCs w:val="20"/>
        </w:rPr>
      </w:pPr>
      <w:r>
        <w:rPr>
          <w:b/>
          <w:color w:val="000000" w:themeColor="text1"/>
          <w:sz w:val="20"/>
          <w:szCs w:val="20"/>
        </w:rPr>
        <w:t xml:space="preserve">Dynamo DB Accelerator (DAX): </w:t>
      </w:r>
      <w:r w:rsidRPr="00177F88">
        <w:rPr>
          <w:color w:val="000000" w:themeColor="text1"/>
          <w:sz w:val="20"/>
          <w:szCs w:val="20"/>
        </w:rPr>
        <w:t>Provides in-memory caching for Dynamo DB tables</w:t>
      </w:r>
    </w:p>
    <w:p w:rsidR="00177F88" w:rsidRPr="00177F88" w:rsidRDefault="00177F88" w:rsidP="000B16BF">
      <w:pPr>
        <w:spacing w:after="0"/>
        <w:rPr>
          <w:color w:val="000000" w:themeColor="text1"/>
          <w:sz w:val="20"/>
          <w:szCs w:val="20"/>
        </w:rPr>
      </w:pPr>
      <w:r w:rsidRPr="00177F88">
        <w:rPr>
          <w:color w:val="000000" w:themeColor="text1"/>
          <w:sz w:val="20"/>
          <w:szCs w:val="20"/>
        </w:rPr>
        <w:t>Improves response time for eventually consistent reads only</w:t>
      </w:r>
    </w:p>
    <w:p w:rsidR="00177F88" w:rsidRPr="00177F88" w:rsidRDefault="00177F88" w:rsidP="000B16BF">
      <w:pPr>
        <w:spacing w:after="0"/>
        <w:rPr>
          <w:color w:val="000000" w:themeColor="text1"/>
          <w:sz w:val="20"/>
          <w:szCs w:val="20"/>
        </w:rPr>
      </w:pPr>
      <w:r w:rsidRPr="00177F88">
        <w:rPr>
          <w:color w:val="000000" w:themeColor="text1"/>
          <w:sz w:val="20"/>
          <w:szCs w:val="20"/>
        </w:rPr>
        <w:t>You point your API calls to DAX cluster instead of tables</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If queries item gets cache hit then it is returned otherwise it will perform eventually consistent </w:t>
      </w:r>
      <w:proofErr w:type="spellStart"/>
      <w:r w:rsidRPr="00177F88">
        <w:rPr>
          <w:color w:val="000000" w:themeColor="text1"/>
          <w:sz w:val="20"/>
          <w:szCs w:val="20"/>
        </w:rPr>
        <w:t>getItem</w:t>
      </w:r>
      <w:proofErr w:type="spellEnd"/>
      <w:r w:rsidRPr="00177F88">
        <w:rPr>
          <w:color w:val="000000" w:themeColor="text1"/>
          <w:sz w:val="20"/>
          <w:szCs w:val="20"/>
        </w:rPr>
        <w:t xml:space="preserve"> operation</w:t>
      </w:r>
    </w:p>
    <w:p w:rsidR="00177F88" w:rsidRPr="00177F88" w:rsidRDefault="00177F88" w:rsidP="000B16BF">
      <w:pPr>
        <w:spacing w:after="0"/>
        <w:rPr>
          <w:color w:val="000000" w:themeColor="text1"/>
          <w:sz w:val="20"/>
          <w:szCs w:val="20"/>
        </w:rPr>
      </w:pPr>
      <w:r w:rsidRPr="00177F88">
        <w:rPr>
          <w:color w:val="000000" w:themeColor="text1"/>
          <w:sz w:val="20"/>
          <w:szCs w:val="20"/>
        </w:rPr>
        <w:t xml:space="preserve">Not </w:t>
      </w:r>
      <w:r w:rsidR="001C4606" w:rsidRPr="00177F88">
        <w:rPr>
          <w:color w:val="000000" w:themeColor="text1"/>
          <w:sz w:val="20"/>
          <w:szCs w:val="20"/>
        </w:rPr>
        <w:t>suitable</w:t>
      </w:r>
      <w:r w:rsidRPr="00177F88">
        <w:rPr>
          <w:color w:val="000000" w:themeColor="text1"/>
          <w:sz w:val="20"/>
          <w:szCs w:val="20"/>
        </w:rPr>
        <w:t xml:space="preserve"> for write intensive applications or applications that needs strongly consistent read model.</w:t>
      </w:r>
    </w:p>
    <w:p w:rsidR="00177F88" w:rsidRDefault="00177F88" w:rsidP="000B16BF">
      <w:pPr>
        <w:spacing w:after="0"/>
        <w:rPr>
          <w:b/>
          <w:color w:val="000000" w:themeColor="text1"/>
          <w:sz w:val="20"/>
          <w:szCs w:val="20"/>
        </w:rPr>
      </w:pPr>
    </w:p>
    <w:p w:rsidR="00A7198B" w:rsidRDefault="00A7198B" w:rsidP="000B16BF">
      <w:pPr>
        <w:spacing w:after="0"/>
        <w:rPr>
          <w:b/>
          <w:color w:val="000000" w:themeColor="text1"/>
          <w:sz w:val="20"/>
          <w:szCs w:val="20"/>
        </w:rPr>
      </w:pPr>
      <w:r>
        <w:rPr>
          <w:b/>
          <w:color w:val="000000" w:themeColor="text1"/>
          <w:sz w:val="20"/>
          <w:szCs w:val="20"/>
        </w:rPr>
        <w:t>Dynamo DB Transactions:</w:t>
      </w:r>
    </w:p>
    <w:p w:rsidR="00A7198B" w:rsidRPr="00A7198B" w:rsidRDefault="00A7198B" w:rsidP="000B16BF">
      <w:pPr>
        <w:spacing w:after="0"/>
        <w:rPr>
          <w:color w:val="000000" w:themeColor="text1"/>
          <w:sz w:val="20"/>
          <w:szCs w:val="20"/>
        </w:rPr>
      </w:pPr>
      <w:r w:rsidRPr="00A7198B">
        <w:rPr>
          <w:color w:val="000000" w:themeColor="text1"/>
          <w:sz w:val="20"/>
          <w:szCs w:val="20"/>
        </w:rPr>
        <w:t>ACID Transactions (</w:t>
      </w:r>
      <w:proofErr w:type="spellStart"/>
      <w:r w:rsidRPr="00A7198B">
        <w:rPr>
          <w:color w:val="000000" w:themeColor="text1"/>
          <w:sz w:val="20"/>
          <w:szCs w:val="20"/>
        </w:rPr>
        <w:t>Automic</w:t>
      </w:r>
      <w:proofErr w:type="spellEnd"/>
      <w:r w:rsidRPr="00A7198B">
        <w:rPr>
          <w:color w:val="000000" w:themeColor="text1"/>
          <w:sz w:val="20"/>
          <w:szCs w:val="20"/>
        </w:rPr>
        <w:t>, Consistent, Isolated and Durable)</w:t>
      </w:r>
    </w:p>
    <w:p w:rsidR="00A7198B" w:rsidRDefault="00A7198B" w:rsidP="000B16BF">
      <w:pPr>
        <w:spacing w:after="0"/>
        <w:rPr>
          <w:color w:val="000000" w:themeColor="text1"/>
          <w:sz w:val="20"/>
          <w:szCs w:val="20"/>
        </w:rPr>
      </w:pPr>
      <w:r w:rsidRPr="00A7198B">
        <w:rPr>
          <w:color w:val="000000" w:themeColor="text1"/>
          <w:sz w:val="20"/>
          <w:szCs w:val="20"/>
        </w:rPr>
        <w:t>Read or Write multiple items across multiple tabl</w:t>
      </w:r>
      <w:r>
        <w:rPr>
          <w:color w:val="000000" w:themeColor="text1"/>
          <w:sz w:val="20"/>
          <w:szCs w:val="20"/>
        </w:rPr>
        <w:t>es as all or nothing expression</w:t>
      </w:r>
    </w:p>
    <w:p w:rsidR="00FF7A21" w:rsidRDefault="00FF7A21" w:rsidP="000B16BF">
      <w:pPr>
        <w:spacing w:after="0"/>
        <w:rPr>
          <w:color w:val="000000" w:themeColor="text1"/>
          <w:sz w:val="20"/>
          <w:szCs w:val="20"/>
        </w:rPr>
      </w:pPr>
    </w:p>
    <w:p w:rsidR="00FF7A21" w:rsidRDefault="00FF7A21" w:rsidP="000B16BF">
      <w:pPr>
        <w:spacing w:after="0"/>
        <w:rPr>
          <w:color w:val="000000" w:themeColor="text1"/>
          <w:sz w:val="20"/>
          <w:szCs w:val="20"/>
        </w:rPr>
      </w:pPr>
      <w:r>
        <w:rPr>
          <w:color w:val="000000" w:themeColor="text1"/>
          <w:sz w:val="20"/>
          <w:szCs w:val="20"/>
        </w:rPr>
        <w:t>Dynamo DB TTL (Time to Live):</w:t>
      </w:r>
    </w:p>
    <w:p w:rsidR="00FF7A21" w:rsidRDefault="00FF7A21" w:rsidP="000B16BF">
      <w:pPr>
        <w:spacing w:after="0"/>
        <w:rPr>
          <w:color w:val="000000" w:themeColor="text1"/>
          <w:sz w:val="20"/>
          <w:szCs w:val="20"/>
        </w:rPr>
      </w:pPr>
      <w:r>
        <w:rPr>
          <w:color w:val="000000" w:themeColor="text1"/>
          <w:sz w:val="20"/>
          <w:szCs w:val="20"/>
        </w:rPr>
        <w:t xml:space="preserve">Time to </w:t>
      </w:r>
      <w:r w:rsidR="009B09F1">
        <w:rPr>
          <w:color w:val="000000" w:themeColor="text1"/>
          <w:sz w:val="20"/>
          <w:szCs w:val="20"/>
        </w:rPr>
        <w:t>live -</w:t>
      </w:r>
      <w:r>
        <w:rPr>
          <w:color w:val="000000" w:themeColor="text1"/>
          <w:sz w:val="20"/>
          <w:szCs w:val="20"/>
        </w:rPr>
        <w:t xml:space="preserve"> attribute define expiry time for your data.</w:t>
      </w:r>
    </w:p>
    <w:p w:rsidR="00FF7A21" w:rsidRDefault="00FF7A21" w:rsidP="000B16BF">
      <w:pPr>
        <w:spacing w:after="0"/>
        <w:rPr>
          <w:color w:val="000000" w:themeColor="text1"/>
          <w:sz w:val="20"/>
          <w:szCs w:val="20"/>
        </w:rPr>
      </w:pPr>
      <w:r>
        <w:rPr>
          <w:color w:val="000000" w:themeColor="text1"/>
          <w:sz w:val="20"/>
          <w:szCs w:val="20"/>
        </w:rPr>
        <w:t>Great for removing irrelevant or old data</w:t>
      </w:r>
    </w:p>
    <w:p w:rsidR="00FF7A21" w:rsidRDefault="00FF7A21" w:rsidP="000B16BF">
      <w:pPr>
        <w:spacing w:after="0"/>
        <w:rPr>
          <w:color w:val="000000" w:themeColor="text1"/>
          <w:sz w:val="20"/>
          <w:szCs w:val="20"/>
        </w:rPr>
      </w:pPr>
      <w:r>
        <w:rPr>
          <w:color w:val="000000" w:themeColor="text1"/>
          <w:sz w:val="20"/>
          <w:szCs w:val="20"/>
        </w:rPr>
        <w:t>TTL is expressed as EPOCH time (</w:t>
      </w:r>
      <w:proofErr w:type="gramStart"/>
      <w:r>
        <w:rPr>
          <w:color w:val="000000" w:themeColor="text1"/>
          <w:sz w:val="20"/>
          <w:szCs w:val="20"/>
        </w:rPr>
        <w:t>Unix</w:t>
      </w:r>
      <w:proofErr w:type="gramEnd"/>
      <w:r>
        <w:rPr>
          <w:color w:val="000000" w:themeColor="text1"/>
          <w:sz w:val="20"/>
          <w:szCs w:val="20"/>
        </w:rPr>
        <w:t xml:space="preserve"> time) – counts time since 1-Jan-1970 </w:t>
      </w:r>
    </w:p>
    <w:p w:rsidR="009C656F" w:rsidRDefault="009C656F" w:rsidP="00C73FD4">
      <w:pPr>
        <w:spacing w:after="0"/>
        <w:rPr>
          <w:color w:val="FF0000"/>
          <w:sz w:val="20"/>
          <w:szCs w:val="20"/>
        </w:rPr>
      </w:pPr>
    </w:p>
    <w:p w:rsidR="00C73FD4" w:rsidRDefault="00C73FD4" w:rsidP="00C73FD4">
      <w:pPr>
        <w:spacing w:after="0"/>
        <w:rPr>
          <w:color w:val="FF0000"/>
          <w:sz w:val="20"/>
          <w:szCs w:val="20"/>
        </w:rPr>
      </w:pPr>
      <w:r>
        <w:rPr>
          <w:color w:val="FF0000"/>
          <w:sz w:val="20"/>
          <w:szCs w:val="20"/>
        </w:rPr>
        <w:t>Scan Page size</w:t>
      </w:r>
    </w:p>
    <w:p w:rsidR="00703C1E" w:rsidRDefault="00C64E05" w:rsidP="00C73FD4">
      <w:pPr>
        <w:spacing w:after="0"/>
        <w:rPr>
          <w:b/>
          <w:color w:val="000000" w:themeColor="text1"/>
          <w:sz w:val="20"/>
          <w:szCs w:val="20"/>
        </w:rPr>
      </w:pPr>
      <w:r w:rsidRPr="00C64E05">
        <w:rPr>
          <w:b/>
          <w:color w:val="000000" w:themeColor="text1"/>
          <w:sz w:val="20"/>
          <w:szCs w:val="20"/>
        </w:rPr>
        <w:t xml:space="preserve">Provisioned Throughput Exceeded Exception and </w:t>
      </w:r>
      <w:r w:rsidR="00703C1E" w:rsidRPr="00C64E05">
        <w:rPr>
          <w:b/>
          <w:color w:val="000000" w:themeColor="text1"/>
          <w:sz w:val="20"/>
          <w:szCs w:val="20"/>
        </w:rPr>
        <w:t xml:space="preserve">Exponential </w:t>
      </w:r>
      <w:proofErr w:type="spellStart"/>
      <w:r w:rsidR="00703C1E" w:rsidRPr="00C64E05">
        <w:rPr>
          <w:b/>
          <w:color w:val="000000" w:themeColor="text1"/>
          <w:sz w:val="20"/>
          <w:szCs w:val="20"/>
        </w:rPr>
        <w:t>Backoff</w:t>
      </w:r>
      <w:proofErr w:type="spellEnd"/>
      <w:r>
        <w:rPr>
          <w:b/>
          <w:color w:val="000000" w:themeColor="text1"/>
          <w:sz w:val="20"/>
          <w:szCs w:val="20"/>
        </w:rPr>
        <w:t>:</w:t>
      </w:r>
    </w:p>
    <w:p w:rsidR="00C64E05" w:rsidRDefault="00C64E05" w:rsidP="00C73FD4">
      <w:pPr>
        <w:spacing w:after="0"/>
        <w:rPr>
          <w:color w:val="000000" w:themeColor="text1"/>
          <w:sz w:val="20"/>
          <w:szCs w:val="20"/>
        </w:rPr>
      </w:pPr>
      <w:r w:rsidRPr="00C64E05">
        <w:rPr>
          <w:color w:val="000000" w:themeColor="text1"/>
          <w:sz w:val="20"/>
          <w:szCs w:val="20"/>
        </w:rPr>
        <w:t>This exception comes when your read/write request rate is too high for capacity provisioned</w:t>
      </w:r>
    </w:p>
    <w:p w:rsidR="00C64E05" w:rsidRDefault="00C64E05" w:rsidP="00C73FD4">
      <w:pPr>
        <w:spacing w:after="0"/>
        <w:rPr>
          <w:color w:val="000000" w:themeColor="text1"/>
          <w:sz w:val="20"/>
          <w:szCs w:val="20"/>
        </w:rPr>
      </w:pPr>
      <w:r>
        <w:rPr>
          <w:color w:val="000000" w:themeColor="text1"/>
          <w:sz w:val="20"/>
          <w:szCs w:val="20"/>
        </w:rPr>
        <w:t xml:space="preserve">SDK will automatically </w:t>
      </w:r>
      <w:proofErr w:type="gramStart"/>
      <w:r>
        <w:rPr>
          <w:color w:val="000000" w:themeColor="text1"/>
          <w:sz w:val="20"/>
          <w:szCs w:val="20"/>
        </w:rPr>
        <w:t>retries</w:t>
      </w:r>
      <w:proofErr w:type="gramEnd"/>
      <w:r>
        <w:rPr>
          <w:color w:val="000000" w:themeColor="text1"/>
          <w:sz w:val="20"/>
          <w:szCs w:val="20"/>
        </w:rPr>
        <w:t xml:space="preserve"> requests until successful</w:t>
      </w:r>
    </w:p>
    <w:p w:rsidR="00C64E05" w:rsidRDefault="00C64E05" w:rsidP="00C73FD4">
      <w:pPr>
        <w:spacing w:after="0"/>
        <w:rPr>
          <w:color w:val="000000" w:themeColor="text1"/>
          <w:sz w:val="20"/>
          <w:szCs w:val="20"/>
        </w:rPr>
      </w:pPr>
      <w:r>
        <w:rPr>
          <w:color w:val="000000" w:themeColor="text1"/>
          <w:sz w:val="20"/>
          <w:szCs w:val="20"/>
        </w:rPr>
        <w:t xml:space="preserve">If SDK is not used then you can reduce request rate or use Exponential </w:t>
      </w:r>
      <w:proofErr w:type="spellStart"/>
      <w:r>
        <w:rPr>
          <w:color w:val="000000" w:themeColor="text1"/>
          <w:sz w:val="20"/>
          <w:szCs w:val="20"/>
        </w:rPr>
        <w:t>Backoff</w:t>
      </w:r>
      <w:proofErr w:type="spellEnd"/>
    </w:p>
    <w:p w:rsidR="00C64E05" w:rsidRPr="00C64E05" w:rsidRDefault="00C64E05" w:rsidP="00C73FD4">
      <w:pPr>
        <w:spacing w:after="0"/>
        <w:rPr>
          <w:color w:val="000000" w:themeColor="text1"/>
          <w:sz w:val="20"/>
          <w:szCs w:val="20"/>
        </w:rPr>
      </w:pPr>
      <w:r>
        <w:rPr>
          <w:color w:val="000000" w:themeColor="text1"/>
          <w:sz w:val="20"/>
          <w:szCs w:val="20"/>
        </w:rPr>
        <w:t xml:space="preserve">Exponential </w:t>
      </w:r>
      <w:proofErr w:type="spellStart"/>
      <w:r>
        <w:rPr>
          <w:color w:val="000000" w:themeColor="text1"/>
          <w:sz w:val="20"/>
          <w:szCs w:val="20"/>
        </w:rPr>
        <w:t>Backoff</w:t>
      </w:r>
      <w:proofErr w:type="spellEnd"/>
      <w:r>
        <w:rPr>
          <w:color w:val="000000" w:themeColor="text1"/>
          <w:sz w:val="20"/>
          <w:szCs w:val="20"/>
        </w:rPr>
        <w:t xml:space="preserve"> provides progressively longer waits between consecutive retries</w:t>
      </w:r>
    </w:p>
    <w:p w:rsidR="00C73FD4" w:rsidRDefault="00C73FD4" w:rsidP="00C73FD4">
      <w:pPr>
        <w:spacing w:after="0"/>
        <w:rPr>
          <w:color w:val="FF0000"/>
          <w:sz w:val="20"/>
          <w:szCs w:val="20"/>
        </w:rPr>
      </w:pPr>
    </w:p>
    <w:p w:rsidR="00026B35" w:rsidRPr="00026B35" w:rsidRDefault="00026B35" w:rsidP="00026B35">
      <w:pPr>
        <w:spacing w:after="0"/>
        <w:rPr>
          <w:sz w:val="20"/>
          <w:szCs w:val="20"/>
        </w:rPr>
      </w:pPr>
      <w:proofErr w:type="spellStart"/>
      <w:r w:rsidRPr="00026B35">
        <w:rPr>
          <w:b/>
          <w:sz w:val="20"/>
          <w:szCs w:val="20"/>
        </w:rPr>
        <w:t>Dynamodb</w:t>
      </w:r>
      <w:proofErr w:type="spellEnd"/>
      <w:r w:rsidRPr="00026B35">
        <w:rPr>
          <w:b/>
          <w:sz w:val="20"/>
          <w:szCs w:val="20"/>
        </w:rPr>
        <w:t xml:space="preserve">: </w:t>
      </w:r>
      <w:proofErr w:type="spellStart"/>
      <w:r w:rsidRPr="00026B35">
        <w:rPr>
          <w:b/>
          <w:sz w:val="20"/>
          <w:szCs w:val="20"/>
        </w:rPr>
        <w:t>LeadingKeys</w:t>
      </w:r>
      <w:proofErr w:type="spellEnd"/>
      <w:r w:rsidRPr="00026B35">
        <w:rPr>
          <w:sz w:val="20"/>
          <w:szCs w:val="20"/>
        </w:rPr>
        <w:t xml:space="preserve"> – Fine grained access control can be provided using IAM conditional parameter it allows access only to items where partition key matches their user id.</w:t>
      </w:r>
    </w:p>
    <w:p w:rsidR="0032043E" w:rsidRPr="00B26A23" w:rsidRDefault="0032043E" w:rsidP="00C73FD4">
      <w:pPr>
        <w:spacing w:after="0"/>
        <w:rPr>
          <w:b/>
          <w:sz w:val="32"/>
          <w:szCs w:val="32"/>
        </w:rPr>
      </w:pPr>
      <w:r w:rsidRPr="00B26A23">
        <w:rPr>
          <w:b/>
          <w:sz w:val="32"/>
          <w:szCs w:val="32"/>
        </w:rPr>
        <w:t>KMS – Key Management Service</w:t>
      </w:r>
    </w:p>
    <w:p w:rsidR="001A607F" w:rsidRDefault="001A607F"/>
    <w:p w:rsidR="0020335E" w:rsidRPr="00B26A23" w:rsidRDefault="0020335E">
      <w:pPr>
        <w:rPr>
          <w:b/>
          <w:sz w:val="32"/>
          <w:szCs w:val="32"/>
        </w:rPr>
      </w:pPr>
      <w:r w:rsidRPr="00B26A23">
        <w:rPr>
          <w:b/>
          <w:sz w:val="32"/>
          <w:szCs w:val="32"/>
        </w:rPr>
        <w:lastRenderedPageBreak/>
        <w:t>Other AWS Services</w:t>
      </w:r>
    </w:p>
    <w:p w:rsidR="00677CA9" w:rsidRPr="00CA12F4" w:rsidRDefault="00677CA9" w:rsidP="001A607F">
      <w:pPr>
        <w:spacing w:after="0"/>
        <w:rPr>
          <w:b/>
          <w:sz w:val="24"/>
          <w:szCs w:val="24"/>
        </w:rPr>
      </w:pPr>
      <w:r w:rsidRPr="00CA12F4">
        <w:rPr>
          <w:b/>
          <w:sz w:val="24"/>
          <w:szCs w:val="24"/>
        </w:rPr>
        <w:t>SQS – Simple Queue Service</w:t>
      </w:r>
    </w:p>
    <w:p w:rsidR="00677CA9" w:rsidRDefault="00677CA9" w:rsidP="001A607F">
      <w:pPr>
        <w:spacing w:after="0"/>
        <w:rPr>
          <w:sz w:val="20"/>
          <w:szCs w:val="20"/>
        </w:rPr>
      </w:pPr>
      <w:r w:rsidRPr="00677CA9">
        <w:rPr>
          <w:sz w:val="20"/>
          <w:szCs w:val="20"/>
        </w:rPr>
        <w:t>SQS</w:t>
      </w:r>
      <w:r>
        <w:rPr>
          <w:sz w:val="20"/>
          <w:szCs w:val="20"/>
        </w:rPr>
        <w:t xml:space="preserve"> is distributed message queuing system.</w:t>
      </w:r>
    </w:p>
    <w:p w:rsidR="00677CA9" w:rsidRDefault="00677CA9" w:rsidP="001A607F">
      <w:pPr>
        <w:spacing w:after="0"/>
        <w:rPr>
          <w:sz w:val="20"/>
          <w:szCs w:val="20"/>
        </w:rPr>
      </w:pPr>
      <w:r>
        <w:rPr>
          <w:sz w:val="20"/>
          <w:szCs w:val="20"/>
        </w:rPr>
        <w:t xml:space="preserve">It allows decoupling of components to keep them independent </w:t>
      </w:r>
    </w:p>
    <w:p w:rsidR="00677CA9" w:rsidRDefault="00677CA9" w:rsidP="001A607F">
      <w:pPr>
        <w:spacing w:after="0"/>
        <w:rPr>
          <w:sz w:val="20"/>
          <w:szCs w:val="20"/>
        </w:rPr>
      </w:pPr>
      <w:r>
        <w:rPr>
          <w:sz w:val="20"/>
          <w:szCs w:val="20"/>
        </w:rPr>
        <w:t>Pull based not push based</w:t>
      </w:r>
    </w:p>
    <w:p w:rsidR="00677CA9" w:rsidRDefault="00677CA9" w:rsidP="001A607F">
      <w:pPr>
        <w:spacing w:after="0"/>
        <w:rPr>
          <w:sz w:val="20"/>
          <w:szCs w:val="20"/>
        </w:rPr>
      </w:pPr>
      <w:r>
        <w:rPr>
          <w:sz w:val="20"/>
          <w:szCs w:val="20"/>
        </w:rPr>
        <w:t>Standard Queue: Best effort ordering, Message delivered at least once.</w:t>
      </w:r>
    </w:p>
    <w:p w:rsidR="00677CA9" w:rsidRDefault="00677CA9" w:rsidP="001A607F">
      <w:pPr>
        <w:spacing w:after="0"/>
        <w:rPr>
          <w:sz w:val="20"/>
          <w:szCs w:val="20"/>
        </w:rPr>
      </w:pPr>
      <w:r>
        <w:rPr>
          <w:sz w:val="20"/>
          <w:szCs w:val="20"/>
        </w:rPr>
        <w:t xml:space="preserve">FIFO Queue: Ordering is strictly preserved; messages are delivered only once, no duplicates. </w:t>
      </w:r>
    </w:p>
    <w:p w:rsidR="00677CA9" w:rsidRDefault="00677CA9" w:rsidP="001A607F">
      <w:pPr>
        <w:spacing w:after="0"/>
        <w:rPr>
          <w:sz w:val="20"/>
          <w:szCs w:val="20"/>
        </w:rPr>
      </w:pPr>
    </w:p>
    <w:p w:rsidR="00677CA9" w:rsidRPr="00CA12F4" w:rsidRDefault="00677CA9" w:rsidP="00980853">
      <w:pPr>
        <w:spacing w:after="0"/>
        <w:rPr>
          <w:b/>
          <w:sz w:val="24"/>
          <w:szCs w:val="24"/>
        </w:rPr>
      </w:pPr>
      <w:r w:rsidRPr="00CA12F4">
        <w:rPr>
          <w:b/>
          <w:sz w:val="24"/>
          <w:szCs w:val="24"/>
        </w:rPr>
        <w:t>SNS – Simple Notification Service</w:t>
      </w:r>
    </w:p>
    <w:p w:rsidR="00677CA9" w:rsidRDefault="00677CA9" w:rsidP="00980853">
      <w:pPr>
        <w:spacing w:after="0"/>
        <w:rPr>
          <w:sz w:val="20"/>
          <w:szCs w:val="20"/>
        </w:rPr>
      </w:pPr>
      <w:r w:rsidRPr="00677CA9">
        <w:rPr>
          <w:sz w:val="20"/>
          <w:szCs w:val="20"/>
        </w:rPr>
        <w:t>It is scalable and highly available service which allows application to push notifications from cloud.</w:t>
      </w:r>
    </w:p>
    <w:p w:rsidR="00677CA9" w:rsidRDefault="00677CA9" w:rsidP="00980853">
      <w:pPr>
        <w:spacing w:after="0"/>
        <w:rPr>
          <w:sz w:val="20"/>
          <w:szCs w:val="20"/>
        </w:rPr>
      </w:pPr>
      <w:r>
        <w:rPr>
          <w:sz w:val="20"/>
          <w:szCs w:val="20"/>
        </w:rPr>
        <w:t>Variety of message types are supported</w:t>
      </w:r>
    </w:p>
    <w:p w:rsidR="00677CA9" w:rsidRDefault="00677CA9" w:rsidP="00980853">
      <w:pPr>
        <w:spacing w:after="0"/>
        <w:rPr>
          <w:sz w:val="20"/>
          <w:szCs w:val="20"/>
        </w:rPr>
      </w:pPr>
      <w:r>
        <w:rPr>
          <w:sz w:val="20"/>
          <w:szCs w:val="20"/>
        </w:rPr>
        <w:t xml:space="preserve">Push Mechanism </w:t>
      </w:r>
    </w:p>
    <w:p w:rsidR="00FB0CF7" w:rsidRDefault="00FB0CF7" w:rsidP="00980853">
      <w:pPr>
        <w:spacing w:after="0"/>
        <w:rPr>
          <w:b/>
          <w:sz w:val="24"/>
          <w:szCs w:val="24"/>
        </w:rPr>
      </w:pPr>
    </w:p>
    <w:p w:rsidR="00F9231F" w:rsidRPr="00246CD8" w:rsidRDefault="00F9231F" w:rsidP="00980853">
      <w:pPr>
        <w:spacing w:after="0"/>
        <w:rPr>
          <w:b/>
          <w:sz w:val="24"/>
          <w:szCs w:val="24"/>
        </w:rPr>
      </w:pPr>
      <w:r w:rsidRPr="00246CD8">
        <w:rPr>
          <w:b/>
          <w:sz w:val="24"/>
          <w:szCs w:val="24"/>
        </w:rPr>
        <w:t>Elastic Beanstalk</w:t>
      </w:r>
    </w:p>
    <w:p w:rsidR="00F9231F" w:rsidRDefault="00F9231F" w:rsidP="00980853">
      <w:pPr>
        <w:spacing w:after="0"/>
        <w:rPr>
          <w:sz w:val="20"/>
          <w:szCs w:val="20"/>
        </w:rPr>
      </w:pPr>
      <w:r w:rsidRPr="00F9231F">
        <w:rPr>
          <w:sz w:val="20"/>
          <w:szCs w:val="20"/>
        </w:rPr>
        <w:t>It is fastest and easiest way to deploy application on AWS</w:t>
      </w:r>
      <w:r>
        <w:rPr>
          <w:sz w:val="20"/>
          <w:szCs w:val="20"/>
        </w:rPr>
        <w:t>.</w:t>
      </w:r>
    </w:p>
    <w:p w:rsidR="00F9231F" w:rsidRDefault="00F9231F" w:rsidP="00980853">
      <w:pPr>
        <w:spacing w:after="0"/>
        <w:rPr>
          <w:sz w:val="20"/>
          <w:szCs w:val="20"/>
        </w:rPr>
      </w:pPr>
      <w:r>
        <w:rPr>
          <w:sz w:val="20"/>
          <w:szCs w:val="20"/>
        </w:rPr>
        <w:t>Full Control over resources used by application can be retained by user or elastic beanstalk can do it.</w:t>
      </w:r>
    </w:p>
    <w:p w:rsidR="00557B07" w:rsidRDefault="00557B07" w:rsidP="00980853">
      <w:pPr>
        <w:spacing w:after="0"/>
        <w:rPr>
          <w:b/>
          <w:sz w:val="20"/>
          <w:szCs w:val="20"/>
        </w:rPr>
      </w:pPr>
    </w:p>
    <w:p w:rsidR="00F9231F" w:rsidRPr="00901EDB" w:rsidRDefault="00F9231F" w:rsidP="00980853">
      <w:pPr>
        <w:spacing w:after="0"/>
        <w:rPr>
          <w:b/>
          <w:sz w:val="20"/>
          <w:szCs w:val="20"/>
        </w:rPr>
      </w:pPr>
      <w:r w:rsidRPr="00901EDB">
        <w:rPr>
          <w:b/>
          <w:sz w:val="20"/>
          <w:szCs w:val="20"/>
        </w:rPr>
        <w:t>Elastic Be</w:t>
      </w:r>
      <w:r w:rsidR="002B6636">
        <w:rPr>
          <w:b/>
          <w:sz w:val="20"/>
          <w:szCs w:val="20"/>
        </w:rPr>
        <w:t>ans</w:t>
      </w:r>
      <w:r w:rsidRPr="00901EDB">
        <w:rPr>
          <w:b/>
          <w:sz w:val="20"/>
          <w:szCs w:val="20"/>
        </w:rPr>
        <w:t>talk Deployment Policies:</w:t>
      </w:r>
    </w:p>
    <w:p w:rsidR="00F9231F" w:rsidRDefault="00F9231F" w:rsidP="00980853">
      <w:pPr>
        <w:pStyle w:val="ListParagraph"/>
        <w:numPr>
          <w:ilvl w:val="0"/>
          <w:numId w:val="1"/>
        </w:numPr>
        <w:spacing w:after="0"/>
        <w:rPr>
          <w:sz w:val="20"/>
          <w:szCs w:val="20"/>
        </w:rPr>
      </w:pPr>
      <w:r w:rsidRPr="00095C2A">
        <w:rPr>
          <w:b/>
          <w:sz w:val="20"/>
          <w:szCs w:val="20"/>
        </w:rPr>
        <w:t>All at once</w:t>
      </w:r>
      <w:r>
        <w:rPr>
          <w:sz w:val="20"/>
          <w:szCs w:val="20"/>
        </w:rPr>
        <w:t xml:space="preserve"> : deployment of everything at once and has downtime</w:t>
      </w:r>
    </w:p>
    <w:p w:rsidR="00B43E67" w:rsidRDefault="00B43E67" w:rsidP="00980853">
      <w:pPr>
        <w:pStyle w:val="ListParagraph"/>
        <w:spacing w:after="0"/>
        <w:rPr>
          <w:sz w:val="20"/>
          <w:szCs w:val="20"/>
        </w:rPr>
      </w:pPr>
      <w:r>
        <w:rPr>
          <w:sz w:val="20"/>
          <w:szCs w:val="20"/>
        </w:rPr>
        <w:t>Not ideal for mission critical system, if failed rollback needed to revert back to original version</w:t>
      </w:r>
    </w:p>
    <w:p w:rsidR="00F9231F" w:rsidRDefault="00B43E67" w:rsidP="00980853">
      <w:pPr>
        <w:pStyle w:val="ListParagraph"/>
        <w:numPr>
          <w:ilvl w:val="0"/>
          <w:numId w:val="1"/>
        </w:numPr>
        <w:spacing w:after="0"/>
        <w:rPr>
          <w:sz w:val="20"/>
          <w:szCs w:val="20"/>
        </w:rPr>
      </w:pPr>
      <w:r w:rsidRPr="00095C2A">
        <w:rPr>
          <w:b/>
          <w:sz w:val="20"/>
          <w:szCs w:val="20"/>
        </w:rPr>
        <w:t>Rolling</w:t>
      </w:r>
      <w:r>
        <w:rPr>
          <w:sz w:val="20"/>
          <w:szCs w:val="20"/>
        </w:rPr>
        <w:t xml:space="preserve"> : Add new version in batches, capacity is reduced, instances are updated in batches</w:t>
      </w:r>
    </w:p>
    <w:p w:rsidR="00B43E67" w:rsidRDefault="00B43E67" w:rsidP="00980853">
      <w:pPr>
        <w:pStyle w:val="ListParagraph"/>
        <w:spacing w:after="0"/>
        <w:rPr>
          <w:sz w:val="20"/>
          <w:szCs w:val="20"/>
        </w:rPr>
      </w:pPr>
      <w:r>
        <w:rPr>
          <w:sz w:val="20"/>
          <w:szCs w:val="20"/>
        </w:rPr>
        <w:t>Not ideal for performance sensitive systems.</w:t>
      </w:r>
    </w:p>
    <w:p w:rsidR="00B43E67" w:rsidRDefault="00B43E67" w:rsidP="00980853">
      <w:pPr>
        <w:pStyle w:val="ListParagraph"/>
        <w:numPr>
          <w:ilvl w:val="0"/>
          <w:numId w:val="1"/>
        </w:numPr>
        <w:spacing w:after="0"/>
        <w:rPr>
          <w:sz w:val="20"/>
          <w:szCs w:val="20"/>
        </w:rPr>
      </w:pPr>
      <w:r w:rsidRPr="00095C2A">
        <w:rPr>
          <w:b/>
          <w:sz w:val="20"/>
          <w:szCs w:val="20"/>
        </w:rPr>
        <w:t>Rolling with additional Batch</w:t>
      </w:r>
      <w:r>
        <w:rPr>
          <w:sz w:val="20"/>
          <w:szCs w:val="20"/>
        </w:rPr>
        <w:t xml:space="preserve">: Launches additional batch of instances, deploy new versions in batches. </w:t>
      </w:r>
    </w:p>
    <w:p w:rsidR="00B43E67" w:rsidRDefault="00B43E67" w:rsidP="00980853">
      <w:pPr>
        <w:pStyle w:val="ListParagraph"/>
        <w:spacing w:after="0"/>
        <w:rPr>
          <w:sz w:val="20"/>
          <w:szCs w:val="20"/>
        </w:rPr>
      </w:pPr>
      <w:r>
        <w:rPr>
          <w:sz w:val="20"/>
          <w:szCs w:val="20"/>
        </w:rPr>
        <w:t>It maintains full capacity during deployment.</w:t>
      </w:r>
    </w:p>
    <w:p w:rsidR="00B43E67" w:rsidRDefault="00B43E67" w:rsidP="00980853">
      <w:pPr>
        <w:pStyle w:val="ListParagraph"/>
        <w:numPr>
          <w:ilvl w:val="0"/>
          <w:numId w:val="1"/>
        </w:numPr>
        <w:spacing w:after="0"/>
        <w:rPr>
          <w:sz w:val="20"/>
          <w:szCs w:val="20"/>
        </w:rPr>
      </w:pPr>
      <w:r w:rsidRPr="00095C2A">
        <w:rPr>
          <w:b/>
          <w:sz w:val="20"/>
          <w:szCs w:val="20"/>
        </w:rPr>
        <w:t>Immutable Deployment Updates</w:t>
      </w:r>
      <w:r>
        <w:rPr>
          <w:sz w:val="20"/>
          <w:szCs w:val="20"/>
        </w:rPr>
        <w:t>: Deploy new version in fresh group of instances in their own auto-scaling groups. Maintains full capacity, rollback is very easy. Preferable for mission critical applications.</w:t>
      </w:r>
    </w:p>
    <w:p w:rsidR="00B43E67" w:rsidRPr="00665EF8" w:rsidRDefault="00677CA9" w:rsidP="00980853">
      <w:pPr>
        <w:spacing w:after="0"/>
        <w:rPr>
          <w:b/>
          <w:sz w:val="24"/>
          <w:szCs w:val="24"/>
        </w:rPr>
      </w:pPr>
      <w:r w:rsidRPr="00665EF8">
        <w:rPr>
          <w:b/>
          <w:sz w:val="24"/>
          <w:szCs w:val="24"/>
        </w:rPr>
        <w:t>Kinesis</w:t>
      </w:r>
    </w:p>
    <w:p w:rsidR="00677CA9" w:rsidRDefault="00677CA9" w:rsidP="00980853">
      <w:pPr>
        <w:spacing w:after="0"/>
        <w:rPr>
          <w:sz w:val="20"/>
          <w:szCs w:val="20"/>
        </w:rPr>
      </w:pPr>
      <w:r w:rsidRPr="00677CA9">
        <w:rPr>
          <w:sz w:val="20"/>
          <w:szCs w:val="20"/>
        </w:rPr>
        <w:t>There are three core Kinesis services.</w:t>
      </w:r>
    </w:p>
    <w:p w:rsidR="00677CA9" w:rsidRDefault="00677CA9" w:rsidP="00980853">
      <w:pPr>
        <w:spacing w:after="0"/>
        <w:rPr>
          <w:sz w:val="20"/>
          <w:szCs w:val="20"/>
        </w:rPr>
      </w:pPr>
      <w:r>
        <w:rPr>
          <w:sz w:val="20"/>
          <w:szCs w:val="20"/>
        </w:rPr>
        <w:t>Kinesis Video Streams: Securely stream video from connected devices to AWS for analytics and ML</w:t>
      </w:r>
    </w:p>
    <w:p w:rsidR="00677CA9" w:rsidRDefault="00677CA9" w:rsidP="00980853">
      <w:pPr>
        <w:spacing w:after="0"/>
        <w:rPr>
          <w:sz w:val="20"/>
          <w:szCs w:val="20"/>
        </w:rPr>
      </w:pPr>
      <w:r>
        <w:rPr>
          <w:sz w:val="20"/>
          <w:szCs w:val="20"/>
        </w:rPr>
        <w:t>Kinesis Data Streams: Build custom applications to process data in near real time.</w:t>
      </w:r>
    </w:p>
    <w:p w:rsidR="00677CA9" w:rsidRDefault="00677CA9" w:rsidP="00980853">
      <w:pPr>
        <w:spacing w:after="0"/>
        <w:rPr>
          <w:sz w:val="20"/>
          <w:szCs w:val="20"/>
        </w:rPr>
      </w:pPr>
      <w:r>
        <w:rPr>
          <w:sz w:val="20"/>
          <w:szCs w:val="20"/>
        </w:rPr>
        <w:t xml:space="preserve">Kinesis </w:t>
      </w:r>
      <w:proofErr w:type="spellStart"/>
      <w:r>
        <w:rPr>
          <w:sz w:val="20"/>
          <w:szCs w:val="20"/>
        </w:rPr>
        <w:t>Firehose</w:t>
      </w:r>
      <w:proofErr w:type="spellEnd"/>
      <w:r>
        <w:rPr>
          <w:sz w:val="20"/>
          <w:szCs w:val="20"/>
        </w:rPr>
        <w:t>: capture, transform, load data streams into AWS data store for near real time analytics with BI tools.</w:t>
      </w:r>
    </w:p>
    <w:p w:rsidR="00677CA9" w:rsidRPr="004E3A9D" w:rsidRDefault="00677CA9" w:rsidP="00980853">
      <w:pPr>
        <w:spacing w:after="0"/>
        <w:rPr>
          <w:sz w:val="32"/>
          <w:szCs w:val="32"/>
        </w:rPr>
      </w:pPr>
    </w:p>
    <w:p w:rsidR="00821D39" w:rsidRPr="004E3A9D" w:rsidRDefault="00821D39" w:rsidP="00821D39">
      <w:pPr>
        <w:rPr>
          <w:b/>
          <w:sz w:val="32"/>
          <w:szCs w:val="32"/>
        </w:rPr>
      </w:pPr>
      <w:r w:rsidRPr="004E3A9D">
        <w:rPr>
          <w:b/>
          <w:sz w:val="32"/>
          <w:szCs w:val="32"/>
        </w:rPr>
        <w:t>Continuous Integration and Continuous Deployment:</w:t>
      </w:r>
    </w:p>
    <w:p w:rsidR="00821D39" w:rsidRDefault="00821D39" w:rsidP="00821D39">
      <w:pPr>
        <w:spacing w:after="0"/>
        <w:rPr>
          <w:b/>
          <w:sz w:val="20"/>
          <w:szCs w:val="20"/>
        </w:rPr>
      </w:pPr>
      <w:r w:rsidRPr="00821D39">
        <w:rPr>
          <w:sz w:val="20"/>
          <w:szCs w:val="20"/>
        </w:rPr>
        <w:t>Continuous Integration</w:t>
      </w:r>
      <w:r>
        <w:rPr>
          <w:sz w:val="20"/>
          <w:szCs w:val="20"/>
        </w:rPr>
        <w:t xml:space="preserve">: Integrating or merging code changes frequently at least once per day. </w:t>
      </w:r>
      <w:proofErr w:type="spellStart"/>
      <w:r w:rsidRPr="00821D39">
        <w:rPr>
          <w:b/>
          <w:sz w:val="20"/>
          <w:szCs w:val="20"/>
        </w:rPr>
        <w:t>CodeCommit</w:t>
      </w:r>
      <w:proofErr w:type="spellEnd"/>
    </w:p>
    <w:p w:rsidR="00821D39" w:rsidRDefault="00821D39" w:rsidP="00821D39">
      <w:pPr>
        <w:spacing w:after="0"/>
        <w:rPr>
          <w:b/>
          <w:sz w:val="20"/>
          <w:szCs w:val="20"/>
        </w:rPr>
      </w:pPr>
      <w:r w:rsidRPr="00821D39">
        <w:rPr>
          <w:sz w:val="20"/>
          <w:szCs w:val="20"/>
        </w:rPr>
        <w:t>Continuous Delivery:</w:t>
      </w:r>
      <w:r>
        <w:rPr>
          <w:sz w:val="20"/>
          <w:szCs w:val="20"/>
        </w:rPr>
        <w:t xml:space="preserve"> Automating build, test and Deployment. </w:t>
      </w:r>
      <w:proofErr w:type="spellStart"/>
      <w:r w:rsidRPr="00821D39">
        <w:rPr>
          <w:b/>
          <w:sz w:val="20"/>
          <w:szCs w:val="20"/>
        </w:rPr>
        <w:t>CodeBuild</w:t>
      </w:r>
      <w:proofErr w:type="spellEnd"/>
      <w:r>
        <w:rPr>
          <w:sz w:val="20"/>
          <w:szCs w:val="20"/>
        </w:rPr>
        <w:t xml:space="preserve"> and </w:t>
      </w:r>
      <w:proofErr w:type="spellStart"/>
      <w:r w:rsidRPr="00821D39">
        <w:rPr>
          <w:b/>
          <w:sz w:val="20"/>
          <w:szCs w:val="20"/>
        </w:rPr>
        <w:t>CodeDeploy</w:t>
      </w:r>
      <w:proofErr w:type="spellEnd"/>
    </w:p>
    <w:p w:rsidR="00821D39" w:rsidRDefault="00821D39" w:rsidP="00821D39">
      <w:pPr>
        <w:spacing w:after="0"/>
        <w:rPr>
          <w:b/>
          <w:sz w:val="20"/>
          <w:szCs w:val="20"/>
        </w:rPr>
      </w:pPr>
      <w:r w:rsidRPr="00821D39">
        <w:rPr>
          <w:sz w:val="20"/>
          <w:szCs w:val="20"/>
        </w:rPr>
        <w:t>Continuous Deployment:</w:t>
      </w:r>
      <w:r>
        <w:rPr>
          <w:sz w:val="20"/>
          <w:szCs w:val="20"/>
        </w:rPr>
        <w:t xml:space="preserve"> Fully automated release process, Code is deployed into staging or production as soon as it has successfully passed through release pipeline. </w:t>
      </w:r>
      <w:proofErr w:type="spellStart"/>
      <w:r w:rsidRPr="00821D39">
        <w:rPr>
          <w:b/>
          <w:sz w:val="20"/>
          <w:szCs w:val="20"/>
        </w:rPr>
        <w:t>CodePipeline</w:t>
      </w:r>
      <w:proofErr w:type="spellEnd"/>
    </w:p>
    <w:p w:rsidR="00821D39" w:rsidRDefault="00821D39" w:rsidP="00821D39">
      <w:pPr>
        <w:spacing w:after="0"/>
        <w:rPr>
          <w:b/>
          <w:sz w:val="20"/>
          <w:szCs w:val="20"/>
        </w:rPr>
      </w:pPr>
    </w:p>
    <w:p w:rsidR="00821D39" w:rsidRDefault="00821D39" w:rsidP="00821D39">
      <w:pPr>
        <w:spacing w:after="0"/>
        <w:rPr>
          <w:b/>
          <w:sz w:val="20"/>
          <w:szCs w:val="20"/>
        </w:rPr>
      </w:pPr>
      <w:proofErr w:type="spellStart"/>
      <w:r>
        <w:rPr>
          <w:b/>
          <w:sz w:val="20"/>
          <w:szCs w:val="20"/>
        </w:rPr>
        <w:t>CodeCommit</w:t>
      </w:r>
      <w:proofErr w:type="spellEnd"/>
      <w:r>
        <w:rPr>
          <w:b/>
          <w:sz w:val="20"/>
          <w:szCs w:val="20"/>
        </w:rPr>
        <w:t>:</w:t>
      </w:r>
    </w:p>
    <w:p w:rsidR="00821D39" w:rsidRDefault="00821D39" w:rsidP="00821D39">
      <w:pPr>
        <w:pStyle w:val="ListParagraph"/>
        <w:numPr>
          <w:ilvl w:val="0"/>
          <w:numId w:val="1"/>
        </w:numPr>
        <w:spacing w:after="0"/>
        <w:rPr>
          <w:sz w:val="20"/>
          <w:szCs w:val="20"/>
        </w:rPr>
      </w:pPr>
      <w:r w:rsidRPr="00821D39">
        <w:rPr>
          <w:sz w:val="20"/>
          <w:szCs w:val="20"/>
        </w:rPr>
        <w:t>Centralized Code Repository</w:t>
      </w:r>
    </w:p>
    <w:p w:rsidR="00821D39" w:rsidRDefault="00821D39" w:rsidP="00821D39">
      <w:pPr>
        <w:pStyle w:val="ListParagraph"/>
        <w:numPr>
          <w:ilvl w:val="0"/>
          <w:numId w:val="1"/>
        </w:numPr>
        <w:spacing w:after="0"/>
        <w:rPr>
          <w:sz w:val="20"/>
          <w:szCs w:val="20"/>
        </w:rPr>
      </w:pPr>
      <w:r>
        <w:rPr>
          <w:sz w:val="20"/>
          <w:szCs w:val="20"/>
        </w:rPr>
        <w:t>Enables Collaboration – Manages updates from multiple users</w:t>
      </w:r>
    </w:p>
    <w:p w:rsidR="00821D39" w:rsidRDefault="00821D39" w:rsidP="00821D39">
      <w:pPr>
        <w:pStyle w:val="ListParagraph"/>
        <w:numPr>
          <w:ilvl w:val="0"/>
          <w:numId w:val="1"/>
        </w:numPr>
        <w:spacing w:after="0"/>
        <w:rPr>
          <w:sz w:val="20"/>
          <w:szCs w:val="20"/>
        </w:rPr>
      </w:pPr>
      <w:r>
        <w:rPr>
          <w:sz w:val="20"/>
          <w:szCs w:val="20"/>
        </w:rPr>
        <w:lastRenderedPageBreak/>
        <w:t>Version Control – Tracks and Manages code changes</w:t>
      </w:r>
    </w:p>
    <w:p w:rsidR="00CC2DC7" w:rsidRPr="00CC2DC7" w:rsidRDefault="00CC2DC7" w:rsidP="00CC2DC7">
      <w:pPr>
        <w:spacing w:after="0"/>
        <w:rPr>
          <w:b/>
          <w:sz w:val="20"/>
          <w:szCs w:val="20"/>
        </w:rPr>
      </w:pPr>
      <w:proofErr w:type="spellStart"/>
      <w:r w:rsidRPr="00CC2DC7">
        <w:rPr>
          <w:b/>
          <w:sz w:val="20"/>
          <w:szCs w:val="20"/>
        </w:rPr>
        <w:t>CodeDeploy</w:t>
      </w:r>
      <w:proofErr w:type="spellEnd"/>
      <w:r w:rsidRPr="00CC2DC7">
        <w:rPr>
          <w:b/>
          <w:sz w:val="20"/>
          <w:szCs w:val="20"/>
        </w:rPr>
        <w:t xml:space="preserve">: </w:t>
      </w:r>
    </w:p>
    <w:p w:rsidR="00CC2DC7" w:rsidRDefault="00CC2DC7" w:rsidP="00CC2DC7">
      <w:pPr>
        <w:pStyle w:val="ListParagraph"/>
        <w:numPr>
          <w:ilvl w:val="0"/>
          <w:numId w:val="1"/>
        </w:numPr>
        <w:spacing w:after="0"/>
        <w:rPr>
          <w:sz w:val="20"/>
          <w:szCs w:val="20"/>
        </w:rPr>
      </w:pPr>
      <w:r>
        <w:rPr>
          <w:sz w:val="20"/>
          <w:szCs w:val="20"/>
        </w:rPr>
        <w:t>In-Place deployment : suitable for first time, capacity  is reduced</w:t>
      </w:r>
    </w:p>
    <w:p w:rsidR="00CC2DC7" w:rsidRDefault="00CC2DC7" w:rsidP="00CC2DC7">
      <w:pPr>
        <w:pStyle w:val="ListParagraph"/>
        <w:numPr>
          <w:ilvl w:val="0"/>
          <w:numId w:val="1"/>
        </w:numPr>
        <w:spacing w:after="0"/>
        <w:rPr>
          <w:sz w:val="20"/>
          <w:szCs w:val="20"/>
        </w:rPr>
      </w:pPr>
      <w:r>
        <w:rPr>
          <w:sz w:val="20"/>
          <w:szCs w:val="20"/>
        </w:rPr>
        <w:t>Blue Green Deployment: Full capacity is maintained, easy to switch or rollback</w:t>
      </w:r>
    </w:p>
    <w:p w:rsidR="00CC2DC7" w:rsidRDefault="00CC2DC7" w:rsidP="00CC2DC7">
      <w:pPr>
        <w:pStyle w:val="ListParagraph"/>
        <w:numPr>
          <w:ilvl w:val="0"/>
          <w:numId w:val="1"/>
        </w:numPr>
        <w:spacing w:after="0"/>
        <w:rPr>
          <w:sz w:val="20"/>
          <w:szCs w:val="20"/>
        </w:rPr>
      </w:pPr>
      <w:proofErr w:type="spellStart"/>
      <w:r>
        <w:rPr>
          <w:sz w:val="20"/>
          <w:szCs w:val="20"/>
        </w:rPr>
        <w:t>Appspec</w:t>
      </w:r>
      <w:proofErr w:type="spellEnd"/>
      <w:r>
        <w:rPr>
          <w:sz w:val="20"/>
          <w:szCs w:val="20"/>
        </w:rPr>
        <w:t xml:space="preserve"> file – OS, files, hooks</w:t>
      </w:r>
    </w:p>
    <w:p w:rsidR="00CC2DC7" w:rsidRDefault="00CC2DC7" w:rsidP="00CC2DC7">
      <w:pPr>
        <w:pStyle w:val="ListParagraph"/>
        <w:numPr>
          <w:ilvl w:val="0"/>
          <w:numId w:val="1"/>
        </w:numPr>
        <w:spacing w:after="0"/>
        <w:rPr>
          <w:sz w:val="20"/>
          <w:szCs w:val="20"/>
        </w:rPr>
      </w:pPr>
      <w:r>
        <w:rPr>
          <w:sz w:val="20"/>
          <w:szCs w:val="20"/>
        </w:rPr>
        <w:t>Appspec.yml should be in root folder</w:t>
      </w:r>
    </w:p>
    <w:p w:rsidR="00CC2DC7" w:rsidRDefault="00CC2DC7" w:rsidP="00CC2DC7">
      <w:pPr>
        <w:pStyle w:val="ListParagraph"/>
        <w:numPr>
          <w:ilvl w:val="0"/>
          <w:numId w:val="1"/>
        </w:numPr>
        <w:spacing w:after="0"/>
        <w:rPr>
          <w:sz w:val="20"/>
          <w:szCs w:val="20"/>
        </w:rPr>
      </w:pPr>
      <w:r>
        <w:rPr>
          <w:sz w:val="20"/>
          <w:szCs w:val="20"/>
        </w:rPr>
        <w:t xml:space="preserve">Run Order : </w:t>
      </w:r>
    </w:p>
    <w:p w:rsidR="00CC2DC7" w:rsidRDefault="00CC2DC7" w:rsidP="00CC2DC7">
      <w:pPr>
        <w:pStyle w:val="ListParagraph"/>
        <w:spacing w:after="0"/>
        <w:rPr>
          <w:sz w:val="20"/>
          <w:szCs w:val="20"/>
        </w:rPr>
      </w:pPr>
      <w:r>
        <w:rPr>
          <w:sz w:val="20"/>
          <w:szCs w:val="20"/>
        </w:rPr>
        <w:t>Before Block Traffic</w:t>
      </w:r>
    </w:p>
    <w:p w:rsidR="00CC2DC7" w:rsidRDefault="00CC2DC7" w:rsidP="00CC2DC7">
      <w:pPr>
        <w:pStyle w:val="ListParagraph"/>
        <w:spacing w:after="0"/>
        <w:rPr>
          <w:sz w:val="20"/>
          <w:szCs w:val="20"/>
        </w:rPr>
      </w:pPr>
      <w:r>
        <w:rPr>
          <w:sz w:val="20"/>
          <w:szCs w:val="20"/>
        </w:rPr>
        <w:t>Block Traffic</w:t>
      </w:r>
    </w:p>
    <w:p w:rsidR="00CC2DC7" w:rsidRDefault="00CC2DC7" w:rsidP="00CC2DC7">
      <w:pPr>
        <w:pStyle w:val="ListParagraph"/>
        <w:spacing w:after="0"/>
        <w:rPr>
          <w:sz w:val="20"/>
          <w:szCs w:val="20"/>
        </w:rPr>
      </w:pPr>
      <w:r>
        <w:rPr>
          <w:sz w:val="20"/>
          <w:szCs w:val="20"/>
        </w:rPr>
        <w:t>After Block Traffic</w:t>
      </w:r>
    </w:p>
    <w:p w:rsidR="00CC2DC7" w:rsidRDefault="00CC2DC7" w:rsidP="00CC2DC7">
      <w:pPr>
        <w:pStyle w:val="ListParagraph"/>
        <w:spacing w:after="0"/>
        <w:rPr>
          <w:sz w:val="20"/>
          <w:szCs w:val="20"/>
        </w:rPr>
      </w:pPr>
      <w:r>
        <w:rPr>
          <w:sz w:val="20"/>
          <w:szCs w:val="20"/>
        </w:rPr>
        <w:t>Application Stop</w:t>
      </w:r>
    </w:p>
    <w:p w:rsidR="00CC2DC7" w:rsidRDefault="00CC2DC7" w:rsidP="00CC2DC7">
      <w:pPr>
        <w:pStyle w:val="ListParagraph"/>
        <w:spacing w:after="0"/>
        <w:rPr>
          <w:sz w:val="20"/>
          <w:szCs w:val="20"/>
        </w:rPr>
      </w:pPr>
      <w:r>
        <w:rPr>
          <w:sz w:val="20"/>
          <w:szCs w:val="20"/>
        </w:rPr>
        <w:t>Download Bundle</w:t>
      </w:r>
    </w:p>
    <w:p w:rsidR="00CC2DC7" w:rsidRDefault="00CC2DC7" w:rsidP="00CC2DC7">
      <w:pPr>
        <w:pStyle w:val="ListParagraph"/>
        <w:spacing w:after="0"/>
        <w:rPr>
          <w:sz w:val="20"/>
          <w:szCs w:val="20"/>
        </w:rPr>
      </w:pPr>
      <w:r>
        <w:rPr>
          <w:sz w:val="20"/>
          <w:szCs w:val="20"/>
        </w:rPr>
        <w:t>Before Install</w:t>
      </w:r>
    </w:p>
    <w:p w:rsidR="00CC2DC7" w:rsidRDefault="00CC2DC7" w:rsidP="00CC2DC7">
      <w:pPr>
        <w:pStyle w:val="ListParagraph"/>
        <w:spacing w:after="0"/>
        <w:rPr>
          <w:sz w:val="20"/>
          <w:szCs w:val="20"/>
        </w:rPr>
      </w:pPr>
      <w:r>
        <w:rPr>
          <w:sz w:val="20"/>
          <w:szCs w:val="20"/>
        </w:rPr>
        <w:t>Install</w:t>
      </w:r>
    </w:p>
    <w:p w:rsidR="00CC2DC7" w:rsidRDefault="00CC2DC7" w:rsidP="00CC2DC7">
      <w:pPr>
        <w:pStyle w:val="ListParagraph"/>
        <w:spacing w:after="0"/>
        <w:rPr>
          <w:sz w:val="20"/>
          <w:szCs w:val="20"/>
        </w:rPr>
      </w:pPr>
      <w:r>
        <w:rPr>
          <w:sz w:val="20"/>
          <w:szCs w:val="20"/>
        </w:rPr>
        <w:t>After Install</w:t>
      </w:r>
    </w:p>
    <w:p w:rsidR="00CC2DC7" w:rsidRDefault="00CC2DC7" w:rsidP="00CC2DC7">
      <w:pPr>
        <w:pStyle w:val="ListParagraph"/>
        <w:spacing w:after="0"/>
        <w:rPr>
          <w:sz w:val="20"/>
          <w:szCs w:val="20"/>
        </w:rPr>
      </w:pPr>
      <w:r>
        <w:rPr>
          <w:sz w:val="20"/>
          <w:szCs w:val="20"/>
        </w:rPr>
        <w:t>Application Start</w:t>
      </w:r>
    </w:p>
    <w:p w:rsidR="00CC2DC7" w:rsidRDefault="00CC2DC7" w:rsidP="00CC2DC7">
      <w:pPr>
        <w:pStyle w:val="ListParagraph"/>
        <w:spacing w:after="0"/>
        <w:rPr>
          <w:sz w:val="20"/>
          <w:szCs w:val="20"/>
        </w:rPr>
      </w:pPr>
      <w:r>
        <w:rPr>
          <w:sz w:val="20"/>
          <w:szCs w:val="20"/>
        </w:rPr>
        <w:t>Validate Service</w:t>
      </w:r>
    </w:p>
    <w:p w:rsidR="00CC2DC7" w:rsidRDefault="00CC2DC7" w:rsidP="00CC2DC7">
      <w:pPr>
        <w:pStyle w:val="ListParagraph"/>
        <w:spacing w:after="0"/>
        <w:rPr>
          <w:sz w:val="20"/>
          <w:szCs w:val="20"/>
        </w:rPr>
      </w:pPr>
      <w:r>
        <w:rPr>
          <w:sz w:val="20"/>
          <w:szCs w:val="20"/>
        </w:rPr>
        <w:t>Before Allow Traffic</w:t>
      </w:r>
    </w:p>
    <w:p w:rsidR="00CC2DC7" w:rsidRDefault="00CC2DC7" w:rsidP="00CC2DC7">
      <w:pPr>
        <w:pStyle w:val="ListParagraph"/>
        <w:spacing w:after="0"/>
        <w:rPr>
          <w:sz w:val="20"/>
          <w:szCs w:val="20"/>
        </w:rPr>
      </w:pPr>
      <w:r>
        <w:rPr>
          <w:sz w:val="20"/>
          <w:szCs w:val="20"/>
        </w:rPr>
        <w:t>Allow Traffic</w:t>
      </w:r>
    </w:p>
    <w:p w:rsidR="00CC2DC7" w:rsidRDefault="00CC2DC7" w:rsidP="00CC2DC7">
      <w:pPr>
        <w:pStyle w:val="ListParagraph"/>
        <w:spacing w:after="0"/>
        <w:rPr>
          <w:sz w:val="20"/>
          <w:szCs w:val="20"/>
        </w:rPr>
      </w:pPr>
      <w:r>
        <w:rPr>
          <w:sz w:val="20"/>
          <w:szCs w:val="20"/>
        </w:rPr>
        <w:t>After Allow Traffic</w:t>
      </w:r>
    </w:p>
    <w:p w:rsidR="00CC2DC7" w:rsidRDefault="00CC2DC7" w:rsidP="00CC2DC7">
      <w:pPr>
        <w:pStyle w:val="ListParagraph"/>
        <w:spacing w:after="0"/>
        <w:rPr>
          <w:sz w:val="20"/>
          <w:szCs w:val="20"/>
        </w:rPr>
      </w:pPr>
    </w:p>
    <w:p w:rsidR="00CC2DC7" w:rsidRDefault="00CC2DC7" w:rsidP="00CC2DC7">
      <w:pPr>
        <w:spacing w:after="0"/>
        <w:rPr>
          <w:b/>
          <w:sz w:val="20"/>
          <w:szCs w:val="20"/>
        </w:rPr>
      </w:pPr>
      <w:proofErr w:type="spellStart"/>
      <w:r w:rsidRPr="00CC2DC7">
        <w:rPr>
          <w:b/>
          <w:sz w:val="20"/>
          <w:szCs w:val="20"/>
        </w:rPr>
        <w:t>CodePipeline</w:t>
      </w:r>
      <w:proofErr w:type="spellEnd"/>
      <w:r>
        <w:rPr>
          <w:b/>
          <w:sz w:val="20"/>
          <w:szCs w:val="20"/>
        </w:rPr>
        <w:t>:</w:t>
      </w:r>
    </w:p>
    <w:p w:rsidR="00CC2DC7" w:rsidRPr="00CC2DC7" w:rsidRDefault="00CC2DC7" w:rsidP="00CC2DC7">
      <w:pPr>
        <w:spacing w:after="0"/>
        <w:rPr>
          <w:sz w:val="20"/>
          <w:szCs w:val="20"/>
        </w:rPr>
      </w:pPr>
      <w:r w:rsidRPr="00CC2DC7">
        <w:rPr>
          <w:sz w:val="20"/>
          <w:szCs w:val="20"/>
        </w:rPr>
        <w:t>Continuous Integration/Continuous Delivery Service – It orchestrates e2e software release.</w:t>
      </w:r>
    </w:p>
    <w:p w:rsidR="00CC2DC7" w:rsidRPr="009E63BB" w:rsidRDefault="00CC2DC7" w:rsidP="00CC2DC7">
      <w:pPr>
        <w:spacing w:after="0"/>
        <w:rPr>
          <w:sz w:val="20"/>
          <w:szCs w:val="20"/>
        </w:rPr>
      </w:pPr>
      <w:r w:rsidRPr="009E63BB">
        <w:rPr>
          <w:sz w:val="20"/>
          <w:szCs w:val="20"/>
        </w:rPr>
        <w:t>It is fully automated</w:t>
      </w:r>
    </w:p>
    <w:p w:rsidR="00CC2DC7" w:rsidRDefault="00CC2DC7" w:rsidP="00CC2DC7">
      <w:pPr>
        <w:spacing w:after="0"/>
        <w:rPr>
          <w:sz w:val="20"/>
          <w:szCs w:val="20"/>
        </w:rPr>
      </w:pPr>
      <w:r w:rsidRPr="009E63BB">
        <w:rPr>
          <w:sz w:val="20"/>
          <w:szCs w:val="20"/>
        </w:rPr>
        <w:t>Integrates with AWS (Code commit, build and Deploy)</w:t>
      </w:r>
      <w:r w:rsidR="00FC01D3">
        <w:rPr>
          <w:sz w:val="20"/>
          <w:szCs w:val="20"/>
        </w:rPr>
        <w:t xml:space="preserve"> </w:t>
      </w:r>
      <w:r w:rsidRPr="009E63BB">
        <w:rPr>
          <w:sz w:val="20"/>
          <w:szCs w:val="20"/>
        </w:rPr>
        <w:t>and other third party tools like Jenkins</w:t>
      </w:r>
    </w:p>
    <w:p w:rsidR="00786A59" w:rsidRDefault="00786A59" w:rsidP="00CC2DC7">
      <w:pPr>
        <w:spacing w:after="0"/>
        <w:rPr>
          <w:sz w:val="20"/>
          <w:szCs w:val="20"/>
        </w:rPr>
      </w:pPr>
    </w:p>
    <w:p w:rsidR="00FC01D3" w:rsidRDefault="00FC01D3" w:rsidP="00CC2DC7">
      <w:pPr>
        <w:spacing w:after="0"/>
        <w:rPr>
          <w:sz w:val="20"/>
          <w:szCs w:val="20"/>
        </w:rPr>
      </w:pPr>
      <w:r w:rsidRPr="00321317">
        <w:rPr>
          <w:b/>
          <w:color w:val="000000" w:themeColor="text1"/>
          <w:sz w:val="32"/>
          <w:szCs w:val="32"/>
        </w:rPr>
        <w:t>Cloud</w:t>
      </w:r>
      <w:r w:rsidR="00321317" w:rsidRPr="00321317">
        <w:rPr>
          <w:b/>
          <w:color w:val="000000" w:themeColor="text1"/>
          <w:sz w:val="32"/>
          <w:szCs w:val="32"/>
        </w:rPr>
        <w:t xml:space="preserve"> </w:t>
      </w:r>
      <w:r w:rsidRPr="00321317">
        <w:rPr>
          <w:b/>
          <w:color w:val="000000" w:themeColor="text1"/>
          <w:sz w:val="32"/>
          <w:szCs w:val="32"/>
        </w:rPr>
        <w:t>Formation</w:t>
      </w:r>
    </w:p>
    <w:p w:rsidR="00321317" w:rsidRDefault="00321317" w:rsidP="00CC2DC7">
      <w:pPr>
        <w:spacing w:after="0"/>
        <w:rPr>
          <w:sz w:val="20"/>
          <w:szCs w:val="20"/>
        </w:rPr>
      </w:pPr>
      <w:r>
        <w:rPr>
          <w:sz w:val="20"/>
          <w:szCs w:val="20"/>
        </w:rPr>
        <w:t>Cloud Formation is the service that allows user to manage, configure and provision AWS infrastructure as code.</w:t>
      </w:r>
    </w:p>
    <w:p w:rsidR="00321317" w:rsidRDefault="00321317" w:rsidP="00CC2DC7">
      <w:pPr>
        <w:spacing w:after="0"/>
        <w:rPr>
          <w:sz w:val="20"/>
          <w:szCs w:val="20"/>
        </w:rPr>
      </w:pPr>
      <w:r>
        <w:rPr>
          <w:sz w:val="20"/>
          <w:szCs w:val="20"/>
        </w:rPr>
        <w:t>Resources are defined using Cloud Formation Template.</w:t>
      </w:r>
    </w:p>
    <w:p w:rsidR="00321317" w:rsidRDefault="00321317" w:rsidP="00CC2DC7">
      <w:pPr>
        <w:spacing w:after="0"/>
        <w:rPr>
          <w:sz w:val="20"/>
          <w:szCs w:val="20"/>
        </w:rPr>
      </w:pPr>
      <w:r>
        <w:rPr>
          <w:sz w:val="20"/>
          <w:szCs w:val="20"/>
        </w:rPr>
        <w:t>Cloud Formation interprets template and make API calls to create resources which are defined in template.</w:t>
      </w:r>
    </w:p>
    <w:p w:rsidR="00321317" w:rsidRDefault="00321317" w:rsidP="00CC2DC7">
      <w:pPr>
        <w:spacing w:after="0"/>
        <w:rPr>
          <w:sz w:val="20"/>
          <w:szCs w:val="20"/>
        </w:rPr>
      </w:pPr>
      <w:r>
        <w:rPr>
          <w:sz w:val="20"/>
          <w:szCs w:val="20"/>
        </w:rPr>
        <w:t>It supports YAML and JSON.</w:t>
      </w:r>
    </w:p>
    <w:p w:rsidR="00321317" w:rsidRDefault="00321317" w:rsidP="00CC2DC7">
      <w:pPr>
        <w:spacing w:after="0"/>
        <w:rPr>
          <w:sz w:val="20"/>
          <w:szCs w:val="20"/>
        </w:rPr>
      </w:pPr>
    </w:p>
    <w:p w:rsidR="00321317" w:rsidRDefault="00321317" w:rsidP="00CC2DC7">
      <w:pPr>
        <w:spacing w:after="0"/>
        <w:rPr>
          <w:b/>
          <w:sz w:val="20"/>
          <w:szCs w:val="20"/>
        </w:rPr>
      </w:pPr>
      <w:r w:rsidRPr="00321317">
        <w:rPr>
          <w:b/>
          <w:sz w:val="20"/>
          <w:szCs w:val="20"/>
        </w:rPr>
        <w:t>Benefits:</w:t>
      </w:r>
    </w:p>
    <w:p w:rsidR="00321317" w:rsidRPr="008B6F52" w:rsidRDefault="00321317" w:rsidP="00CC2DC7">
      <w:pPr>
        <w:spacing w:after="0"/>
        <w:rPr>
          <w:sz w:val="20"/>
          <w:szCs w:val="20"/>
        </w:rPr>
      </w:pPr>
      <w:r w:rsidRPr="008B6F52">
        <w:rPr>
          <w:sz w:val="20"/>
          <w:szCs w:val="20"/>
        </w:rPr>
        <w:t>Infrastructure provisioned consistently with fewer mistakes</w:t>
      </w:r>
    </w:p>
    <w:p w:rsidR="00321317" w:rsidRPr="008B6F52" w:rsidRDefault="00321317" w:rsidP="00CC2DC7">
      <w:pPr>
        <w:spacing w:after="0"/>
        <w:rPr>
          <w:sz w:val="20"/>
          <w:szCs w:val="20"/>
        </w:rPr>
      </w:pPr>
      <w:r w:rsidRPr="008B6F52">
        <w:rPr>
          <w:sz w:val="20"/>
          <w:szCs w:val="20"/>
        </w:rPr>
        <w:t>Less time and efforts than manual configuration</w:t>
      </w:r>
    </w:p>
    <w:p w:rsidR="00321317" w:rsidRPr="008B6F52" w:rsidRDefault="00321317" w:rsidP="00CC2DC7">
      <w:pPr>
        <w:spacing w:after="0"/>
        <w:rPr>
          <w:sz w:val="20"/>
          <w:szCs w:val="20"/>
        </w:rPr>
      </w:pPr>
      <w:r w:rsidRPr="008B6F52">
        <w:rPr>
          <w:sz w:val="20"/>
          <w:szCs w:val="20"/>
        </w:rPr>
        <w:t>Version control and peer review of template is possible</w:t>
      </w:r>
    </w:p>
    <w:p w:rsidR="00321317" w:rsidRPr="008B6F52" w:rsidRDefault="00321317" w:rsidP="00CC2DC7">
      <w:pPr>
        <w:spacing w:after="0"/>
        <w:rPr>
          <w:sz w:val="20"/>
          <w:szCs w:val="20"/>
        </w:rPr>
      </w:pPr>
      <w:r w:rsidRPr="008B6F52">
        <w:rPr>
          <w:sz w:val="20"/>
          <w:szCs w:val="20"/>
        </w:rPr>
        <w:t>Free to use (Charged for what resources are created)</w:t>
      </w:r>
    </w:p>
    <w:p w:rsidR="00321317" w:rsidRPr="008B6F52" w:rsidRDefault="00321317" w:rsidP="00CC2DC7">
      <w:pPr>
        <w:spacing w:after="0"/>
        <w:rPr>
          <w:sz w:val="20"/>
          <w:szCs w:val="20"/>
        </w:rPr>
      </w:pPr>
      <w:r w:rsidRPr="008B6F52">
        <w:rPr>
          <w:sz w:val="20"/>
          <w:szCs w:val="20"/>
        </w:rPr>
        <w:t>Can be used to manage and update dependencies</w:t>
      </w:r>
    </w:p>
    <w:p w:rsidR="00321317" w:rsidRDefault="00321317" w:rsidP="00CC2DC7">
      <w:pPr>
        <w:spacing w:after="0"/>
        <w:rPr>
          <w:sz w:val="20"/>
          <w:szCs w:val="20"/>
        </w:rPr>
      </w:pPr>
      <w:r w:rsidRPr="008B6F52">
        <w:rPr>
          <w:sz w:val="20"/>
          <w:szCs w:val="20"/>
        </w:rPr>
        <w:t>Can be used to rollback and delete entire stack as well</w:t>
      </w:r>
    </w:p>
    <w:p w:rsidR="004D312C" w:rsidRPr="008B6F52" w:rsidRDefault="004D312C" w:rsidP="00CC2DC7">
      <w:pPr>
        <w:spacing w:after="0"/>
        <w:rPr>
          <w:sz w:val="20"/>
          <w:szCs w:val="20"/>
        </w:rPr>
      </w:pPr>
    </w:p>
    <w:p w:rsidR="00786A59" w:rsidRDefault="00786A59" w:rsidP="00CC2DC7">
      <w:pPr>
        <w:spacing w:after="0"/>
        <w:rPr>
          <w:b/>
          <w:sz w:val="28"/>
          <w:szCs w:val="28"/>
        </w:rPr>
      </w:pPr>
      <w:r w:rsidRPr="00786A59">
        <w:rPr>
          <w:b/>
          <w:sz w:val="28"/>
          <w:szCs w:val="28"/>
        </w:rPr>
        <w:t>Monitoring in AWS</w:t>
      </w:r>
    </w:p>
    <w:p w:rsidR="00786A59" w:rsidRDefault="00786A59" w:rsidP="00CC2DC7">
      <w:pPr>
        <w:spacing w:after="0"/>
        <w:rPr>
          <w:sz w:val="20"/>
          <w:szCs w:val="20"/>
        </w:rPr>
      </w:pPr>
      <w:r w:rsidRPr="00786A59">
        <w:rPr>
          <w:sz w:val="20"/>
          <w:szCs w:val="20"/>
        </w:rPr>
        <w:t xml:space="preserve">Cloud Watch: </w:t>
      </w:r>
      <w:r>
        <w:rPr>
          <w:sz w:val="20"/>
          <w:szCs w:val="20"/>
        </w:rPr>
        <w:t>Performance monitoring</w:t>
      </w:r>
    </w:p>
    <w:p w:rsidR="00786A59" w:rsidRDefault="00786A59" w:rsidP="00CC2DC7">
      <w:pPr>
        <w:spacing w:after="0"/>
        <w:rPr>
          <w:sz w:val="20"/>
          <w:szCs w:val="20"/>
        </w:rPr>
      </w:pPr>
      <w:r>
        <w:rPr>
          <w:sz w:val="20"/>
          <w:szCs w:val="20"/>
        </w:rPr>
        <w:t>Cloud Trail: Monitors API Calls in AWS</w:t>
      </w:r>
    </w:p>
    <w:p w:rsidR="00786A59" w:rsidRDefault="00786A59" w:rsidP="00CC2DC7">
      <w:pPr>
        <w:spacing w:after="0"/>
        <w:rPr>
          <w:sz w:val="20"/>
          <w:szCs w:val="20"/>
        </w:rPr>
      </w:pPr>
      <w:r>
        <w:rPr>
          <w:sz w:val="20"/>
          <w:szCs w:val="20"/>
        </w:rPr>
        <w:t xml:space="preserve">AWS </w:t>
      </w:r>
      <w:proofErr w:type="spellStart"/>
      <w:r>
        <w:rPr>
          <w:sz w:val="20"/>
          <w:szCs w:val="20"/>
        </w:rPr>
        <w:t>Config</w:t>
      </w:r>
      <w:proofErr w:type="spellEnd"/>
      <w:r>
        <w:rPr>
          <w:sz w:val="20"/>
          <w:szCs w:val="20"/>
        </w:rPr>
        <w:t>: Records state of AWS environment and can notify about changes</w:t>
      </w:r>
    </w:p>
    <w:p w:rsidR="00A90847" w:rsidRDefault="00A90847" w:rsidP="00CC2DC7">
      <w:pPr>
        <w:spacing w:after="0"/>
        <w:rPr>
          <w:sz w:val="20"/>
          <w:szCs w:val="20"/>
        </w:rPr>
      </w:pPr>
    </w:p>
    <w:p w:rsidR="00A90847" w:rsidRDefault="00A90847" w:rsidP="00CC2DC7">
      <w:pPr>
        <w:spacing w:after="0"/>
        <w:rPr>
          <w:sz w:val="20"/>
          <w:szCs w:val="20"/>
        </w:rPr>
      </w:pPr>
    </w:p>
    <w:p w:rsidR="00A90847" w:rsidRDefault="00A90847" w:rsidP="00CC2DC7">
      <w:pPr>
        <w:spacing w:after="0"/>
        <w:rPr>
          <w:b/>
          <w:sz w:val="20"/>
          <w:szCs w:val="20"/>
        </w:rPr>
      </w:pPr>
      <w:r w:rsidRPr="00A90847">
        <w:rPr>
          <w:b/>
          <w:sz w:val="20"/>
          <w:szCs w:val="20"/>
        </w:rPr>
        <w:t>Remaining Points</w:t>
      </w:r>
    </w:p>
    <w:p w:rsidR="00A90847" w:rsidRDefault="00A90847" w:rsidP="00A90847">
      <w:pPr>
        <w:spacing w:after="0"/>
        <w:rPr>
          <w:color w:val="FF0000"/>
          <w:sz w:val="20"/>
          <w:szCs w:val="20"/>
        </w:rPr>
      </w:pPr>
      <w:r>
        <w:rPr>
          <w:color w:val="FF0000"/>
          <w:sz w:val="20"/>
          <w:szCs w:val="20"/>
        </w:rPr>
        <w:t>API Gateway</w:t>
      </w:r>
    </w:p>
    <w:p w:rsidR="00A90847" w:rsidRDefault="00A90847" w:rsidP="00A90847">
      <w:pPr>
        <w:spacing w:after="0"/>
        <w:rPr>
          <w:color w:val="FF0000"/>
          <w:sz w:val="20"/>
          <w:szCs w:val="20"/>
        </w:rPr>
      </w:pPr>
      <w:r>
        <w:rPr>
          <w:color w:val="FF0000"/>
          <w:sz w:val="20"/>
          <w:szCs w:val="20"/>
        </w:rPr>
        <w:t>ECS and ECR</w:t>
      </w:r>
    </w:p>
    <w:p w:rsidR="00A90847" w:rsidRDefault="00A90847" w:rsidP="00A90847">
      <w:pPr>
        <w:spacing w:after="0"/>
        <w:rPr>
          <w:color w:val="FF0000"/>
          <w:sz w:val="20"/>
          <w:szCs w:val="20"/>
        </w:rPr>
      </w:pPr>
      <w:proofErr w:type="spellStart"/>
      <w:r>
        <w:rPr>
          <w:color w:val="FF0000"/>
          <w:sz w:val="20"/>
          <w:szCs w:val="20"/>
        </w:rPr>
        <w:t>OpsWorks</w:t>
      </w:r>
      <w:proofErr w:type="spellEnd"/>
      <w:r>
        <w:rPr>
          <w:color w:val="FF0000"/>
          <w:sz w:val="20"/>
          <w:szCs w:val="20"/>
        </w:rPr>
        <w:t xml:space="preserve"> Stacks</w:t>
      </w:r>
    </w:p>
    <w:p w:rsidR="00A90847" w:rsidRDefault="00A90847" w:rsidP="00A90847">
      <w:pPr>
        <w:spacing w:after="0"/>
        <w:rPr>
          <w:color w:val="FF0000"/>
          <w:sz w:val="20"/>
          <w:szCs w:val="20"/>
        </w:rPr>
      </w:pPr>
      <w:r>
        <w:rPr>
          <w:color w:val="FF0000"/>
          <w:sz w:val="20"/>
          <w:szCs w:val="20"/>
        </w:rPr>
        <w:t>STS Assume Role</w:t>
      </w:r>
    </w:p>
    <w:p w:rsidR="00A90847" w:rsidRDefault="00A90847" w:rsidP="00A90847">
      <w:pPr>
        <w:spacing w:after="0"/>
        <w:rPr>
          <w:color w:val="FF0000"/>
          <w:sz w:val="20"/>
          <w:szCs w:val="20"/>
        </w:rPr>
      </w:pPr>
      <w:r>
        <w:rPr>
          <w:color w:val="FF0000"/>
          <w:sz w:val="20"/>
          <w:szCs w:val="20"/>
        </w:rPr>
        <w:t>Cloud Watch Metric</w:t>
      </w:r>
    </w:p>
    <w:p w:rsidR="00A90847" w:rsidRDefault="00A90847" w:rsidP="00A90847">
      <w:pPr>
        <w:spacing w:after="0"/>
        <w:rPr>
          <w:color w:val="FF0000"/>
          <w:sz w:val="20"/>
          <w:szCs w:val="20"/>
        </w:rPr>
      </w:pPr>
      <w:proofErr w:type="spellStart"/>
      <w:r>
        <w:rPr>
          <w:color w:val="FF0000"/>
          <w:sz w:val="20"/>
          <w:szCs w:val="20"/>
        </w:rPr>
        <w:t>Lambda@Edge</w:t>
      </w:r>
      <w:proofErr w:type="spellEnd"/>
    </w:p>
    <w:p w:rsidR="00A90847" w:rsidRDefault="00A90847" w:rsidP="00A90847">
      <w:pPr>
        <w:spacing w:after="0"/>
        <w:rPr>
          <w:color w:val="FF0000"/>
          <w:sz w:val="20"/>
          <w:szCs w:val="20"/>
        </w:rPr>
      </w:pPr>
      <w:proofErr w:type="spellStart"/>
      <w:r>
        <w:rPr>
          <w:color w:val="FF0000"/>
          <w:sz w:val="20"/>
          <w:szCs w:val="20"/>
        </w:rPr>
        <w:t>CodeStar</w:t>
      </w:r>
      <w:proofErr w:type="spellEnd"/>
    </w:p>
    <w:p w:rsidR="00A90847" w:rsidRDefault="00A90847" w:rsidP="00A90847">
      <w:pPr>
        <w:spacing w:after="0"/>
        <w:rPr>
          <w:color w:val="FF0000"/>
          <w:sz w:val="20"/>
          <w:szCs w:val="20"/>
        </w:rPr>
      </w:pPr>
      <w:r>
        <w:rPr>
          <w:color w:val="FF0000"/>
          <w:sz w:val="20"/>
          <w:szCs w:val="20"/>
        </w:rPr>
        <w:t>Kinesis</w:t>
      </w:r>
    </w:p>
    <w:p w:rsidR="00A90847" w:rsidRDefault="00A90847" w:rsidP="00A90847">
      <w:pPr>
        <w:spacing w:after="0"/>
        <w:rPr>
          <w:color w:val="FF0000"/>
          <w:sz w:val="20"/>
          <w:szCs w:val="20"/>
        </w:rPr>
      </w:pPr>
      <w:r>
        <w:rPr>
          <w:color w:val="FF0000"/>
          <w:sz w:val="20"/>
          <w:szCs w:val="20"/>
        </w:rPr>
        <w:t xml:space="preserve">Write through </w:t>
      </w:r>
      <w:proofErr w:type="spellStart"/>
      <w:r>
        <w:rPr>
          <w:color w:val="FF0000"/>
          <w:sz w:val="20"/>
          <w:szCs w:val="20"/>
        </w:rPr>
        <w:t>Elasticache</w:t>
      </w:r>
      <w:proofErr w:type="spellEnd"/>
    </w:p>
    <w:p w:rsidR="00A90847" w:rsidRDefault="00A90847" w:rsidP="00A90847">
      <w:pPr>
        <w:spacing w:after="0"/>
        <w:rPr>
          <w:color w:val="FF0000"/>
          <w:sz w:val="20"/>
          <w:szCs w:val="20"/>
        </w:rPr>
      </w:pPr>
      <w:r>
        <w:rPr>
          <w:color w:val="FF0000"/>
          <w:sz w:val="20"/>
          <w:szCs w:val="20"/>
        </w:rPr>
        <w:t>Global Table in Dynamo DB</w:t>
      </w:r>
    </w:p>
    <w:p w:rsidR="00A90847" w:rsidRDefault="00A90847" w:rsidP="00A90847">
      <w:pPr>
        <w:spacing w:after="0"/>
        <w:rPr>
          <w:color w:val="FF0000"/>
          <w:sz w:val="20"/>
          <w:szCs w:val="20"/>
        </w:rPr>
      </w:pPr>
      <w:proofErr w:type="spellStart"/>
      <w:r>
        <w:rPr>
          <w:color w:val="FF0000"/>
          <w:sz w:val="20"/>
          <w:szCs w:val="20"/>
        </w:rPr>
        <w:t>Elasticache</w:t>
      </w:r>
      <w:proofErr w:type="spellEnd"/>
      <w:r>
        <w:rPr>
          <w:color w:val="FF0000"/>
          <w:sz w:val="20"/>
          <w:szCs w:val="20"/>
        </w:rPr>
        <w:t xml:space="preserve"> </w:t>
      </w:r>
      <w:proofErr w:type="spellStart"/>
      <w:r>
        <w:rPr>
          <w:color w:val="FF0000"/>
          <w:sz w:val="20"/>
          <w:szCs w:val="20"/>
        </w:rPr>
        <w:t>vs</w:t>
      </w:r>
      <w:proofErr w:type="spellEnd"/>
      <w:r>
        <w:rPr>
          <w:color w:val="FF0000"/>
          <w:sz w:val="20"/>
          <w:szCs w:val="20"/>
        </w:rPr>
        <w:t xml:space="preserve"> DAX</w:t>
      </w:r>
    </w:p>
    <w:p w:rsidR="00A90847" w:rsidRDefault="00A90847" w:rsidP="00A90847">
      <w:pPr>
        <w:spacing w:after="0"/>
        <w:rPr>
          <w:color w:val="FF0000"/>
          <w:sz w:val="20"/>
          <w:szCs w:val="20"/>
        </w:rPr>
      </w:pPr>
      <w:proofErr w:type="spellStart"/>
      <w:r>
        <w:rPr>
          <w:color w:val="FF0000"/>
          <w:sz w:val="20"/>
          <w:szCs w:val="20"/>
        </w:rPr>
        <w:t>CodeDeploy</w:t>
      </w:r>
      <w:proofErr w:type="spellEnd"/>
      <w:r>
        <w:rPr>
          <w:color w:val="FF0000"/>
          <w:sz w:val="20"/>
          <w:szCs w:val="20"/>
        </w:rPr>
        <w:t xml:space="preserve"> </w:t>
      </w:r>
      <w:proofErr w:type="spellStart"/>
      <w:r>
        <w:rPr>
          <w:color w:val="FF0000"/>
          <w:sz w:val="20"/>
          <w:szCs w:val="20"/>
        </w:rPr>
        <w:t>vs</w:t>
      </w:r>
      <w:proofErr w:type="spellEnd"/>
      <w:r>
        <w:rPr>
          <w:color w:val="FF0000"/>
          <w:sz w:val="20"/>
          <w:szCs w:val="20"/>
        </w:rPr>
        <w:t xml:space="preserve"> </w:t>
      </w:r>
      <w:proofErr w:type="spellStart"/>
      <w:r>
        <w:rPr>
          <w:color w:val="FF0000"/>
          <w:sz w:val="20"/>
          <w:szCs w:val="20"/>
        </w:rPr>
        <w:t>ElasticBeanStalk</w:t>
      </w:r>
      <w:proofErr w:type="spellEnd"/>
    </w:p>
    <w:p w:rsidR="00A90847" w:rsidRPr="00A90847" w:rsidRDefault="00A90847" w:rsidP="00CC2DC7">
      <w:pPr>
        <w:spacing w:after="0"/>
        <w:rPr>
          <w:b/>
          <w:sz w:val="20"/>
          <w:szCs w:val="20"/>
        </w:rPr>
      </w:pPr>
    </w:p>
    <w:sectPr w:rsidR="00A90847" w:rsidRPr="00A90847" w:rsidSect="00F32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345A"/>
    <w:multiLevelType w:val="hybridMultilevel"/>
    <w:tmpl w:val="E0E08E0A"/>
    <w:lvl w:ilvl="0" w:tplc="133064C8">
      <w:start w:val="10"/>
      <w:numFmt w:val="bullet"/>
      <w:lvlText w:val="-"/>
      <w:lvlJc w:val="left"/>
      <w:pPr>
        <w:ind w:left="400" w:hanging="360"/>
      </w:pPr>
      <w:rPr>
        <w:rFonts w:ascii="Calibri" w:eastAsiaTheme="minorEastAsia"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nsid w:val="37AB5866"/>
    <w:multiLevelType w:val="hybridMultilevel"/>
    <w:tmpl w:val="3F8C4754"/>
    <w:lvl w:ilvl="0" w:tplc="558C52D6">
      <w:start w:val="10"/>
      <w:numFmt w:val="bullet"/>
      <w:lvlText w:val="-"/>
      <w:lvlJc w:val="left"/>
      <w:pPr>
        <w:ind w:left="760" w:hanging="360"/>
      </w:pPr>
      <w:rPr>
        <w:rFonts w:ascii="Calibri" w:eastAsiaTheme="minorEastAsia"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
    <w:nsid w:val="5CD778FA"/>
    <w:multiLevelType w:val="hybridMultilevel"/>
    <w:tmpl w:val="C90C501E"/>
    <w:lvl w:ilvl="0" w:tplc="B3B01D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E01E0D"/>
    <w:rsid w:val="00026B35"/>
    <w:rsid w:val="00032CC3"/>
    <w:rsid w:val="00062488"/>
    <w:rsid w:val="00095C2A"/>
    <w:rsid w:val="000B16BF"/>
    <w:rsid w:val="000E1F7A"/>
    <w:rsid w:val="00142D94"/>
    <w:rsid w:val="00146931"/>
    <w:rsid w:val="00177F88"/>
    <w:rsid w:val="001A607F"/>
    <w:rsid w:val="001C4606"/>
    <w:rsid w:val="001D3E73"/>
    <w:rsid w:val="001D721B"/>
    <w:rsid w:val="001E78AD"/>
    <w:rsid w:val="001E7B90"/>
    <w:rsid w:val="001F2351"/>
    <w:rsid w:val="0020335E"/>
    <w:rsid w:val="00215ADE"/>
    <w:rsid w:val="00223FDE"/>
    <w:rsid w:val="002461D1"/>
    <w:rsid w:val="00246CD8"/>
    <w:rsid w:val="002B6636"/>
    <w:rsid w:val="002D0BF8"/>
    <w:rsid w:val="0032043E"/>
    <w:rsid w:val="00321317"/>
    <w:rsid w:val="00362CE1"/>
    <w:rsid w:val="003D184E"/>
    <w:rsid w:val="0043541A"/>
    <w:rsid w:val="00435E04"/>
    <w:rsid w:val="004B6CD2"/>
    <w:rsid w:val="004C7806"/>
    <w:rsid w:val="004D312C"/>
    <w:rsid w:val="004D7014"/>
    <w:rsid w:val="004E3A9D"/>
    <w:rsid w:val="005251C6"/>
    <w:rsid w:val="00557B07"/>
    <w:rsid w:val="00560293"/>
    <w:rsid w:val="0056493E"/>
    <w:rsid w:val="00564F9D"/>
    <w:rsid w:val="0057634A"/>
    <w:rsid w:val="00591AC0"/>
    <w:rsid w:val="005C7F94"/>
    <w:rsid w:val="005D11E1"/>
    <w:rsid w:val="005D4E14"/>
    <w:rsid w:val="006112C2"/>
    <w:rsid w:val="00614942"/>
    <w:rsid w:val="00665EF8"/>
    <w:rsid w:val="00677CA9"/>
    <w:rsid w:val="00687637"/>
    <w:rsid w:val="0069631C"/>
    <w:rsid w:val="006B091E"/>
    <w:rsid w:val="006D319C"/>
    <w:rsid w:val="006D5AE0"/>
    <w:rsid w:val="00702D7E"/>
    <w:rsid w:val="00703C1E"/>
    <w:rsid w:val="00774D5A"/>
    <w:rsid w:val="00781867"/>
    <w:rsid w:val="00786A59"/>
    <w:rsid w:val="007D3C0E"/>
    <w:rsid w:val="008141C7"/>
    <w:rsid w:val="00821D39"/>
    <w:rsid w:val="008748C5"/>
    <w:rsid w:val="0089377E"/>
    <w:rsid w:val="008B5BF8"/>
    <w:rsid w:val="008B6F52"/>
    <w:rsid w:val="00901EDB"/>
    <w:rsid w:val="00924B66"/>
    <w:rsid w:val="0094285A"/>
    <w:rsid w:val="00970900"/>
    <w:rsid w:val="00980853"/>
    <w:rsid w:val="00994D21"/>
    <w:rsid w:val="009B09F1"/>
    <w:rsid w:val="009C656F"/>
    <w:rsid w:val="009D0C5D"/>
    <w:rsid w:val="009D524E"/>
    <w:rsid w:val="009E63BB"/>
    <w:rsid w:val="009F427E"/>
    <w:rsid w:val="009F702B"/>
    <w:rsid w:val="00A40431"/>
    <w:rsid w:val="00A7198B"/>
    <w:rsid w:val="00A90847"/>
    <w:rsid w:val="00AA00A0"/>
    <w:rsid w:val="00AB0FB9"/>
    <w:rsid w:val="00AB6801"/>
    <w:rsid w:val="00B1377B"/>
    <w:rsid w:val="00B13DC6"/>
    <w:rsid w:val="00B2430F"/>
    <w:rsid w:val="00B26A23"/>
    <w:rsid w:val="00B43E67"/>
    <w:rsid w:val="00B61720"/>
    <w:rsid w:val="00B92080"/>
    <w:rsid w:val="00BF5E04"/>
    <w:rsid w:val="00C04767"/>
    <w:rsid w:val="00C124BF"/>
    <w:rsid w:val="00C13B2E"/>
    <w:rsid w:val="00C30726"/>
    <w:rsid w:val="00C410E2"/>
    <w:rsid w:val="00C56BA0"/>
    <w:rsid w:val="00C64E05"/>
    <w:rsid w:val="00C73FD4"/>
    <w:rsid w:val="00CA12F4"/>
    <w:rsid w:val="00CC2DC7"/>
    <w:rsid w:val="00D03304"/>
    <w:rsid w:val="00D07607"/>
    <w:rsid w:val="00D332C7"/>
    <w:rsid w:val="00D97404"/>
    <w:rsid w:val="00DB4958"/>
    <w:rsid w:val="00DD1234"/>
    <w:rsid w:val="00E01E0D"/>
    <w:rsid w:val="00E02F8E"/>
    <w:rsid w:val="00E05FF0"/>
    <w:rsid w:val="00E11E82"/>
    <w:rsid w:val="00E327CC"/>
    <w:rsid w:val="00E370B6"/>
    <w:rsid w:val="00E45912"/>
    <w:rsid w:val="00E76E0E"/>
    <w:rsid w:val="00ED2377"/>
    <w:rsid w:val="00ED6907"/>
    <w:rsid w:val="00F25C00"/>
    <w:rsid w:val="00F26CED"/>
    <w:rsid w:val="00F3042D"/>
    <w:rsid w:val="00F32DC4"/>
    <w:rsid w:val="00F9231F"/>
    <w:rsid w:val="00FB0CF7"/>
    <w:rsid w:val="00FC01D3"/>
    <w:rsid w:val="00FE3A1D"/>
    <w:rsid w:val="00FF7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CE1"/>
    <w:rPr>
      <w:color w:val="0000FF"/>
      <w:u w:val="single"/>
    </w:rPr>
  </w:style>
  <w:style w:type="paragraph" w:styleId="ListParagraph">
    <w:name w:val="List Paragraph"/>
    <w:basedOn w:val="Normal"/>
    <w:uiPriority w:val="34"/>
    <w:qFormat/>
    <w:rsid w:val="00F9231F"/>
    <w:pPr>
      <w:ind w:left="720"/>
      <w:contextualSpacing/>
    </w:pPr>
  </w:style>
  <w:style w:type="character" w:styleId="FollowedHyperlink">
    <w:name w:val="FollowedHyperlink"/>
    <w:basedOn w:val="DefaultParagraphFont"/>
    <w:uiPriority w:val="99"/>
    <w:semiHidden/>
    <w:unhideWhenUsed/>
    <w:rsid w:val="00786A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1782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aqs/" TargetMode="External"/><Relationship Id="rId3" Type="http://schemas.openxmlformats.org/officeDocument/2006/relationships/settings" Target="settings.xml"/><Relationship Id="rId7" Type="http://schemas.openxmlformats.org/officeDocument/2006/relationships/hyperlink" Target="https://docs.aws.amazon.com/kms/latest/developer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concepts.html" TargetMode="External"/><Relationship Id="rId11" Type="http://schemas.openxmlformats.org/officeDocument/2006/relationships/theme" Target="theme/theme1.xml"/><Relationship Id="rId5" Type="http://schemas.openxmlformats.org/officeDocument/2006/relationships/hyperlink" Target="https://docs.aws.amazon.com/kms/latest/developerguide/concept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1.awsstatic.com/whitepapers/serverless-architectures-with-aws-lambd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5000</TotalTime>
  <Pages>8</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dc:creator>
  <cp:keywords/>
  <dc:description/>
  <cp:lastModifiedBy>DHIRAJ</cp:lastModifiedBy>
  <cp:revision>114</cp:revision>
  <dcterms:created xsi:type="dcterms:W3CDTF">2020-07-27T05:42:00Z</dcterms:created>
  <dcterms:modified xsi:type="dcterms:W3CDTF">2020-10-04T03:32:00Z</dcterms:modified>
</cp:coreProperties>
</file>