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7E6B1" w14:textId="0BB5E371" w:rsidR="001A4C9A" w:rsidRPr="000F2851" w:rsidRDefault="000F2851" w:rsidP="001A4C9A">
      <w:pPr>
        <w:spacing w:after="0"/>
        <w:rPr>
          <w:rFonts w:eastAsia="Calibri" w:cstheme="minorHAnsi"/>
          <w:b/>
          <w:color w:val="17365D" w:themeColor="text2" w:themeShade="BF"/>
          <w:sz w:val="52"/>
          <w:szCs w:val="52"/>
        </w:rPr>
      </w:pPr>
      <w:r>
        <w:rPr>
          <w:rFonts w:eastAsia="Calibri" w:cstheme="minorHAnsi"/>
          <w:b/>
          <w:color w:val="17365D" w:themeColor="text2" w:themeShade="BF"/>
          <w:sz w:val="52"/>
          <w:szCs w:val="52"/>
        </w:rPr>
        <w:t xml:space="preserve">Carlo H. </w:t>
      </w:r>
      <w:r w:rsidR="00940AB5">
        <w:rPr>
          <w:rFonts w:eastAsia="Calibri" w:cstheme="minorHAnsi"/>
          <w:b/>
          <w:color w:val="17365D" w:themeColor="text2" w:themeShade="BF"/>
          <w:sz w:val="52"/>
          <w:szCs w:val="52"/>
        </w:rPr>
        <w:t>Batangantang</w:t>
      </w:r>
    </w:p>
    <w:p w14:paraId="2FE7BE6C" w14:textId="7AAC9569" w:rsidR="001A4C9A" w:rsidRPr="000F2851" w:rsidRDefault="003A6EC6" w:rsidP="001A4C9A">
      <w:pPr>
        <w:spacing w:after="0" w:line="240" w:lineRule="auto"/>
        <w:rPr>
          <w:rFonts w:cstheme="minorHAnsi"/>
          <w:sz w:val="24"/>
          <w:szCs w:val="24"/>
        </w:rPr>
      </w:pPr>
      <w:r>
        <w:t>Experienced Pastry Chef with a demonstrated history of working in the hospitality industry including both 5* Hotel Shangri-la and Radisson Collection hotel for a number of years. Skilled in Chocolate, Food Preparation, Desserts, Sanitation, and Culinary Skills. Strong operations professional graduated from Magsaysay Center for Hospitality and Culinary Arts.</w:t>
      </w:r>
    </w:p>
    <w:p w14:paraId="68810C99" w14:textId="49FBA554" w:rsidR="00FE276F" w:rsidRPr="000F2851" w:rsidRDefault="00233610" w:rsidP="00233610">
      <w:pPr>
        <w:shd w:val="clear" w:color="auto" w:fill="244061" w:themeFill="accent1" w:themeFillShade="80"/>
        <w:spacing w:after="0"/>
        <w:rPr>
          <w:rFonts w:eastAsia="Calibri" w:cstheme="minorHAnsi"/>
          <w:sz w:val="24"/>
          <w:szCs w:val="24"/>
        </w:rPr>
      </w:pPr>
      <w:r w:rsidRPr="000F2851">
        <w:rPr>
          <w:rFonts w:eastAsia="Calibri" w:cstheme="minorHAnsi"/>
          <w:sz w:val="24"/>
          <w:szCs w:val="24"/>
        </w:rPr>
        <w:t>Pristina, Kosovo</w:t>
      </w:r>
      <w:r w:rsidR="00C40419" w:rsidRPr="000F2851">
        <w:rPr>
          <w:rFonts w:eastAsia="Calibri" w:cstheme="minorHAnsi"/>
          <w:sz w:val="24"/>
          <w:szCs w:val="24"/>
        </w:rPr>
        <w:t xml:space="preserve"> </w:t>
      </w:r>
      <w:r w:rsidR="00C40419" w:rsidRPr="000F2851">
        <w:rPr>
          <w:rFonts w:cstheme="minorHAnsi"/>
          <w:sz w:val="24"/>
          <w:szCs w:val="24"/>
        </w:rPr>
        <w:t>|</w:t>
      </w:r>
      <w:r w:rsidR="000F2851" w:rsidRPr="000F2851">
        <w:rPr>
          <w:rFonts w:eastAsia="Calibri" w:cstheme="minorHAnsi"/>
          <w:sz w:val="24"/>
          <w:szCs w:val="24"/>
        </w:rPr>
        <w:t xml:space="preserve"> (+383) 049492631</w:t>
      </w:r>
      <w:r w:rsidR="00C40419" w:rsidRPr="000F2851">
        <w:rPr>
          <w:rFonts w:cstheme="minorHAnsi"/>
          <w:sz w:val="24"/>
          <w:szCs w:val="24"/>
        </w:rPr>
        <w:t xml:space="preserve"> | </w:t>
      </w:r>
      <w:hyperlink r:id="rId5" w:history="1">
        <w:r w:rsidRPr="000F2851">
          <w:rPr>
            <w:rStyle w:val="Hyperlink"/>
            <w:rFonts w:eastAsia="Calibri" w:cstheme="minorHAnsi"/>
            <w:color w:val="FFFFFF" w:themeColor="background1"/>
            <w:sz w:val="24"/>
            <w:szCs w:val="24"/>
            <w:u w:val="none"/>
          </w:rPr>
          <w:t>batangantang.carlo@gmail.com</w:t>
        </w:r>
      </w:hyperlink>
      <w:r w:rsidRPr="000F2851">
        <w:rPr>
          <w:rFonts w:eastAsia="Calibri" w:cstheme="minorHAnsi"/>
          <w:sz w:val="24"/>
          <w:szCs w:val="24"/>
        </w:rPr>
        <w:t xml:space="preserve"> </w:t>
      </w:r>
      <w:r w:rsidRPr="000F2851">
        <w:rPr>
          <w:rFonts w:cstheme="minorHAnsi"/>
          <w:sz w:val="24"/>
          <w:szCs w:val="24"/>
        </w:rPr>
        <w:t>|linkedin.com/</w:t>
      </w:r>
      <w:r w:rsidR="00CC3AC6">
        <w:rPr>
          <w:rFonts w:cstheme="minorHAnsi"/>
          <w:sz w:val="24"/>
          <w:szCs w:val="24"/>
        </w:rPr>
        <w:t>carlobatangantang</w:t>
      </w:r>
    </w:p>
    <w:p w14:paraId="39CD41D8" w14:textId="77777777" w:rsidR="00FE276F" w:rsidRPr="000F2851" w:rsidRDefault="00FE276F">
      <w:pPr>
        <w:spacing w:after="0"/>
        <w:jc w:val="both"/>
        <w:rPr>
          <w:rFonts w:eastAsia="Calibri" w:cstheme="minorHAnsi"/>
          <w:color w:val="0F243E" w:themeColor="text2" w:themeShade="80"/>
          <w:sz w:val="24"/>
          <w:szCs w:val="24"/>
        </w:rPr>
      </w:pPr>
    </w:p>
    <w:p w14:paraId="1263C367" w14:textId="77777777" w:rsidR="00FE276F" w:rsidRPr="000F2851" w:rsidRDefault="00C40419">
      <w:pPr>
        <w:spacing w:after="0"/>
        <w:jc w:val="both"/>
        <w:rPr>
          <w:rFonts w:eastAsia="Calibri" w:cstheme="minorHAnsi"/>
          <w:color w:val="0F243E" w:themeColor="text2" w:themeShade="80"/>
          <w:sz w:val="36"/>
          <w:szCs w:val="36"/>
        </w:rPr>
      </w:pPr>
      <w:r w:rsidRPr="000F2851">
        <w:rPr>
          <w:rFonts w:eastAsia="Calibri" w:cstheme="minorHAnsi"/>
          <w:b/>
          <w:color w:val="0F243E" w:themeColor="text2" w:themeShade="80"/>
          <w:sz w:val="36"/>
          <w:szCs w:val="36"/>
        </w:rPr>
        <w:t>CORE SKILLS</w:t>
      </w:r>
    </w:p>
    <w:p w14:paraId="184C0848" w14:textId="6236AB39" w:rsidR="00FE276F" w:rsidRDefault="00CC3AC6" w:rsidP="00254C05">
      <w:pPr>
        <w:spacing w:after="0"/>
        <w:jc w:val="both"/>
      </w:pPr>
      <w:r>
        <w:rPr>
          <w:rFonts w:eastAsia="Calibri" w:cstheme="minorHAnsi"/>
          <w:sz w:val="24"/>
          <w:szCs w:val="24"/>
        </w:rPr>
        <w:t xml:space="preserve">Menu Development </w:t>
      </w:r>
      <w:r>
        <w:t xml:space="preserve">| </w:t>
      </w:r>
      <w:r w:rsidR="00254C05">
        <w:t>Food Cost Analysis | Dessert Production | Dessert Promotions | Recipe Development | HACCP/Sanitation |</w:t>
      </w:r>
    </w:p>
    <w:p w14:paraId="665386FE" w14:textId="68DEB571" w:rsidR="00254C05" w:rsidRPr="000F2851" w:rsidRDefault="00254C05" w:rsidP="00254C05">
      <w:pPr>
        <w:spacing w:after="0"/>
        <w:jc w:val="both"/>
        <w:rPr>
          <w:rFonts w:eastAsia="Calibri" w:cstheme="minorHAnsi"/>
          <w:sz w:val="24"/>
          <w:szCs w:val="24"/>
        </w:rPr>
      </w:pPr>
      <w:r>
        <w:t xml:space="preserve">Banquet Operations | </w:t>
      </w:r>
      <w:r w:rsidR="00020479">
        <w:t xml:space="preserve">Dessert </w:t>
      </w:r>
      <w:r>
        <w:t>Quality Control</w:t>
      </w:r>
      <w:r w:rsidR="00020479">
        <w:t xml:space="preserve"> | Customer Service | Food Safety </w:t>
      </w:r>
      <w:r w:rsidR="00940AB5">
        <w:t>| Innovation</w:t>
      </w:r>
      <w:r w:rsidR="00E23A3D">
        <w:t xml:space="preserve"> | </w:t>
      </w:r>
      <w:r w:rsidR="00A14033">
        <w:t>Teamwork | Implementation</w:t>
      </w:r>
    </w:p>
    <w:p w14:paraId="37E67F09" w14:textId="77777777" w:rsidR="00FE276F" w:rsidRPr="000F2851" w:rsidRDefault="00FE276F">
      <w:pPr>
        <w:spacing w:after="0" w:line="240" w:lineRule="auto"/>
        <w:jc w:val="both"/>
        <w:rPr>
          <w:rFonts w:eastAsia="Calibri" w:cstheme="minorHAnsi"/>
          <w:sz w:val="24"/>
          <w:szCs w:val="24"/>
        </w:rPr>
      </w:pPr>
    </w:p>
    <w:p w14:paraId="20A43DAF" w14:textId="77777777" w:rsidR="00FE276F" w:rsidRPr="000F2851" w:rsidRDefault="00FE276F">
      <w:pPr>
        <w:spacing w:after="0"/>
        <w:jc w:val="both"/>
        <w:rPr>
          <w:rFonts w:eastAsia="Calibri" w:cstheme="minorHAnsi"/>
          <w:color w:val="0F243E" w:themeColor="text2" w:themeShade="80"/>
          <w:sz w:val="24"/>
          <w:szCs w:val="24"/>
        </w:rPr>
      </w:pPr>
    </w:p>
    <w:p w14:paraId="57DF2C01" w14:textId="77777777" w:rsidR="00FE276F" w:rsidRPr="000F2851" w:rsidRDefault="000F2851">
      <w:pPr>
        <w:spacing w:after="0"/>
        <w:jc w:val="both"/>
        <w:rPr>
          <w:rFonts w:eastAsia="Calibri" w:cstheme="minorHAnsi"/>
          <w:b/>
          <w:color w:val="0F243E" w:themeColor="text2" w:themeShade="80"/>
          <w:sz w:val="36"/>
          <w:szCs w:val="36"/>
        </w:rPr>
      </w:pPr>
      <w:r w:rsidRPr="000F2851">
        <w:rPr>
          <w:rFonts w:eastAsia="Calibri" w:cstheme="minorHAnsi"/>
          <w:b/>
          <w:color w:val="0F243E" w:themeColor="text2" w:themeShade="80"/>
          <w:sz w:val="36"/>
          <w:szCs w:val="36"/>
        </w:rPr>
        <w:t>WORK EXPERIENCE</w:t>
      </w:r>
      <w:r w:rsidR="00C40419" w:rsidRPr="000F2851">
        <w:rPr>
          <w:rFonts w:eastAsia="Calibri" w:cstheme="minorHAnsi"/>
          <w:b/>
          <w:color w:val="0F243E" w:themeColor="text2" w:themeShade="80"/>
          <w:sz w:val="36"/>
          <w:szCs w:val="36"/>
        </w:rPr>
        <w:t>S</w:t>
      </w:r>
    </w:p>
    <w:p w14:paraId="27A7FC81" w14:textId="77777777" w:rsidR="00C40419" w:rsidRPr="000F2851" w:rsidRDefault="00233610">
      <w:pPr>
        <w:spacing w:after="0"/>
        <w:jc w:val="both"/>
        <w:rPr>
          <w:rFonts w:eastAsia="Calibri" w:cstheme="minorHAnsi"/>
          <w:sz w:val="24"/>
          <w:szCs w:val="24"/>
        </w:rPr>
      </w:pPr>
      <w:r w:rsidRPr="000F2851">
        <w:rPr>
          <w:rFonts w:eastAsia="Calibri" w:cstheme="minorHAnsi"/>
          <w:b/>
          <w:sz w:val="24"/>
          <w:szCs w:val="24"/>
        </w:rPr>
        <w:t>Senior</w:t>
      </w:r>
      <w:r w:rsidR="00C40419" w:rsidRPr="000F2851">
        <w:rPr>
          <w:rFonts w:eastAsia="Calibri" w:cstheme="minorHAnsi"/>
          <w:b/>
          <w:sz w:val="24"/>
          <w:szCs w:val="24"/>
        </w:rPr>
        <w:t xml:space="preserve"> Pastry Chef </w:t>
      </w:r>
    </w:p>
    <w:p w14:paraId="728EA80B" w14:textId="68C5FD4E" w:rsidR="00C40419" w:rsidRPr="000F2851" w:rsidRDefault="00C40419" w:rsidP="00C40419">
      <w:pPr>
        <w:spacing w:after="0" w:line="240" w:lineRule="auto"/>
        <w:jc w:val="both"/>
        <w:rPr>
          <w:rFonts w:eastAsia="Calibri" w:cstheme="minorHAnsi"/>
          <w:i/>
          <w:sz w:val="24"/>
          <w:szCs w:val="24"/>
        </w:rPr>
      </w:pP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 xml:space="preserve">Swiss Diamond </w:t>
      </w:r>
      <w:r w:rsidR="000559FE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 xml:space="preserve">Hotel </w:t>
      </w: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 xml:space="preserve"> Prishtina</w:t>
      </w:r>
      <w:r w:rsidRPr="000F2851">
        <w:rPr>
          <w:rFonts w:eastAsia="Calibri" w:cstheme="minorHAnsi"/>
          <w:i/>
          <w:sz w:val="24"/>
          <w:szCs w:val="24"/>
        </w:rPr>
        <w:t xml:space="preserve"> </w:t>
      </w:r>
      <w:r w:rsidR="000559FE">
        <w:rPr>
          <w:rFonts w:eastAsia="Calibri" w:cstheme="minorHAnsi"/>
          <w:i/>
          <w:sz w:val="24"/>
          <w:szCs w:val="24"/>
        </w:rPr>
        <w:t>, Kosovo</w:t>
      </w:r>
      <w:r w:rsidR="00233610" w:rsidRPr="000F2851">
        <w:rPr>
          <w:rFonts w:eastAsia="Calibri" w:cstheme="minorHAnsi"/>
          <w:i/>
          <w:sz w:val="24"/>
          <w:szCs w:val="24"/>
        </w:rPr>
        <w:tab/>
      </w:r>
      <w:r w:rsidR="00233610" w:rsidRPr="000F2851">
        <w:rPr>
          <w:rFonts w:eastAsia="Calibri" w:cstheme="minorHAnsi"/>
          <w:i/>
          <w:sz w:val="24"/>
          <w:szCs w:val="24"/>
        </w:rPr>
        <w:tab/>
      </w:r>
      <w:r w:rsidR="00233610" w:rsidRPr="000F2851">
        <w:rPr>
          <w:rFonts w:eastAsia="Calibri" w:cstheme="minorHAnsi"/>
          <w:i/>
          <w:sz w:val="24"/>
          <w:szCs w:val="24"/>
        </w:rPr>
        <w:tab/>
      </w:r>
      <w:r w:rsidR="001A4C9A" w:rsidRPr="000F2851">
        <w:rPr>
          <w:rFonts w:eastAsia="Calibri" w:cstheme="minorHAnsi"/>
          <w:i/>
          <w:sz w:val="24"/>
          <w:szCs w:val="24"/>
        </w:rPr>
        <w:tab/>
      </w:r>
      <w:r w:rsidR="001A4C9A" w:rsidRPr="000F2851">
        <w:rPr>
          <w:rFonts w:eastAsia="Calibri" w:cstheme="minorHAnsi"/>
          <w:i/>
          <w:sz w:val="24"/>
          <w:szCs w:val="24"/>
        </w:rPr>
        <w:tab/>
      </w:r>
      <w:r w:rsidR="00233610" w:rsidRPr="000F2851">
        <w:rPr>
          <w:rFonts w:eastAsia="Calibri" w:cstheme="minorHAnsi"/>
          <w:i/>
          <w:sz w:val="24"/>
          <w:szCs w:val="24"/>
        </w:rPr>
        <w:tab/>
      </w:r>
      <w:r w:rsidR="00233610" w:rsidRPr="00781654">
        <w:rPr>
          <w:rFonts w:eastAsia="Calibri" w:cstheme="minorHAnsi"/>
          <w:b/>
          <w:bCs/>
          <w:sz w:val="24"/>
          <w:szCs w:val="24"/>
        </w:rPr>
        <w:t>June 2021 – Present</w:t>
      </w:r>
      <w:r w:rsidR="00233610" w:rsidRPr="000F2851">
        <w:rPr>
          <w:rFonts w:eastAsia="Calibri" w:cstheme="minorHAnsi"/>
          <w:i/>
          <w:sz w:val="24"/>
          <w:szCs w:val="24"/>
        </w:rPr>
        <w:t xml:space="preserve"> </w:t>
      </w:r>
    </w:p>
    <w:p w14:paraId="358B0981" w14:textId="7231E005" w:rsidR="00233610" w:rsidRDefault="00CC3AC6" w:rsidP="0002047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Pastry in charge</w:t>
      </w:r>
      <w:r w:rsidR="00020479">
        <w:rPr>
          <w:rFonts w:eastAsia="Calibri" w:cstheme="minorHAnsi"/>
          <w:sz w:val="24"/>
          <w:szCs w:val="24"/>
        </w:rPr>
        <w:t xml:space="preserve">, leads the Pastry team for the whole operation of </w:t>
      </w:r>
      <w:r w:rsidR="00801090">
        <w:rPr>
          <w:rFonts w:eastAsia="Calibri" w:cstheme="minorHAnsi"/>
          <w:sz w:val="24"/>
          <w:szCs w:val="24"/>
        </w:rPr>
        <w:t>ILIRIA Restaurant/Lounge Bar/Shisha Bar and Banquet Functions</w:t>
      </w:r>
    </w:p>
    <w:p w14:paraId="7F711245" w14:textId="5E311A79" w:rsidR="00020479" w:rsidRDefault="00801090" w:rsidP="0002047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Menu Making for Asian New Menu</w:t>
      </w:r>
    </w:p>
    <w:p w14:paraId="1CD18CD2" w14:textId="522BAB60" w:rsidR="00801090" w:rsidRDefault="00801090" w:rsidP="0002047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Responsible for all Preparation Schedule for everyday operations.</w:t>
      </w:r>
    </w:p>
    <w:p w14:paraId="705A520C" w14:textId="0C26605D" w:rsidR="00DB6C1A" w:rsidRDefault="00DB6C1A" w:rsidP="0002047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Seasonal menu for signature restaurant.</w:t>
      </w:r>
    </w:p>
    <w:p w14:paraId="31654E5E" w14:textId="245689AA" w:rsidR="00DB6C1A" w:rsidRDefault="00DB6C1A" w:rsidP="00DB6C1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Food/menu/recipe Costing </w:t>
      </w:r>
    </w:p>
    <w:p w14:paraId="26EBFC0D" w14:textId="10C921D5" w:rsidR="00DB6C1A" w:rsidRPr="00DB6C1A" w:rsidRDefault="00DB6C1A" w:rsidP="00DB6C1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Outside catering</w:t>
      </w:r>
    </w:p>
    <w:p w14:paraId="31F85E80" w14:textId="77777777" w:rsidR="00233610" w:rsidRPr="000F2851" w:rsidRDefault="00233610">
      <w:pPr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0F2851">
        <w:rPr>
          <w:rFonts w:eastAsia="Calibri" w:cstheme="minorHAnsi"/>
          <w:b/>
          <w:sz w:val="24"/>
          <w:szCs w:val="24"/>
        </w:rPr>
        <w:t>Pastry Chef</w:t>
      </w:r>
    </w:p>
    <w:p w14:paraId="204E16AA" w14:textId="0E93975E" w:rsidR="00233610" w:rsidRPr="000F2851" w:rsidRDefault="00233610">
      <w:pPr>
        <w:spacing w:after="0" w:line="240" w:lineRule="auto"/>
        <w:jc w:val="both"/>
        <w:rPr>
          <w:rFonts w:eastAsia="Calibri" w:cstheme="minorHAnsi"/>
          <w:b/>
          <w:i/>
          <w:color w:val="7F7F7F" w:themeColor="text1" w:themeTint="80"/>
          <w:sz w:val="24"/>
          <w:szCs w:val="24"/>
        </w:rPr>
      </w:pP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 xml:space="preserve">Nofa Resort Riyadh by Radisson </w:t>
      </w:r>
      <w:r w:rsidR="00775466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>Collection,</w:t>
      </w: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775466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>Saudi Arabia</w:t>
      </w: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Pr="00781654">
        <w:rPr>
          <w:rFonts w:eastAsia="Calibri" w:cstheme="minorHAnsi"/>
          <w:b/>
          <w:bCs/>
          <w:sz w:val="24"/>
          <w:szCs w:val="24"/>
        </w:rPr>
        <w:t>March 2018 – March 2020</w:t>
      </w:r>
    </w:p>
    <w:p w14:paraId="455BD627" w14:textId="14C165D5" w:rsidR="009B066B" w:rsidRPr="00DB6C1A" w:rsidRDefault="00801090" w:rsidP="00DB6C1A">
      <w:pPr>
        <w:pStyle w:val="ListParagraph"/>
        <w:numPr>
          <w:ilvl w:val="0"/>
          <w:numId w:val="8"/>
        </w:numPr>
        <w:spacing w:after="0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Responsible for making amazing desserts for our </w:t>
      </w:r>
      <w:r w:rsidR="009B066B">
        <w:rPr>
          <w:rFonts w:eastAsia="Calibri" w:cstheme="minorHAnsi"/>
          <w:sz w:val="24"/>
          <w:szCs w:val="24"/>
        </w:rPr>
        <w:t xml:space="preserve">Signature </w:t>
      </w:r>
      <w:r>
        <w:rPr>
          <w:rFonts w:eastAsia="Calibri" w:cstheme="minorHAnsi"/>
          <w:sz w:val="24"/>
          <w:szCs w:val="24"/>
        </w:rPr>
        <w:t>restaurants including Tswalu Restaurant, Paparazzi Restaurant and Butcher’s Den</w:t>
      </w:r>
      <w:r w:rsidR="00DB6C1A">
        <w:rPr>
          <w:rFonts w:eastAsia="Calibri" w:cstheme="minorHAnsi"/>
          <w:sz w:val="24"/>
          <w:szCs w:val="24"/>
        </w:rPr>
        <w:t>, Hookah Lounge and all Banquet operations and weddings.</w:t>
      </w:r>
    </w:p>
    <w:p w14:paraId="0DAA7F33" w14:textId="5218E258" w:rsidR="009B066B" w:rsidRPr="000F2851" w:rsidRDefault="009B066B" w:rsidP="00233610">
      <w:pPr>
        <w:pStyle w:val="ListParagraph"/>
        <w:numPr>
          <w:ilvl w:val="0"/>
          <w:numId w:val="8"/>
        </w:numPr>
        <w:spacing w:after="0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Responsible for Exclusive Coffee Breaks for the Prince, the owner of the Resort.</w:t>
      </w:r>
    </w:p>
    <w:p w14:paraId="126B74BC" w14:textId="77777777" w:rsidR="00233610" w:rsidRPr="000F2851" w:rsidRDefault="00233610">
      <w:pPr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</w:rPr>
      </w:pPr>
    </w:p>
    <w:p w14:paraId="3F6A1B4D" w14:textId="129861EB" w:rsidR="00233610" w:rsidRPr="000F2851" w:rsidRDefault="00233610">
      <w:pPr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0F2851">
        <w:rPr>
          <w:rFonts w:eastAsia="Calibri" w:cstheme="minorHAnsi"/>
          <w:b/>
          <w:sz w:val="24"/>
          <w:szCs w:val="24"/>
        </w:rPr>
        <w:t>Chef de Partie</w:t>
      </w:r>
      <w:r w:rsidR="00B44B0E">
        <w:rPr>
          <w:rFonts w:eastAsia="Calibri" w:cstheme="minorHAnsi"/>
          <w:b/>
          <w:sz w:val="24"/>
          <w:szCs w:val="24"/>
        </w:rPr>
        <w:t>, Pastry</w:t>
      </w:r>
    </w:p>
    <w:p w14:paraId="64A62BFE" w14:textId="4A7D1E8E" w:rsidR="00233610" w:rsidRPr="000F2851" w:rsidRDefault="00233610" w:rsidP="00233610">
      <w:pPr>
        <w:spacing w:after="0"/>
        <w:jc w:val="both"/>
        <w:rPr>
          <w:rFonts w:eastAsia="Calibri" w:cstheme="minorHAnsi"/>
          <w:b/>
          <w:i/>
          <w:color w:val="7F7F7F" w:themeColor="text1" w:themeTint="80"/>
          <w:sz w:val="24"/>
          <w:szCs w:val="24"/>
        </w:rPr>
      </w:pP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 xml:space="preserve">I’M </w:t>
      </w:r>
      <w:r w:rsidR="000559FE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>Hotel, Philippines</w:t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="001A4C9A" w:rsidRPr="00781654">
        <w:rPr>
          <w:rFonts w:eastAsia="Calibri" w:cstheme="minorHAnsi"/>
          <w:b/>
          <w:bCs/>
          <w:sz w:val="24"/>
          <w:szCs w:val="24"/>
        </w:rPr>
        <w:t>November 2016 – November 2017</w:t>
      </w:r>
    </w:p>
    <w:p w14:paraId="678333D2" w14:textId="419C292A" w:rsidR="00194DDF" w:rsidRPr="005C5BFA" w:rsidRDefault="00194DDF" w:rsidP="005C5BF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sz w:val="24"/>
          <w:szCs w:val="24"/>
        </w:rPr>
        <w:t>Responsible for banquet operations</w:t>
      </w:r>
      <w:r w:rsidR="005C5BFA">
        <w:rPr>
          <w:rFonts w:eastAsia="Calibri" w:cstheme="minorHAnsi"/>
          <w:sz w:val="24"/>
          <w:szCs w:val="24"/>
        </w:rPr>
        <w:t xml:space="preserve"> and </w:t>
      </w:r>
      <w:r w:rsidR="005C5BFA" w:rsidRPr="00854C2F">
        <w:rPr>
          <w:rFonts w:eastAsia="Calibri" w:cstheme="minorHAnsi"/>
          <w:bCs/>
          <w:sz w:val="24"/>
          <w:szCs w:val="24"/>
        </w:rPr>
        <w:t xml:space="preserve">Bloom </w:t>
      </w:r>
      <w:r w:rsidR="005C5BFA">
        <w:rPr>
          <w:rFonts w:eastAsia="Calibri" w:cstheme="minorHAnsi"/>
          <w:bCs/>
          <w:sz w:val="24"/>
          <w:szCs w:val="24"/>
        </w:rPr>
        <w:t xml:space="preserve">restaurant </w:t>
      </w:r>
      <w:r w:rsidR="00854C2F" w:rsidRPr="005C5BFA">
        <w:rPr>
          <w:rFonts w:eastAsia="Calibri" w:cstheme="minorHAnsi"/>
          <w:bCs/>
          <w:sz w:val="24"/>
          <w:szCs w:val="24"/>
        </w:rPr>
        <w:t xml:space="preserve"> </w:t>
      </w:r>
    </w:p>
    <w:p w14:paraId="29744D95" w14:textId="10C24D59" w:rsidR="00854C2F" w:rsidRPr="00854C2F" w:rsidRDefault="00854C2F" w:rsidP="001A4C9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Calibri" w:cstheme="minorHAnsi"/>
          <w:bCs/>
          <w:sz w:val="24"/>
          <w:szCs w:val="24"/>
        </w:rPr>
      </w:pPr>
      <w:r>
        <w:rPr>
          <w:rFonts w:eastAsia="Calibri" w:cstheme="minorHAnsi"/>
          <w:bCs/>
          <w:sz w:val="24"/>
          <w:szCs w:val="24"/>
        </w:rPr>
        <w:t>Training Pastry staff</w:t>
      </w:r>
      <w:r w:rsidR="005C5BFA">
        <w:rPr>
          <w:rFonts w:eastAsia="Calibri" w:cstheme="minorHAnsi"/>
          <w:bCs/>
          <w:sz w:val="24"/>
          <w:szCs w:val="24"/>
        </w:rPr>
        <w:t xml:space="preserve"> for production of desserts, decorating, sanitation and HACCP </w:t>
      </w:r>
      <w:r w:rsidR="005C5BFA" w:rsidRPr="00C40419">
        <w:rPr>
          <w:rFonts w:ascii="Calibri" w:eastAsia="Calibri" w:hAnsi="Calibri" w:cs="Calibri"/>
          <w:sz w:val="24"/>
          <w:szCs w:val="24"/>
        </w:rPr>
        <w:t>Hygiene standards</w:t>
      </w:r>
    </w:p>
    <w:p w14:paraId="55FE5E23" w14:textId="77777777" w:rsidR="001A4C9A" w:rsidRPr="000F2851" w:rsidRDefault="001A4C9A">
      <w:pPr>
        <w:spacing w:after="0" w:line="240" w:lineRule="auto"/>
        <w:jc w:val="both"/>
        <w:rPr>
          <w:rFonts w:eastAsia="Calibri" w:cstheme="minorHAnsi"/>
          <w:b/>
          <w:sz w:val="24"/>
          <w:szCs w:val="24"/>
          <w:u w:val="single"/>
        </w:rPr>
      </w:pPr>
    </w:p>
    <w:p w14:paraId="1A6E3737" w14:textId="2AE94597" w:rsidR="001A4C9A" w:rsidRPr="000F2851" w:rsidRDefault="001A4C9A">
      <w:pPr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  <w:r w:rsidRPr="000F2851">
        <w:rPr>
          <w:rFonts w:eastAsia="Calibri" w:cstheme="minorHAnsi"/>
          <w:b/>
          <w:sz w:val="24"/>
          <w:szCs w:val="24"/>
        </w:rPr>
        <w:t>Commis</w:t>
      </w:r>
      <w:r w:rsidR="00B44B0E">
        <w:rPr>
          <w:rFonts w:eastAsia="Calibri" w:cstheme="minorHAnsi"/>
          <w:b/>
          <w:sz w:val="24"/>
          <w:szCs w:val="24"/>
        </w:rPr>
        <w:t>, Pastry</w:t>
      </w:r>
      <w:r w:rsidRPr="000F2851">
        <w:rPr>
          <w:rFonts w:eastAsia="Calibri" w:cstheme="minorHAnsi"/>
          <w:b/>
          <w:sz w:val="24"/>
          <w:szCs w:val="24"/>
        </w:rPr>
        <w:t xml:space="preserve"> </w:t>
      </w:r>
    </w:p>
    <w:p w14:paraId="1148EBEF" w14:textId="78FAD9A9" w:rsidR="001A4C9A" w:rsidRPr="000F2851" w:rsidRDefault="001A4C9A">
      <w:pPr>
        <w:spacing w:after="0" w:line="240" w:lineRule="auto"/>
        <w:jc w:val="both"/>
        <w:rPr>
          <w:rFonts w:eastAsia="Calibri" w:cstheme="minorHAnsi"/>
          <w:color w:val="7F7F7F" w:themeColor="text1" w:themeTint="80"/>
          <w:sz w:val="24"/>
          <w:szCs w:val="24"/>
          <w:u w:val="single"/>
        </w:rPr>
      </w:pP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 xml:space="preserve">Edsa Shangri-La </w:t>
      </w:r>
      <w:r w:rsidR="000559FE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>Hotel, Philippines</w:t>
      </w: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ab/>
      </w:r>
      <w:r w:rsidRPr="00781654">
        <w:rPr>
          <w:rFonts w:eastAsia="Calibri" w:cstheme="minorHAnsi"/>
          <w:b/>
          <w:bCs/>
          <w:sz w:val="24"/>
          <w:szCs w:val="24"/>
        </w:rPr>
        <w:t>December 2011 – October 2016</w:t>
      </w:r>
    </w:p>
    <w:p w14:paraId="358FF715" w14:textId="50BD69B7" w:rsidR="00FE276F" w:rsidRDefault="009B066B" w:rsidP="001A4C9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Afternoon shift Dessert production</w:t>
      </w:r>
    </w:p>
    <w:p w14:paraId="0D8D6E05" w14:textId="33EF471F" w:rsidR="009B066B" w:rsidRDefault="009B066B" w:rsidP="001A4C9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Buffet in charge for H.E.A.T. Restaurant</w:t>
      </w:r>
    </w:p>
    <w:p w14:paraId="7D884228" w14:textId="3083FA72" w:rsidR="009B066B" w:rsidRDefault="009B066B" w:rsidP="001A4C9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Morning Shift Banquets Dessert Preparation for Functions up to 1,000pax</w:t>
      </w:r>
      <w:r w:rsidR="00DB6C1A">
        <w:rPr>
          <w:rFonts w:eastAsia="Calibri" w:cstheme="minorHAnsi"/>
          <w:sz w:val="24"/>
          <w:szCs w:val="24"/>
        </w:rPr>
        <w:t xml:space="preserve"> back-to-back.</w:t>
      </w:r>
    </w:p>
    <w:p w14:paraId="0389F024" w14:textId="567B00BA" w:rsidR="009B066B" w:rsidRPr="000F2851" w:rsidRDefault="009B066B" w:rsidP="001A4C9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Responsible for The Bakeshop Desserts and pastries for selling</w:t>
      </w:r>
      <w:r w:rsidR="00194DDF">
        <w:rPr>
          <w:rFonts w:eastAsia="Calibri" w:cstheme="minorHAnsi"/>
          <w:sz w:val="24"/>
          <w:szCs w:val="24"/>
        </w:rPr>
        <w:t xml:space="preserve"> specially for Seasons and Holidays</w:t>
      </w:r>
      <w:r>
        <w:rPr>
          <w:rFonts w:eastAsia="Calibri" w:cstheme="minorHAnsi"/>
          <w:sz w:val="24"/>
          <w:szCs w:val="24"/>
        </w:rPr>
        <w:t>.</w:t>
      </w:r>
    </w:p>
    <w:p w14:paraId="6F06B080" w14:textId="77777777" w:rsidR="00FE276F" w:rsidRPr="000F2851" w:rsidRDefault="00FE276F">
      <w:pPr>
        <w:spacing w:after="0" w:line="240" w:lineRule="auto"/>
        <w:jc w:val="both"/>
        <w:rPr>
          <w:rFonts w:eastAsia="Calibri" w:cstheme="minorHAnsi"/>
          <w:b/>
          <w:sz w:val="24"/>
          <w:szCs w:val="24"/>
        </w:rPr>
      </w:pPr>
    </w:p>
    <w:p w14:paraId="2188ADA3" w14:textId="77777777" w:rsidR="00FE276F" w:rsidRPr="000F2851" w:rsidRDefault="001A4C9A">
      <w:pPr>
        <w:spacing w:after="0"/>
        <w:jc w:val="both"/>
        <w:rPr>
          <w:rFonts w:eastAsia="Calibri" w:cstheme="minorHAnsi"/>
          <w:color w:val="0F243E" w:themeColor="text2" w:themeShade="80"/>
          <w:sz w:val="36"/>
          <w:szCs w:val="36"/>
        </w:rPr>
      </w:pPr>
      <w:r w:rsidRPr="000F2851">
        <w:rPr>
          <w:rFonts w:eastAsia="Calibri" w:cstheme="minorHAnsi"/>
          <w:b/>
          <w:color w:val="0F243E" w:themeColor="text2" w:themeShade="80"/>
          <w:sz w:val="36"/>
          <w:szCs w:val="36"/>
        </w:rPr>
        <w:t>EDUCATION</w:t>
      </w:r>
    </w:p>
    <w:p w14:paraId="137A10FF" w14:textId="710ED795" w:rsidR="001A4C9A" w:rsidRPr="000F2851" w:rsidRDefault="001A4C9A" w:rsidP="001A4C9A">
      <w:pPr>
        <w:spacing w:after="0"/>
        <w:jc w:val="both"/>
        <w:rPr>
          <w:rFonts w:eastAsia="Calibri" w:cstheme="minorHAnsi"/>
          <w:b/>
          <w:sz w:val="24"/>
          <w:szCs w:val="24"/>
        </w:rPr>
      </w:pPr>
      <w:r w:rsidRPr="000F2851">
        <w:rPr>
          <w:rFonts w:eastAsia="Calibri" w:cstheme="minorHAnsi"/>
          <w:b/>
          <w:sz w:val="24"/>
          <w:szCs w:val="24"/>
        </w:rPr>
        <w:t xml:space="preserve">Culinary Arts </w:t>
      </w:r>
      <w:r w:rsidR="00ED2C26">
        <w:rPr>
          <w:rFonts w:eastAsia="Calibri" w:cstheme="minorHAnsi"/>
          <w:b/>
          <w:sz w:val="24"/>
          <w:szCs w:val="24"/>
        </w:rPr>
        <w:t>Graduate</w:t>
      </w:r>
    </w:p>
    <w:p w14:paraId="4CEAC4C0" w14:textId="77777777" w:rsidR="00FE276F" w:rsidRPr="000F2851" w:rsidRDefault="000F2851" w:rsidP="001A4C9A">
      <w:pPr>
        <w:spacing w:after="0"/>
        <w:jc w:val="both"/>
        <w:rPr>
          <w:rFonts w:eastAsia="Calibri" w:cstheme="minorHAnsi"/>
          <w:b/>
          <w:i/>
          <w:color w:val="7F7F7F" w:themeColor="text1" w:themeTint="80"/>
          <w:sz w:val="24"/>
          <w:szCs w:val="24"/>
        </w:rPr>
      </w:pP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>Mags</w:t>
      </w:r>
      <w:r w:rsidR="001A4C9A"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 xml:space="preserve">aysay Center for Hospitality </w:t>
      </w:r>
      <w:r w:rsidRPr="000F2851">
        <w:rPr>
          <w:rFonts w:eastAsia="Calibri" w:cstheme="minorHAnsi"/>
          <w:b/>
          <w:i/>
          <w:color w:val="7F7F7F" w:themeColor="text1" w:themeTint="80"/>
          <w:sz w:val="24"/>
          <w:szCs w:val="24"/>
        </w:rPr>
        <w:t>and Culinary Arts</w:t>
      </w:r>
    </w:p>
    <w:p w14:paraId="658AE9D7" w14:textId="77777777" w:rsidR="001A4C9A" w:rsidRPr="000F2851" w:rsidRDefault="001A4C9A" w:rsidP="001A4C9A">
      <w:pPr>
        <w:spacing w:after="0"/>
        <w:jc w:val="both"/>
        <w:rPr>
          <w:rFonts w:eastAsia="Calibri" w:cstheme="minorHAnsi"/>
          <w:color w:val="7F7F7F" w:themeColor="text1" w:themeTint="80"/>
          <w:sz w:val="24"/>
          <w:szCs w:val="24"/>
        </w:rPr>
      </w:pPr>
      <w:r w:rsidRPr="000F2851">
        <w:rPr>
          <w:rFonts w:eastAsia="Calibri" w:cstheme="minorHAnsi"/>
          <w:color w:val="7F7F7F" w:themeColor="text1" w:themeTint="80"/>
          <w:sz w:val="24"/>
          <w:szCs w:val="24"/>
        </w:rPr>
        <w:t>2010</w:t>
      </w:r>
    </w:p>
    <w:p w14:paraId="7CAF25BD" w14:textId="77777777" w:rsidR="00FE276F" w:rsidRPr="00C40419" w:rsidRDefault="00FE276F">
      <w:pPr>
        <w:spacing w:after="0"/>
        <w:jc w:val="both"/>
        <w:rPr>
          <w:rFonts w:ascii="Calibri" w:eastAsia="Calibri" w:hAnsi="Calibri" w:cs="Calibri"/>
          <w:sz w:val="24"/>
          <w:szCs w:val="24"/>
        </w:rPr>
      </w:pPr>
    </w:p>
    <w:sectPr w:rsidR="00FE276F" w:rsidRPr="00C40419" w:rsidSect="001A4C9A">
      <w:pgSz w:w="12240" w:h="15840"/>
      <w:pgMar w:top="288" w:right="173" w:bottom="720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97BB4"/>
    <w:multiLevelType w:val="multilevel"/>
    <w:tmpl w:val="DA72D3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FA4401"/>
    <w:multiLevelType w:val="multilevel"/>
    <w:tmpl w:val="3FE8FE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8A738B"/>
    <w:multiLevelType w:val="hybridMultilevel"/>
    <w:tmpl w:val="DB20F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366B2"/>
    <w:multiLevelType w:val="multilevel"/>
    <w:tmpl w:val="1BF28F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BAB287B"/>
    <w:multiLevelType w:val="multilevel"/>
    <w:tmpl w:val="886034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366342F"/>
    <w:multiLevelType w:val="multilevel"/>
    <w:tmpl w:val="647EA4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22A79BD"/>
    <w:multiLevelType w:val="hybridMultilevel"/>
    <w:tmpl w:val="22C8A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564EE7"/>
    <w:multiLevelType w:val="hybridMultilevel"/>
    <w:tmpl w:val="74847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6F"/>
    <w:rsid w:val="00020479"/>
    <w:rsid w:val="000559FE"/>
    <w:rsid w:val="000F2851"/>
    <w:rsid w:val="00194DDF"/>
    <w:rsid w:val="001A4C9A"/>
    <w:rsid w:val="00233610"/>
    <w:rsid w:val="00254C05"/>
    <w:rsid w:val="003A6EC6"/>
    <w:rsid w:val="005C5BFA"/>
    <w:rsid w:val="00775466"/>
    <w:rsid w:val="00781654"/>
    <w:rsid w:val="00801090"/>
    <w:rsid w:val="00854C2F"/>
    <w:rsid w:val="00922CF9"/>
    <w:rsid w:val="00940AB5"/>
    <w:rsid w:val="009B066B"/>
    <w:rsid w:val="00A14033"/>
    <w:rsid w:val="00B44B0E"/>
    <w:rsid w:val="00C40419"/>
    <w:rsid w:val="00CC3AC6"/>
    <w:rsid w:val="00DB6C1A"/>
    <w:rsid w:val="00E23A3D"/>
    <w:rsid w:val="00ED2C26"/>
    <w:rsid w:val="00FE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051E5"/>
  <w15:docId w15:val="{BBE82901-7584-4747-AF7A-31B8CF8B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6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36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batangantang.carlo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EYAH</dc:creator>
  <cp:lastModifiedBy>carlo batangantang</cp:lastModifiedBy>
  <cp:revision>2</cp:revision>
  <dcterms:created xsi:type="dcterms:W3CDTF">2022-09-23T14:32:00Z</dcterms:created>
  <dcterms:modified xsi:type="dcterms:W3CDTF">2022-09-23T14:32:00Z</dcterms:modified>
</cp:coreProperties>
</file>