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B8FF26D" w:rsidR="00531FBF" w:rsidRPr="001650C9" w:rsidRDefault="00867E78" w:rsidP="00944D65">
            <w:pPr>
              <w:suppressAutoHyphens/>
              <w:spacing w:after="0" w:line="240" w:lineRule="auto"/>
              <w:contextualSpacing/>
              <w:jc w:val="center"/>
              <w:rPr>
                <w:rFonts w:eastAsia="Times New Roman" w:cstheme="minorHAnsi"/>
                <w:b/>
                <w:bCs/>
              </w:rPr>
            </w:pPr>
            <w:r>
              <w:rPr>
                <w:rFonts w:eastAsia="Times New Roman" w:cstheme="minorHAnsi"/>
                <w:b/>
                <w:bCs/>
              </w:rPr>
              <w:t>November 20, 2022</w:t>
            </w:r>
          </w:p>
        </w:tc>
        <w:tc>
          <w:tcPr>
            <w:tcW w:w="2338" w:type="dxa"/>
            <w:tcMar>
              <w:left w:w="115" w:type="dxa"/>
              <w:right w:w="115" w:type="dxa"/>
            </w:tcMar>
          </w:tcPr>
          <w:p w14:paraId="07699096" w14:textId="7D054954" w:rsidR="00531FBF" w:rsidRPr="001650C9" w:rsidRDefault="00CC1FCB" w:rsidP="00944D65">
            <w:pPr>
              <w:suppressAutoHyphens/>
              <w:spacing w:after="0" w:line="240" w:lineRule="auto"/>
              <w:contextualSpacing/>
              <w:jc w:val="center"/>
              <w:rPr>
                <w:rFonts w:eastAsia="Times New Roman" w:cstheme="minorHAnsi"/>
                <w:b/>
                <w:bCs/>
              </w:rPr>
            </w:pPr>
            <w:r>
              <w:rPr>
                <w:rFonts w:eastAsia="Times New Roman" w:cstheme="minorHAnsi"/>
                <w:b/>
                <w:bCs/>
              </w:rPr>
              <w:t>Dhiren Gurung</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53F62CC" w:rsidR="0058064D" w:rsidRPr="001650C9" w:rsidRDefault="00A5354D" w:rsidP="00944D65">
      <w:pPr>
        <w:suppressAutoHyphens/>
        <w:spacing w:after="0" w:line="240" w:lineRule="auto"/>
        <w:contextualSpacing/>
        <w:rPr>
          <w:rFonts w:cstheme="minorHAnsi"/>
        </w:rPr>
      </w:pPr>
      <w:r>
        <w:rPr>
          <w:rFonts w:cstheme="minorHAnsi"/>
        </w:rPr>
        <w:t>Dhiren Gurung</w:t>
      </w:r>
    </w:p>
    <w:p w14:paraId="128FF6BB" w14:textId="77777777" w:rsidR="00020066" w:rsidRPr="001650C9" w:rsidRDefault="00020066" w:rsidP="00944D65">
      <w:pPr>
        <w:suppressAutoHyphens/>
        <w:spacing w:after="0" w:line="240" w:lineRule="auto"/>
        <w:contextualSpacing/>
        <w:rPr>
          <w:rFonts w:cstheme="minorHAnsi"/>
        </w:rPr>
      </w:pPr>
    </w:p>
    <w:p w14:paraId="222B0A14" w14:textId="2D67B5CC" w:rsidR="00B27FB0" w:rsidRPr="00054AC5" w:rsidRDefault="0058064D" w:rsidP="00054AC5">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CAB2AA8" w14:textId="7EC6C161" w:rsidR="00010B8A" w:rsidRPr="00023AE9" w:rsidRDefault="00BA15DC" w:rsidP="00023AE9">
      <w:pPr>
        <w:tabs>
          <w:tab w:val="num" w:pos="720"/>
        </w:tabs>
        <w:suppressAutoHyphens/>
        <w:spacing w:after="0" w:line="240" w:lineRule="auto"/>
        <w:ind w:left="360"/>
        <w:contextualSpacing/>
        <w:rPr>
          <w:rFonts w:eastAsia="Times New Roman" w:cstheme="minorHAnsi"/>
        </w:rPr>
      </w:pPr>
      <w:r>
        <w:rPr>
          <w:rFonts w:eastAsia="Times New Roman" w:cstheme="minorHAnsi"/>
        </w:rPr>
        <w:t xml:space="preserve">Artemis Financial company is a consulting company and provides the </w:t>
      </w:r>
      <w:r w:rsidR="0058524F">
        <w:rPr>
          <w:rFonts w:eastAsia="Times New Roman" w:cstheme="minorHAnsi"/>
        </w:rPr>
        <w:t xml:space="preserve">financial plans. Client’s company provides the saving, retirement, investments, and insurance. </w:t>
      </w:r>
      <w:r w:rsidR="00054AC5">
        <w:rPr>
          <w:rFonts w:eastAsia="Times New Roman" w:cstheme="minorHAnsi"/>
        </w:rPr>
        <w:t xml:space="preserve"> </w:t>
      </w:r>
      <w:r w:rsidR="00B93796">
        <w:rPr>
          <w:rFonts w:eastAsia="Times New Roman" w:cstheme="minorHAnsi"/>
        </w:rPr>
        <w:t>Artemis Financial company might have the external threats because there is the financial transaction over the web application and the company needs to security to protect their software from the possible external threats.</w:t>
      </w:r>
      <w:r w:rsidR="00054AC5">
        <w:rPr>
          <w:rFonts w:eastAsia="Times New Roman" w:cstheme="minorHAnsi"/>
        </w:rPr>
        <w:t xml:space="preserve"> </w:t>
      </w:r>
      <w:r w:rsidR="00BC4F07">
        <w:rPr>
          <w:rFonts w:eastAsia="Times New Roman" w:cstheme="minorHAnsi"/>
        </w:rPr>
        <w:t xml:space="preserve">Artemis Financial company wants to modernize their services and wants to use secure software for their clients. </w:t>
      </w:r>
      <w:r w:rsidR="00693A16">
        <w:rPr>
          <w:rFonts w:eastAsia="Times New Roman" w:cstheme="minorHAnsi"/>
        </w:rPr>
        <w:t xml:space="preserve">Artemis has the </w:t>
      </w:r>
      <w:r w:rsidR="00B93796">
        <w:rPr>
          <w:rFonts w:eastAsia="Times New Roman" w:cstheme="minorHAnsi"/>
        </w:rPr>
        <w:t>web-based</w:t>
      </w:r>
      <w:r w:rsidR="00693A16">
        <w:rPr>
          <w:rFonts w:eastAsia="Times New Roman" w:cstheme="minorHAnsi"/>
        </w:rPr>
        <w:t xml:space="preserve"> application to operates their transactions.</w:t>
      </w:r>
    </w:p>
    <w:p w14:paraId="0D294A1B" w14:textId="16645E0B" w:rsidR="00113667" w:rsidRPr="00023AE9" w:rsidRDefault="0058064D" w:rsidP="00944D65">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695E93A9" w14:textId="5874468A" w:rsidR="0002008A" w:rsidRDefault="00000000" w:rsidP="00850CAB">
      <w:pPr>
        <w:suppressAutoHyphens/>
        <w:spacing w:after="0" w:line="240" w:lineRule="auto"/>
        <w:ind w:left="360"/>
        <w:contextualSpacing/>
        <w:rPr>
          <w:rFonts w:eastAsia="Times New Roman" w:cstheme="minorHAnsi"/>
        </w:rPr>
      </w:pPr>
      <w:bdo w:val="ltr">
        <w:r w:rsidR="00B45F37" w:rsidRPr="00B45F37">
          <w:rPr>
            <w:rFonts w:eastAsia="Times New Roman" w:cstheme="minorHAnsi"/>
          </w:rPr>
          <w:t>Input Validation</w:t>
        </w:r>
        <w:r w:rsidR="0002008A">
          <w:rPr>
            <w:rFonts w:eastAsia="Times New Roman" w:cstheme="minorHAnsi"/>
          </w:rPr>
          <w:t>: Input validation is the important software security that test the input and block the unauthorized input for the Artemis Financial application.</w:t>
        </w:r>
        <w:r w:rsidR="00510FD7">
          <w:rPr>
            <w:rFonts w:eastAsia="Times New Roman" w:cstheme="minorHAnsi"/>
          </w:rPr>
          <w:t xml:space="preserve"> Only the valid input would be accepted through the users.</w:t>
        </w:r>
        <w:r>
          <w:t>‬</w:t>
        </w:r>
      </w:bdo>
    </w:p>
    <w:p w14:paraId="61F02CD5" w14:textId="323BEEFE" w:rsidR="00DC1CFE" w:rsidRDefault="00DA069E" w:rsidP="00850CAB">
      <w:pPr>
        <w:suppressAutoHyphens/>
        <w:spacing w:after="0" w:line="240" w:lineRule="auto"/>
        <w:ind w:left="360"/>
        <w:contextualSpacing/>
        <w:rPr>
          <w:rFonts w:eastAsia="Times New Roman" w:cstheme="minorHAnsi"/>
        </w:rPr>
      </w:pPr>
      <w:r w:rsidRPr="00DA069E">
        <w:rPr>
          <w:rFonts w:eastAsia="Times New Roman" w:cstheme="minorHAnsi"/>
        </w:rPr>
        <w:t>APIs</w:t>
      </w:r>
      <w:r>
        <w:rPr>
          <w:rFonts w:eastAsia="Times New Roman" w:cstheme="minorHAnsi"/>
        </w:rPr>
        <w:t xml:space="preserve">: </w:t>
      </w:r>
      <w:r w:rsidR="00DC1CFE">
        <w:rPr>
          <w:rFonts w:eastAsia="Times New Roman" w:cstheme="minorHAnsi"/>
        </w:rPr>
        <w:t>APIs is</w:t>
      </w:r>
      <w:r w:rsidR="00E93E11">
        <w:rPr>
          <w:rFonts w:eastAsia="Times New Roman" w:cstheme="minorHAnsi"/>
        </w:rPr>
        <w:t xml:space="preserve"> </w:t>
      </w:r>
      <w:r w:rsidR="00BF178F">
        <w:rPr>
          <w:rFonts w:eastAsia="Times New Roman" w:cstheme="minorHAnsi"/>
        </w:rPr>
        <w:t>another</w:t>
      </w:r>
      <w:r w:rsidR="00DC1CFE">
        <w:rPr>
          <w:rFonts w:eastAsia="Times New Roman" w:cstheme="minorHAnsi"/>
        </w:rPr>
        <w:t xml:space="preserve"> important software security area because it safely </w:t>
      </w:r>
      <w:r w:rsidR="00BF178F">
        <w:rPr>
          <w:rFonts w:eastAsia="Times New Roman" w:cstheme="minorHAnsi"/>
        </w:rPr>
        <w:t>delivers</w:t>
      </w:r>
      <w:r w:rsidR="00DC1CFE">
        <w:rPr>
          <w:rFonts w:eastAsia="Times New Roman" w:cstheme="minorHAnsi"/>
        </w:rPr>
        <w:t xml:space="preserve"> the request from Artemis Financials’ </w:t>
      </w:r>
      <w:r w:rsidR="00251748">
        <w:rPr>
          <w:rFonts w:eastAsia="Times New Roman" w:cstheme="minorHAnsi"/>
        </w:rPr>
        <w:t>web-based</w:t>
      </w:r>
      <w:r w:rsidR="00DC1CFE">
        <w:rPr>
          <w:rFonts w:eastAsia="Times New Roman" w:cstheme="minorHAnsi"/>
        </w:rPr>
        <w:t xml:space="preserve"> application and response from servers using the </w:t>
      </w:r>
      <w:r w:rsidR="00DC1CFE" w:rsidRPr="00DC1CFE">
        <w:rPr>
          <w:rFonts w:eastAsia="Times New Roman" w:cstheme="minorHAnsi"/>
        </w:rPr>
        <w:t>Hypertext Transfer Protoco</w:t>
      </w:r>
      <w:r w:rsidR="00DC1CFE">
        <w:rPr>
          <w:rFonts w:eastAsia="Times New Roman" w:cstheme="minorHAnsi"/>
        </w:rPr>
        <w:t>l.</w:t>
      </w:r>
    </w:p>
    <w:p w14:paraId="312CC082" w14:textId="2C545926" w:rsidR="00251748" w:rsidRDefault="00BF178F" w:rsidP="00850CAB">
      <w:pPr>
        <w:suppressAutoHyphens/>
        <w:spacing w:after="0" w:line="240" w:lineRule="auto"/>
        <w:ind w:left="360"/>
        <w:contextualSpacing/>
        <w:rPr>
          <w:rFonts w:eastAsia="Times New Roman" w:cstheme="minorHAnsi"/>
        </w:rPr>
      </w:pPr>
      <w:r w:rsidRPr="00BF178F">
        <w:rPr>
          <w:rFonts w:eastAsia="Times New Roman" w:cstheme="minorHAnsi"/>
        </w:rPr>
        <w:t>Cryptography</w:t>
      </w:r>
      <w:r>
        <w:rPr>
          <w:rFonts w:eastAsia="Times New Roman" w:cstheme="minorHAnsi"/>
        </w:rPr>
        <w:t>:</w:t>
      </w:r>
      <w:r w:rsidR="00251748">
        <w:rPr>
          <w:rFonts w:eastAsia="Times New Roman" w:cstheme="minorHAnsi"/>
        </w:rPr>
        <w:t xml:space="preserve"> Cryptography is important for Artemis Financial to keep the user information secure and through the cryptography, it converts the readable data into unreadable data.</w:t>
      </w:r>
    </w:p>
    <w:p w14:paraId="726CADF7" w14:textId="722E2851" w:rsidR="00DA069E" w:rsidRDefault="00960AD9" w:rsidP="00850CAB">
      <w:pPr>
        <w:suppressAutoHyphens/>
        <w:spacing w:after="0" w:line="240" w:lineRule="auto"/>
        <w:ind w:left="360"/>
        <w:contextualSpacing/>
        <w:rPr>
          <w:rFonts w:eastAsia="Times New Roman" w:cstheme="minorHAnsi"/>
        </w:rPr>
      </w:pPr>
      <w:r>
        <w:rPr>
          <w:rFonts w:eastAsia="Times New Roman" w:cstheme="minorHAnsi"/>
        </w:rPr>
        <w:t xml:space="preserve">Client/Server: </w:t>
      </w:r>
      <w:r w:rsidR="000965E6">
        <w:rPr>
          <w:rFonts w:eastAsia="Times New Roman" w:cstheme="minorHAnsi"/>
        </w:rPr>
        <w:t xml:space="preserve">Client/Server is an important area of the software security for Artemis Financial web-based application because it </w:t>
      </w:r>
      <w:r w:rsidR="009648C1">
        <w:rPr>
          <w:rFonts w:eastAsia="Times New Roman" w:cstheme="minorHAnsi"/>
        </w:rPr>
        <w:t>secures</w:t>
      </w:r>
      <w:r w:rsidR="000965E6">
        <w:rPr>
          <w:rFonts w:eastAsia="Times New Roman" w:cstheme="minorHAnsi"/>
        </w:rPr>
        <w:t xml:space="preserve"> the data transfer from the server and protect do safe deliver.</w:t>
      </w:r>
    </w:p>
    <w:p w14:paraId="0C81C9AE" w14:textId="448BEE7D" w:rsidR="00DA069E" w:rsidRDefault="009648C1" w:rsidP="00850CAB">
      <w:pPr>
        <w:suppressAutoHyphens/>
        <w:spacing w:after="0" w:line="240" w:lineRule="auto"/>
        <w:ind w:left="360"/>
        <w:contextualSpacing/>
        <w:rPr>
          <w:rFonts w:eastAsia="Times New Roman" w:cstheme="minorHAnsi"/>
        </w:rPr>
      </w:pPr>
      <w:r w:rsidRPr="009648C1">
        <w:rPr>
          <w:rFonts w:eastAsia="Times New Roman" w:cstheme="minorHAnsi"/>
        </w:rPr>
        <w:t>Code Error</w:t>
      </w:r>
      <w:r>
        <w:rPr>
          <w:rFonts w:eastAsia="Times New Roman" w:cstheme="minorHAnsi"/>
        </w:rPr>
        <w:t>: There might have several code errors during the software development and updates. To protect from the Artemis Financials’ web application code error should be minimized so that it protects from the external threats as well as increase the reliabilities of the software</w:t>
      </w:r>
      <w:r w:rsidR="00B11FC3">
        <w:rPr>
          <w:rFonts w:eastAsia="Times New Roman" w:cstheme="minorHAnsi"/>
        </w:rPr>
        <w:t>.</w:t>
      </w:r>
    </w:p>
    <w:p w14:paraId="12CA7A43" w14:textId="2AA82002" w:rsidR="00AC0FBF" w:rsidRDefault="00000000" w:rsidP="00850CAB">
      <w:pPr>
        <w:suppressAutoHyphens/>
        <w:spacing w:after="0" w:line="240" w:lineRule="auto"/>
        <w:ind w:left="360"/>
        <w:contextualSpacing/>
        <w:rPr>
          <w:rFonts w:eastAsia="Times New Roman" w:cstheme="minorHAnsi"/>
        </w:rPr>
      </w:pPr>
      <w:bdo w:val="ltr">
        <w:r w:rsidR="00B45F37" w:rsidRPr="00B45F37">
          <w:rPr>
            <w:rFonts w:eastAsia="Times New Roman" w:cstheme="minorHAnsi"/>
          </w:rPr>
          <w:t>Code Quality</w:t>
        </w:r>
        <w:r w:rsidR="002E25B9">
          <w:rPr>
            <w:rFonts w:eastAsia="Times New Roman" w:cstheme="minorHAnsi"/>
          </w:rPr>
          <w:t xml:space="preserve">: </w:t>
        </w:r>
        <w:r w:rsidR="00AC0FBF">
          <w:rPr>
            <w:rFonts w:eastAsia="Times New Roman" w:cstheme="minorHAnsi"/>
          </w:rPr>
          <w:t>Code Quality ensures the protection of the user information of Artemis Financial as well as it insures the control over the unauthorized access.</w:t>
        </w:r>
        <w:r>
          <w:t>‬</w:t>
        </w:r>
      </w:bdo>
    </w:p>
    <w:p w14:paraId="0EE0B915" w14:textId="1061A55A" w:rsidR="005E5755" w:rsidRDefault="00CC6FDD" w:rsidP="00850CAB">
      <w:pPr>
        <w:suppressAutoHyphens/>
        <w:spacing w:after="0" w:line="240" w:lineRule="auto"/>
        <w:ind w:left="360"/>
        <w:contextualSpacing/>
        <w:rPr>
          <w:rFonts w:eastAsia="Times New Roman" w:cstheme="minorHAnsi"/>
        </w:rPr>
      </w:pPr>
      <w:r>
        <w:rPr>
          <w:rFonts w:eastAsia="Times New Roman" w:cstheme="minorHAnsi"/>
        </w:rPr>
        <w:t xml:space="preserve">Encapsulation: </w:t>
      </w:r>
      <w:r w:rsidR="0098475F">
        <w:rPr>
          <w:rFonts w:eastAsia="Times New Roman" w:cstheme="minorHAnsi"/>
        </w:rPr>
        <w:t xml:space="preserve">To protect from the direct access, encapsulation ensures Artemis Financials’ application unauthorized </w:t>
      </w:r>
      <w:r w:rsidR="00A04FD0">
        <w:rPr>
          <w:rFonts w:eastAsia="Times New Roman" w:cstheme="minorHAnsi"/>
        </w:rPr>
        <w:t>access,</w:t>
      </w:r>
      <w:r w:rsidR="00943AC0">
        <w:rPr>
          <w:rFonts w:eastAsia="Times New Roman" w:cstheme="minorHAnsi"/>
        </w:rPr>
        <w:t xml:space="preserve"> and it is very important to deny the </w:t>
      </w:r>
      <w:r w:rsidR="00A04FD0">
        <w:rPr>
          <w:rFonts w:eastAsia="Times New Roman" w:cstheme="minorHAnsi"/>
        </w:rPr>
        <w:t>third-party</w:t>
      </w:r>
      <w:r w:rsidR="00943AC0">
        <w:rPr>
          <w:rFonts w:eastAsia="Times New Roman" w:cstheme="minorHAnsi"/>
        </w:rPr>
        <w:t xml:space="preserve"> access to the application.</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1802E3BD" w:rsidR="00113667" w:rsidRDefault="00A04FD0" w:rsidP="00C34C82">
      <w:pPr>
        <w:suppressAutoHyphens/>
        <w:spacing w:after="0" w:line="240" w:lineRule="auto"/>
        <w:ind w:left="360"/>
        <w:contextualSpacing/>
        <w:rPr>
          <w:rFonts w:eastAsia="Times New Roman" w:cstheme="minorHAnsi"/>
        </w:rPr>
      </w:pPr>
      <w:r>
        <w:rPr>
          <w:rFonts w:eastAsia="Times New Roman" w:cstheme="minorHAnsi"/>
        </w:rPr>
        <w:t xml:space="preserve">According to the vulnerabilities assessment of the Artemis Financials’ report indicated that there </w:t>
      </w:r>
      <w:proofErr w:type="gramStart"/>
      <w:r>
        <w:rPr>
          <w:rFonts w:eastAsia="Times New Roman" w:cstheme="minorHAnsi"/>
        </w:rPr>
        <w:t>is</w:t>
      </w:r>
      <w:proofErr w:type="gramEnd"/>
      <w:r>
        <w:rPr>
          <w:rFonts w:eastAsia="Times New Roman" w:cstheme="minorHAnsi"/>
        </w:rPr>
        <w:t xml:space="preserve"> the vulnerabilities in validation because there is low base score and improper validation where the attacker may attack software through input validation.</w:t>
      </w:r>
      <w:r w:rsidR="00DD71E4">
        <w:rPr>
          <w:rFonts w:eastAsia="Times New Roman" w:cstheme="minorHAnsi"/>
        </w:rPr>
        <w:t xml:space="preserve"> Another issue of the vulnerability cryptography based on the report. There is information exposure an </w:t>
      </w:r>
      <w:r w:rsidR="0006374A">
        <w:rPr>
          <w:rFonts w:eastAsia="Times New Roman" w:cstheme="minorHAnsi"/>
        </w:rPr>
        <w:t>android user</w:t>
      </w:r>
      <w:r w:rsidR="00DD71E4">
        <w:rPr>
          <w:rFonts w:eastAsia="Times New Roman" w:cstheme="minorHAnsi"/>
        </w:rPr>
        <w:t xml:space="preserve"> where attackers may obtain sensitive information.</w:t>
      </w: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643B0B74" w14:textId="4C5DEEA4" w:rsidR="00AD398D" w:rsidRPr="00AD398D" w:rsidRDefault="00DC746C" w:rsidP="00C34C82">
      <w:pPr>
        <w:suppressAutoHyphens/>
        <w:spacing w:after="0" w:line="240" w:lineRule="auto"/>
        <w:ind w:left="360"/>
        <w:contextualSpacing/>
        <w:rPr>
          <w:rFonts w:eastAsia="Times New Roman" w:cstheme="minorHAnsi"/>
        </w:rPr>
      </w:pPr>
      <w:r>
        <w:rPr>
          <w:rFonts w:eastAsia="Times New Roman" w:cstheme="minorHAnsi"/>
        </w:rPr>
        <w:t xml:space="preserve">Information Exposure where base score is low (3.3) where the code is </w:t>
      </w:r>
      <w:r w:rsidRPr="00B46E1C">
        <w:rPr>
          <w:rFonts w:eastAsia="Times New Roman" w:cstheme="minorHAnsi"/>
          <w:b/>
          <w:bCs/>
        </w:rPr>
        <w:t>CVE-2015-6644</w:t>
      </w:r>
      <w:r w:rsidRPr="00B46E1C">
        <w:rPr>
          <w:rFonts w:eastAsia="Times New Roman" w:cstheme="minorHAnsi"/>
        </w:rPr>
        <w:t> (OSSINDEX</w:t>
      </w:r>
      <w:r>
        <w:rPr>
          <w:rFonts w:eastAsia="Times New Roman" w:cstheme="minorHAnsi"/>
        </w:rPr>
        <w:t>.</w:t>
      </w:r>
      <w:r w:rsidR="00B46E1C">
        <w:rPr>
          <w:rFonts w:eastAsia="Times New Roman" w:cstheme="minorHAnsi"/>
        </w:rPr>
        <w:t xml:space="preserve"> There is a </w:t>
      </w:r>
      <w:r w:rsidR="00B46E1C" w:rsidRPr="00B46E1C">
        <w:rPr>
          <w:rFonts w:eastAsia="Times New Roman" w:cstheme="minorHAnsi"/>
        </w:rPr>
        <w:t>CWE-320 Key Management Errors</w:t>
      </w:r>
      <w:r w:rsidR="00B46E1C">
        <w:rPr>
          <w:rFonts w:eastAsia="Times New Roman" w:cstheme="minorHAnsi"/>
        </w:rPr>
        <w:t xml:space="preserve"> where the CVSSv3 base score is 3.7 that is the vulnerability where the third party can reveal the details of the users.</w:t>
      </w:r>
      <w:r w:rsidR="0089239B">
        <w:rPr>
          <w:rFonts w:eastAsia="Times New Roman" w:cstheme="minorHAnsi"/>
        </w:rPr>
        <w:t xml:space="preserve"> There is </w:t>
      </w:r>
      <w:r w:rsidR="0089239B" w:rsidRPr="0089239B">
        <w:rPr>
          <w:rFonts w:eastAsia="Times New Roman" w:cstheme="minorHAnsi"/>
        </w:rPr>
        <w:t>CWE-354 Improper Validation of Integrity Check Value</w:t>
      </w:r>
      <w:r w:rsidR="0089239B">
        <w:rPr>
          <w:rFonts w:eastAsia="Times New Roman" w:cstheme="minorHAnsi"/>
        </w:rPr>
        <w:t xml:space="preserve"> where base score is 3.6 and 4.4 where the attackers are allowed through the input </w:t>
      </w:r>
      <w:r w:rsidR="001C5A25">
        <w:rPr>
          <w:rFonts w:eastAsia="Times New Roman" w:cstheme="minorHAnsi"/>
        </w:rPr>
        <w:t>validation</w:t>
      </w:r>
      <w:r w:rsidR="0089239B">
        <w:rPr>
          <w:rFonts w:eastAsia="Times New Roman" w:cstheme="minorHAnsi"/>
        </w:rPr>
        <w:t>.</w:t>
      </w:r>
    </w:p>
    <w:p w14:paraId="4EC5AC93" w14:textId="6D265B63" w:rsidR="00485402"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738CD25B" w14:textId="356AE98D" w:rsidR="001E29E8" w:rsidRPr="001E29E8" w:rsidRDefault="001E29E8" w:rsidP="00C34C82">
      <w:pPr>
        <w:ind w:left="360"/>
      </w:pPr>
      <w:r>
        <w:t>Based on the manual review of the testing report the vulnerabilities should be fixed to protect the data from the attackers. Validation should more accurate, to keep secure user’s information, cryptography should be strong so that the readable data converts into the unreadable.</w:t>
      </w:r>
      <w:r w:rsidR="00B7069C">
        <w:t xml:space="preserve"> For the android user attacker may have the higher access information so the android issued should be fixed.</w:t>
      </w:r>
    </w:p>
    <w:sectPr w:rsidR="001E29E8" w:rsidRPr="001E29E8"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F363" w14:textId="77777777" w:rsidR="00120177" w:rsidRDefault="00120177" w:rsidP="002F3F84">
      <w:r>
        <w:separator/>
      </w:r>
    </w:p>
  </w:endnote>
  <w:endnote w:type="continuationSeparator" w:id="0">
    <w:p w14:paraId="3AC7FD20" w14:textId="77777777" w:rsidR="00120177" w:rsidRDefault="00120177" w:rsidP="002F3F84">
      <w:r>
        <w:continuationSeparator/>
      </w:r>
    </w:p>
  </w:endnote>
  <w:endnote w:type="continuationNotice" w:id="1">
    <w:p w14:paraId="2007CF11" w14:textId="77777777" w:rsidR="00120177" w:rsidRDefault="001201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9149" w14:textId="77777777" w:rsidR="00120177" w:rsidRDefault="00120177" w:rsidP="002F3F84">
      <w:r>
        <w:separator/>
      </w:r>
    </w:p>
  </w:footnote>
  <w:footnote w:type="continuationSeparator" w:id="0">
    <w:p w14:paraId="499FE3C2" w14:textId="77777777" w:rsidR="00120177" w:rsidRDefault="00120177" w:rsidP="002F3F84">
      <w:r>
        <w:continuationSeparator/>
      </w:r>
    </w:p>
  </w:footnote>
  <w:footnote w:type="continuationNotice" w:id="1">
    <w:p w14:paraId="69538265" w14:textId="77777777" w:rsidR="00120177" w:rsidRDefault="001201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B79B5"/>
    <w:multiLevelType w:val="multilevel"/>
    <w:tmpl w:val="ED86C2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9B7E28"/>
    <w:multiLevelType w:val="multilevel"/>
    <w:tmpl w:val="2C32E5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9707787">
    <w:abstractNumId w:val="16"/>
  </w:num>
  <w:num w:numId="2" w16cid:durableId="338117734">
    <w:abstractNumId w:val="1"/>
  </w:num>
  <w:num w:numId="3" w16cid:durableId="806506682">
    <w:abstractNumId w:val="5"/>
  </w:num>
  <w:num w:numId="4" w16cid:durableId="1792439119">
    <w:abstractNumId w:val="12"/>
  </w:num>
  <w:num w:numId="5" w16cid:durableId="1137801559">
    <w:abstractNumId w:val="11"/>
  </w:num>
  <w:num w:numId="6" w16cid:durableId="815268856">
    <w:abstractNumId w:val="10"/>
  </w:num>
  <w:num w:numId="7" w16cid:durableId="1940523577">
    <w:abstractNumId w:val="6"/>
  </w:num>
  <w:num w:numId="8" w16cid:durableId="890262889">
    <w:abstractNumId w:val="14"/>
  </w:num>
  <w:num w:numId="9" w16cid:durableId="1075980786">
    <w:abstractNumId w:val="13"/>
    <w:lvlOverride w:ilvl="0">
      <w:lvl w:ilvl="0">
        <w:numFmt w:val="lowerLetter"/>
        <w:lvlText w:val="%1."/>
        <w:lvlJc w:val="left"/>
      </w:lvl>
    </w:lvlOverride>
  </w:num>
  <w:num w:numId="10" w16cid:durableId="1573083894">
    <w:abstractNumId w:val="7"/>
  </w:num>
  <w:num w:numId="11" w16cid:durableId="2139375120">
    <w:abstractNumId w:val="2"/>
    <w:lvlOverride w:ilvl="0">
      <w:lvl w:ilvl="0">
        <w:numFmt w:val="lowerLetter"/>
        <w:lvlText w:val="%1."/>
        <w:lvlJc w:val="left"/>
      </w:lvl>
    </w:lvlOverride>
  </w:num>
  <w:num w:numId="12" w16cid:durableId="703018326">
    <w:abstractNumId w:val="0"/>
  </w:num>
  <w:num w:numId="13" w16cid:durableId="1382944605">
    <w:abstractNumId w:val="15"/>
  </w:num>
  <w:num w:numId="14" w16cid:durableId="2004815665">
    <w:abstractNumId w:val="9"/>
  </w:num>
  <w:num w:numId="15" w16cid:durableId="153105595">
    <w:abstractNumId w:val="4"/>
  </w:num>
  <w:num w:numId="16" w16cid:durableId="526068850">
    <w:abstractNumId w:val="17"/>
  </w:num>
  <w:num w:numId="17" w16cid:durableId="1100178215">
    <w:abstractNumId w:val="18"/>
  </w:num>
  <w:num w:numId="18" w16cid:durableId="1234198522">
    <w:abstractNumId w:val="8"/>
  </w:num>
  <w:num w:numId="19" w16cid:durableId="2102026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008A"/>
    <w:rsid w:val="00023AE9"/>
    <w:rsid w:val="00025C05"/>
    <w:rsid w:val="0003798F"/>
    <w:rsid w:val="00052476"/>
    <w:rsid w:val="00054AC5"/>
    <w:rsid w:val="0006374A"/>
    <w:rsid w:val="000965E6"/>
    <w:rsid w:val="000D2A1B"/>
    <w:rsid w:val="000D4B1E"/>
    <w:rsid w:val="00113667"/>
    <w:rsid w:val="00120177"/>
    <w:rsid w:val="001240EF"/>
    <w:rsid w:val="001650C9"/>
    <w:rsid w:val="00187548"/>
    <w:rsid w:val="001A381D"/>
    <w:rsid w:val="001C55A7"/>
    <w:rsid w:val="001C5A25"/>
    <w:rsid w:val="001E29E8"/>
    <w:rsid w:val="001E5399"/>
    <w:rsid w:val="002079DF"/>
    <w:rsid w:val="00225BE2"/>
    <w:rsid w:val="00226919"/>
    <w:rsid w:val="00234FC3"/>
    <w:rsid w:val="00250101"/>
    <w:rsid w:val="00251748"/>
    <w:rsid w:val="00262D50"/>
    <w:rsid w:val="00266758"/>
    <w:rsid w:val="00271E26"/>
    <w:rsid w:val="002778D5"/>
    <w:rsid w:val="00281DF1"/>
    <w:rsid w:val="00283B7F"/>
    <w:rsid w:val="002B1BE5"/>
    <w:rsid w:val="002D79BF"/>
    <w:rsid w:val="002DA730"/>
    <w:rsid w:val="002E25B9"/>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67665"/>
    <w:rsid w:val="004802CA"/>
    <w:rsid w:val="0048377F"/>
    <w:rsid w:val="00485402"/>
    <w:rsid w:val="004D2055"/>
    <w:rsid w:val="004D476B"/>
    <w:rsid w:val="00510FD7"/>
    <w:rsid w:val="00522199"/>
    <w:rsid w:val="00523478"/>
    <w:rsid w:val="00531FBF"/>
    <w:rsid w:val="00532A24"/>
    <w:rsid w:val="00544AC4"/>
    <w:rsid w:val="005479D5"/>
    <w:rsid w:val="0058064D"/>
    <w:rsid w:val="0058326F"/>
    <w:rsid w:val="0058524F"/>
    <w:rsid w:val="0058528C"/>
    <w:rsid w:val="005A0DB2"/>
    <w:rsid w:val="005A6070"/>
    <w:rsid w:val="005A7C7F"/>
    <w:rsid w:val="005C593C"/>
    <w:rsid w:val="005D7C0F"/>
    <w:rsid w:val="005E5755"/>
    <w:rsid w:val="005F574E"/>
    <w:rsid w:val="00633225"/>
    <w:rsid w:val="00693A16"/>
    <w:rsid w:val="006955A1"/>
    <w:rsid w:val="006A2640"/>
    <w:rsid w:val="006B66FE"/>
    <w:rsid w:val="006C197D"/>
    <w:rsid w:val="006C3269"/>
    <w:rsid w:val="006F2F77"/>
    <w:rsid w:val="00701A84"/>
    <w:rsid w:val="007033DB"/>
    <w:rsid w:val="00706108"/>
    <w:rsid w:val="007415E6"/>
    <w:rsid w:val="00742B3F"/>
    <w:rsid w:val="00760100"/>
    <w:rsid w:val="007617B2"/>
    <w:rsid w:val="00761B04"/>
    <w:rsid w:val="00776757"/>
    <w:rsid w:val="00811600"/>
    <w:rsid w:val="00812410"/>
    <w:rsid w:val="00841BCB"/>
    <w:rsid w:val="00847593"/>
    <w:rsid w:val="00850CAB"/>
    <w:rsid w:val="00861EC1"/>
    <w:rsid w:val="00867E78"/>
    <w:rsid w:val="0089239B"/>
    <w:rsid w:val="008C1372"/>
    <w:rsid w:val="008E7E10"/>
    <w:rsid w:val="008F26B4"/>
    <w:rsid w:val="0090104E"/>
    <w:rsid w:val="00921C2E"/>
    <w:rsid w:val="00940B1A"/>
    <w:rsid w:val="00943AC0"/>
    <w:rsid w:val="00944D65"/>
    <w:rsid w:val="00960AD9"/>
    <w:rsid w:val="009630CB"/>
    <w:rsid w:val="009648C1"/>
    <w:rsid w:val="00966538"/>
    <w:rsid w:val="009714E8"/>
    <w:rsid w:val="00974AE3"/>
    <w:rsid w:val="009774F3"/>
    <w:rsid w:val="0098475F"/>
    <w:rsid w:val="009B0AA5"/>
    <w:rsid w:val="009B1496"/>
    <w:rsid w:val="009C11B9"/>
    <w:rsid w:val="009C6202"/>
    <w:rsid w:val="00A04FD0"/>
    <w:rsid w:val="00A12BCB"/>
    <w:rsid w:val="00A45B2C"/>
    <w:rsid w:val="00A472D7"/>
    <w:rsid w:val="00A5354D"/>
    <w:rsid w:val="00A57A92"/>
    <w:rsid w:val="00A71C4B"/>
    <w:rsid w:val="00A728D4"/>
    <w:rsid w:val="00A9068B"/>
    <w:rsid w:val="00A96847"/>
    <w:rsid w:val="00AC0FBF"/>
    <w:rsid w:val="00AC446C"/>
    <w:rsid w:val="00AD398D"/>
    <w:rsid w:val="00AE5B33"/>
    <w:rsid w:val="00AF1198"/>
    <w:rsid w:val="00AF4C03"/>
    <w:rsid w:val="00B03C25"/>
    <w:rsid w:val="00B11FC3"/>
    <w:rsid w:val="00B149F9"/>
    <w:rsid w:val="00B1598A"/>
    <w:rsid w:val="00B1648E"/>
    <w:rsid w:val="00B20F52"/>
    <w:rsid w:val="00B27FB0"/>
    <w:rsid w:val="00B31D4B"/>
    <w:rsid w:val="00B35185"/>
    <w:rsid w:val="00B45F37"/>
    <w:rsid w:val="00B46BAB"/>
    <w:rsid w:val="00B46E1C"/>
    <w:rsid w:val="00B50C83"/>
    <w:rsid w:val="00B66A6E"/>
    <w:rsid w:val="00B7069C"/>
    <w:rsid w:val="00B70EF1"/>
    <w:rsid w:val="00B76BA7"/>
    <w:rsid w:val="00B93796"/>
    <w:rsid w:val="00BA15DC"/>
    <w:rsid w:val="00BB1033"/>
    <w:rsid w:val="00BC4F07"/>
    <w:rsid w:val="00BD4019"/>
    <w:rsid w:val="00BF178F"/>
    <w:rsid w:val="00BF2E4C"/>
    <w:rsid w:val="00C06A29"/>
    <w:rsid w:val="00C34C82"/>
    <w:rsid w:val="00C41B36"/>
    <w:rsid w:val="00C56FC2"/>
    <w:rsid w:val="00C8056A"/>
    <w:rsid w:val="00C94751"/>
    <w:rsid w:val="00CB16D1"/>
    <w:rsid w:val="00CB2008"/>
    <w:rsid w:val="00CC1FCB"/>
    <w:rsid w:val="00CC6FDD"/>
    <w:rsid w:val="00CD774B"/>
    <w:rsid w:val="00CE44E9"/>
    <w:rsid w:val="00CF0E92"/>
    <w:rsid w:val="00D000D3"/>
    <w:rsid w:val="00D03681"/>
    <w:rsid w:val="00D11EFC"/>
    <w:rsid w:val="00D247D6"/>
    <w:rsid w:val="00D27FB4"/>
    <w:rsid w:val="00D8455A"/>
    <w:rsid w:val="00DA069E"/>
    <w:rsid w:val="00DB63D9"/>
    <w:rsid w:val="00DC1CFE"/>
    <w:rsid w:val="00DC2970"/>
    <w:rsid w:val="00DC746C"/>
    <w:rsid w:val="00DD3256"/>
    <w:rsid w:val="00DD71E4"/>
    <w:rsid w:val="00E02BD0"/>
    <w:rsid w:val="00E2188F"/>
    <w:rsid w:val="00E2280C"/>
    <w:rsid w:val="00E66FC0"/>
    <w:rsid w:val="00E93E11"/>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8F"/>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2997">
      <w:bodyDiv w:val="1"/>
      <w:marLeft w:val="0"/>
      <w:marRight w:val="0"/>
      <w:marTop w:val="0"/>
      <w:marBottom w:val="0"/>
      <w:divBdr>
        <w:top w:val="none" w:sz="0" w:space="0" w:color="auto"/>
        <w:left w:val="none" w:sz="0" w:space="0" w:color="auto"/>
        <w:bottom w:val="none" w:sz="0" w:space="0" w:color="auto"/>
        <w:right w:val="none" w:sz="0" w:space="0" w:color="auto"/>
      </w:divBdr>
    </w:div>
    <w:div w:id="422994536">
      <w:bodyDiv w:val="1"/>
      <w:marLeft w:val="0"/>
      <w:marRight w:val="0"/>
      <w:marTop w:val="0"/>
      <w:marBottom w:val="0"/>
      <w:divBdr>
        <w:top w:val="none" w:sz="0" w:space="0" w:color="auto"/>
        <w:left w:val="none" w:sz="0" w:space="0" w:color="auto"/>
        <w:bottom w:val="none" w:sz="0" w:space="0" w:color="auto"/>
        <w:right w:val="none" w:sz="0" w:space="0" w:color="auto"/>
      </w:divBdr>
      <w:divsChild>
        <w:div w:id="212622918">
          <w:marLeft w:val="0"/>
          <w:marRight w:val="0"/>
          <w:marTop w:val="0"/>
          <w:marBottom w:val="0"/>
          <w:divBdr>
            <w:top w:val="none" w:sz="0" w:space="0" w:color="auto"/>
            <w:left w:val="none" w:sz="0" w:space="0" w:color="auto"/>
            <w:bottom w:val="none" w:sz="0" w:space="0" w:color="auto"/>
            <w:right w:val="none" w:sz="0" w:space="0" w:color="auto"/>
          </w:divBdr>
        </w:div>
        <w:div w:id="943656252">
          <w:marLeft w:val="0"/>
          <w:marRight w:val="0"/>
          <w:marTop w:val="0"/>
          <w:marBottom w:val="0"/>
          <w:divBdr>
            <w:top w:val="none" w:sz="0" w:space="0" w:color="auto"/>
            <w:left w:val="none" w:sz="0" w:space="0" w:color="auto"/>
            <w:bottom w:val="none" w:sz="0" w:space="0" w:color="auto"/>
            <w:right w:val="none" w:sz="0" w:space="0" w:color="auto"/>
          </w:divBdr>
        </w:div>
        <w:div w:id="1256284920">
          <w:marLeft w:val="0"/>
          <w:marRight w:val="0"/>
          <w:marTop w:val="0"/>
          <w:marBottom w:val="0"/>
          <w:divBdr>
            <w:top w:val="none" w:sz="0" w:space="0" w:color="auto"/>
            <w:left w:val="none" w:sz="0" w:space="0" w:color="auto"/>
            <w:bottom w:val="none" w:sz="0" w:space="0" w:color="auto"/>
            <w:right w:val="none" w:sz="0" w:space="0" w:color="auto"/>
          </w:divBdr>
        </w:div>
        <w:div w:id="1490561116">
          <w:marLeft w:val="0"/>
          <w:marRight w:val="0"/>
          <w:marTop w:val="0"/>
          <w:marBottom w:val="0"/>
          <w:divBdr>
            <w:top w:val="none" w:sz="0" w:space="0" w:color="auto"/>
            <w:left w:val="none" w:sz="0" w:space="0" w:color="auto"/>
            <w:bottom w:val="none" w:sz="0" w:space="0" w:color="auto"/>
            <w:right w:val="none" w:sz="0" w:space="0" w:color="auto"/>
          </w:divBdr>
        </w:div>
        <w:div w:id="1852643231">
          <w:marLeft w:val="0"/>
          <w:marRight w:val="0"/>
          <w:marTop w:val="0"/>
          <w:marBottom w:val="0"/>
          <w:divBdr>
            <w:top w:val="none" w:sz="0" w:space="0" w:color="auto"/>
            <w:left w:val="none" w:sz="0" w:space="0" w:color="auto"/>
            <w:bottom w:val="none" w:sz="0" w:space="0" w:color="auto"/>
            <w:right w:val="none" w:sz="0" w:space="0" w:color="auto"/>
          </w:divBdr>
        </w:div>
        <w:div w:id="1262034472">
          <w:marLeft w:val="0"/>
          <w:marRight w:val="0"/>
          <w:marTop w:val="0"/>
          <w:marBottom w:val="0"/>
          <w:divBdr>
            <w:top w:val="none" w:sz="0" w:space="0" w:color="auto"/>
            <w:left w:val="none" w:sz="0" w:space="0" w:color="auto"/>
            <w:bottom w:val="none" w:sz="0" w:space="0" w:color="auto"/>
            <w:right w:val="none" w:sz="0" w:space="0" w:color="auto"/>
          </w:divBdr>
        </w:div>
        <w:div w:id="119226423">
          <w:marLeft w:val="0"/>
          <w:marRight w:val="0"/>
          <w:marTop w:val="0"/>
          <w:marBottom w:val="0"/>
          <w:divBdr>
            <w:top w:val="none" w:sz="0" w:space="0" w:color="auto"/>
            <w:left w:val="none" w:sz="0" w:space="0" w:color="auto"/>
            <w:bottom w:val="none" w:sz="0" w:space="0" w:color="auto"/>
            <w:right w:val="none" w:sz="0" w:space="0" w:color="auto"/>
          </w:divBdr>
        </w:div>
        <w:div w:id="226886773">
          <w:marLeft w:val="0"/>
          <w:marRight w:val="0"/>
          <w:marTop w:val="0"/>
          <w:marBottom w:val="0"/>
          <w:divBdr>
            <w:top w:val="none" w:sz="0" w:space="0" w:color="auto"/>
            <w:left w:val="none" w:sz="0" w:space="0" w:color="auto"/>
            <w:bottom w:val="none" w:sz="0" w:space="0" w:color="auto"/>
            <w:right w:val="none" w:sz="0" w:space="0" w:color="auto"/>
          </w:divBdr>
        </w:div>
        <w:div w:id="329262195">
          <w:marLeft w:val="0"/>
          <w:marRight w:val="0"/>
          <w:marTop w:val="0"/>
          <w:marBottom w:val="0"/>
          <w:divBdr>
            <w:top w:val="none" w:sz="0" w:space="0" w:color="auto"/>
            <w:left w:val="none" w:sz="0" w:space="0" w:color="auto"/>
            <w:bottom w:val="none" w:sz="0" w:space="0" w:color="auto"/>
            <w:right w:val="none" w:sz="0" w:space="0" w:color="auto"/>
          </w:divBdr>
        </w:div>
        <w:div w:id="1568418811">
          <w:marLeft w:val="0"/>
          <w:marRight w:val="0"/>
          <w:marTop w:val="0"/>
          <w:marBottom w:val="0"/>
          <w:divBdr>
            <w:top w:val="none" w:sz="0" w:space="0" w:color="auto"/>
            <w:left w:val="none" w:sz="0" w:space="0" w:color="auto"/>
            <w:bottom w:val="none" w:sz="0" w:space="0" w:color="auto"/>
            <w:right w:val="none" w:sz="0" w:space="0" w:color="auto"/>
          </w:divBdr>
        </w:div>
        <w:div w:id="1189105784">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061395">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88304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2348149">
      <w:bodyDiv w:val="1"/>
      <w:marLeft w:val="0"/>
      <w:marRight w:val="0"/>
      <w:marTop w:val="0"/>
      <w:marBottom w:val="0"/>
      <w:divBdr>
        <w:top w:val="none" w:sz="0" w:space="0" w:color="auto"/>
        <w:left w:val="none" w:sz="0" w:space="0" w:color="auto"/>
        <w:bottom w:val="none" w:sz="0" w:space="0" w:color="auto"/>
        <w:right w:val="none" w:sz="0" w:space="0" w:color="auto"/>
      </w:divBdr>
      <w:divsChild>
        <w:div w:id="779951429">
          <w:marLeft w:val="0"/>
          <w:marRight w:val="0"/>
          <w:marTop w:val="0"/>
          <w:marBottom w:val="0"/>
          <w:divBdr>
            <w:top w:val="none" w:sz="0" w:space="0" w:color="auto"/>
            <w:left w:val="none" w:sz="0" w:space="0" w:color="auto"/>
            <w:bottom w:val="none" w:sz="0" w:space="0" w:color="auto"/>
            <w:right w:val="none" w:sz="0" w:space="0" w:color="auto"/>
          </w:divBdr>
        </w:div>
        <w:div w:id="1783183911">
          <w:marLeft w:val="0"/>
          <w:marRight w:val="0"/>
          <w:marTop w:val="0"/>
          <w:marBottom w:val="0"/>
          <w:divBdr>
            <w:top w:val="none" w:sz="0" w:space="0" w:color="auto"/>
            <w:left w:val="none" w:sz="0" w:space="0" w:color="auto"/>
            <w:bottom w:val="none" w:sz="0" w:space="0" w:color="auto"/>
            <w:right w:val="none" w:sz="0" w:space="0" w:color="auto"/>
          </w:divBdr>
        </w:div>
        <w:div w:id="277955864">
          <w:marLeft w:val="0"/>
          <w:marRight w:val="0"/>
          <w:marTop w:val="0"/>
          <w:marBottom w:val="0"/>
          <w:divBdr>
            <w:top w:val="none" w:sz="0" w:space="0" w:color="auto"/>
            <w:left w:val="none" w:sz="0" w:space="0" w:color="auto"/>
            <w:bottom w:val="none" w:sz="0" w:space="0" w:color="auto"/>
            <w:right w:val="none" w:sz="0" w:space="0" w:color="auto"/>
          </w:divBdr>
        </w:div>
        <w:div w:id="1353343390">
          <w:marLeft w:val="0"/>
          <w:marRight w:val="0"/>
          <w:marTop w:val="0"/>
          <w:marBottom w:val="0"/>
          <w:divBdr>
            <w:top w:val="none" w:sz="0" w:space="0" w:color="auto"/>
            <w:left w:val="none" w:sz="0" w:space="0" w:color="auto"/>
            <w:bottom w:val="none" w:sz="0" w:space="0" w:color="auto"/>
            <w:right w:val="none" w:sz="0" w:space="0" w:color="auto"/>
          </w:divBdr>
        </w:div>
        <w:div w:id="153380555">
          <w:marLeft w:val="0"/>
          <w:marRight w:val="0"/>
          <w:marTop w:val="0"/>
          <w:marBottom w:val="0"/>
          <w:divBdr>
            <w:top w:val="none" w:sz="0" w:space="0" w:color="auto"/>
            <w:left w:val="none" w:sz="0" w:space="0" w:color="auto"/>
            <w:bottom w:val="none" w:sz="0" w:space="0" w:color="auto"/>
            <w:right w:val="none" w:sz="0" w:space="0" w:color="auto"/>
          </w:divBdr>
        </w:div>
        <w:div w:id="772165185">
          <w:marLeft w:val="0"/>
          <w:marRight w:val="0"/>
          <w:marTop w:val="0"/>
          <w:marBottom w:val="0"/>
          <w:divBdr>
            <w:top w:val="none" w:sz="0" w:space="0" w:color="auto"/>
            <w:left w:val="none" w:sz="0" w:space="0" w:color="auto"/>
            <w:bottom w:val="none" w:sz="0" w:space="0" w:color="auto"/>
            <w:right w:val="none" w:sz="0" w:space="0" w:color="auto"/>
          </w:divBdr>
        </w:div>
        <w:div w:id="1088042822">
          <w:marLeft w:val="0"/>
          <w:marRight w:val="0"/>
          <w:marTop w:val="0"/>
          <w:marBottom w:val="0"/>
          <w:divBdr>
            <w:top w:val="none" w:sz="0" w:space="0" w:color="auto"/>
            <w:left w:val="none" w:sz="0" w:space="0" w:color="auto"/>
            <w:bottom w:val="none" w:sz="0" w:space="0" w:color="auto"/>
            <w:right w:val="none" w:sz="0" w:space="0" w:color="auto"/>
          </w:divBdr>
        </w:div>
        <w:div w:id="518542328">
          <w:marLeft w:val="0"/>
          <w:marRight w:val="0"/>
          <w:marTop w:val="0"/>
          <w:marBottom w:val="0"/>
          <w:divBdr>
            <w:top w:val="none" w:sz="0" w:space="0" w:color="auto"/>
            <w:left w:val="none" w:sz="0" w:space="0" w:color="auto"/>
            <w:bottom w:val="none" w:sz="0" w:space="0" w:color="auto"/>
            <w:right w:val="none" w:sz="0" w:space="0" w:color="auto"/>
          </w:divBdr>
        </w:div>
        <w:div w:id="2002855026">
          <w:marLeft w:val="0"/>
          <w:marRight w:val="0"/>
          <w:marTop w:val="0"/>
          <w:marBottom w:val="0"/>
          <w:divBdr>
            <w:top w:val="none" w:sz="0" w:space="0" w:color="auto"/>
            <w:left w:val="none" w:sz="0" w:space="0" w:color="auto"/>
            <w:bottom w:val="none" w:sz="0" w:space="0" w:color="auto"/>
            <w:right w:val="none" w:sz="0" w:space="0" w:color="auto"/>
          </w:divBdr>
        </w:div>
        <w:div w:id="1254124399">
          <w:marLeft w:val="0"/>
          <w:marRight w:val="0"/>
          <w:marTop w:val="0"/>
          <w:marBottom w:val="0"/>
          <w:divBdr>
            <w:top w:val="none" w:sz="0" w:space="0" w:color="auto"/>
            <w:left w:val="none" w:sz="0" w:space="0" w:color="auto"/>
            <w:bottom w:val="none" w:sz="0" w:space="0" w:color="auto"/>
            <w:right w:val="none" w:sz="0" w:space="0" w:color="auto"/>
          </w:divBdr>
        </w:div>
        <w:div w:id="417023217">
          <w:marLeft w:val="0"/>
          <w:marRight w:val="0"/>
          <w:marTop w:val="0"/>
          <w:marBottom w:val="0"/>
          <w:divBdr>
            <w:top w:val="none" w:sz="0" w:space="0" w:color="auto"/>
            <w:left w:val="none" w:sz="0" w:space="0" w:color="auto"/>
            <w:bottom w:val="none" w:sz="0" w:space="0" w:color="auto"/>
            <w:right w:val="none" w:sz="0" w:space="0" w:color="auto"/>
          </w:divBdr>
        </w:div>
      </w:divsChild>
    </w:div>
    <w:div w:id="2013988748">
      <w:bodyDiv w:val="1"/>
      <w:marLeft w:val="0"/>
      <w:marRight w:val="0"/>
      <w:marTop w:val="0"/>
      <w:marBottom w:val="0"/>
      <w:divBdr>
        <w:top w:val="none" w:sz="0" w:space="0" w:color="auto"/>
        <w:left w:val="none" w:sz="0" w:space="0" w:color="auto"/>
        <w:bottom w:val="none" w:sz="0" w:space="0" w:color="auto"/>
        <w:right w:val="none" w:sz="0" w:space="0" w:color="auto"/>
      </w:divBdr>
    </w:div>
    <w:div w:id="201610334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dhiren gurung</cp:lastModifiedBy>
  <cp:revision>66</cp:revision>
  <dcterms:created xsi:type="dcterms:W3CDTF">2022-11-18T15:40:00Z</dcterms:created>
  <dcterms:modified xsi:type="dcterms:W3CDTF">2022-12-19T04:11:00Z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