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1337D" w14:textId="77777777" w:rsidR="00CC49B4" w:rsidRPr="00CC49B4" w:rsidRDefault="00CC49B4" w:rsidP="00CC49B4">
      <w:pPr>
        <w:rPr>
          <w:b/>
          <w:bCs/>
        </w:rPr>
      </w:pPr>
      <w:r w:rsidRPr="00CC49B4">
        <w:rPr>
          <w:b/>
          <w:bCs/>
        </w:rPr>
        <w:t>Digital Marketing Platforms &amp; Strategies, Digital Marketing vs Traditional Marketing, Defining Marketing Goals</w:t>
      </w:r>
    </w:p>
    <w:p w14:paraId="0EC1247F" w14:textId="77777777" w:rsidR="00CC49B4" w:rsidRPr="00CC49B4" w:rsidRDefault="00CC49B4" w:rsidP="00CC49B4">
      <w:pPr>
        <w:rPr>
          <w:b/>
          <w:bCs/>
        </w:rPr>
      </w:pPr>
      <w:r w:rsidRPr="00CC49B4">
        <w:rPr>
          <w:b/>
          <w:bCs/>
        </w:rPr>
        <w:t>1. Two Apps and Their Digital Marketing Platforms</w:t>
      </w:r>
    </w:p>
    <w:p w14:paraId="22A1C6B3" w14:textId="77777777" w:rsidR="00CC49B4" w:rsidRPr="00CC49B4" w:rsidRDefault="00CC49B4" w:rsidP="00CC49B4">
      <w:pPr>
        <w:rPr>
          <w:b/>
          <w:bCs/>
        </w:rPr>
      </w:pPr>
      <w:r w:rsidRPr="00CC49B4">
        <w:rPr>
          <w:b/>
          <w:bCs/>
        </w:rPr>
        <w:t>App 1: Instagram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6314"/>
      </w:tblGrid>
      <w:tr w:rsidR="00CC49B4" w:rsidRPr="00CC49B4" w14:paraId="5F76A989" w14:textId="77777777">
        <w:trPr>
          <w:tblHeader/>
          <w:tblCellSpacing w:w="15" w:type="dxa"/>
        </w:trPr>
        <w:tc>
          <w:tcPr>
            <w:tcW w:w="0" w:type="auto"/>
            <w:vAlign w:val="center"/>
            <w:hideMark/>
          </w:tcPr>
          <w:p w14:paraId="33507B19" w14:textId="77777777" w:rsidR="00CC49B4" w:rsidRPr="00CC49B4" w:rsidRDefault="00CC49B4" w:rsidP="00CC49B4">
            <w:pPr>
              <w:rPr>
                <w:b/>
                <w:bCs/>
              </w:rPr>
            </w:pPr>
            <w:r w:rsidRPr="00CC49B4">
              <w:rPr>
                <w:b/>
                <w:bCs/>
              </w:rPr>
              <w:t>Digital Marketing Platform</w:t>
            </w:r>
          </w:p>
        </w:tc>
        <w:tc>
          <w:tcPr>
            <w:tcW w:w="0" w:type="auto"/>
            <w:vAlign w:val="center"/>
            <w:hideMark/>
          </w:tcPr>
          <w:p w14:paraId="318F3F28" w14:textId="77777777" w:rsidR="00CC49B4" w:rsidRPr="00CC49B4" w:rsidRDefault="00CC49B4" w:rsidP="00CC49B4">
            <w:pPr>
              <w:rPr>
                <w:b/>
                <w:bCs/>
              </w:rPr>
            </w:pPr>
            <w:r w:rsidRPr="00CC49B4">
              <w:rPr>
                <w:b/>
                <w:bCs/>
              </w:rPr>
              <w:t>Example Campaign/Ad</w:t>
            </w:r>
          </w:p>
        </w:tc>
      </w:tr>
      <w:tr w:rsidR="00CC49B4" w:rsidRPr="00CC49B4" w14:paraId="483B8C32" w14:textId="77777777">
        <w:trPr>
          <w:tblCellSpacing w:w="15" w:type="dxa"/>
        </w:trPr>
        <w:tc>
          <w:tcPr>
            <w:tcW w:w="0" w:type="auto"/>
            <w:vAlign w:val="center"/>
            <w:hideMark/>
          </w:tcPr>
          <w:p w14:paraId="6652DBF6" w14:textId="77777777" w:rsidR="00CC49B4" w:rsidRPr="00CC49B4" w:rsidRDefault="00CC49B4" w:rsidP="00CC49B4">
            <w:r w:rsidRPr="00CC49B4">
              <w:t>Instagram Ads</w:t>
            </w:r>
          </w:p>
        </w:tc>
        <w:tc>
          <w:tcPr>
            <w:tcW w:w="0" w:type="auto"/>
            <w:vAlign w:val="center"/>
            <w:hideMark/>
          </w:tcPr>
          <w:p w14:paraId="13CD5B7D" w14:textId="77777777" w:rsidR="00CC49B4" w:rsidRPr="00CC49B4" w:rsidRDefault="00CC49B4" w:rsidP="00CC49B4">
            <w:r w:rsidRPr="00CC49B4">
              <w:t>Sponsored fashion ads from Myntra while scrolling the feed.</w:t>
            </w:r>
          </w:p>
        </w:tc>
      </w:tr>
      <w:tr w:rsidR="00CC49B4" w:rsidRPr="00CC49B4" w14:paraId="15B8DFC4" w14:textId="77777777">
        <w:trPr>
          <w:tblCellSpacing w:w="15" w:type="dxa"/>
        </w:trPr>
        <w:tc>
          <w:tcPr>
            <w:tcW w:w="0" w:type="auto"/>
            <w:vAlign w:val="center"/>
            <w:hideMark/>
          </w:tcPr>
          <w:p w14:paraId="2F7E4670" w14:textId="77777777" w:rsidR="00CC49B4" w:rsidRPr="00CC49B4" w:rsidRDefault="00CC49B4" w:rsidP="00CC49B4">
            <w:r w:rsidRPr="00CC49B4">
              <w:t>Email Marketing</w:t>
            </w:r>
          </w:p>
        </w:tc>
        <w:tc>
          <w:tcPr>
            <w:tcW w:w="0" w:type="auto"/>
            <w:vAlign w:val="center"/>
            <w:hideMark/>
          </w:tcPr>
          <w:p w14:paraId="1A60FC39" w14:textId="77777777" w:rsidR="00CC49B4" w:rsidRPr="00CC49B4" w:rsidRDefault="00CC49B4" w:rsidP="00CC49B4">
            <w:r w:rsidRPr="00CC49B4">
              <w:t>Emails suggesting new features and security updates.</w:t>
            </w:r>
          </w:p>
        </w:tc>
      </w:tr>
      <w:tr w:rsidR="00CC49B4" w:rsidRPr="00CC49B4" w14:paraId="2F5520FE" w14:textId="77777777">
        <w:trPr>
          <w:tblCellSpacing w:w="15" w:type="dxa"/>
        </w:trPr>
        <w:tc>
          <w:tcPr>
            <w:tcW w:w="0" w:type="auto"/>
            <w:vAlign w:val="center"/>
            <w:hideMark/>
          </w:tcPr>
          <w:p w14:paraId="706D197F" w14:textId="77777777" w:rsidR="00CC49B4" w:rsidRPr="00CC49B4" w:rsidRDefault="00CC49B4" w:rsidP="00CC49B4">
            <w:r w:rsidRPr="00CC49B4">
              <w:t>Push Notifications</w:t>
            </w:r>
          </w:p>
        </w:tc>
        <w:tc>
          <w:tcPr>
            <w:tcW w:w="0" w:type="auto"/>
            <w:vAlign w:val="center"/>
            <w:hideMark/>
          </w:tcPr>
          <w:p w14:paraId="24781F4A" w14:textId="77777777" w:rsidR="00CC49B4" w:rsidRPr="00CC49B4" w:rsidRDefault="00CC49B4" w:rsidP="00CC49B4">
            <w:r w:rsidRPr="00CC49B4">
              <w:t>Notifications about new followers, likes, and live videos.</w:t>
            </w:r>
          </w:p>
        </w:tc>
      </w:tr>
      <w:tr w:rsidR="00CC49B4" w:rsidRPr="00CC49B4" w14:paraId="68347398" w14:textId="77777777">
        <w:trPr>
          <w:tblCellSpacing w:w="15" w:type="dxa"/>
        </w:trPr>
        <w:tc>
          <w:tcPr>
            <w:tcW w:w="0" w:type="auto"/>
            <w:vAlign w:val="center"/>
            <w:hideMark/>
          </w:tcPr>
          <w:p w14:paraId="6FDF7235" w14:textId="77777777" w:rsidR="00CC49B4" w:rsidRPr="00CC49B4" w:rsidRDefault="00CC49B4" w:rsidP="00CC49B4">
            <w:r w:rsidRPr="00CC49B4">
              <w:t>Influencer Marketing</w:t>
            </w:r>
          </w:p>
        </w:tc>
        <w:tc>
          <w:tcPr>
            <w:tcW w:w="0" w:type="auto"/>
            <w:vAlign w:val="center"/>
            <w:hideMark/>
          </w:tcPr>
          <w:p w14:paraId="6A2D5576" w14:textId="77777777" w:rsidR="00CC49B4" w:rsidRPr="00CC49B4" w:rsidRDefault="00CC49B4" w:rsidP="00CC49B4">
            <w:r w:rsidRPr="00CC49B4">
              <w:t>Influencers promoting products through Reels and Stories.</w:t>
            </w:r>
          </w:p>
        </w:tc>
      </w:tr>
      <w:tr w:rsidR="00CC49B4" w:rsidRPr="00CC49B4" w14:paraId="21510EE7" w14:textId="77777777">
        <w:trPr>
          <w:tblCellSpacing w:w="15" w:type="dxa"/>
        </w:trPr>
        <w:tc>
          <w:tcPr>
            <w:tcW w:w="0" w:type="auto"/>
            <w:vAlign w:val="center"/>
            <w:hideMark/>
          </w:tcPr>
          <w:p w14:paraId="3F43855B" w14:textId="77777777" w:rsidR="00CC49B4" w:rsidRPr="00CC49B4" w:rsidRDefault="00CC49B4" w:rsidP="00CC49B4">
            <w:r w:rsidRPr="00CC49B4">
              <w:t>YouTube Ads</w:t>
            </w:r>
          </w:p>
        </w:tc>
        <w:tc>
          <w:tcPr>
            <w:tcW w:w="0" w:type="auto"/>
            <w:vAlign w:val="center"/>
            <w:hideMark/>
          </w:tcPr>
          <w:p w14:paraId="1C5FC68F" w14:textId="77777777" w:rsidR="00CC49B4" w:rsidRPr="00CC49B4" w:rsidRDefault="00CC49B4" w:rsidP="00CC49B4">
            <w:r w:rsidRPr="00CC49B4">
              <w:t>Advertisements promoting Instagram features like Threads or Reels.</w:t>
            </w:r>
          </w:p>
        </w:tc>
      </w:tr>
    </w:tbl>
    <w:p w14:paraId="3DB57B2D" w14:textId="77777777" w:rsidR="00CC49B4" w:rsidRPr="00CC49B4" w:rsidRDefault="00CC49B4" w:rsidP="00CC49B4">
      <w:pPr>
        <w:rPr>
          <w:b/>
          <w:bCs/>
        </w:rPr>
      </w:pPr>
      <w:r w:rsidRPr="00CC49B4">
        <w:rPr>
          <w:b/>
          <w:bCs/>
        </w:rPr>
        <w:t>App 2: Zomato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gridCol w:w="6229"/>
      </w:tblGrid>
      <w:tr w:rsidR="00CC49B4" w:rsidRPr="00CC49B4" w14:paraId="1E70DE2E" w14:textId="77777777">
        <w:trPr>
          <w:tblHeader/>
          <w:tblCellSpacing w:w="15" w:type="dxa"/>
        </w:trPr>
        <w:tc>
          <w:tcPr>
            <w:tcW w:w="0" w:type="auto"/>
            <w:vAlign w:val="center"/>
            <w:hideMark/>
          </w:tcPr>
          <w:p w14:paraId="76433D38" w14:textId="77777777" w:rsidR="00CC49B4" w:rsidRPr="00CC49B4" w:rsidRDefault="00CC49B4" w:rsidP="00CC49B4">
            <w:pPr>
              <w:rPr>
                <w:b/>
                <w:bCs/>
              </w:rPr>
            </w:pPr>
            <w:r w:rsidRPr="00CC49B4">
              <w:rPr>
                <w:b/>
                <w:bCs/>
              </w:rPr>
              <w:t>Digital Marketing Platform</w:t>
            </w:r>
          </w:p>
        </w:tc>
        <w:tc>
          <w:tcPr>
            <w:tcW w:w="0" w:type="auto"/>
            <w:vAlign w:val="center"/>
            <w:hideMark/>
          </w:tcPr>
          <w:p w14:paraId="0C907F50" w14:textId="77777777" w:rsidR="00CC49B4" w:rsidRPr="00CC49B4" w:rsidRDefault="00CC49B4" w:rsidP="00CC49B4">
            <w:pPr>
              <w:rPr>
                <w:b/>
                <w:bCs/>
              </w:rPr>
            </w:pPr>
            <w:r w:rsidRPr="00CC49B4">
              <w:rPr>
                <w:b/>
                <w:bCs/>
              </w:rPr>
              <w:t>Example Campaign/Ad</w:t>
            </w:r>
          </w:p>
        </w:tc>
      </w:tr>
      <w:tr w:rsidR="00CC49B4" w:rsidRPr="00CC49B4" w14:paraId="3AB7AA2A" w14:textId="77777777">
        <w:trPr>
          <w:tblCellSpacing w:w="15" w:type="dxa"/>
        </w:trPr>
        <w:tc>
          <w:tcPr>
            <w:tcW w:w="0" w:type="auto"/>
            <w:vAlign w:val="center"/>
            <w:hideMark/>
          </w:tcPr>
          <w:p w14:paraId="6B085470" w14:textId="77777777" w:rsidR="00CC49B4" w:rsidRPr="00CC49B4" w:rsidRDefault="00CC49B4" w:rsidP="00CC49B4">
            <w:r w:rsidRPr="00CC49B4">
              <w:t>Push Notifications</w:t>
            </w:r>
          </w:p>
        </w:tc>
        <w:tc>
          <w:tcPr>
            <w:tcW w:w="0" w:type="auto"/>
            <w:vAlign w:val="center"/>
            <w:hideMark/>
          </w:tcPr>
          <w:p w14:paraId="399C42B3" w14:textId="77777777" w:rsidR="00CC49B4" w:rsidRPr="00CC49B4" w:rsidRDefault="00CC49B4" w:rsidP="00CC49B4">
            <w:r w:rsidRPr="00CC49B4">
              <w:t xml:space="preserve">"Flat 50% OFF on your </w:t>
            </w:r>
            <w:proofErr w:type="spellStart"/>
            <w:r w:rsidRPr="00CC49B4">
              <w:t>favorite</w:t>
            </w:r>
            <w:proofErr w:type="spellEnd"/>
            <w:r w:rsidRPr="00CC49B4">
              <w:t xml:space="preserve"> restaurants!"</w:t>
            </w:r>
          </w:p>
        </w:tc>
      </w:tr>
      <w:tr w:rsidR="00CC49B4" w:rsidRPr="00CC49B4" w14:paraId="7838B6DB" w14:textId="77777777">
        <w:trPr>
          <w:tblCellSpacing w:w="15" w:type="dxa"/>
        </w:trPr>
        <w:tc>
          <w:tcPr>
            <w:tcW w:w="0" w:type="auto"/>
            <w:vAlign w:val="center"/>
            <w:hideMark/>
          </w:tcPr>
          <w:p w14:paraId="3307DEA2" w14:textId="77777777" w:rsidR="00CC49B4" w:rsidRPr="00CC49B4" w:rsidRDefault="00CC49B4" w:rsidP="00CC49B4">
            <w:r w:rsidRPr="00CC49B4">
              <w:t>Email Marketing</w:t>
            </w:r>
          </w:p>
        </w:tc>
        <w:tc>
          <w:tcPr>
            <w:tcW w:w="0" w:type="auto"/>
            <w:vAlign w:val="center"/>
            <w:hideMark/>
          </w:tcPr>
          <w:p w14:paraId="4FF4AA5E" w14:textId="77777777" w:rsidR="00CC49B4" w:rsidRPr="00CC49B4" w:rsidRDefault="00CC49B4" w:rsidP="00CC49B4">
            <w:r w:rsidRPr="00CC49B4">
              <w:t>Emails with discount coupons and festival offers.</w:t>
            </w:r>
          </w:p>
        </w:tc>
      </w:tr>
      <w:tr w:rsidR="00CC49B4" w:rsidRPr="00CC49B4" w14:paraId="60409A97" w14:textId="77777777">
        <w:trPr>
          <w:tblCellSpacing w:w="15" w:type="dxa"/>
        </w:trPr>
        <w:tc>
          <w:tcPr>
            <w:tcW w:w="0" w:type="auto"/>
            <w:vAlign w:val="center"/>
            <w:hideMark/>
          </w:tcPr>
          <w:p w14:paraId="32CBE02D" w14:textId="77777777" w:rsidR="00CC49B4" w:rsidRPr="00CC49B4" w:rsidRDefault="00CC49B4" w:rsidP="00CC49B4">
            <w:r w:rsidRPr="00CC49B4">
              <w:t>Instagram Ads</w:t>
            </w:r>
          </w:p>
        </w:tc>
        <w:tc>
          <w:tcPr>
            <w:tcW w:w="0" w:type="auto"/>
            <w:vAlign w:val="center"/>
            <w:hideMark/>
          </w:tcPr>
          <w:p w14:paraId="5263F87C" w14:textId="77777777" w:rsidR="00CC49B4" w:rsidRPr="00CC49B4" w:rsidRDefault="00CC49B4" w:rsidP="00CC49B4">
            <w:r w:rsidRPr="00CC49B4">
              <w:t>Ads promoting food delivery and dining offers.</w:t>
            </w:r>
          </w:p>
        </w:tc>
      </w:tr>
      <w:tr w:rsidR="00CC49B4" w:rsidRPr="00CC49B4" w14:paraId="55509B5C" w14:textId="77777777">
        <w:trPr>
          <w:tblCellSpacing w:w="15" w:type="dxa"/>
        </w:trPr>
        <w:tc>
          <w:tcPr>
            <w:tcW w:w="0" w:type="auto"/>
            <w:vAlign w:val="center"/>
            <w:hideMark/>
          </w:tcPr>
          <w:p w14:paraId="29778220" w14:textId="77777777" w:rsidR="00CC49B4" w:rsidRPr="00CC49B4" w:rsidRDefault="00CC49B4" w:rsidP="00CC49B4">
            <w:r w:rsidRPr="00CC49B4">
              <w:t>SMS Marketing</w:t>
            </w:r>
          </w:p>
        </w:tc>
        <w:tc>
          <w:tcPr>
            <w:tcW w:w="0" w:type="auto"/>
            <w:vAlign w:val="center"/>
            <w:hideMark/>
          </w:tcPr>
          <w:p w14:paraId="68C7D559" w14:textId="77777777" w:rsidR="00CC49B4" w:rsidRPr="00CC49B4" w:rsidRDefault="00CC49B4" w:rsidP="00CC49B4">
            <w:r w:rsidRPr="00CC49B4">
              <w:t>Limited-time discount codes sent through SMS.</w:t>
            </w:r>
          </w:p>
        </w:tc>
      </w:tr>
      <w:tr w:rsidR="00CC49B4" w:rsidRPr="00CC49B4" w14:paraId="69F90D09" w14:textId="77777777">
        <w:trPr>
          <w:tblCellSpacing w:w="15" w:type="dxa"/>
        </w:trPr>
        <w:tc>
          <w:tcPr>
            <w:tcW w:w="0" w:type="auto"/>
            <w:vAlign w:val="center"/>
            <w:hideMark/>
          </w:tcPr>
          <w:p w14:paraId="10650512" w14:textId="77777777" w:rsidR="00CC49B4" w:rsidRPr="00CC49B4" w:rsidRDefault="00CC49B4" w:rsidP="00CC49B4">
            <w:r w:rsidRPr="00CC49B4">
              <w:t>Google Search Ads</w:t>
            </w:r>
          </w:p>
        </w:tc>
        <w:tc>
          <w:tcPr>
            <w:tcW w:w="0" w:type="auto"/>
            <w:vAlign w:val="center"/>
            <w:hideMark/>
          </w:tcPr>
          <w:p w14:paraId="0E80458E" w14:textId="77777777" w:rsidR="00CC49B4" w:rsidRPr="00CC49B4" w:rsidRDefault="00CC49B4" w:rsidP="00CC49B4">
            <w:r w:rsidRPr="00CC49B4">
              <w:t>Sponsored Zomato links when searching for nearby restaurants.</w:t>
            </w:r>
          </w:p>
        </w:tc>
      </w:tr>
    </w:tbl>
    <w:p w14:paraId="1275F1CE" w14:textId="77777777" w:rsidR="00CC49B4" w:rsidRPr="00CC49B4" w:rsidRDefault="00CC49B4" w:rsidP="00CC49B4">
      <w:r w:rsidRPr="00CC49B4">
        <w:pict w14:anchorId="57FC9452">
          <v:rect id="_x0000_i1043" style="width:0;height:1.5pt" o:hralign="center" o:hrstd="t" o:hr="t" fillcolor="#a0a0a0" stroked="f"/>
        </w:pict>
      </w:r>
    </w:p>
    <w:p w14:paraId="51CA3604" w14:textId="77777777" w:rsidR="00CC49B4" w:rsidRPr="00CC49B4" w:rsidRDefault="00CC49B4" w:rsidP="00CC49B4">
      <w:pPr>
        <w:rPr>
          <w:b/>
          <w:bCs/>
        </w:rPr>
      </w:pPr>
      <w:r w:rsidRPr="00CC49B4">
        <w:rPr>
          <w:b/>
          <w:bCs/>
        </w:rPr>
        <w:t>2. Comparison Between Digital Marketing and Traditional 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3"/>
        <w:gridCol w:w="5183"/>
      </w:tblGrid>
      <w:tr w:rsidR="00CC49B4" w:rsidRPr="00CC49B4" w14:paraId="4DD9459A" w14:textId="77777777">
        <w:trPr>
          <w:tblHeader/>
          <w:tblCellSpacing w:w="15" w:type="dxa"/>
        </w:trPr>
        <w:tc>
          <w:tcPr>
            <w:tcW w:w="0" w:type="auto"/>
            <w:vAlign w:val="center"/>
            <w:hideMark/>
          </w:tcPr>
          <w:p w14:paraId="55870A8C" w14:textId="77777777" w:rsidR="00CC49B4" w:rsidRPr="00CC49B4" w:rsidRDefault="00CC49B4" w:rsidP="00CC49B4">
            <w:pPr>
              <w:rPr>
                <w:b/>
                <w:bCs/>
              </w:rPr>
            </w:pPr>
            <w:r w:rsidRPr="00CC49B4">
              <w:rPr>
                <w:b/>
                <w:bCs/>
              </w:rPr>
              <w:t>Digital Marketing</w:t>
            </w:r>
          </w:p>
        </w:tc>
        <w:tc>
          <w:tcPr>
            <w:tcW w:w="0" w:type="auto"/>
            <w:vAlign w:val="center"/>
            <w:hideMark/>
          </w:tcPr>
          <w:p w14:paraId="38AC878F" w14:textId="77777777" w:rsidR="00CC49B4" w:rsidRPr="00CC49B4" w:rsidRDefault="00CC49B4" w:rsidP="00CC49B4">
            <w:pPr>
              <w:rPr>
                <w:b/>
                <w:bCs/>
              </w:rPr>
            </w:pPr>
            <w:r w:rsidRPr="00CC49B4">
              <w:rPr>
                <w:b/>
                <w:bCs/>
              </w:rPr>
              <w:t>Traditional Marketing</w:t>
            </w:r>
          </w:p>
        </w:tc>
      </w:tr>
      <w:tr w:rsidR="00CC49B4" w:rsidRPr="00CC49B4" w14:paraId="142085DD" w14:textId="77777777">
        <w:trPr>
          <w:tblCellSpacing w:w="15" w:type="dxa"/>
        </w:trPr>
        <w:tc>
          <w:tcPr>
            <w:tcW w:w="0" w:type="auto"/>
            <w:vAlign w:val="center"/>
            <w:hideMark/>
          </w:tcPr>
          <w:p w14:paraId="234FF7D1" w14:textId="77777777" w:rsidR="00CC49B4" w:rsidRPr="00CC49B4" w:rsidRDefault="00CC49B4" w:rsidP="00CC49B4">
            <w:r w:rsidRPr="00CC49B4">
              <w:t>Promotes products through social media, websites, and apps.</w:t>
            </w:r>
          </w:p>
        </w:tc>
        <w:tc>
          <w:tcPr>
            <w:tcW w:w="0" w:type="auto"/>
            <w:vAlign w:val="center"/>
            <w:hideMark/>
          </w:tcPr>
          <w:p w14:paraId="4DE2E2B8" w14:textId="77777777" w:rsidR="00CC49B4" w:rsidRPr="00CC49B4" w:rsidRDefault="00CC49B4" w:rsidP="00CC49B4">
            <w:r w:rsidRPr="00CC49B4">
              <w:t>Promotes products through newspapers, TV, radio, and billboards.</w:t>
            </w:r>
          </w:p>
        </w:tc>
      </w:tr>
      <w:tr w:rsidR="00CC49B4" w:rsidRPr="00CC49B4" w14:paraId="35FE22CA" w14:textId="77777777">
        <w:trPr>
          <w:tblCellSpacing w:w="15" w:type="dxa"/>
        </w:trPr>
        <w:tc>
          <w:tcPr>
            <w:tcW w:w="0" w:type="auto"/>
            <w:vAlign w:val="center"/>
            <w:hideMark/>
          </w:tcPr>
          <w:p w14:paraId="3EBC1AAB" w14:textId="77777777" w:rsidR="00CC49B4" w:rsidRPr="00CC49B4" w:rsidRDefault="00CC49B4" w:rsidP="00CC49B4">
            <w:r w:rsidRPr="00CC49B4">
              <w:t>Can target specific audiences based on age, location, and interests.</w:t>
            </w:r>
          </w:p>
        </w:tc>
        <w:tc>
          <w:tcPr>
            <w:tcW w:w="0" w:type="auto"/>
            <w:vAlign w:val="center"/>
            <w:hideMark/>
          </w:tcPr>
          <w:p w14:paraId="5157F27A" w14:textId="77777777" w:rsidR="00CC49B4" w:rsidRPr="00CC49B4" w:rsidRDefault="00CC49B4" w:rsidP="00CC49B4">
            <w:r w:rsidRPr="00CC49B4">
              <w:t>Targets a broad audience with less personalization.</w:t>
            </w:r>
          </w:p>
        </w:tc>
      </w:tr>
      <w:tr w:rsidR="00CC49B4" w:rsidRPr="00CC49B4" w14:paraId="33751DB6" w14:textId="77777777">
        <w:trPr>
          <w:tblCellSpacing w:w="15" w:type="dxa"/>
        </w:trPr>
        <w:tc>
          <w:tcPr>
            <w:tcW w:w="0" w:type="auto"/>
            <w:vAlign w:val="center"/>
            <w:hideMark/>
          </w:tcPr>
          <w:p w14:paraId="71896B82" w14:textId="77777777" w:rsidR="00CC49B4" w:rsidRPr="00CC49B4" w:rsidRDefault="00CC49B4" w:rsidP="00CC49B4">
            <w:r w:rsidRPr="00CC49B4">
              <w:t>Campaign performance can be tracked in real time.</w:t>
            </w:r>
          </w:p>
        </w:tc>
        <w:tc>
          <w:tcPr>
            <w:tcW w:w="0" w:type="auto"/>
            <w:vAlign w:val="center"/>
            <w:hideMark/>
          </w:tcPr>
          <w:p w14:paraId="3FEE490C" w14:textId="77777777" w:rsidR="00CC49B4" w:rsidRPr="00CC49B4" w:rsidRDefault="00CC49B4" w:rsidP="00CC49B4">
            <w:r w:rsidRPr="00CC49B4">
              <w:t>Performance is difficult to measure accurately.</w:t>
            </w:r>
          </w:p>
        </w:tc>
      </w:tr>
      <w:tr w:rsidR="00CC49B4" w:rsidRPr="00CC49B4" w14:paraId="0E97871A" w14:textId="77777777">
        <w:trPr>
          <w:tblCellSpacing w:w="15" w:type="dxa"/>
        </w:trPr>
        <w:tc>
          <w:tcPr>
            <w:tcW w:w="0" w:type="auto"/>
            <w:vAlign w:val="center"/>
            <w:hideMark/>
          </w:tcPr>
          <w:p w14:paraId="2F01AC7B" w14:textId="77777777" w:rsidR="00CC49B4" w:rsidRPr="00CC49B4" w:rsidRDefault="00CC49B4" w:rsidP="00CC49B4">
            <w:r w:rsidRPr="00CC49B4">
              <w:t>Usually more cost-effective for small businesses.</w:t>
            </w:r>
          </w:p>
        </w:tc>
        <w:tc>
          <w:tcPr>
            <w:tcW w:w="0" w:type="auto"/>
            <w:vAlign w:val="center"/>
            <w:hideMark/>
          </w:tcPr>
          <w:p w14:paraId="6E42AA98" w14:textId="77777777" w:rsidR="00CC49B4" w:rsidRPr="00CC49B4" w:rsidRDefault="00CC49B4" w:rsidP="00CC49B4">
            <w:r w:rsidRPr="00CC49B4">
              <w:t>Often more expensive due to printing and broadcasting costs.</w:t>
            </w:r>
          </w:p>
        </w:tc>
      </w:tr>
      <w:tr w:rsidR="00CC49B4" w:rsidRPr="00CC49B4" w14:paraId="7045946C" w14:textId="77777777">
        <w:trPr>
          <w:tblCellSpacing w:w="15" w:type="dxa"/>
        </w:trPr>
        <w:tc>
          <w:tcPr>
            <w:tcW w:w="0" w:type="auto"/>
            <w:vAlign w:val="center"/>
            <w:hideMark/>
          </w:tcPr>
          <w:p w14:paraId="6626A9EA" w14:textId="77777777" w:rsidR="00CC49B4" w:rsidRPr="00CC49B4" w:rsidRDefault="00CC49B4" w:rsidP="00CC49B4">
            <w:r w:rsidRPr="00CC49B4">
              <w:t>Example: Myntra Instagram ads seen on mobile phones.</w:t>
            </w:r>
          </w:p>
        </w:tc>
        <w:tc>
          <w:tcPr>
            <w:tcW w:w="0" w:type="auto"/>
            <w:vAlign w:val="center"/>
            <w:hideMark/>
          </w:tcPr>
          <w:p w14:paraId="74515C0F" w14:textId="77777777" w:rsidR="00CC49B4" w:rsidRPr="00CC49B4" w:rsidRDefault="00CC49B4" w:rsidP="00CC49B4">
            <w:r w:rsidRPr="00CC49B4">
              <w:t>Example: Local clothing store advertisements in newspapers or on hoardings near the college.</w:t>
            </w:r>
          </w:p>
        </w:tc>
      </w:tr>
    </w:tbl>
    <w:p w14:paraId="385BDF82" w14:textId="77777777" w:rsidR="00CC49B4" w:rsidRPr="00CC49B4" w:rsidRDefault="00CC49B4" w:rsidP="00CC49B4">
      <w:r w:rsidRPr="00CC49B4">
        <w:pict w14:anchorId="0FD2EB9A">
          <v:rect id="_x0000_i1044" style="width:0;height:1.5pt" o:hralign="center" o:hrstd="t" o:hr="t" fillcolor="#a0a0a0" stroked="f"/>
        </w:pict>
      </w:r>
    </w:p>
    <w:p w14:paraId="379A43D6" w14:textId="77777777" w:rsidR="00CC49B4" w:rsidRPr="00CC49B4" w:rsidRDefault="00CC49B4" w:rsidP="00CC49B4">
      <w:pPr>
        <w:rPr>
          <w:b/>
          <w:bCs/>
        </w:rPr>
      </w:pPr>
      <w:r w:rsidRPr="00CC49B4">
        <w:rPr>
          <w:b/>
          <w:bCs/>
        </w:rPr>
        <w:t>3. Three SMART Marketing Goals for a New Food Delivery App</w:t>
      </w:r>
    </w:p>
    <w:p w14:paraId="342938C4" w14:textId="77777777" w:rsidR="00CC49B4" w:rsidRPr="00CC49B4" w:rsidRDefault="00CC49B4" w:rsidP="00CC49B4">
      <w:pPr>
        <w:rPr>
          <w:b/>
          <w:bCs/>
        </w:rPr>
      </w:pPr>
      <w:r w:rsidRPr="00CC49B4">
        <w:rPr>
          <w:b/>
          <w:bCs/>
        </w:rPr>
        <w:t>Goal 1</w:t>
      </w:r>
    </w:p>
    <w:p w14:paraId="2C7390BE" w14:textId="77777777" w:rsidR="00CC49B4" w:rsidRPr="00CC49B4" w:rsidRDefault="00CC49B4" w:rsidP="00CC49B4">
      <w:r w:rsidRPr="00CC49B4">
        <w:t xml:space="preserve">Achieve </w:t>
      </w:r>
      <w:r w:rsidRPr="00CC49B4">
        <w:rPr>
          <w:b/>
          <w:bCs/>
        </w:rPr>
        <w:t>500 app downloads</w:t>
      </w:r>
      <w:r w:rsidRPr="00CC49B4">
        <w:t xml:space="preserve"> from students in the college area within </w:t>
      </w:r>
      <w:r w:rsidRPr="00CC49B4">
        <w:rPr>
          <w:b/>
          <w:bCs/>
        </w:rPr>
        <w:t>1 month</w:t>
      </w:r>
      <w:r w:rsidRPr="00CC49B4">
        <w:t>.</w:t>
      </w:r>
    </w:p>
    <w:p w14:paraId="6884A52F" w14:textId="77777777" w:rsidR="00CC49B4" w:rsidRPr="00CC49B4" w:rsidRDefault="00CC49B4" w:rsidP="00CC49B4">
      <w:pPr>
        <w:rPr>
          <w:b/>
          <w:bCs/>
        </w:rPr>
      </w:pPr>
      <w:r w:rsidRPr="00CC49B4">
        <w:rPr>
          <w:b/>
          <w:bCs/>
        </w:rPr>
        <w:t>Goal 2</w:t>
      </w:r>
    </w:p>
    <w:p w14:paraId="43C1E5F3" w14:textId="77777777" w:rsidR="00CC49B4" w:rsidRPr="00CC49B4" w:rsidRDefault="00CC49B4" w:rsidP="00CC49B4">
      <w:r w:rsidRPr="00CC49B4">
        <w:t xml:space="preserve">Receive </w:t>
      </w:r>
      <w:r w:rsidRPr="00CC49B4">
        <w:rPr>
          <w:b/>
          <w:bCs/>
        </w:rPr>
        <w:t>200 first-time food orders</w:t>
      </w:r>
      <w:r w:rsidRPr="00CC49B4">
        <w:t xml:space="preserve"> within </w:t>
      </w:r>
      <w:r w:rsidRPr="00CC49B4">
        <w:rPr>
          <w:b/>
          <w:bCs/>
        </w:rPr>
        <w:t>2 weeks</w:t>
      </w:r>
      <w:r w:rsidRPr="00CC49B4">
        <w:t xml:space="preserve"> of launching the app.</w:t>
      </w:r>
    </w:p>
    <w:p w14:paraId="009F6802" w14:textId="77777777" w:rsidR="00CC49B4" w:rsidRPr="00CC49B4" w:rsidRDefault="00CC49B4" w:rsidP="00CC49B4">
      <w:pPr>
        <w:rPr>
          <w:b/>
          <w:bCs/>
        </w:rPr>
      </w:pPr>
      <w:r w:rsidRPr="00CC49B4">
        <w:rPr>
          <w:b/>
          <w:bCs/>
        </w:rPr>
        <w:t>Goal 3</w:t>
      </w:r>
    </w:p>
    <w:p w14:paraId="7E65C833" w14:textId="77777777" w:rsidR="00CC49B4" w:rsidRPr="00CC49B4" w:rsidRDefault="00CC49B4" w:rsidP="00CC49B4">
      <w:r w:rsidRPr="00CC49B4">
        <w:t xml:space="preserve">Gain </w:t>
      </w:r>
      <w:r w:rsidRPr="00CC49B4">
        <w:rPr>
          <w:b/>
          <w:bCs/>
        </w:rPr>
        <w:t>1,000 Instagram followers</w:t>
      </w:r>
      <w:r w:rsidRPr="00CC49B4">
        <w:t xml:space="preserve"> and achieve an average engagement rate of </w:t>
      </w:r>
      <w:r w:rsidRPr="00CC49B4">
        <w:rPr>
          <w:b/>
          <w:bCs/>
        </w:rPr>
        <w:t>10%</w:t>
      </w:r>
      <w:r w:rsidRPr="00CC49B4">
        <w:t xml:space="preserve"> within </w:t>
      </w:r>
      <w:r w:rsidRPr="00CC49B4">
        <w:rPr>
          <w:b/>
          <w:bCs/>
        </w:rPr>
        <w:t>45 days</w:t>
      </w:r>
      <w:r w:rsidRPr="00CC49B4">
        <w:t>.</w:t>
      </w:r>
    </w:p>
    <w:p w14:paraId="21BE4491" w14:textId="77777777" w:rsidR="00CC49B4" w:rsidRPr="00CC49B4" w:rsidRDefault="00CC49B4" w:rsidP="00CC49B4">
      <w:r w:rsidRPr="00CC49B4">
        <w:pict w14:anchorId="29A5364F">
          <v:rect id="_x0000_i1045" style="width:0;height:1.5pt" o:hralign="center" o:hrstd="t" o:hr="t" fillcolor="#a0a0a0" stroked="f"/>
        </w:pict>
      </w:r>
    </w:p>
    <w:p w14:paraId="1B592D3E" w14:textId="77777777" w:rsidR="00CC49B4" w:rsidRPr="00CC49B4" w:rsidRDefault="00CC49B4" w:rsidP="00CC49B4">
      <w:pPr>
        <w:rPr>
          <w:b/>
          <w:bCs/>
        </w:rPr>
      </w:pPr>
      <w:r w:rsidRPr="00CC49B4">
        <w:rPr>
          <w:b/>
          <w:bCs/>
        </w:rPr>
        <w:t>4. Two Digital Marketing Strategies for a Spotify-like App</w:t>
      </w:r>
    </w:p>
    <w:p w14:paraId="472970B3" w14:textId="77777777" w:rsidR="00CC49B4" w:rsidRPr="00CC49B4" w:rsidRDefault="00CC49B4" w:rsidP="00CC49B4">
      <w:pPr>
        <w:rPr>
          <w:b/>
          <w:bCs/>
        </w:rPr>
      </w:pPr>
      <w:r w:rsidRPr="00CC49B4">
        <w:rPr>
          <w:b/>
          <w:bCs/>
        </w:rPr>
        <w:t>Strategy 1: Influencer Marketing</w:t>
      </w:r>
    </w:p>
    <w:p w14:paraId="1BD56051" w14:textId="77777777" w:rsidR="00CC49B4" w:rsidRPr="00CC49B4" w:rsidRDefault="00CC49B4" w:rsidP="00CC49B4">
      <w:r w:rsidRPr="00CC49B4">
        <w:t>Partner with music creators and social media influencers to promote the new playlist feature through Instagram Reels, YouTube Shorts, and TikTok videos. Their followers will be encouraged to try the feature and share playlists.</w:t>
      </w:r>
    </w:p>
    <w:p w14:paraId="63DCBC5F" w14:textId="77777777" w:rsidR="00CC49B4" w:rsidRPr="00CC49B4" w:rsidRDefault="00CC49B4" w:rsidP="00CC49B4">
      <w:pPr>
        <w:rPr>
          <w:b/>
          <w:bCs/>
        </w:rPr>
      </w:pPr>
      <w:r w:rsidRPr="00CC49B4">
        <w:rPr>
          <w:b/>
          <w:bCs/>
        </w:rPr>
        <w:t>Strategy 2: Social Media Advertising</w:t>
      </w:r>
    </w:p>
    <w:p w14:paraId="26336427" w14:textId="77777777" w:rsidR="00CC49B4" w:rsidRPr="00CC49B4" w:rsidRDefault="00CC49B4" w:rsidP="00CC49B4">
      <w:r w:rsidRPr="00CC49B4">
        <w:t>Run targeted advertisements on Instagram, Facebook, and YouTube highlighting personalized playlists, trending songs, and exclusive features. AI can target users who are interested in music streaming, increasing downloads and user engagement.</w:t>
      </w:r>
    </w:p>
    <w:p w14:paraId="55FD1ED3" w14:textId="77777777" w:rsidR="00CC49B4" w:rsidRDefault="00CC49B4"/>
    <w:sectPr w:rsidR="00CC49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B4"/>
    <w:rsid w:val="00AA3135"/>
    <w:rsid w:val="00CC49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27B6"/>
  <w15:chartTrackingRefBased/>
  <w15:docId w15:val="{6527BA9D-396E-435B-8AC7-3DB7143C8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9B4"/>
    <w:rPr>
      <w:rFonts w:eastAsiaTheme="majorEastAsia" w:cstheme="majorBidi"/>
      <w:color w:val="272727" w:themeColor="text1" w:themeTint="D8"/>
    </w:rPr>
  </w:style>
  <w:style w:type="paragraph" w:styleId="Title">
    <w:name w:val="Title"/>
    <w:basedOn w:val="Normal"/>
    <w:next w:val="Normal"/>
    <w:link w:val="TitleChar"/>
    <w:uiPriority w:val="10"/>
    <w:qFormat/>
    <w:rsid w:val="00CC4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9B4"/>
    <w:pPr>
      <w:spacing w:before="160"/>
      <w:jc w:val="center"/>
    </w:pPr>
    <w:rPr>
      <w:i/>
      <w:iCs/>
      <w:color w:val="404040" w:themeColor="text1" w:themeTint="BF"/>
    </w:rPr>
  </w:style>
  <w:style w:type="character" w:customStyle="1" w:styleId="QuoteChar">
    <w:name w:val="Quote Char"/>
    <w:basedOn w:val="DefaultParagraphFont"/>
    <w:link w:val="Quote"/>
    <w:uiPriority w:val="29"/>
    <w:rsid w:val="00CC49B4"/>
    <w:rPr>
      <w:i/>
      <w:iCs/>
      <w:color w:val="404040" w:themeColor="text1" w:themeTint="BF"/>
    </w:rPr>
  </w:style>
  <w:style w:type="paragraph" w:styleId="ListParagraph">
    <w:name w:val="List Paragraph"/>
    <w:basedOn w:val="Normal"/>
    <w:uiPriority w:val="34"/>
    <w:qFormat/>
    <w:rsid w:val="00CC49B4"/>
    <w:pPr>
      <w:ind w:left="720"/>
      <w:contextualSpacing/>
    </w:pPr>
  </w:style>
  <w:style w:type="character" w:styleId="IntenseEmphasis">
    <w:name w:val="Intense Emphasis"/>
    <w:basedOn w:val="DefaultParagraphFont"/>
    <w:uiPriority w:val="21"/>
    <w:qFormat/>
    <w:rsid w:val="00CC49B4"/>
    <w:rPr>
      <w:i/>
      <w:iCs/>
      <w:color w:val="0F4761" w:themeColor="accent1" w:themeShade="BF"/>
    </w:rPr>
  </w:style>
  <w:style w:type="paragraph" w:styleId="IntenseQuote">
    <w:name w:val="Intense Quote"/>
    <w:basedOn w:val="Normal"/>
    <w:next w:val="Normal"/>
    <w:link w:val="IntenseQuoteChar"/>
    <w:uiPriority w:val="30"/>
    <w:qFormat/>
    <w:rsid w:val="00CC4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9B4"/>
    <w:rPr>
      <w:i/>
      <w:iCs/>
      <w:color w:val="0F4761" w:themeColor="accent1" w:themeShade="BF"/>
    </w:rPr>
  </w:style>
  <w:style w:type="character" w:styleId="IntenseReference">
    <w:name w:val="Intense Reference"/>
    <w:basedOn w:val="DefaultParagraphFont"/>
    <w:uiPriority w:val="32"/>
    <w:qFormat/>
    <w:rsid w:val="00CC49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395</Words>
  <Characters>2253</Characters>
  <Application>Microsoft Office Word</Application>
  <DocSecurity>0</DocSecurity>
  <Lines>18</Lines>
  <Paragraphs>5</Paragraphs>
  <ScaleCrop>false</ScaleCrop>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2026-07-29T15:07:00Z</dcterms:created>
  <dcterms:modified xsi:type="dcterms:W3CDTF">2026-07-29T15:07:00Z</dcterms:modified>
</cp:coreProperties>
</file>