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B378" w14:textId="77777777" w:rsidR="008A1003" w:rsidRDefault="008A1003" w:rsidP="008A1003">
      <w:pPr>
        <w:jc w:val="center"/>
      </w:pPr>
      <w:r>
        <w:br/>
      </w:r>
    </w:p>
    <w:p w14:paraId="0276AD62" w14:textId="77777777" w:rsidR="008A1003" w:rsidRDefault="008A1003" w:rsidP="008A1003">
      <w:pPr>
        <w:jc w:val="center"/>
      </w:pPr>
    </w:p>
    <w:p w14:paraId="1DE63137" w14:textId="77777777" w:rsidR="008A1003" w:rsidRDefault="008A1003" w:rsidP="008A1003">
      <w:pPr>
        <w:jc w:val="center"/>
      </w:pPr>
    </w:p>
    <w:p w14:paraId="22FACFB2" w14:textId="77777777" w:rsidR="008A1003" w:rsidRDefault="008A1003" w:rsidP="008A1003">
      <w:pPr>
        <w:jc w:val="center"/>
      </w:pPr>
      <w:bookmarkStart w:id="0" w:name="_GoBack"/>
      <w:bookmarkEnd w:id="0"/>
    </w:p>
    <w:p w14:paraId="0AFE9970" w14:textId="77777777" w:rsidR="008A1003" w:rsidRDefault="008A1003" w:rsidP="008A1003">
      <w:pPr>
        <w:jc w:val="center"/>
      </w:pPr>
    </w:p>
    <w:p w14:paraId="645112E2" w14:textId="77777777" w:rsidR="008A1003" w:rsidRDefault="008A1003" w:rsidP="008A1003">
      <w:pPr>
        <w:jc w:val="center"/>
      </w:pPr>
    </w:p>
    <w:p w14:paraId="154E66F5" w14:textId="77777777" w:rsidR="008A1003" w:rsidRDefault="008A1003" w:rsidP="008A1003">
      <w:pPr>
        <w:jc w:val="center"/>
      </w:pPr>
    </w:p>
    <w:p w14:paraId="7BD08C55" w14:textId="77777777" w:rsidR="008A1003" w:rsidRDefault="008A1003" w:rsidP="008A1003">
      <w:pPr>
        <w:jc w:val="center"/>
      </w:pPr>
    </w:p>
    <w:p w14:paraId="0AA49616" w14:textId="77777777" w:rsidR="008A1003" w:rsidRDefault="008A1003" w:rsidP="008A1003">
      <w:pPr>
        <w:jc w:val="center"/>
      </w:pPr>
    </w:p>
    <w:p w14:paraId="671E918C" w14:textId="5E38B885" w:rsidR="008A1003" w:rsidRPr="00B8356E" w:rsidRDefault="008A1003" w:rsidP="008A1003">
      <w:pPr>
        <w:jc w:val="center"/>
        <w:rPr>
          <w:sz w:val="96"/>
          <w:szCs w:val="96"/>
        </w:rPr>
      </w:pPr>
      <w:r w:rsidRPr="00B8356E">
        <w:rPr>
          <w:b/>
          <w:bCs/>
          <w:sz w:val="96"/>
          <w:szCs w:val="96"/>
        </w:rPr>
        <w:t>Test Strategy</w:t>
      </w:r>
    </w:p>
    <w:p w14:paraId="1AC2939C" w14:textId="77777777" w:rsidR="008A1003" w:rsidRDefault="008A1003" w:rsidP="008A1003">
      <w:pPr>
        <w:rPr>
          <w:rFonts w:eastAsia="Times New Roman" w:cs="Times New Roman"/>
          <w:sz w:val="60"/>
          <w:szCs w:val="20"/>
        </w:rPr>
      </w:pPr>
    </w:p>
    <w:p w14:paraId="35A582CB" w14:textId="77777777" w:rsidR="008A1003" w:rsidRDefault="008A1003" w:rsidP="008A1003">
      <w:pPr>
        <w:rPr>
          <w:rFonts w:eastAsia="Times New Roman" w:cs="Times New Roman"/>
          <w:sz w:val="60"/>
          <w:szCs w:val="20"/>
        </w:rPr>
      </w:pPr>
    </w:p>
    <w:p w14:paraId="29976549" w14:textId="77777777" w:rsidR="008A1003" w:rsidRDefault="008A1003" w:rsidP="008A1003">
      <w:pPr>
        <w:rPr>
          <w:rFonts w:eastAsia="Times New Roman" w:cs="Times New Roman"/>
          <w:sz w:val="60"/>
          <w:szCs w:val="20"/>
        </w:rPr>
      </w:pPr>
    </w:p>
    <w:p w14:paraId="30157C8F" w14:textId="77777777" w:rsidR="008A1003" w:rsidRDefault="008A1003" w:rsidP="008A1003">
      <w:pPr>
        <w:rPr>
          <w:rFonts w:eastAsia="Times New Roman" w:cs="Times New Roman"/>
          <w:sz w:val="60"/>
          <w:szCs w:val="20"/>
        </w:rPr>
      </w:pPr>
    </w:p>
    <w:p w14:paraId="43584806" w14:textId="77777777" w:rsidR="008A1003" w:rsidRDefault="008A1003" w:rsidP="008A1003">
      <w:pPr>
        <w:rPr>
          <w:rFonts w:eastAsia="Times New Roman" w:cs="Times New Roman"/>
          <w:sz w:val="60"/>
          <w:szCs w:val="20"/>
        </w:rPr>
      </w:pPr>
    </w:p>
    <w:p w14:paraId="2CCFF25C" w14:textId="77777777" w:rsidR="008A1003" w:rsidRDefault="008A1003" w:rsidP="008A1003">
      <w:pPr>
        <w:rPr>
          <w:rFonts w:eastAsia="Times New Roman" w:cs="Times New Roman"/>
          <w:sz w:val="60"/>
          <w:szCs w:val="20"/>
        </w:rPr>
      </w:pPr>
    </w:p>
    <w:p w14:paraId="409187A4" w14:textId="77777777" w:rsidR="008A1003" w:rsidRDefault="008A1003" w:rsidP="008A1003">
      <w:pPr>
        <w:tabs>
          <w:tab w:val="left" w:pos="7704"/>
        </w:tabs>
        <w:rPr>
          <w:rFonts w:eastAsia="Times New Roman" w:cs="Times New Roman"/>
          <w:sz w:val="60"/>
          <w:szCs w:val="20"/>
        </w:rPr>
      </w:pPr>
      <w:r>
        <w:rPr>
          <w:rFonts w:eastAsia="Times New Roman" w:cs="Times New Roman"/>
          <w:sz w:val="60"/>
          <w:szCs w:val="20"/>
        </w:rPr>
        <w:tab/>
      </w:r>
    </w:p>
    <w:p w14:paraId="2A0D7EB6" w14:textId="77777777" w:rsidR="008A1003" w:rsidRDefault="008A1003" w:rsidP="008A1003">
      <w:pPr>
        <w:tabs>
          <w:tab w:val="left" w:pos="7704"/>
        </w:tabs>
        <w:rPr>
          <w:rFonts w:eastAsia="Times New Roman" w:cs="Times New Roman"/>
          <w:sz w:val="60"/>
          <w:szCs w:val="20"/>
        </w:rPr>
      </w:pPr>
    </w:p>
    <w:sdt>
      <w:sdtPr>
        <w:rPr>
          <w:rFonts w:asciiTheme="minorHAnsi" w:eastAsiaTheme="minorHAnsi" w:hAnsiTheme="minorHAnsi" w:cstheme="minorBidi"/>
          <w:color w:val="auto"/>
          <w:sz w:val="22"/>
          <w:szCs w:val="22"/>
        </w:rPr>
        <w:id w:val="-715593332"/>
        <w:docPartObj>
          <w:docPartGallery w:val="Table of Contents"/>
          <w:docPartUnique/>
        </w:docPartObj>
      </w:sdtPr>
      <w:sdtEndPr>
        <w:rPr>
          <w:b/>
          <w:bCs/>
          <w:noProof/>
        </w:rPr>
      </w:sdtEndPr>
      <w:sdtContent>
        <w:p w14:paraId="62C2E7AE" w14:textId="77777777" w:rsidR="008A1003" w:rsidRDefault="008A1003" w:rsidP="008A1003">
          <w:pPr>
            <w:pStyle w:val="TOCHeading"/>
            <w:tabs>
              <w:tab w:val="left" w:pos="3084"/>
            </w:tabs>
          </w:pPr>
        </w:p>
        <w:p w14:paraId="6A3ED6B3" w14:textId="77777777" w:rsidR="008A1003" w:rsidRDefault="008A1003" w:rsidP="008A1003">
          <w:pPr>
            <w:pStyle w:val="TOCHeading"/>
            <w:tabs>
              <w:tab w:val="left" w:pos="3084"/>
            </w:tabs>
          </w:pPr>
          <w:r>
            <w:t>Table of Contents</w:t>
          </w:r>
          <w:r>
            <w:tab/>
          </w:r>
        </w:p>
        <w:p w14:paraId="07BF7EBA" w14:textId="15FC9DD5" w:rsidR="008A1003" w:rsidRDefault="008A1003" w:rsidP="008A1003">
          <w:pPr>
            <w:pStyle w:val="TOC1"/>
            <w:rPr>
              <w:rFonts w:eastAsiaTheme="minorEastAsia"/>
              <w:noProof/>
            </w:rPr>
          </w:pPr>
          <w:r w:rsidRPr="00D047F6">
            <w:fldChar w:fldCharType="begin"/>
          </w:r>
          <w:r w:rsidRPr="00D047F6">
            <w:instrText xml:space="preserve"> TOC \o "1-3" \h \z \u </w:instrText>
          </w:r>
          <w:r w:rsidRPr="00D047F6">
            <w:fldChar w:fldCharType="separate"/>
          </w:r>
          <w:hyperlink w:anchor="_Toc63455640" w:history="1">
            <w:r w:rsidRPr="0085422D">
              <w:rPr>
                <w:rStyle w:val="Hyperlink"/>
                <w:bCs/>
                <w:noProof/>
              </w:rPr>
              <w:t>Document Information</w:t>
            </w:r>
            <w:r>
              <w:rPr>
                <w:noProof/>
                <w:webHidden/>
              </w:rPr>
              <w:tab/>
            </w:r>
            <w:r>
              <w:rPr>
                <w:noProof/>
                <w:webHidden/>
              </w:rPr>
              <w:fldChar w:fldCharType="begin"/>
            </w:r>
            <w:r>
              <w:rPr>
                <w:noProof/>
                <w:webHidden/>
              </w:rPr>
              <w:instrText xml:space="preserve"> PAGEREF _Toc63455640 \h </w:instrText>
            </w:r>
            <w:r>
              <w:rPr>
                <w:noProof/>
                <w:webHidden/>
              </w:rPr>
            </w:r>
            <w:r>
              <w:rPr>
                <w:noProof/>
                <w:webHidden/>
              </w:rPr>
              <w:fldChar w:fldCharType="separate"/>
            </w:r>
            <w:r w:rsidR="005A3584">
              <w:rPr>
                <w:noProof/>
                <w:webHidden/>
              </w:rPr>
              <w:t>4</w:t>
            </w:r>
            <w:r>
              <w:rPr>
                <w:noProof/>
                <w:webHidden/>
              </w:rPr>
              <w:fldChar w:fldCharType="end"/>
            </w:r>
          </w:hyperlink>
        </w:p>
        <w:p w14:paraId="586D560C" w14:textId="57D03D78" w:rsidR="008A1003" w:rsidRDefault="00E55849" w:rsidP="008A1003">
          <w:pPr>
            <w:pStyle w:val="TOC1"/>
            <w:rPr>
              <w:rFonts w:eastAsiaTheme="minorEastAsia"/>
              <w:noProof/>
            </w:rPr>
          </w:pPr>
          <w:hyperlink w:anchor="_Toc63455641" w:history="1">
            <w:r w:rsidR="008A1003" w:rsidRPr="0085422D">
              <w:rPr>
                <w:rStyle w:val="Hyperlink"/>
                <w:bCs/>
                <w:noProof/>
              </w:rPr>
              <w:t>Document Edit History/Revision History</w:t>
            </w:r>
            <w:r w:rsidR="008A1003">
              <w:rPr>
                <w:noProof/>
                <w:webHidden/>
              </w:rPr>
              <w:tab/>
            </w:r>
            <w:r w:rsidR="008A1003">
              <w:rPr>
                <w:noProof/>
                <w:webHidden/>
              </w:rPr>
              <w:fldChar w:fldCharType="begin"/>
            </w:r>
            <w:r w:rsidR="008A1003">
              <w:rPr>
                <w:noProof/>
                <w:webHidden/>
              </w:rPr>
              <w:instrText xml:space="preserve"> PAGEREF _Toc63455641 \h </w:instrText>
            </w:r>
            <w:r w:rsidR="008A1003">
              <w:rPr>
                <w:noProof/>
                <w:webHidden/>
              </w:rPr>
            </w:r>
            <w:r w:rsidR="008A1003">
              <w:rPr>
                <w:noProof/>
                <w:webHidden/>
              </w:rPr>
              <w:fldChar w:fldCharType="separate"/>
            </w:r>
            <w:r w:rsidR="005A3584">
              <w:rPr>
                <w:noProof/>
                <w:webHidden/>
              </w:rPr>
              <w:t>4</w:t>
            </w:r>
            <w:r w:rsidR="008A1003">
              <w:rPr>
                <w:noProof/>
                <w:webHidden/>
              </w:rPr>
              <w:fldChar w:fldCharType="end"/>
            </w:r>
          </w:hyperlink>
        </w:p>
        <w:p w14:paraId="758AF834" w14:textId="668FE990" w:rsidR="008A1003" w:rsidRDefault="00E55849" w:rsidP="008A1003">
          <w:pPr>
            <w:pStyle w:val="TOC1"/>
            <w:rPr>
              <w:rFonts w:eastAsiaTheme="minorEastAsia"/>
              <w:noProof/>
            </w:rPr>
          </w:pPr>
          <w:hyperlink w:anchor="_Toc63455642" w:history="1">
            <w:r w:rsidR="008A1003" w:rsidRPr="0085422D">
              <w:rPr>
                <w:rStyle w:val="Hyperlink"/>
                <w:bCs/>
                <w:noProof/>
              </w:rPr>
              <w:t>Document Review/Approval History</w:t>
            </w:r>
            <w:r w:rsidR="008A1003">
              <w:rPr>
                <w:noProof/>
                <w:webHidden/>
              </w:rPr>
              <w:tab/>
            </w:r>
            <w:r w:rsidR="008A1003">
              <w:rPr>
                <w:noProof/>
                <w:webHidden/>
              </w:rPr>
              <w:fldChar w:fldCharType="begin"/>
            </w:r>
            <w:r w:rsidR="008A1003">
              <w:rPr>
                <w:noProof/>
                <w:webHidden/>
              </w:rPr>
              <w:instrText xml:space="preserve"> PAGEREF _Toc63455642 \h </w:instrText>
            </w:r>
            <w:r w:rsidR="008A1003">
              <w:rPr>
                <w:noProof/>
                <w:webHidden/>
              </w:rPr>
            </w:r>
            <w:r w:rsidR="008A1003">
              <w:rPr>
                <w:noProof/>
                <w:webHidden/>
              </w:rPr>
              <w:fldChar w:fldCharType="separate"/>
            </w:r>
            <w:r w:rsidR="005A3584">
              <w:rPr>
                <w:noProof/>
                <w:webHidden/>
              </w:rPr>
              <w:t>4</w:t>
            </w:r>
            <w:r w:rsidR="008A1003">
              <w:rPr>
                <w:noProof/>
                <w:webHidden/>
              </w:rPr>
              <w:fldChar w:fldCharType="end"/>
            </w:r>
          </w:hyperlink>
        </w:p>
        <w:p w14:paraId="6F60C7AB" w14:textId="714095DA" w:rsidR="008A1003" w:rsidRDefault="00E55849" w:rsidP="008A1003">
          <w:pPr>
            <w:pStyle w:val="TOC1"/>
            <w:rPr>
              <w:rFonts w:eastAsiaTheme="minorEastAsia"/>
              <w:noProof/>
            </w:rPr>
          </w:pPr>
          <w:hyperlink w:anchor="_Toc63455643" w:history="1">
            <w:r w:rsidR="008A1003" w:rsidRPr="0085422D">
              <w:rPr>
                <w:rStyle w:val="Hyperlink"/>
                <w:bCs/>
                <w:noProof/>
              </w:rPr>
              <w:t>Distribution of Final Document</w:t>
            </w:r>
            <w:r w:rsidR="008A1003">
              <w:rPr>
                <w:noProof/>
                <w:webHidden/>
              </w:rPr>
              <w:tab/>
            </w:r>
            <w:r w:rsidR="008A1003">
              <w:rPr>
                <w:noProof/>
                <w:webHidden/>
              </w:rPr>
              <w:fldChar w:fldCharType="begin"/>
            </w:r>
            <w:r w:rsidR="008A1003">
              <w:rPr>
                <w:noProof/>
                <w:webHidden/>
              </w:rPr>
              <w:instrText xml:space="preserve"> PAGEREF _Toc63455643 \h </w:instrText>
            </w:r>
            <w:r w:rsidR="008A1003">
              <w:rPr>
                <w:noProof/>
                <w:webHidden/>
              </w:rPr>
            </w:r>
            <w:r w:rsidR="008A1003">
              <w:rPr>
                <w:noProof/>
                <w:webHidden/>
              </w:rPr>
              <w:fldChar w:fldCharType="separate"/>
            </w:r>
            <w:r w:rsidR="005A3584">
              <w:rPr>
                <w:noProof/>
                <w:webHidden/>
              </w:rPr>
              <w:t>4</w:t>
            </w:r>
            <w:r w:rsidR="008A1003">
              <w:rPr>
                <w:noProof/>
                <w:webHidden/>
              </w:rPr>
              <w:fldChar w:fldCharType="end"/>
            </w:r>
          </w:hyperlink>
        </w:p>
        <w:p w14:paraId="6ED8D0CC" w14:textId="47011F94" w:rsidR="008A1003" w:rsidRDefault="00E55849" w:rsidP="008A1003">
          <w:pPr>
            <w:pStyle w:val="TOC1"/>
            <w:rPr>
              <w:rFonts w:eastAsiaTheme="minorEastAsia"/>
              <w:noProof/>
            </w:rPr>
          </w:pPr>
          <w:hyperlink w:anchor="_Toc63455644" w:history="1">
            <w:r w:rsidR="008A1003" w:rsidRPr="0085422D">
              <w:rPr>
                <w:rStyle w:val="Hyperlink"/>
                <w:noProof/>
              </w:rPr>
              <w:t>1</w:t>
            </w:r>
            <w:r w:rsidR="008A1003">
              <w:rPr>
                <w:rFonts w:eastAsiaTheme="minorEastAsia"/>
                <w:noProof/>
              </w:rPr>
              <w:tab/>
            </w:r>
            <w:r w:rsidR="008A1003" w:rsidRPr="0085422D">
              <w:rPr>
                <w:rStyle w:val="Hyperlink"/>
                <w:noProof/>
              </w:rPr>
              <w:t>Introduction</w:t>
            </w:r>
            <w:r w:rsidR="008A1003">
              <w:rPr>
                <w:noProof/>
                <w:webHidden/>
              </w:rPr>
              <w:tab/>
            </w:r>
            <w:r w:rsidR="008A1003">
              <w:rPr>
                <w:noProof/>
                <w:webHidden/>
              </w:rPr>
              <w:fldChar w:fldCharType="begin"/>
            </w:r>
            <w:r w:rsidR="008A1003">
              <w:rPr>
                <w:noProof/>
                <w:webHidden/>
              </w:rPr>
              <w:instrText xml:space="preserve"> PAGEREF _Toc63455644 \h </w:instrText>
            </w:r>
            <w:r w:rsidR="008A1003">
              <w:rPr>
                <w:noProof/>
                <w:webHidden/>
              </w:rPr>
            </w:r>
            <w:r w:rsidR="008A1003">
              <w:rPr>
                <w:noProof/>
                <w:webHidden/>
              </w:rPr>
              <w:fldChar w:fldCharType="separate"/>
            </w:r>
            <w:r w:rsidR="005A3584">
              <w:rPr>
                <w:noProof/>
                <w:webHidden/>
              </w:rPr>
              <w:t>5</w:t>
            </w:r>
            <w:r w:rsidR="008A1003">
              <w:rPr>
                <w:noProof/>
                <w:webHidden/>
              </w:rPr>
              <w:fldChar w:fldCharType="end"/>
            </w:r>
          </w:hyperlink>
        </w:p>
        <w:p w14:paraId="0ECF0EAF" w14:textId="4DE1064A" w:rsidR="008A1003" w:rsidRDefault="00E55849" w:rsidP="008A1003">
          <w:pPr>
            <w:pStyle w:val="TOC2"/>
            <w:rPr>
              <w:rFonts w:eastAsiaTheme="minorEastAsia"/>
              <w:noProof/>
            </w:rPr>
          </w:pPr>
          <w:hyperlink w:anchor="_Toc63455645" w:history="1">
            <w:r w:rsidR="008A1003" w:rsidRPr="0085422D">
              <w:rPr>
                <w:rStyle w:val="Hyperlink"/>
                <w:noProof/>
                <w14:scene3d>
                  <w14:camera w14:prst="orthographicFront"/>
                  <w14:lightRig w14:rig="threePt" w14:dir="t">
                    <w14:rot w14:lat="0" w14:lon="0" w14:rev="0"/>
                  </w14:lightRig>
                </w14:scene3d>
              </w:rPr>
              <w:t>1.1</w:t>
            </w:r>
            <w:r w:rsidR="008A1003">
              <w:rPr>
                <w:rFonts w:eastAsiaTheme="minorEastAsia"/>
                <w:noProof/>
              </w:rPr>
              <w:tab/>
            </w:r>
            <w:r w:rsidR="008A1003" w:rsidRPr="0085422D">
              <w:rPr>
                <w:rStyle w:val="Hyperlink"/>
                <w:noProof/>
              </w:rPr>
              <w:t>Purpose of the document</w:t>
            </w:r>
            <w:r w:rsidR="008A1003">
              <w:rPr>
                <w:noProof/>
                <w:webHidden/>
              </w:rPr>
              <w:tab/>
            </w:r>
            <w:r w:rsidR="008A1003">
              <w:rPr>
                <w:noProof/>
                <w:webHidden/>
              </w:rPr>
              <w:fldChar w:fldCharType="begin"/>
            </w:r>
            <w:r w:rsidR="008A1003">
              <w:rPr>
                <w:noProof/>
                <w:webHidden/>
              </w:rPr>
              <w:instrText xml:space="preserve"> PAGEREF _Toc63455645 \h </w:instrText>
            </w:r>
            <w:r w:rsidR="008A1003">
              <w:rPr>
                <w:noProof/>
                <w:webHidden/>
              </w:rPr>
            </w:r>
            <w:r w:rsidR="008A1003">
              <w:rPr>
                <w:noProof/>
                <w:webHidden/>
              </w:rPr>
              <w:fldChar w:fldCharType="separate"/>
            </w:r>
            <w:r w:rsidR="005A3584">
              <w:rPr>
                <w:noProof/>
                <w:webHidden/>
              </w:rPr>
              <w:t>5</w:t>
            </w:r>
            <w:r w:rsidR="008A1003">
              <w:rPr>
                <w:noProof/>
                <w:webHidden/>
              </w:rPr>
              <w:fldChar w:fldCharType="end"/>
            </w:r>
          </w:hyperlink>
        </w:p>
        <w:p w14:paraId="38730AB2" w14:textId="78E03DAB" w:rsidR="008A1003" w:rsidRDefault="00E55849" w:rsidP="008A1003">
          <w:pPr>
            <w:pStyle w:val="TOC2"/>
            <w:rPr>
              <w:rFonts w:eastAsiaTheme="minorEastAsia"/>
              <w:noProof/>
            </w:rPr>
          </w:pPr>
          <w:hyperlink w:anchor="_Toc63455646" w:history="1">
            <w:r w:rsidR="008A1003" w:rsidRPr="0085422D">
              <w:rPr>
                <w:rStyle w:val="Hyperlink"/>
                <w:noProof/>
                <w14:scene3d>
                  <w14:camera w14:prst="orthographicFront"/>
                  <w14:lightRig w14:rig="threePt" w14:dir="t">
                    <w14:rot w14:lat="0" w14:lon="0" w14:rev="0"/>
                  </w14:lightRig>
                </w14:scene3d>
              </w:rPr>
              <w:t>1.2</w:t>
            </w:r>
            <w:r w:rsidR="008A1003">
              <w:rPr>
                <w:rFonts w:eastAsiaTheme="minorEastAsia"/>
                <w:noProof/>
              </w:rPr>
              <w:tab/>
            </w:r>
            <w:r w:rsidR="008A1003" w:rsidRPr="0085422D">
              <w:rPr>
                <w:rStyle w:val="Hyperlink"/>
                <w:noProof/>
              </w:rPr>
              <w:t>Scope</w:t>
            </w:r>
            <w:r w:rsidR="008A1003">
              <w:rPr>
                <w:noProof/>
                <w:webHidden/>
              </w:rPr>
              <w:tab/>
            </w:r>
            <w:r w:rsidR="008A1003">
              <w:rPr>
                <w:noProof/>
                <w:webHidden/>
              </w:rPr>
              <w:fldChar w:fldCharType="begin"/>
            </w:r>
            <w:r w:rsidR="008A1003">
              <w:rPr>
                <w:noProof/>
                <w:webHidden/>
              </w:rPr>
              <w:instrText xml:space="preserve"> PAGEREF _Toc63455646 \h </w:instrText>
            </w:r>
            <w:r w:rsidR="008A1003">
              <w:rPr>
                <w:noProof/>
                <w:webHidden/>
              </w:rPr>
            </w:r>
            <w:r w:rsidR="008A1003">
              <w:rPr>
                <w:noProof/>
                <w:webHidden/>
              </w:rPr>
              <w:fldChar w:fldCharType="separate"/>
            </w:r>
            <w:r w:rsidR="005A3584">
              <w:rPr>
                <w:noProof/>
                <w:webHidden/>
              </w:rPr>
              <w:t>5</w:t>
            </w:r>
            <w:r w:rsidR="008A1003">
              <w:rPr>
                <w:noProof/>
                <w:webHidden/>
              </w:rPr>
              <w:fldChar w:fldCharType="end"/>
            </w:r>
          </w:hyperlink>
        </w:p>
        <w:p w14:paraId="306E0E34" w14:textId="0EC75F97" w:rsidR="008A1003" w:rsidRDefault="00E55849" w:rsidP="008A1003">
          <w:pPr>
            <w:pStyle w:val="TOC2"/>
            <w:rPr>
              <w:rFonts w:eastAsiaTheme="minorEastAsia"/>
              <w:noProof/>
            </w:rPr>
          </w:pPr>
          <w:hyperlink w:anchor="_Toc63455647" w:history="1">
            <w:r w:rsidR="008A1003" w:rsidRPr="0085422D">
              <w:rPr>
                <w:rStyle w:val="Hyperlink"/>
                <w:noProof/>
                <w14:scene3d>
                  <w14:camera w14:prst="orthographicFront"/>
                  <w14:lightRig w14:rig="threePt" w14:dir="t">
                    <w14:rot w14:lat="0" w14:lon="0" w14:rev="0"/>
                  </w14:lightRig>
                </w14:scene3d>
              </w:rPr>
              <w:t>1.3</w:t>
            </w:r>
            <w:r w:rsidR="008A1003">
              <w:rPr>
                <w:rFonts w:eastAsiaTheme="minorEastAsia"/>
                <w:noProof/>
              </w:rPr>
              <w:tab/>
            </w:r>
            <w:r w:rsidR="008A1003" w:rsidRPr="0085422D">
              <w:rPr>
                <w:rStyle w:val="Hyperlink"/>
                <w:noProof/>
              </w:rPr>
              <w:t>In Scope/Out of Scope</w:t>
            </w:r>
            <w:r w:rsidR="008A1003">
              <w:rPr>
                <w:noProof/>
                <w:webHidden/>
              </w:rPr>
              <w:tab/>
            </w:r>
            <w:r w:rsidR="008A1003">
              <w:rPr>
                <w:noProof/>
                <w:webHidden/>
              </w:rPr>
              <w:fldChar w:fldCharType="begin"/>
            </w:r>
            <w:r w:rsidR="008A1003">
              <w:rPr>
                <w:noProof/>
                <w:webHidden/>
              </w:rPr>
              <w:instrText xml:space="preserve"> PAGEREF _Toc63455647 \h </w:instrText>
            </w:r>
            <w:r w:rsidR="008A1003">
              <w:rPr>
                <w:noProof/>
                <w:webHidden/>
              </w:rPr>
            </w:r>
            <w:r w:rsidR="008A1003">
              <w:rPr>
                <w:noProof/>
                <w:webHidden/>
              </w:rPr>
              <w:fldChar w:fldCharType="separate"/>
            </w:r>
            <w:r w:rsidR="005A3584">
              <w:rPr>
                <w:noProof/>
                <w:webHidden/>
              </w:rPr>
              <w:t>6</w:t>
            </w:r>
            <w:r w:rsidR="008A1003">
              <w:rPr>
                <w:noProof/>
                <w:webHidden/>
              </w:rPr>
              <w:fldChar w:fldCharType="end"/>
            </w:r>
          </w:hyperlink>
        </w:p>
        <w:p w14:paraId="0923BBEF" w14:textId="0553A309" w:rsidR="008A1003" w:rsidRDefault="00E55849" w:rsidP="008A1003">
          <w:pPr>
            <w:pStyle w:val="TOC3"/>
            <w:tabs>
              <w:tab w:val="left" w:pos="1320"/>
              <w:tab w:val="right" w:leader="dot" w:pos="10250"/>
            </w:tabs>
            <w:rPr>
              <w:rFonts w:eastAsiaTheme="minorEastAsia"/>
              <w:noProof/>
            </w:rPr>
          </w:pPr>
          <w:hyperlink w:anchor="_Toc63455648" w:history="1">
            <w:r w:rsidR="008A1003" w:rsidRPr="0085422D">
              <w:rPr>
                <w:rStyle w:val="Hyperlink"/>
                <w:noProof/>
              </w:rPr>
              <w:t>1.3.1</w:t>
            </w:r>
            <w:r w:rsidR="008A1003">
              <w:rPr>
                <w:rFonts w:eastAsiaTheme="minorEastAsia"/>
                <w:noProof/>
              </w:rPr>
              <w:tab/>
            </w:r>
            <w:r w:rsidR="008A1003" w:rsidRPr="0085422D">
              <w:rPr>
                <w:rStyle w:val="Hyperlink"/>
                <w:noProof/>
              </w:rPr>
              <w:t>High Level Project Scope</w:t>
            </w:r>
            <w:r w:rsidR="008A1003">
              <w:rPr>
                <w:noProof/>
                <w:webHidden/>
              </w:rPr>
              <w:tab/>
            </w:r>
            <w:r w:rsidR="008A1003">
              <w:rPr>
                <w:noProof/>
                <w:webHidden/>
              </w:rPr>
              <w:fldChar w:fldCharType="begin"/>
            </w:r>
            <w:r w:rsidR="008A1003">
              <w:rPr>
                <w:noProof/>
                <w:webHidden/>
              </w:rPr>
              <w:instrText xml:space="preserve"> PAGEREF _Toc63455648 \h </w:instrText>
            </w:r>
            <w:r w:rsidR="008A1003">
              <w:rPr>
                <w:noProof/>
                <w:webHidden/>
              </w:rPr>
            </w:r>
            <w:r w:rsidR="008A1003">
              <w:rPr>
                <w:noProof/>
                <w:webHidden/>
              </w:rPr>
              <w:fldChar w:fldCharType="separate"/>
            </w:r>
            <w:r w:rsidR="005A3584">
              <w:rPr>
                <w:noProof/>
                <w:webHidden/>
              </w:rPr>
              <w:t>6</w:t>
            </w:r>
            <w:r w:rsidR="008A1003">
              <w:rPr>
                <w:noProof/>
                <w:webHidden/>
              </w:rPr>
              <w:fldChar w:fldCharType="end"/>
            </w:r>
          </w:hyperlink>
        </w:p>
        <w:p w14:paraId="3AED6789" w14:textId="66779CE3" w:rsidR="008A1003" w:rsidRDefault="00E55849" w:rsidP="008A1003">
          <w:pPr>
            <w:pStyle w:val="TOC3"/>
            <w:tabs>
              <w:tab w:val="left" w:pos="1320"/>
              <w:tab w:val="right" w:leader="dot" w:pos="10250"/>
            </w:tabs>
            <w:rPr>
              <w:rFonts w:eastAsiaTheme="minorEastAsia"/>
              <w:noProof/>
            </w:rPr>
          </w:pPr>
          <w:hyperlink w:anchor="_Toc63455649" w:history="1">
            <w:r w:rsidR="008A1003" w:rsidRPr="0085422D">
              <w:rPr>
                <w:rStyle w:val="Hyperlink"/>
                <w:noProof/>
              </w:rPr>
              <w:t>1.3.2</w:t>
            </w:r>
            <w:r w:rsidR="008A1003">
              <w:rPr>
                <w:rFonts w:eastAsiaTheme="minorEastAsia"/>
                <w:noProof/>
              </w:rPr>
              <w:tab/>
            </w:r>
            <w:r w:rsidR="008A1003" w:rsidRPr="0085422D">
              <w:rPr>
                <w:rStyle w:val="Hyperlink"/>
                <w:noProof/>
              </w:rPr>
              <w:t>Application/Interface level scope</w:t>
            </w:r>
            <w:r w:rsidR="008A1003">
              <w:rPr>
                <w:noProof/>
                <w:webHidden/>
              </w:rPr>
              <w:tab/>
            </w:r>
            <w:r w:rsidR="008A1003">
              <w:rPr>
                <w:noProof/>
                <w:webHidden/>
              </w:rPr>
              <w:fldChar w:fldCharType="begin"/>
            </w:r>
            <w:r w:rsidR="008A1003">
              <w:rPr>
                <w:noProof/>
                <w:webHidden/>
              </w:rPr>
              <w:instrText xml:space="preserve"> PAGEREF _Toc63455649 \h </w:instrText>
            </w:r>
            <w:r w:rsidR="008A1003">
              <w:rPr>
                <w:noProof/>
                <w:webHidden/>
              </w:rPr>
            </w:r>
            <w:r w:rsidR="008A1003">
              <w:rPr>
                <w:noProof/>
                <w:webHidden/>
              </w:rPr>
              <w:fldChar w:fldCharType="separate"/>
            </w:r>
            <w:r w:rsidR="005A3584">
              <w:rPr>
                <w:noProof/>
                <w:webHidden/>
              </w:rPr>
              <w:t>7</w:t>
            </w:r>
            <w:r w:rsidR="008A1003">
              <w:rPr>
                <w:noProof/>
                <w:webHidden/>
              </w:rPr>
              <w:fldChar w:fldCharType="end"/>
            </w:r>
          </w:hyperlink>
        </w:p>
        <w:p w14:paraId="40A9D6F3" w14:textId="3728B8D7" w:rsidR="008A1003" w:rsidRDefault="00E55849" w:rsidP="008A1003">
          <w:pPr>
            <w:pStyle w:val="TOC2"/>
            <w:rPr>
              <w:rFonts w:eastAsiaTheme="minorEastAsia"/>
              <w:noProof/>
            </w:rPr>
          </w:pPr>
          <w:hyperlink w:anchor="_Toc63455650" w:history="1">
            <w:r w:rsidR="008A1003" w:rsidRPr="0085422D">
              <w:rPr>
                <w:rStyle w:val="Hyperlink"/>
                <w:noProof/>
                <w14:scene3d>
                  <w14:camera w14:prst="orthographicFront"/>
                  <w14:lightRig w14:rig="threePt" w14:dir="t">
                    <w14:rot w14:lat="0" w14:lon="0" w14:rev="0"/>
                  </w14:lightRig>
                </w14:scene3d>
              </w:rPr>
              <w:t>1.4</w:t>
            </w:r>
            <w:r w:rsidR="008A1003">
              <w:rPr>
                <w:rFonts w:eastAsiaTheme="minorEastAsia"/>
                <w:noProof/>
              </w:rPr>
              <w:tab/>
            </w:r>
            <w:r w:rsidR="008A1003" w:rsidRPr="0085422D">
              <w:rPr>
                <w:rStyle w:val="Hyperlink"/>
                <w:noProof/>
              </w:rPr>
              <w:t>Project Objectives and Approach/ Project Overview</w:t>
            </w:r>
            <w:r w:rsidR="008A1003">
              <w:rPr>
                <w:noProof/>
                <w:webHidden/>
              </w:rPr>
              <w:tab/>
            </w:r>
            <w:r w:rsidR="008A1003">
              <w:rPr>
                <w:noProof/>
                <w:webHidden/>
              </w:rPr>
              <w:fldChar w:fldCharType="begin"/>
            </w:r>
            <w:r w:rsidR="008A1003">
              <w:rPr>
                <w:noProof/>
                <w:webHidden/>
              </w:rPr>
              <w:instrText xml:space="preserve"> PAGEREF _Toc63455650 \h </w:instrText>
            </w:r>
            <w:r w:rsidR="008A1003">
              <w:rPr>
                <w:noProof/>
                <w:webHidden/>
              </w:rPr>
            </w:r>
            <w:r w:rsidR="008A1003">
              <w:rPr>
                <w:noProof/>
                <w:webHidden/>
              </w:rPr>
              <w:fldChar w:fldCharType="separate"/>
            </w:r>
            <w:r w:rsidR="005A3584">
              <w:rPr>
                <w:noProof/>
                <w:webHidden/>
              </w:rPr>
              <w:t>7</w:t>
            </w:r>
            <w:r w:rsidR="008A1003">
              <w:rPr>
                <w:noProof/>
                <w:webHidden/>
              </w:rPr>
              <w:fldChar w:fldCharType="end"/>
            </w:r>
          </w:hyperlink>
        </w:p>
        <w:p w14:paraId="4EA7FC7F" w14:textId="39CBDA56" w:rsidR="008A1003" w:rsidRDefault="00E55849" w:rsidP="008A1003">
          <w:pPr>
            <w:pStyle w:val="TOC2"/>
            <w:rPr>
              <w:rFonts w:eastAsiaTheme="minorEastAsia"/>
              <w:noProof/>
            </w:rPr>
          </w:pPr>
          <w:hyperlink w:anchor="_Toc63455651" w:history="1">
            <w:r w:rsidR="008A1003" w:rsidRPr="0085422D">
              <w:rPr>
                <w:rStyle w:val="Hyperlink"/>
                <w:noProof/>
                <w14:scene3d>
                  <w14:camera w14:prst="orthographicFront"/>
                  <w14:lightRig w14:rig="threePt" w14:dir="t">
                    <w14:rot w14:lat="0" w14:lon="0" w14:rev="0"/>
                  </w14:lightRig>
                </w14:scene3d>
              </w:rPr>
              <w:t>1.5</w:t>
            </w:r>
            <w:r w:rsidR="008A1003">
              <w:rPr>
                <w:rFonts w:eastAsiaTheme="minorEastAsia"/>
                <w:noProof/>
              </w:rPr>
              <w:tab/>
            </w:r>
            <w:r w:rsidR="008A1003" w:rsidRPr="0085422D">
              <w:rPr>
                <w:rStyle w:val="Hyperlink"/>
                <w:noProof/>
              </w:rPr>
              <w:t>Reference Documents</w:t>
            </w:r>
            <w:r w:rsidR="008A1003">
              <w:rPr>
                <w:noProof/>
                <w:webHidden/>
              </w:rPr>
              <w:tab/>
            </w:r>
            <w:r w:rsidR="008A1003">
              <w:rPr>
                <w:noProof/>
                <w:webHidden/>
              </w:rPr>
              <w:fldChar w:fldCharType="begin"/>
            </w:r>
            <w:r w:rsidR="008A1003">
              <w:rPr>
                <w:noProof/>
                <w:webHidden/>
              </w:rPr>
              <w:instrText xml:space="preserve"> PAGEREF _Toc63455651 \h </w:instrText>
            </w:r>
            <w:r w:rsidR="008A1003">
              <w:rPr>
                <w:noProof/>
                <w:webHidden/>
              </w:rPr>
            </w:r>
            <w:r w:rsidR="008A1003">
              <w:rPr>
                <w:noProof/>
                <w:webHidden/>
              </w:rPr>
              <w:fldChar w:fldCharType="separate"/>
            </w:r>
            <w:r w:rsidR="005A3584">
              <w:rPr>
                <w:noProof/>
                <w:webHidden/>
              </w:rPr>
              <w:t>7</w:t>
            </w:r>
            <w:r w:rsidR="008A1003">
              <w:rPr>
                <w:noProof/>
                <w:webHidden/>
              </w:rPr>
              <w:fldChar w:fldCharType="end"/>
            </w:r>
          </w:hyperlink>
        </w:p>
        <w:p w14:paraId="1D8E7446" w14:textId="306C8EA9" w:rsidR="008A1003" w:rsidRDefault="00E55849" w:rsidP="008A1003">
          <w:pPr>
            <w:pStyle w:val="TOC1"/>
            <w:rPr>
              <w:rFonts w:eastAsiaTheme="minorEastAsia"/>
              <w:noProof/>
            </w:rPr>
          </w:pPr>
          <w:hyperlink w:anchor="_Toc63455652" w:history="1">
            <w:r w:rsidR="008A1003" w:rsidRPr="0085422D">
              <w:rPr>
                <w:rStyle w:val="Hyperlink"/>
                <w:noProof/>
              </w:rPr>
              <w:t>2</w:t>
            </w:r>
            <w:r w:rsidR="008A1003">
              <w:rPr>
                <w:rFonts w:eastAsiaTheme="minorEastAsia"/>
                <w:noProof/>
              </w:rPr>
              <w:tab/>
            </w:r>
            <w:r w:rsidR="008A1003" w:rsidRPr="0085422D">
              <w:rPr>
                <w:rStyle w:val="Hyperlink"/>
                <w:noProof/>
              </w:rPr>
              <w:t>Test Organization</w:t>
            </w:r>
            <w:r w:rsidR="008A1003">
              <w:rPr>
                <w:noProof/>
                <w:webHidden/>
              </w:rPr>
              <w:tab/>
            </w:r>
            <w:r w:rsidR="008A1003">
              <w:rPr>
                <w:noProof/>
                <w:webHidden/>
              </w:rPr>
              <w:fldChar w:fldCharType="begin"/>
            </w:r>
            <w:r w:rsidR="008A1003">
              <w:rPr>
                <w:noProof/>
                <w:webHidden/>
              </w:rPr>
              <w:instrText xml:space="preserve"> PAGEREF _Toc63455652 \h </w:instrText>
            </w:r>
            <w:r w:rsidR="008A1003">
              <w:rPr>
                <w:noProof/>
                <w:webHidden/>
              </w:rPr>
            </w:r>
            <w:r w:rsidR="008A1003">
              <w:rPr>
                <w:noProof/>
                <w:webHidden/>
              </w:rPr>
              <w:fldChar w:fldCharType="separate"/>
            </w:r>
            <w:r w:rsidR="005A3584">
              <w:rPr>
                <w:noProof/>
                <w:webHidden/>
              </w:rPr>
              <w:t>8</w:t>
            </w:r>
            <w:r w:rsidR="008A1003">
              <w:rPr>
                <w:noProof/>
                <w:webHidden/>
              </w:rPr>
              <w:fldChar w:fldCharType="end"/>
            </w:r>
          </w:hyperlink>
        </w:p>
        <w:p w14:paraId="7D0F56A0" w14:textId="6586F46C" w:rsidR="008A1003" w:rsidRDefault="00E55849" w:rsidP="008A1003">
          <w:pPr>
            <w:pStyle w:val="TOC2"/>
            <w:rPr>
              <w:rFonts w:eastAsiaTheme="minorEastAsia"/>
              <w:noProof/>
            </w:rPr>
          </w:pPr>
          <w:hyperlink w:anchor="_Toc63455653" w:history="1">
            <w:r w:rsidR="008A1003" w:rsidRPr="0085422D">
              <w:rPr>
                <w:rStyle w:val="Hyperlink"/>
                <w:noProof/>
                <w14:scene3d>
                  <w14:camera w14:prst="orthographicFront"/>
                  <w14:lightRig w14:rig="threePt" w14:dir="t">
                    <w14:rot w14:lat="0" w14:lon="0" w14:rev="0"/>
                  </w14:lightRig>
                </w14:scene3d>
              </w:rPr>
              <w:t>2.1</w:t>
            </w:r>
            <w:r w:rsidR="008A1003">
              <w:rPr>
                <w:rFonts w:eastAsiaTheme="minorEastAsia"/>
                <w:noProof/>
              </w:rPr>
              <w:tab/>
            </w:r>
            <w:r w:rsidR="008A1003" w:rsidRPr="0085422D">
              <w:rPr>
                <w:rStyle w:val="Hyperlink"/>
                <w:noProof/>
              </w:rPr>
              <w:t>Organization Chart</w:t>
            </w:r>
            <w:r w:rsidR="008A1003">
              <w:rPr>
                <w:noProof/>
                <w:webHidden/>
              </w:rPr>
              <w:tab/>
            </w:r>
            <w:r w:rsidR="008A1003">
              <w:rPr>
                <w:noProof/>
                <w:webHidden/>
              </w:rPr>
              <w:fldChar w:fldCharType="begin"/>
            </w:r>
            <w:r w:rsidR="008A1003">
              <w:rPr>
                <w:noProof/>
                <w:webHidden/>
              </w:rPr>
              <w:instrText xml:space="preserve"> PAGEREF _Toc63455653 \h </w:instrText>
            </w:r>
            <w:r w:rsidR="008A1003">
              <w:rPr>
                <w:noProof/>
                <w:webHidden/>
              </w:rPr>
            </w:r>
            <w:r w:rsidR="008A1003">
              <w:rPr>
                <w:noProof/>
                <w:webHidden/>
              </w:rPr>
              <w:fldChar w:fldCharType="separate"/>
            </w:r>
            <w:r w:rsidR="005A3584">
              <w:rPr>
                <w:noProof/>
                <w:webHidden/>
              </w:rPr>
              <w:t>8</w:t>
            </w:r>
            <w:r w:rsidR="008A1003">
              <w:rPr>
                <w:noProof/>
                <w:webHidden/>
              </w:rPr>
              <w:fldChar w:fldCharType="end"/>
            </w:r>
          </w:hyperlink>
        </w:p>
        <w:p w14:paraId="507B36FA" w14:textId="2FA571F0" w:rsidR="008A1003" w:rsidRDefault="00E55849" w:rsidP="008A1003">
          <w:pPr>
            <w:pStyle w:val="TOC2"/>
            <w:rPr>
              <w:rFonts w:eastAsiaTheme="minorEastAsia"/>
              <w:noProof/>
            </w:rPr>
          </w:pPr>
          <w:hyperlink w:anchor="_Toc63455654" w:history="1">
            <w:r w:rsidR="008A1003" w:rsidRPr="0085422D">
              <w:rPr>
                <w:rStyle w:val="Hyperlink"/>
                <w:noProof/>
                <w14:scene3d>
                  <w14:camera w14:prst="orthographicFront"/>
                  <w14:lightRig w14:rig="threePt" w14:dir="t">
                    <w14:rot w14:lat="0" w14:lon="0" w14:rev="0"/>
                  </w14:lightRig>
                </w14:scene3d>
              </w:rPr>
              <w:t>2.2</w:t>
            </w:r>
            <w:r w:rsidR="008A1003">
              <w:rPr>
                <w:rFonts w:eastAsiaTheme="minorEastAsia"/>
                <w:noProof/>
              </w:rPr>
              <w:tab/>
            </w:r>
            <w:r w:rsidR="008A1003" w:rsidRPr="0085422D">
              <w:rPr>
                <w:rStyle w:val="Hyperlink"/>
                <w:noProof/>
              </w:rPr>
              <w:t>Roles and Responsibilities</w:t>
            </w:r>
            <w:r w:rsidR="008A1003">
              <w:rPr>
                <w:noProof/>
                <w:webHidden/>
              </w:rPr>
              <w:tab/>
            </w:r>
            <w:r w:rsidR="008A1003">
              <w:rPr>
                <w:noProof/>
                <w:webHidden/>
              </w:rPr>
              <w:fldChar w:fldCharType="begin"/>
            </w:r>
            <w:r w:rsidR="008A1003">
              <w:rPr>
                <w:noProof/>
                <w:webHidden/>
              </w:rPr>
              <w:instrText xml:space="preserve"> PAGEREF _Toc63455654 \h </w:instrText>
            </w:r>
            <w:r w:rsidR="008A1003">
              <w:rPr>
                <w:noProof/>
                <w:webHidden/>
              </w:rPr>
            </w:r>
            <w:r w:rsidR="008A1003">
              <w:rPr>
                <w:noProof/>
                <w:webHidden/>
              </w:rPr>
              <w:fldChar w:fldCharType="separate"/>
            </w:r>
            <w:r w:rsidR="005A3584">
              <w:rPr>
                <w:noProof/>
                <w:webHidden/>
              </w:rPr>
              <w:t>8</w:t>
            </w:r>
            <w:r w:rsidR="008A1003">
              <w:rPr>
                <w:noProof/>
                <w:webHidden/>
              </w:rPr>
              <w:fldChar w:fldCharType="end"/>
            </w:r>
          </w:hyperlink>
        </w:p>
        <w:p w14:paraId="21F90298" w14:textId="1E2B0908" w:rsidR="008A1003" w:rsidRDefault="00E55849" w:rsidP="008A1003">
          <w:pPr>
            <w:pStyle w:val="TOC2"/>
            <w:rPr>
              <w:rFonts w:eastAsiaTheme="minorEastAsia"/>
              <w:noProof/>
            </w:rPr>
          </w:pPr>
          <w:hyperlink w:anchor="_Toc63455655" w:history="1">
            <w:r w:rsidR="008A1003" w:rsidRPr="0085422D">
              <w:rPr>
                <w:rStyle w:val="Hyperlink"/>
                <w:noProof/>
                <w14:scene3d>
                  <w14:camera w14:prst="orthographicFront"/>
                  <w14:lightRig w14:rig="threePt" w14:dir="t">
                    <w14:rot w14:lat="0" w14:lon="0" w14:rev="0"/>
                  </w14:lightRig>
                </w14:scene3d>
              </w:rPr>
              <w:t>2.3</w:t>
            </w:r>
            <w:r w:rsidR="008A1003">
              <w:rPr>
                <w:rFonts w:eastAsiaTheme="minorEastAsia"/>
                <w:noProof/>
              </w:rPr>
              <w:tab/>
            </w:r>
            <w:r w:rsidR="008A1003" w:rsidRPr="0085422D">
              <w:rPr>
                <w:rStyle w:val="Hyperlink"/>
                <w:noProof/>
              </w:rPr>
              <w:t>Documentation/Deliverables</w:t>
            </w:r>
            <w:r w:rsidR="008A1003">
              <w:rPr>
                <w:noProof/>
                <w:webHidden/>
              </w:rPr>
              <w:tab/>
            </w:r>
            <w:r w:rsidR="008A1003">
              <w:rPr>
                <w:noProof/>
                <w:webHidden/>
              </w:rPr>
              <w:fldChar w:fldCharType="begin"/>
            </w:r>
            <w:r w:rsidR="008A1003">
              <w:rPr>
                <w:noProof/>
                <w:webHidden/>
              </w:rPr>
              <w:instrText xml:space="preserve"> PAGEREF _Toc63455655 \h </w:instrText>
            </w:r>
            <w:r w:rsidR="008A1003">
              <w:rPr>
                <w:noProof/>
                <w:webHidden/>
              </w:rPr>
            </w:r>
            <w:r w:rsidR="008A1003">
              <w:rPr>
                <w:noProof/>
                <w:webHidden/>
              </w:rPr>
              <w:fldChar w:fldCharType="separate"/>
            </w:r>
            <w:r w:rsidR="005A3584">
              <w:rPr>
                <w:noProof/>
                <w:webHidden/>
              </w:rPr>
              <w:t>9</w:t>
            </w:r>
            <w:r w:rsidR="008A1003">
              <w:rPr>
                <w:noProof/>
                <w:webHidden/>
              </w:rPr>
              <w:fldChar w:fldCharType="end"/>
            </w:r>
          </w:hyperlink>
        </w:p>
        <w:p w14:paraId="68E538AA" w14:textId="6BF3CE22" w:rsidR="008A1003" w:rsidRDefault="00E55849" w:rsidP="008A1003">
          <w:pPr>
            <w:pStyle w:val="TOC2"/>
            <w:rPr>
              <w:rFonts w:eastAsiaTheme="minorEastAsia"/>
              <w:noProof/>
            </w:rPr>
          </w:pPr>
          <w:hyperlink w:anchor="_Toc63455656" w:history="1">
            <w:r w:rsidR="008A1003" w:rsidRPr="0085422D">
              <w:rPr>
                <w:rStyle w:val="Hyperlink"/>
                <w:noProof/>
              </w:rPr>
              <w:t>2.4  Testing Resources</w:t>
            </w:r>
            <w:r w:rsidR="008A1003">
              <w:rPr>
                <w:noProof/>
                <w:webHidden/>
              </w:rPr>
              <w:tab/>
            </w:r>
            <w:r w:rsidR="008A1003">
              <w:rPr>
                <w:noProof/>
                <w:webHidden/>
              </w:rPr>
              <w:fldChar w:fldCharType="begin"/>
            </w:r>
            <w:r w:rsidR="008A1003">
              <w:rPr>
                <w:noProof/>
                <w:webHidden/>
              </w:rPr>
              <w:instrText xml:space="preserve"> PAGEREF _Toc63455656 \h </w:instrText>
            </w:r>
            <w:r w:rsidR="008A1003">
              <w:rPr>
                <w:noProof/>
                <w:webHidden/>
              </w:rPr>
            </w:r>
            <w:r w:rsidR="008A1003">
              <w:rPr>
                <w:noProof/>
                <w:webHidden/>
              </w:rPr>
              <w:fldChar w:fldCharType="separate"/>
            </w:r>
            <w:r w:rsidR="005A3584">
              <w:rPr>
                <w:noProof/>
                <w:webHidden/>
              </w:rPr>
              <w:t>9</w:t>
            </w:r>
            <w:r w:rsidR="008A1003">
              <w:rPr>
                <w:noProof/>
                <w:webHidden/>
              </w:rPr>
              <w:fldChar w:fldCharType="end"/>
            </w:r>
          </w:hyperlink>
        </w:p>
        <w:p w14:paraId="3CBBBB7B" w14:textId="5EC3AF4E" w:rsidR="008A1003" w:rsidRDefault="00E55849" w:rsidP="008A1003">
          <w:pPr>
            <w:pStyle w:val="TOC1"/>
            <w:rPr>
              <w:rFonts w:eastAsiaTheme="minorEastAsia"/>
              <w:noProof/>
            </w:rPr>
          </w:pPr>
          <w:hyperlink w:anchor="_Toc63455657" w:history="1">
            <w:r w:rsidR="008A1003" w:rsidRPr="0085422D">
              <w:rPr>
                <w:rStyle w:val="Hyperlink"/>
                <w:noProof/>
              </w:rPr>
              <w:t>3</w:t>
            </w:r>
            <w:r w:rsidR="008A1003">
              <w:rPr>
                <w:rFonts w:eastAsiaTheme="minorEastAsia"/>
                <w:noProof/>
              </w:rPr>
              <w:tab/>
            </w:r>
            <w:r w:rsidR="008A1003" w:rsidRPr="0085422D">
              <w:rPr>
                <w:rStyle w:val="Hyperlink"/>
                <w:noProof/>
              </w:rPr>
              <w:t>Test Environment/Tools/Configuration</w:t>
            </w:r>
            <w:r w:rsidR="008A1003">
              <w:rPr>
                <w:noProof/>
                <w:webHidden/>
              </w:rPr>
              <w:tab/>
            </w:r>
            <w:r w:rsidR="008A1003">
              <w:rPr>
                <w:noProof/>
                <w:webHidden/>
              </w:rPr>
              <w:fldChar w:fldCharType="begin"/>
            </w:r>
            <w:r w:rsidR="008A1003">
              <w:rPr>
                <w:noProof/>
                <w:webHidden/>
              </w:rPr>
              <w:instrText xml:space="preserve"> PAGEREF _Toc63455657 \h </w:instrText>
            </w:r>
            <w:r w:rsidR="008A1003">
              <w:rPr>
                <w:noProof/>
                <w:webHidden/>
              </w:rPr>
            </w:r>
            <w:r w:rsidR="008A1003">
              <w:rPr>
                <w:noProof/>
                <w:webHidden/>
              </w:rPr>
              <w:fldChar w:fldCharType="separate"/>
            </w:r>
            <w:r w:rsidR="005A3584">
              <w:rPr>
                <w:noProof/>
                <w:webHidden/>
              </w:rPr>
              <w:t>10</w:t>
            </w:r>
            <w:r w:rsidR="008A1003">
              <w:rPr>
                <w:noProof/>
                <w:webHidden/>
              </w:rPr>
              <w:fldChar w:fldCharType="end"/>
            </w:r>
          </w:hyperlink>
        </w:p>
        <w:p w14:paraId="091442D7" w14:textId="201BA85B" w:rsidR="008A1003" w:rsidRDefault="00E55849" w:rsidP="008A1003">
          <w:pPr>
            <w:pStyle w:val="TOC2"/>
            <w:rPr>
              <w:rFonts w:eastAsiaTheme="minorEastAsia"/>
              <w:noProof/>
            </w:rPr>
          </w:pPr>
          <w:hyperlink w:anchor="_Toc63455658" w:history="1">
            <w:r w:rsidR="008A1003" w:rsidRPr="0085422D">
              <w:rPr>
                <w:rStyle w:val="Hyperlink"/>
                <w:noProof/>
                <w14:scene3d>
                  <w14:camera w14:prst="orthographicFront"/>
                  <w14:lightRig w14:rig="threePt" w14:dir="t">
                    <w14:rot w14:lat="0" w14:lon="0" w14:rev="0"/>
                  </w14:lightRig>
                </w14:scene3d>
              </w:rPr>
              <w:t>3.1</w:t>
            </w:r>
            <w:r w:rsidR="008A1003">
              <w:rPr>
                <w:rFonts w:eastAsiaTheme="minorEastAsia"/>
                <w:noProof/>
              </w:rPr>
              <w:tab/>
            </w:r>
            <w:r w:rsidR="008A1003" w:rsidRPr="0085422D">
              <w:rPr>
                <w:rStyle w:val="Hyperlink"/>
                <w:noProof/>
              </w:rPr>
              <w:t>Test Environment</w:t>
            </w:r>
            <w:r w:rsidR="008A1003">
              <w:rPr>
                <w:noProof/>
                <w:webHidden/>
              </w:rPr>
              <w:tab/>
            </w:r>
            <w:r w:rsidR="008A1003">
              <w:rPr>
                <w:noProof/>
                <w:webHidden/>
              </w:rPr>
              <w:fldChar w:fldCharType="begin"/>
            </w:r>
            <w:r w:rsidR="008A1003">
              <w:rPr>
                <w:noProof/>
                <w:webHidden/>
              </w:rPr>
              <w:instrText xml:space="preserve"> PAGEREF _Toc63455658 \h </w:instrText>
            </w:r>
            <w:r w:rsidR="008A1003">
              <w:rPr>
                <w:noProof/>
                <w:webHidden/>
              </w:rPr>
            </w:r>
            <w:r w:rsidR="008A1003">
              <w:rPr>
                <w:noProof/>
                <w:webHidden/>
              </w:rPr>
              <w:fldChar w:fldCharType="separate"/>
            </w:r>
            <w:r w:rsidR="005A3584">
              <w:rPr>
                <w:noProof/>
                <w:webHidden/>
              </w:rPr>
              <w:t>10</w:t>
            </w:r>
            <w:r w:rsidR="008A1003">
              <w:rPr>
                <w:noProof/>
                <w:webHidden/>
              </w:rPr>
              <w:fldChar w:fldCharType="end"/>
            </w:r>
          </w:hyperlink>
        </w:p>
        <w:p w14:paraId="6954EDD2" w14:textId="7C5AE918" w:rsidR="008A1003" w:rsidRDefault="00E55849" w:rsidP="008A1003">
          <w:pPr>
            <w:pStyle w:val="TOC2"/>
            <w:rPr>
              <w:rFonts w:eastAsiaTheme="minorEastAsia"/>
              <w:noProof/>
            </w:rPr>
          </w:pPr>
          <w:hyperlink w:anchor="_Toc63455659" w:history="1">
            <w:r w:rsidR="008A1003" w:rsidRPr="0085422D">
              <w:rPr>
                <w:rStyle w:val="Hyperlink"/>
                <w:noProof/>
                <w14:scene3d>
                  <w14:camera w14:prst="orthographicFront"/>
                  <w14:lightRig w14:rig="threePt" w14:dir="t">
                    <w14:rot w14:lat="0" w14:lon="0" w14:rev="0"/>
                  </w14:lightRig>
                </w14:scene3d>
              </w:rPr>
              <w:t>3.2</w:t>
            </w:r>
            <w:r w:rsidR="008A1003">
              <w:rPr>
                <w:rFonts w:eastAsiaTheme="minorEastAsia"/>
                <w:noProof/>
              </w:rPr>
              <w:tab/>
            </w:r>
            <w:r w:rsidR="008A1003" w:rsidRPr="0085422D">
              <w:rPr>
                <w:rStyle w:val="Hyperlink"/>
                <w:noProof/>
              </w:rPr>
              <w:t>Test Tools</w:t>
            </w:r>
            <w:r w:rsidR="008A1003">
              <w:rPr>
                <w:noProof/>
                <w:webHidden/>
              </w:rPr>
              <w:tab/>
            </w:r>
            <w:r w:rsidR="008A1003">
              <w:rPr>
                <w:noProof/>
                <w:webHidden/>
              </w:rPr>
              <w:fldChar w:fldCharType="begin"/>
            </w:r>
            <w:r w:rsidR="008A1003">
              <w:rPr>
                <w:noProof/>
                <w:webHidden/>
              </w:rPr>
              <w:instrText xml:space="preserve"> PAGEREF _Toc63455659 \h </w:instrText>
            </w:r>
            <w:r w:rsidR="008A1003">
              <w:rPr>
                <w:noProof/>
                <w:webHidden/>
              </w:rPr>
            </w:r>
            <w:r w:rsidR="008A1003">
              <w:rPr>
                <w:noProof/>
                <w:webHidden/>
              </w:rPr>
              <w:fldChar w:fldCharType="separate"/>
            </w:r>
            <w:r w:rsidR="005A3584">
              <w:rPr>
                <w:noProof/>
                <w:webHidden/>
              </w:rPr>
              <w:t>11</w:t>
            </w:r>
            <w:r w:rsidR="008A1003">
              <w:rPr>
                <w:noProof/>
                <w:webHidden/>
              </w:rPr>
              <w:fldChar w:fldCharType="end"/>
            </w:r>
          </w:hyperlink>
        </w:p>
        <w:p w14:paraId="7A348892" w14:textId="30CCFE27" w:rsidR="008A1003" w:rsidRDefault="00E55849" w:rsidP="008A1003">
          <w:pPr>
            <w:pStyle w:val="TOC2"/>
            <w:rPr>
              <w:rFonts w:eastAsiaTheme="minorEastAsia"/>
              <w:noProof/>
            </w:rPr>
          </w:pPr>
          <w:hyperlink w:anchor="_Toc63455660" w:history="1">
            <w:r w:rsidR="008A1003" w:rsidRPr="0085422D">
              <w:rPr>
                <w:rStyle w:val="Hyperlink"/>
                <w:noProof/>
                <w14:scene3d>
                  <w14:camera w14:prst="orthographicFront"/>
                  <w14:lightRig w14:rig="threePt" w14:dir="t">
                    <w14:rot w14:lat="0" w14:lon="0" w14:rev="0"/>
                  </w14:lightRig>
                </w14:scene3d>
              </w:rPr>
              <w:t>3.3</w:t>
            </w:r>
            <w:r w:rsidR="008A1003">
              <w:rPr>
                <w:rFonts w:eastAsiaTheme="minorEastAsia"/>
                <w:noProof/>
              </w:rPr>
              <w:tab/>
            </w:r>
            <w:r w:rsidR="008A1003" w:rsidRPr="0085422D">
              <w:rPr>
                <w:rStyle w:val="Hyperlink"/>
                <w:noProof/>
              </w:rPr>
              <w:t>Test Data Requirement</w:t>
            </w:r>
            <w:r w:rsidR="008A1003">
              <w:rPr>
                <w:noProof/>
                <w:webHidden/>
              </w:rPr>
              <w:tab/>
            </w:r>
            <w:r w:rsidR="008A1003">
              <w:rPr>
                <w:noProof/>
                <w:webHidden/>
              </w:rPr>
              <w:fldChar w:fldCharType="begin"/>
            </w:r>
            <w:r w:rsidR="008A1003">
              <w:rPr>
                <w:noProof/>
                <w:webHidden/>
              </w:rPr>
              <w:instrText xml:space="preserve"> PAGEREF _Toc63455660 \h </w:instrText>
            </w:r>
            <w:r w:rsidR="008A1003">
              <w:rPr>
                <w:noProof/>
                <w:webHidden/>
              </w:rPr>
            </w:r>
            <w:r w:rsidR="008A1003">
              <w:rPr>
                <w:noProof/>
                <w:webHidden/>
              </w:rPr>
              <w:fldChar w:fldCharType="separate"/>
            </w:r>
            <w:r w:rsidR="005A3584">
              <w:rPr>
                <w:noProof/>
                <w:webHidden/>
              </w:rPr>
              <w:t>11</w:t>
            </w:r>
            <w:r w:rsidR="008A1003">
              <w:rPr>
                <w:noProof/>
                <w:webHidden/>
              </w:rPr>
              <w:fldChar w:fldCharType="end"/>
            </w:r>
          </w:hyperlink>
        </w:p>
        <w:p w14:paraId="4C684FD6" w14:textId="4487CBB5" w:rsidR="008A1003" w:rsidRDefault="00E55849" w:rsidP="008A1003">
          <w:pPr>
            <w:pStyle w:val="TOC3"/>
            <w:tabs>
              <w:tab w:val="left" w:pos="1320"/>
              <w:tab w:val="right" w:leader="dot" w:pos="10250"/>
            </w:tabs>
            <w:rPr>
              <w:rFonts w:eastAsiaTheme="minorEastAsia"/>
              <w:noProof/>
            </w:rPr>
          </w:pPr>
          <w:hyperlink w:anchor="_Toc63455661" w:history="1">
            <w:r w:rsidR="008A1003" w:rsidRPr="0085422D">
              <w:rPr>
                <w:rStyle w:val="Hyperlink"/>
                <w:noProof/>
              </w:rPr>
              <w:t>3.3.1</w:t>
            </w:r>
            <w:r w:rsidR="008A1003">
              <w:rPr>
                <w:rFonts w:eastAsiaTheme="minorEastAsia"/>
                <w:noProof/>
              </w:rPr>
              <w:tab/>
            </w:r>
            <w:r w:rsidR="008A1003" w:rsidRPr="0085422D">
              <w:rPr>
                <w:rStyle w:val="Hyperlink"/>
                <w:noProof/>
              </w:rPr>
              <w:t>Setting up of Test data/Test Data Gathering</w:t>
            </w:r>
            <w:r w:rsidR="008A1003">
              <w:rPr>
                <w:noProof/>
                <w:webHidden/>
              </w:rPr>
              <w:tab/>
            </w:r>
            <w:r w:rsidR="008A1003">
              <w:rPr>
                <w:noProof/>
                <w:webHidden/>
              </w:rPr>
              <w:fldChar w:fldCharType="begin"/>
            </w:r>
            <w:r w:rsidR="008A1003">
              <w:rPr>
                <w:noProof/>
                <w:webHidden/>
              </w:rPr>
              <w:instrText xml:space="preserve"> PAGEREF _Toc63455661 \h </w:instrText>
            </w:r>
            <w:r w:rsidR="008A1003">
              <w:rPr>
                <w:noProof/>
                <w:webHidden/>
              </w:rPr>
            </w:r>
            <w:r w:rsidR="008A1003">
              <w:rPr>
                <w:noProof/>
                <w:webHidden/>
              </w:rPr>
              <w:fldChar w:fldCharType="separate"/>
            </w:r>
            <w:r w:rsidR="005A3584">
              <w:rPr>
                <w:noProof/>
                <w:webHidden/>
              </w:rPr>
              <w:t>12</w:t>
            </w:r>
            <w:r w:rsidR="008A1003">
              <w:rPr>
                <w:noProof/>
                <w:webHidden/>
              </w:rPr>
              <w:fldChar w:fldCharType="end"/>
            </w:r>
          </w:hyperlink>
        </w:p>
        <w:p w14:paraId="58CB95E3" w14:textId="4F315970" w:rsidR="008A1003" w:rsidRDefault="00E55849" w:rsidP="008A1003">
          <w:pPr>
            <w:pStyle w:val="TOC1"/>
            <w:rPr>
              <w:rFonts w:eastAsiaTheme="minorEastAsia"/>
              <w:noProof/>
            </w:rPr>
          </w:pPr>
          <w:hyperlink w:anchor="_Toc63455662" w:history="1">
            <w:r w:rsidR="008A1003" w:rsidRPr="0085422D">
              <w:rPr>
                <w:rStyle w:val="Hyperlink"/>
                <w:noProof/>
              </w:rPr>
              <w:t>4</w:t>
            </w:r>
            <w:r w:rsidR="008A1003">
              <w:rPr>
                <w:rFonts w:eastAsiaTheme="minorEastAsia"/>
                <w:noProof/>
              </w:rPr>
              <w:tab/>
            </w:r>
            <w:r w:rsidR="008A1003" w:rsidRPr="0085422D">
              <w:rPr>
                <w:rStyle w:val="Hyperlink"/>
                <w:noProof/>
              </w:rPr>
              <w:t>Test Scope, Strategy and Testing Phase Specific Considerations</w:t>
            </w:r>
            <w:r w:rsidR="008A1003">
              <w:rPr>
                <w:noProof/>
                <w:webHidden/>
              </w:rPr>
              <w:tab/>
            </w:r>
            <w:r w:rsidR="008A1003">
              <w:rPr>
                <w:noProof/>
                <w:webHidden/>
              </w:rPr>
              <w:fldChar w:fldCharType="begin"/>
            </w:r>
            <w:r w:rsidR="008A1003">
              <w:rPr>
                <w:noProof/>
                <w:webHidden/>
              </w:rPr>
              <w:instrText xml:space="preserve"> PAGEREF _Toc63455662 \h </w:instrText>
            </w:r>
            <w:r w:rsidR="008A1003">
              <w:rPr>
                <w:noProof/>
                <w:webHidden/>
              </w:rPr>
            </w:r>
            <w:r w:rsidR="008A1003">
              <w:rPr>
                <w:noProof/>
                <w:webHidden/>
              </w:rPr>
              <w:fldChar w:fldCharType="separate"/>
            </w:r>
            <w:r w:rsidR="005A3584">
              <w:rPr>
                <w:noProof/>
                <w:webHidden/>
              </w:rPr>
              <w:t>12</w:t>
            </w:r>
            <w:r w:rsidR="008A1003">
              <w:rPr>
                <w:noProof/>
                <w:webHidden/>
              </w:rPr>
              <w:fldChar w:fldCharType="end"/>
            </w:r>
          </w:hyperlink>
        </w:p>
        <w:p w14:paraId="15421ACE" w14:textId="0E3717D1" w:rsidR="008A1003" w:rsidRDefault="00E55849" w:rsidP="008A1003">
          <w:pPr>
            <w:pStyle w:val="TOC2"/>
            <w:rPr>
              <w:rFonts w:eastAsiaTheme="minorEastAsia"/>
              <w:noProof/>
            </w:rPr>
          </w:pPr>
          <w:hyperlink w:anchor="_Toc63455663" w:history="1">
            <w:r w:rsidR="008A1003" w:rsidRPr="0085422D">
              <w:rPr>
                <w:rStyle w:val="Hyperlink"/>
                <w:noProof/>
                <w14:scene3d>
                  <w14:camera w14:prst="orthographicFront"/>
                  <w14:lightRig w14:rig="threePt" w14:dir="t">
                    <w14:rot w14:lat="0" w14:lon="0" w14:rev="0"/>
                  </w14:lightRig>
                </w14:scene3d>
              </w:rPr>
              <w:t>4.1</w:t>
            </w:r>
            <w:r w:rsidR="008A1003">
              <w:rPr>
                <w:rFonts w:eastAsiaTheme="minorEastAsia"/>
                <w:noProof/>
              </w:rPr>
              <w:tab/>
            </w:r>
            <w:r w:rsidR="008A1003" w:rsidRPr="0085422D">
              <w:rPr>
                <w:rStyle w:val="Hyperlink"/>
                <w:noProof/>
              </w:rPr>
              <w:t>Sprint Testing Cadence</w:t>
            </w:r>
            <w:r w:rsidR="008A1003">
              <w:rPr>
                <w:noProof/>
                <w:webHidden/>
              </w:rPr>
              <w:tab/>
            </w:r>
            <w:r w:rsidR="008A1003">
              <w:rPr>
                <w:noProof/>
                <w:webHidden/>
              </w:rPr>
              <w:fldChar w:fldCharType="begin"/>
            </w:r>
            <w:r w:rsidR="008A1003">
              <w:rPr>
                <w:noProof/>
                <w:webHidden/>
              </w:rPr>
              <w:instrText xml:space="preserve"> PAGEREF _Toc63455663 \h </w:instrText>
            </w:r>
            <w:r w:rsidR="008A1003">
              <w:rPr>
                <w:noProof/>
                <w:webHidden/>
              </w:rPr>
            </w:r>
            <w:r w:rsidR="008A1003">
              <w:rPr>
                <w:noProof/>
                <w:webHidden/>
              </w:rPr>
              <w:fldChar w:fldCharType="separate"/>
            </w:r>
            <w:r w:rsidR="005A3584">
              <w:rPr>
                <w:noProof/>
                <w:webHidden/>
              </w:rPr>
              <w:t>12</w:t>
            </w:r>
            <w:r w:rsidR="008A1003">
              <w:rPr>
                <w:noProof/>
                <w:webHidden/>
              </w:rPr>
              <w:fldChar w:fldCharType="end"/>
            </w:r>
          </w:hyperlink>
        </w:p>
        <w:p w14:paraId="240B158C" w14:textId="295B0677" w:rsidR="008A1003" w:rsidRDefault="00E55849" w:rsidP="008A1003">
          <w:pPr>
            <w:pStyle w:val="TOC2"/>
            <w:rPr>
              <w:rFonts w:eastAsiaTheme="minorEastAsia"/>
              <w:noProof/>
            </w:rPr>
          </w:pPr>
          <w:hyperlink w:anchor="_Toc63455664" w:history="1">
            <w:r w:rsidR="008A1003" w:rsidRPr="0085422D">
              <w:rPr>
                <w:rStyle w:val="Hyperlink"/>
                <w:noProof/>
                <w14:scene3d>
                  <w14:camera w14:prst="orthographicFront"/>
                  <w14:lightRig w14:rig="threePt" w14:dir="t">
                    <w14:rot w14:lat="0" w14:lon="0" w14:rev="0"/>
                  </w14:lightRig>
                </w14:scene3d>
              </w:rPr>
              <w:t>4.2</w:t>
            </w:r>
            <w:r w:rsidR="008A1003">
              <w:rPr>
                <w:rFonts w:eastAsiaTheme="minorEastAsia"/>
                <w:noProof/>
              </w:rPr>
              <w:tab/>
            </w:r>
            <w:r w:rsidR="008A1003" w:rsidRPr="0085422D">
              <w:rPr>
                <w:rStyle w:val="Hyperlink"/>
                <w:noProof/>
              </w:rPr>
              <w:t>Test Approach Collaboration</w:t>
            </w:r>
            <w:r w:rsidR="008A1003">
              <w:rPr>
                <w:noProof/>
                <w:webHidden/>
              </w:rPr>
              <w:tab/>
            </w:r>
            <w:r w:rsidR="008A1003">
              <w:rPr>
                <w:noProof/>
                <w:webHidden/>
              </w:rPr>
              <w:fldChar w:fldCharType="begin"/>
            </w:r>
            <w:r w:rsidR="008A1003">
              <w:rPr>
                <w:noProof/>
                <w:webHidden/>
              </w:rPr>
              <w:instrText xml:space="preserve"> PAGEREF _Toc63455664 \h </w:instrText>
            </w:r>
            <w:r w:rsidR="008A1003">
              <w:rPr>
                <w:noProof/>
                <w:webHidden/>
              </w:rPr>
            </w:r>
            <w:r w:rsidR="008A1003">
              <w:rPr>
                <w:noProof/>
                <w:webHidden/>
              </w:rPr>
              <w:fldChar w:fldCharType="separate"/>
            </w:r>
            <w:r w:rsidR="005A3584">
              <w:rPr>
                <w:noProof/>
                <w:webHidden/>
              </w:rPr>
              <w:t>13</w:t>
            </w:r>
            <w:r w:rsidR="008A1003">
              <w:rPr>
                <w:noProof/>
                <w:webHidden/>
              </w:rPr>
              <w:fldChar w:fldCharType="end"/>
            </w:r>
          </w:hyperlink>
        </w:p>
        <w:p w14:paraId="584664FD" w14:textId="410A294A" w:rsidR="008A1003" w:rsidRDefault="00E55849" w:rsidP="008A1003">
          <w:pPr>
            <w:pStyle w:val="TOC2"/>
            <w:rPr>
              <w:rFonts w:eastAsiaTheme="minorEastAsia"/>
              <w:noProof/>
            </w:rPr>
          </w:pPr>
          <w:hyperlink w:anchor="_Toc63455665" w:history="1">
            <w:r w:rsidR="008A1003" w:rsidRPr="0085422D">
              <w:rPr>
                <w:rStyle w:val="Hyperlink"/>
                <w:noProof/>
                <w14:scene3d>
                  <w14:camera w14:prst="orthographicFront"/>
                  <w14:lightRig w14:rig="threePt" w14:dir="t">
                    <w14:rot w14:lat="0" w14:lon="0" w14:rev="0"/>
                  </w14:lightRig>
                </w14:scene3d>
              </w:rPr>
              <w:t>4.3</w:t>
            </w:r>
            <w:r w:rsidR="008A1003">
              <w:rPr>
                <w:rFonts w:eastAsiaTheme="minorEastAsia"/>
                <w:noProof/>
              </w:rPr>
              <w:tab/>
            </w:r>
            <w:r w:rsidR="008A1003" w:rsidRPr="0085422D">
              <w:rPr>
                <w:rStyle w:val="Hyperlink"/>
                <w:noProof/>
              </w:rPr>
              <w:t>Sprint testing Approach for multiple profiles</w:t>
            </w:r>
            <w:r w:rsidR="008A1003">
              <w:rPr>
                <w:noProof/>
                <w:webHidden/>
              </w:rPr>
              <w:tab/>
            </w:r>
            <w:r w:rsidR="008A1003">
              <w:rPr>
                <w:noProof/>
                <w:webHidden/>
              </w:rPr>
              <w:fldChar w:fldCharType="begin"/>
            </w:r>
            <w:r w:rsidR="008A1003">
              <w:rPr>
                <w:noProof/>
                <w:webHidden/>
              </w:rPr>
              <w:instrText xml:space="preserve"> PAGEREF _Toc63455665 \h </w:instrText>
            </w:r>
            <w:r w:rsidR="008A1003">
              <w:rPr>
                <w:noProof/>
                <w:webHidden/>
              </w:rPr>
            </w:r>
            <w:r w:rsidR="008A1003">
              <w:rPr>
                <w:noProof/>
                <w:webHidden/>
              </w:rPr>
              <w:fldChar w:fldCharType="separate"/>
            </w:r>
            <w:r w:rsidR="005A3584">
              <w:rPr>
                <w:noProof/>
                <w:webHidden/>
              </w:rPr>
              <w:t>13</w:t>
            </w:r>
            <w:r w:rsidR="008A1003">
              <w:rPr>
                <w:noProof/>
                <w:webHidden/>
              </w:rPr>
              <w:fldChar w:fldCharType="end"/>
            </w:r>
          </w:hyperlink>
        </w:p>
        <w:p w14:paraId="1F9D228B" w14:textId="159EC2CC" w:rsidR="008A1003" w:rsidRDefault="00E55849" w:rsidP="008A1003">
          <w:pPr>
            <w:pStyle w:val="TOC2"/>
            <w:rPr>
              <w:rFonts w:eastAsiaTheme="minorEastAsia"/>
              <w:noProof/>
            </w:rPr>
          </w:pPr>
          <w:hyperlink w:anchor="_Toc63455666" w:history="1">
            <w:r w:rsidR="008A1003" w:rsidRPr="0085422D">
              <w:rPr>
                <w:rStyle w:val="Hyperlink"/>
                <w:noProof/>
                <w14:scene3d>
                  <w14:camera w14:prst="orthographicFront"/>
                  <w14:lightRig w14:rig="threePt" w14:dir="t">
                    <w14:rot w14:lat="0" w14:lon="0" w14:rev="0"/>
                  </w14:lightRig>
                </w14:scene3d>
              </w:rPr>
              <w:t>4.4</w:t>
            </w:r>
            <w:r w:rsidR="008A1003">
              <w:rPr>
                <w:rFonts w:eastAsiaTheme="minorEastAsia"/>
                <w:noProof/>
              </w:rPr>
              <w:tab/>
            </w:r>
            <w:r w:rsidR="008A1003" w:rsidRPr="0085422D">
              <w:rPr>
                <w:rStyle w:val="Hyperlink"/>
                <w:noProof/>
              </w:rPr>
              <w:t>INT Deployment Cadence</w:t>
            </w:r>
            <w:r w:rsidR="008A1003">
              <w:rPr>
                <w:noProof/>
                <w:webHidden/>
              </w:rPr>
              <w:tab/>
            </w:r>
            <w:r w:rsidR="008A1003">
              <w:rPr>
                <w:noProof/>
                <w:webHidden/>
              </w:rPr>
              <w:fldChar w:fldCharType="begin"/>
            </w:r>
            <w:r w:rsidR="008A1003">
              <w:rPr>
                <w:noProof/>
                <w:webHidden/>
              </w:rPr>
              <w:instrText xml:space="preserve"> PAGEREF _Toc63455666 \h </w:instrText>
            </w:r>
            <w:r w:rsidR="008A1003">
              <w:rPr>
                <w:noProof/>
                <w:webHidden/>
              </w:rPr>
            </w:r>
            <w:r w:rsidR="008A1003">
              <w:rPr>
                <w:noProof/>
                <w:webHidden/>
              </w:rPr>
              <w:fldChar w:fldCharType="separate"/>
            </w:r>
            <w:r w:rsidR="005A3584">
              <w:rPr>
                <w:noProof/>
                <w:webHidden/>
              </w:rPr>
              <w:t>13</w:t>
            </w:r>
            <w:r w:rsidR="008A1003">
              <w:rPr>
                <w:noProof/>
                <w:webHidden/>
              </w:rPr>
              <w:fldChar w:fldCharType="end"/>
            </w:r>
          </w:hyperlink>
        </w:p>
        <w:p w14:paraId="6A42DFCC" w14:textId="12DA47F6" w:rsidR="008A1003" w:rsidRDefault="00E55849" w:rsidP="008A1003">
          <w:pPr>
            <w:pStyle w:val="TOC2"/>
            <w:rPr>
              <w:rFonts w:eastAsiaTheme="minorEastAsia"/>
              <w:noProof/>
            </w:rPr>
          </w:pPr>
          <w:hyperlink w:anchor="_Toc63455667" w:history="1">
            <w:r w:rsidR="008A1003" w:rsidRPr="0085422D">
              <w:rPr>
                <w:rStyle w:val="Hyperlink"/>
                <w:noProof/>
                <w14:scene3d>
                  <w14:camera w14:prst="orthographicFront"/>
                  <w14:lightRig w14:rig="threePt" w14:dir="t">
                    <w14:rot w14:lat="0" w14:lon="0" w14:rev="0"/>
                  </w14:lightRig>
                </w14:scene3d>
              </w:rPr>
              <w:t>4.5</w:t>
            </w:r>
            <w:r w:rsidR="008A1003">
              <w:rPr>
                <w:rFonts w:eastAsiaTheme="minorEastAsia"/>
                <w:noProof/>
              </w:rPr>
              <w:tab/>
            </w:r>
            <w:r w:rsidR="008A1003" w:rsidRPr="0085422D">
              <w:rPr>
                <w:rStyle w:val="Hyperlink"/>
                <w:noProof/>
              </w:rPr>
              <w:t xml:space="preserve">Journey of User Story Migration from </w:t>
            </w:r>
            <w:r w:rsidR="00497472">
              <w:rPr>
                <w:rStyle w:val="Hyperlink"/>
                <w:noProof/>
              </w:rPr>
              <w:t xml:space="preserve"> </w:t>
            </w:r>
            <w:r w:rsidR="008A1003" w:rsidRPr="0085422D">
              <w:rPr>
                <w:rStyle w:val="Hyperlink"/>
                <w:noProof/>
              </w:rPr>
              <w:t xml:space="preserve"> org to PROD</w:t>
            </w:r>
            <w:r w:rsidR="008A1003">
              <w:rPr>
                <w:noProof/>
                <w:webHidden/>
              </w:rPr>
              <w:tab/>
            </w:r>
            <w:r w:rsidR="008A1003">
              <w:rPr>
                <w:noProof/>
                <w:webHidden/>
              </w:rPr>
              <w:fldChar w:fldCharType="begin"/>
            </w:r>
            <w:r w:rsidR="008A1003">
              <w:rPr>
                <w:noProof/>
                <w:webHidden/>
              </w:rPr>
              <w:instrText xml:space="preserve"> PAGEREF _Toc63455667 \h </w:instrText>
            </w:r>
            <w:r w:rsidR="008A1003">
              <w:rPr>
                <w:noProof/>
                <w:webHidden/>
              </w:rPr>
            </w:r>
            <w:r w:rsidR="008A1003">
              <w:rPr>
                <w:noProof/>
                <w:webHidden/>
              </w:rPr>
              <w:fldChar w:fldCharType="separate"/>
            </w:r>
            <w:r w:rsidR="005A3584">
              <w:rPr>
                <w:noProof/>
                <w:webHidden/>
              </w:rPr>
              <w:t>13</w:t>
            </w:r>
            <w:r w:rsidR="008A1003">
              <w:rPr>
                <w:noProof/>
                <w:webHidden/>
              </w:rPr>
              <w:fldChar w:fldCharType="end"/>
            </w:r>
          </w:hyperlink>
        </w:p>
        <w:p w14:paraId="229082E2" w14:textId="133E9DFC" w:rsidR="008A1003" w:rsidRDefault="00E55849" w:rsidP="008A1003">
          <w:pPr>
            <w:pStyle w:val="TOC2"/>
            <w:rPr>
              <w:rFonts w:eastAsiaTheme="minorEastAsia"/>
              <w:noProof/>
            </w:rPr>
          </w:pPr>
          <w:hyperlink w:anchor="_Toc63455668" w:history="1">
            <w:r w:rsidR="008A1003" w:rsidRPr="0085422D">
              <w:rPr>
                <w:rStyle w:val="Hyperlink"/>
                <w:noProof/>
                <w14:scene3d>
                  <w14:camera w14:prst="orthographicFront"/>
                  <w14:lightRig w14:rig="threePt" w14:dir="t">
                    <w14:rot w14:lat="0" w14:lon="0" w14:rev="0"/>
                  </w14:lightRig>
                </w14:scene3d>
              </w:rPr>
              <w:t>4.6</w:t>
            </w:r>
            <w:r w:rsidR="008A1003">
              <w:rPr>
                <w:rFonts w:eastAsiaTheme="minorEastAsia"/>
                <w:noProof/>
              </w:rPr>
              <w:tab/>
            </w:r>
            <w:r w:rsidR="008A1003" w:rsidRPr="0085422D">
              <w:rPr>
                <w:rStyle w:val="Hyperlink"/>
                <w:noProof/>
              </w:rPr>
              <w:t>Test Strategy/Test Approach</w:t>
            </w:r>
            <w:r w:rsidR="008A1003">
              <w:rPr>
                <w:noProof/>
                <w:webHidden/>
              </w:rPr>
              <w:tab/>
            </w:r>
            <w:r w:rsidR="008A1003">
              <w:rPr>
                <w:noProof/>
                <w:webHidden/>
              </w:rPr>
              <w:fldChar w:fldCharType="begin"/>
            </w:r>
            <w:r w:rsidR="008A1003">
              <w:rPr>
                <w:noProof/>
                <w:webHidden/>
              </w:rPr>
              <w:instrText xml:space="preserve"> PAGEREF _Toc63455668 \h </w:instrText>
            </w:r>
            <w:r w:rsidR="008A1003">
              <w:rPr>
                <w:noProof/>
                <w:webHidden/>
              </w:rPr>
            </w:r>
            <w:r w:rsidR="008A1003">
              <w:rPr>
                <w:noProof/>
                <w:webHidden/>
              </w:rPr>
              <w:fldChar w:fldCharType="separate"/>
            </w:r>
            <w:r w:rsidR="005A3584">
              <w:rPr>
                <w:noProof/>
                <w:webHidden/>
              </w:rPr>
              <w:t>14</w:t>
            </w:r>
            <w:r w:rsidR="008A1003">
              <w:rPr>
                <w:noProof/>
                <w:webHidden/>
              </w:rPr>
              <w:fldChar w:fldCharType="end"/>
            </w:r>
          </w:hyperlink>
        </w:p>
        <w:p w14:paraId="1CF9CF8D" w14:textId="4E3E9920" w:rsidR="008A1003" w:rsidRDefault="00E55849" w:rsidP="008A1003">
          <w:pPr>
            <w:pStyle w:val="TOC3"/>
            <w:tabs>
              <w:tab w:val="left" w:pos="1320"/>
              <w:tab w:val="right" w:leader="dot" w:pos="10250"/>
            </w:tabs>
            <w:rPr>
              <w:rFonts w:eastAsiaTheme="minorEastAsia"/>
              <w:noProof/>
            </w:rPr>
          </w:pPr>
          <w:hyperlink w:anchor="_Toc63455669" w:history="1">
            <w:r w:rsidR="008A1003" w:rsidRPr="0085422D">
              <w:rPr>
                <w:rStyle w:val="Hyperlink"/>
                <w:noProof/>
              </w:rPr>
              <w:t>4.6.1</w:t>
            </w:r>
            <w:r w:rsidR="008A1003">
              <w:rPr>
                <w:rFonts w:eastAsiaTheme="minorEastAsia"/>
                <w:noProof/>
              </w:rPr>
              <w:tab/>
            </w:r>
            <w:r w:rsidR="008A1003" w:rsidRPr="0085422D">
              <w:rPr>
                <w:rStyle w:val="Hyperlink"/>
                <w:noProof/>
              </w:rPr>
              <w:t>Functional Testing</w:t>
            </w:r>
            <w:r w:rsidR="008A1003">
              <w:rPr>
                <w:noProof/>
                <w:webHidden/>
              </w:rPr>
              <w:tab/>
            </w:r>
            <w:r w:rsidR="008A1003">
              <w:rPr>
                <w:noProof/>
                <w:webHidden/>
              </w:rPr>
              <w:fldChar w:fldCharType="begin"/>
            </w:r>
            <w:r w:rsidR="008A1003">
              <w:rPr>
                <w:noProof/>
                <w:webHidden/>
              </w:rPr>
              <w:instrText xml:space="preserve"> PAGEREF _Toc63455669 \h </w:instrText>
            </w:r>
            <w:r w:rsidR="008A1003">
              <w:rPr>
                <w:noProof/>
                <w:webHidden/>
              </w:rPr>
            </w:r>
            <w:r w:rsidR="008A1003">
              <w:rPr>
                <w:noProof/>
                <w:webHidden/>
              </w:rPr>
              <w:fldChar w:fldCharType="separate"/>
            </w:r>
            <w:r w:rsidR="005A3584">
              <w:rPr>
                <w:noProof/>
                <w:webHidden/>
              </w:rPr>
              <w:t>14</w:t>
            </w:r>
            <w:r w:rsidR="008A1003">
              <w:rPr>
                <w:noProof/>
                <w:webHidden/>
              </w:rPr>
              <w:fldChar w:fldCharType="end"/>
            </w:r>
          </w:hyperlink>
        </w:p>
        <w:p w14:paraId="369C1796" w14:textId="372F8BCF" w:rsidR="008A1003" w:rsidRDefault="00E55849" w:rsidP="008A1003">
          <w:pPr>
            <w:pStyle w:val="TOC3"/>
            <w:tabs>
              <w:tab w:val="left" w:pos="1320"/>
              <w:tab w:val="right" w:leader="dot" w:pos="10250"/>
            </w:tabs>
            <w:rPr>
              <w:rFonts w:eastAsiaTheme="minorEastAsia"/>
              <w:noProof/>
            </w:rPr>
          </w:pPr>
          <w:hyperlink w:anchor="_Toc63455670" w:history="1">
            <w:r w:rsidR="008A1003" w:rsidRPr="0085422D">
              <w:rPr>
                <w:rStyle w:val="Hyperlink"/>
                <w:noProof/>
              </w:rPr>
              <w:t>4.6.2</w:t>
            </w:r>
            <w:r w:rsidR="008A1003">
              <w:rPr>
                <w:rFonts w:eastAsiaTheme="minorEastAsia"/>
                <w:noProof/>
              </w:rPr>
              <w:tab/>
            </w:r>
            <w:r w:rsidR="008A1003" w:rsidRPr="0085422D">
              <w:rPr>
                <w:rStyle w:val="Hyperlink"/>
                <w:noProof/>
              </w:rPr>
              <w:t>System Testing</w:t>
            </w:r>
            <w:r w:rsidR="008A1003">
              <w:rPr>
                <w:noProof/>
                <w:webHidden/>
              </w:rPr>
              <w:tab/>
            </w:r>
            <w:r w:rsidR="008A1003">
              <w:rPr>
                <w:noProof/>
                <w:webHidden/>
              </w:rPr>
              <w:fldChar w:fldCharType="begin"/>
            </w:r>
            <w:r w:rsidR="008A1003">
              <w:rPr>
                <w:noProof/>
                <w:webHidden/>
              </w:rPr>
              <w:instrText xml:space="preserve"> PAGEREF _Toc63455670 \h </w:instrText>
            </w:r>
            <w:r w:rsidR="008A1003">
              <w:rPr>
                <w:noProof/>
                <w:webHidden/>
              </w:rPr>
            </w:r>
            <w:r w:rsidR="008A1003">
              <w:rPr>
                <w:noProof/>
                <w:webHidden/>
              </w:rPr>
              <w:fldChar w:fldCharType="separate"/>
            </w:r>
            <w:r w:rsidR="005A3584">
              <w:rPr>
                <w:noProof/>
                <w:webHidden/>
              </w:rPr>
              <w:t>14</w:t>
            </w:r>
            <w:r w:rsidR="008A1003">
              <w:rPr>
                <w:noProof/>
                <w:webHidden/>
              </w:rPr>
              <w:fldChar w:fldCharType="end"/>
            </w:r>
          </w:hyperlink>
        </w:p>
        <w:p w14:paraId="1D419449" w14:textId="1A4CD62E" w:rsidR="008A1003" w:rsidRDefault="00E55849" w:rsidP="008A1003">
          <w:pPr>
            <w:pStyle w:val="TOC3"/>
            <w:tabs>
              <w:tab w:val="left" w:pos="1320"/>
              <w:tab w:val="right" w:leader="dot" w:pos="10250"/>
            </w:tabs>
            <w:rPr>
              <w:rFonts w:eastAsiaTheme="minorEastAsia"/>
              <w:noProof/>
            </w:rPr>
          </w:pPr>
          <w:hyperlink w:anchor="_Toc63455671" w:history="1">
            <w:r w:rsidR="008A1003" w:rsidRPr="0085422D">
              <w:rPr>
                <w:rStyle w:val="Hyperlink"/>
                <w:noProof/>
              </w:rPr>
              <w:t>4.6.3</w:t>
            </w:r>
            <w:r w:rsidR="008A1003">
              <w:rPr>
                <w:rFonts w:eastAsiaTheme="minorEastAsia"/>
                <w:noProof/>
              </w:rPr>
              <w:tab/>
            </w:r>
            <w:r w:rsidR="008A1003" w:rsidRPr="0085422D">
              <w:rPr>
                <w:rStyle w:val="Hyperlink"/>
                <w:noProof/>
              </w:rPr>
              <w:t>Regression Testing</w:t>
            </w:r>
            <w:r w:rsidR="008A1003">
              <w:rPr>
                <w:noProof/>
                <w:webHidden/>
              </w:rPr>
              <w:tab/>
            </w:r>
            <w:r w:rsidR="008A1003">
              <w:rPr>
                <w:noProof/>
                <w:webHidden/>
              </w:rPr>
              <w:fldChar w:fldCharType="begin"/>
            </w:r>
            <w:r w:rsidR="008A1003">
              <w:rPr>
                <w:noProof/>
                <w:webHidden/>
              </w:rPr>
              <w:instrText xml:space="preserve"> PAGEREF _Toc63455671 \h </w:instrText>
            </w:r>
            <w:r w:rsidR="008A1003">
              <w:rPr>
                <w:noProof/>
                <w:webHidden/>
              </w:rPr>
            </w:r>
            <w:r w:rsidR="008A1003">
              <w:rPr>
                <w:noProof/>
                <w:webHidden/>
              </w:rPr>
              <w:fldChar w:fldCharType="separate"/>
            </w:r>
            <w:r w:rsidR="005A3584">
              <w:rPr>
                <w:noProof/>
                <w:webHidden/>
              </w:rPr>
              <w:t>15</w:t>
            </w:r>
            <w:r w:rsidR="008A1003">
              <w:rPr>
                <w:noProof/>
                <w:webHidden/>
              </w:rPr>
              <w:fldChar w:fldCharType="end"/>
            </w:r>
          </w:hyperlink>
        </w:p>
        <w:p w14:paraId="77E2703C" w14:textId="0524AACC" w:rsidR="008A1003" w:rsidRDefault="00E55849" w:rsidP="008A1003">
          <w:pPr>
            <w:pStyle w:val="TOC2"/>
            <w:rPr>
              <w:rFonts w:eastAsiaTheme="minorEastAsia"/>
              <w:noProof/>
            </w:rPr>
          </w:pPr>
          <w:hyperlink w:anchor="_Toc63455672" w:history="1">
            <w:r w:rsidR="008A1003" w:rsidRPr="0085422D">
              <w:rPr>
                <w:rStyle w:val="Hyperlink"/>
                <w:noProof/>
                <w14:scene3d>
                  <w14:camera w14:prst="orthographicFront"/>
                  <w14:lightRig w14:rig="threePt" w14:dir="t">
                    <w14:rot w14:lat="0" w14:lon="0" w14:rev="0"/>
                  </w14:lightRig>
                </w14:scene3d>
              </w:rPr>
              <w:t>4.7</w:t>
            </w:r>
            <w:r w:rsidR="008A1003">
              <w:rPr>
                <w:rFonts w:eastAsiaTheme="minorEastAsia"/>
                <w:noProof/>
              </w:rPr>
              <w:tab/>
            </w:r>
            <w:r w:rsidR="008A1003" w:rsidRPr="0085422D">
              <w:rPr>
                <w:rStyle w:val="Hyperlink"/>
                <w:noProof/>
              </w:rPr>
              <w:t>Sprint Testing</w:t>
            </w:r>
            <w:r w:rsidR="008A1003">
              <w:rPr>
                <w:noProof/>
                <w:webHidden/>
              </w:rPr>
              <w:tab/>
            </w:r>
            <w:r w:rsidR="008A1003">
              <w:rPr>
                <w:noProof/>
                <w:webHidden/>
              </w:rPr>
              <w:fldChar w:fldCharType="begin"/>
            </w:r>
            <w:r w:rsidR="008A1003">
              <w:rPr>
                <w:noProof/>
                <w:webHidden/>
              </w:rPr>
              <w:instrText xml:space="preserve"> PAGEREF _Toc63455672 \h </w:instrText>
            </w:r>
            <w:r w:rsidR="008A1003">
              <w:rPr>
                <w:noProof/>
                <w:webHidden/>
              </w:rPr>
            </w:r>
            <w:r w:rsidR="008A1003">
              <w:rPr>
                <w:noProof/>
                <w:webHidden/>
              </w:rPr>
              <w:fldChar w:fldCharType="separate"/>
            </w:r>
            <w:r w:rsidR="005A3584">
              <w:rPr>
                <w:noProof/>
                <w:webHidden/>
              </w:rPr>
              <w:t>15</w:t>
            </w:r>
            <w:r w:rsidR="008A1003">
              <w:rPr>
                <w:noProof/>
                <w:webHidden/>
              </w:rPr>
              <w:fldChar w:fldCharType="end"/>
            </w:r>
          </w:hyperlink>
        </w:p>
        <w:p w14:paraId="44F8A515" w14:textId="28DBD5B4" w:rsidR="008A1003" w:rsidRDefault="00E55849" w:rsidP="008A1003">
          <w:pPr>
            <w:pStyle w:val="TOC3"/>
            <w:tabs>
              <w:tab w:val="left" w:pos="1320"/>
              <w:tab w:val="right" w:leader="dot" w:pos="10250"/>
            </w:tabs>
            <w:rPr>
              <w:rFonts w:eastAsiaTheme="minorEastAsia"/>
              <w:noProof/>
            </w:rPr>
          </w:pPr>
          <w:hyperlink w:anchor="_Toc63455673" w:history="1">
            <w:r w:rsidR="008A1003" w:rsidRPr="0085422D">
              <w:rPr>
                <w:rStyle w:val="Hyperlink"/>
                <w:noProof/>
              </w:rPr>
              <w:t>4.7.1</w:t>
            </w:r>
            <w:r w:rsidR="008A1003">
              <w:rPr>
                <w:rFonts w:eastAsiaTheme="minorEastAsia"/>
                <w:noProof/>
              </w:rPr>
              <w:tab/>
            </w:r>
            <w:r w:rsidR="008A1003" w:rsidRPr="0085422D">
              <w:rPr>
                <w:rStyle w:val="Hyperlink"/>
                <w:noProof/>
              </w:rPr>
              <w:t>Unit Testing</w:t>
            </w:r>
            <w:r w:rsidR="008A1003">
              <w:rPr>
                <w:noProof/>
                <w:webHidden/>
              </w:rPr>
              <w:tab/>
            </w:r>
            <w:r w:rsidR="008A1003">
              <w:rPr>
                <w:noProof/>
                <w:webHidden/>
              </w:rPr>
              <w:fldChar w:fldCharType="begin"/>
            </w:r>
            <w:r w:rsidR="008A1003">
              <w:rPr>
                <w:noProof/>
                <w:webHidden/>
              </w:rPr>
              <w:instrText xml:space="preserve"> PAGEREF _Toc63455673 \h </w:instrText>
            </w:r>
            <w:r w:rsidR="008A1003">
              <w:rPr>
                <w:noProof/>
                <w:webHidden/>
              </w:rPr>
            </w:r>
            <w:r w:rsidR="008A1003">
              <w:rPr>
                <w:noProof/>
                <w:webHidden/>
              </w:rPr>
              <w:fldChar w:fldCharType="separate"/>
            </w:r>
            <w:r w:rsidR="005A3584">
              <w:rPr>
                <w:noProof/>
                <w:webHidden/>
              </w:rPr>
              <w:t>15</w:t>
            </w:r>
            <w:r w:rsidR="008A1003">
              <w:rPr>
                <w:noProof/>
                <w:webHidden/>
              </w:rPr>
              <w:fldChar w:fldCharType="end"/>
            </w:r>
          </w:hyperlink>
        </w:p>
        <w:p w14:paraId="11E1F711" w14:textId="39A95F62" w:rsidR="008A1003" w:rsidRDefault="00E55849" w:rsidP="008A1003">
          <w:pPr>
            <w:pStyle w:val="TOC3"/>
            <w:tabs>
              <w:tab w:val="left" w:pos="1320"/>
              <w:tab w:val="right" w:leader="dot" w:pos="10250"/>
            </w:tabs>
            <w:rPr>
              <w:rFonts w:eastAsiaTheme="minorEastAsia"/>
              <w:noProof/>
            </w:rPr>
          </w:pPr>
          <w:hyperlink w:anchor="_Toc63455674" w:history="1">
            <w:r w:rsidR="008A1003" w:rsidRPr="0085422D">
              <w:rPr>
                <w:rStyle w:val="Hyperlink"/>
                <w:noProof/>
              </w:rPr>
              <w:t>4.7.2</w:t>
            </w:r>
            <w:r w:rsidR="008A1003">
              <w:rPr>
                <w:rFonts w:eastAsiaTheme="minorEastAsia"/>
                <w:noProof/>
              </w:rPr>
              <w:tab/>
            </w:r>
            <w:r w:rsidR="008A1003" w:rsidRPr="0085422D">
              <w:rPr>
                <w:rStyle w:val="Hyperlink"/>
                <w:noProof/>
              </w:rPr>
              <w:t>Sprint Acceptance Testing</w:t>
            </w:r>
            <w:r w:rsidR="008A1003">
              <w:rPr>
                <w:noProof/>
                <w:webHidden/>
              </w:rPr>
              <w:tab/>
            </w:r>
            <w:r w:rsidR="008A1003">
              <w:rPr>
                <w:noProof/>
                <w:webHidden/>
              </w:rPr>
              <w:fldChar w:fldCharType="begin"/>
            </w:r>
            <w:r w:rsidR="008A1003">
              <w:rPr>
                <w:noProof/>
                <w:webHidden/>
              </w:rPr>
              <w:instrText xml:space="preserve"> PAGEREF _Toc63455674 \h </w:instrText>
            </w:r>
            <w:r w:rsidR="008A1003">
              <w:rPr>
                <w:noProof/>
                <w:webHidden/>
              </w:rPr>
            </w:r>
            <w:r w:rsidR="008A1003">
              <w:rPr>
                <w:noProof/>
                <w:webHidden/>
              </w:rPr>
              <w:fldChar w:fldCharType="separate"/>
            </w:r>
            <w:r w:rsidR="005A3584">
              <w:rPr>
                <w:noProof/>
                <w:webHidden/>
              </w:rPr>
              <w:t>15</w:t>
            </w:r>
            <w:r w:rsidR="008A1003">
              <w:rPr>
                <w:noProof/>
                <w:webHidden/>
              </w:rPr>
              <w:fldChar w:fldCharType="end"/>
            </w:r>
          </w:hyperlink>
        </w:p>
        <w:p w14:paraId="24CFF1E3" w14:textId="4F6DAF7C" w:rsidR="008A1003" w:rsidRDefault="00E55849" w:rsidP="008A1003">
          <w:pPr>
            <w:pStyle w:val="TOC1"/>
            <w:rPr>
              <w:rFonts w:eastAsiaTheme="minorEastAsia"/>
              <w:noProof/>
            </w:rPr>
          </w:pPr>
          <w:hyperlink w:anchor="_Toc63455675" w:history="1">
            <w:r w:rsidR="008A1003" w:rsidRPr="0085422D">
              <w:rPr>
                <w:rStyle w:val="Hyperlink"/>
                <w:noProof/>
              </w:rPr>
              <w:t>5</w:t>
            </w:r>
            <w:r w:rsidR="008A1003">
              <w:rPr>
                <w:rFonts w:eastAsiaTheme="minorEastAsia"/>
                <w:noProof/>
              </w:rPr>
              <w:tab/>
            </w:r>
            <w:r w:rsidR="008A1003" w:rsidRPr="0085422D">
              <w:rPr>
                <w:rStyle w:val="Hyperlink"/>
                <w:noProof/>
              </w:rPr>
              <w:t>Test Schedule</w:t>
            </w:r>
            <w:r w:rsidR="008A1003">
              <w:rPr>
                <w:noProof/>
                <w:webHidden/>
              </w:rPr>
              <w:tab/>
            </w:r>
            <w:r w:rsidR="008A1003">
              <w:rPr>
                <w:noProof/>
                <w:webHidden/>
              </w:rPr>
              <w:fldChar w:fldCharType="begin"/>
            </w:r>
            <w:r w:rsidR="008A1003">
              <w:rPr>
                <w:noProof/>
                <w:webHidden/>
              </w:rPr>
              <w:instrText xml:space="preserve"> PAGEREF _Toc63455675 \h </w:instrText>
            </w:r>
            <w:r w:rsidR="008A1003">
              <w:rPr>
                <w:noProof/>
                <w:webHidden/>
              </w:rPr>
            </w:r>
            <w:r w:rsidR="008A1003">
              <w:rPr>
                <w:noProof/>
                <w:webHidden/>
              </w:rPr>
              <w:fldChar w:fldCharType="separate"/>
            </w:r>
            <w:r w:rsidR="005A3584">
              <w:rPr>
                <w:noProof/>
                <w:webHidden/>
              </w:rPr>
              <w:t>16</w:t>
            </w:r>
            <w:r w:rsidR="008A1003">
              <w:rPr>
                <w:noProof/>
                <w:webHidden/>
              </w:rPr>
              <w:fldChar w:fldCharType="end"/>
            </w:r>
          </w:hyperlink>
        </w:p>
        <w:p w14:paraId="587F5978" w14:textId="1326FE84" w:rsidR="008A1003" w:rsidRDefault="00E55849" w:rsidP="008A1003">
          <w:pPr>
            <w:pStyle w:val="TOC1"/>
            <w:rPr>
              <w:rFonts w:eastAsiaTheme="minorEastAsia"/>
              <w:noProof/>
            </w:rPr>
          </w:pPr>
          <w:hyperlink w:anchor="_Toc63455676" w:history="1">
            <w:r w:rsidR="008A1003" w:rsidRPr="0085422D">
              <w:rPr>
                <w:rStyle w:val="Hyperlink"/>
                <w:noProof/>
              </w:rPr>
              <w:t>6</w:t>
            </w:r>
            <w:r w:rsidR="008A1003">
              <w:rPr>
                <w:rFonts w:eastAsiaTheme="minorEastAsia"/>
                <w:noProof/>
              </w:rPr>
              <w:tab/>
            </w:r>
            <w:r w:rsidR="008A1003" w:rsidRPr="0085422D">
              <w:rPr>
                <w:rStyle w:val="Hyperlink"/>
                <w:noProof/>
              </w:rPr>
              <w:t>Test Management</w:t>
            </w:r>
            <w:r w:rsidR="008A1003">
              <w:rPr>
                <w:noProof/>
                <w:webHidden/>
              </w:rPr>
              <w:tab/>
            </w:r>
            <w:r w:rsidR="008A1003">
              <w:rPr>
                <w:noProof/>
                <w:webHidden/>
              </w:rPr>
              <w:fldChar w:fldCharType="begin"/>
            </w:r>
            <w:r w:rsidR="008A1003">
              <w:rPr>
                <w:noProof/>
                <w:webHidden/>
              </w:rPr>
              <w:instrText xml:space="preserve"> PAGEREF _Toc63455676 \h </w:instrText>
            </w:r>
            <w:r w:rsidR="008A1003">
              <w:rPr>
                <w:noProof/>
                <w:webHidden/>
              </w:rPr>
            </w:r>
            <w:r w:rsidR="008A1003">
              <w:rPr>
                <w:noProof/>
                <w:webHidden/>
              </w:rPr>
              <w:fldChar w:fldCharType="separate"/>
            </w:r>
            <w:r w:rsidR="005A3584">
              <w:rPr>
                <w:noProof/>
                <w:webHidden/>
              </w:rPr>
              <w:t>16</w:t>
            </w:r>
            <w:r w:rsidR="008A1003">
              <w:rPr>
                <w:noProof/>
                <w:webHidden/>
              </w:rPr>
              <w:fldChar w:fldCharType="end"/>
            </w:r>
          </w:hyperlink>
        </w:p>
        <w:p w14:paraId="28983FCA" w14:textId="3BDB623A" w:rsidR="008A1003" w:rsidRDefault="00E55849" w:rsidP="008A1003">
          <w:pPr>
            <w:pStyle w:val="TOC2"/>
            <w:rPr>
              <w:rFonts w:eastAsiaTheme="minorEastAsia"/>
              <w:noProof/>
            </w:rPr>
          </w:pPr>
          <w:hyperlink w:anchor="_Toc63455677" w:history="1">
            <w:r w:rsidR="008A1003" w:rsidRPr="0085422D">
              <w:rPr>
                <w:rStyle w:val="Hyperlink"/>
                <w:noProof/>
                <w14:scene3d>
                  <w14:camera w14:prst="orthographicFront"/>
                  <w14:lightRig w14:rig="threePt" w14:dir="t">
                    <w14:rot w14:lat="0" w14:lon="0" w14:rev="0"/>
                  </w14:lightRig>
                </w14:scene3d>
              </w:rPr>
              <w:t>6.1</w:t>
            </w:r>
            <w:r w:rsidR="008A1003">
              <w:rPr>
                <w:rFonts w:eastAsiaTheme="minorEastAsia"/>
                <w:noProof/>
              </w:rPr>
              <w:tab/>
            </w:r>
            <w:r w:rsidR="008A1003" w:rsidRPr="0085422D">
              <w:rPr>
                <w:rStyle w:val="Hyperlink"/>
                <w:noProof/>
              </w:rPr>
              <w:t>Test Cycle Criteria</w:t>
            </w:r>
            <w:r w:rsidR="008A1003">
              <w:rPr>
                <w:noProof/>
                <w:webHidden/>
              </w:rPr>
              <w:tab/>
            </w:r>
            <w:r w:rsidR="008A1003">
              <w:rPr>
                <w:noProof/>
                <w:webHidden/>
              </w:rPr>
              <w:fldChar w:fldCharType="begin"/>
            </w:r>
            <w:r w:rsidR="008A1003">
              <w:rPr>
                <w:noProof/>
                <w:webHidden/>
              </w:rPr>
              <w:instrText xml:space="preserve"> PAGEREF _Toc63455677 \h </w:instrText>
            </w:r>
            <w:r w:rsidR="008A1003">
              <w:rPr>
                <w:noProof/>
                <w:webHidden/>
              </w:rPr>
            </w:r>
            <w:r w:rsidR="008A1003">
              <w:rPr>
                <w:noProof/>
                <w:webHidden/>
              </w:rPr>
              <w:fldChar w:fldCharType="separate"/>
            </w:r>
            <w:r w:rsidR="005A3584">
              <w:rPr>
                <w:noProof/>
                <w:webHidden/>
              </w:rPr>
              <w:t>16</w:t>
            </w:r>
            <w:r w:rsidR="008A1003">
              <w:rPr>
                <w:noProof/>
                <w:webHidden/>
              </w:rPr>
              <w:fldChar w:fldCharType="end"/>
            </w:r>
          </w:hyperlink>
        </w:p>
        <w:p w14:paraId="73D3F123" w14:textId="38FE2FB2" w:rsidR="008A1003" w:rsidRDefault="00E55849" w:rsidP="008A1003">
          <w:pPr>
            <w:pStyle w:val="TOC3"/>
            <w:tabs>
              <w:tab w:val="left" w:pos="1320"/>
              <w:tab w:val="right" w:leader="dot" w:pos="10250"/>
            </w:tabs>
            <w:rPr>
              <w:rFonts w:eastAsiaTheme="minorEastAsia"/>
              <w:noProof/>
            </w:rPr>
          </w:pPr>
          <w:hyperlink w:anchor="_Toc63455678" w:history="1">
            <w:r w:rsidR="008A1003" w:rsidRPr="0085422D">
              <w:rPr>
                <w:rStyle w:val="Hyperlink"/>
                <w:noProof/>
              </w:rPr>
              <w:t>6.1.1</w:t>
            </w:r>
            <w:r w:rsidR="008A1003">
              <w:rPr>
                <w:rFonts w:eastAsiaTheme="minorEastAsia"/>
                <w:noProof/>
              </w:rPr>
              <w:tab/>
            </w:r>
            <w:r w:rsidR="008A1003" w:rsidRPr="0085422D">
              <w:rPr>
                <w:rStyle w:val="Hyperlink"/>
                <w:noProof/>
              </w:rPr>
              <w:t>Deloitte QA Entry Criteria</w:t>
            </w:r>
            <w:r w:rsidR="008A1003">
              <w:rPr>
                <w:noProof/>
                <w:webHidden/>
              </w:rPr>
              <w:tab/>
            </w:r>
            <w:r w:rsidR="008A1003">
              <w:rPr>
                <w:noProof/>
                <w:webHidden/>
              </w:rPr>
              <w:fldChar w:fldCharType="begin"/>
            </w:r>
            <w:r w:rsidR="008A1003">
              <w:rPr>
                <w:noProof/>
                <w:webHidden/>
              </w:rPr>
              <w:instrText xml:space="preserve"> PAGEREF _Toc63455678 \h </w:instrText>
            </w:r>
            <w:r w:rsidR="008A1003">
              <w:rPr>
                <w:noProof/>
                <w:webHidden/>
              </w:rPr>
            </w:r>
            <w:r w:rsidR="008A1003">
              <w:rPr>
                <w:noProof/>
                <w:webHidden/>
              </w:rPr>
              <w:fldChar w:fldCharType="separate"/>
            </w:r>
            <w:r w:rsidR="005A3584">
              <w:rPr>
                <w:noProof/>
                <w:webHidden/>
              </w:rPr>
              <w:t>16</w:t>
            </w:r>
            <w:r w:rsidR="008A1003">
              <w:rPr>
                <w:noProof/>
                <w:webHidden/>
              </w:rPr>
              <w:fldChar w:fldCharType="end"/>
            </w:r>
          </w:hyperlink>
        </w:p>
        <w:p w14:paraId="24D6B3DE" w14:textId="47AA997C" w:rsidR="008A1003" w:rsidRDefault="00E55849" w:rsidP="008A1003">
          <w:pPr>
            <w:pStyle w:val="TOC3"/>
            <w:tabs>
              <w:tab w:val="left" w:pos="1320"/>
              <w:tab w:val="right" w:leader="dot" w:pos="10250"/>
            </w:tabs>
            <w:rPr>
              <w:rFonts w:eastAsiaTheme="minorEastAsia"/>
              <w:noProof/>
            </w:rPr>
          </w:pPr>
          <w:hyperlink w:anchor="_Toc63455679" w:history="1">
            <w:r w:rsidR="008A1003" w:rsidRPr="0085422D">
              <w:rPr>
                <w:rStyle w:val="Hyperlink"/>
                <w:noProof/>
              </w:rPr>
              <w:t>6.1.2</w:t>
            </w:r>
            <w:r w:rsidR="008A1003">
              <w:rPr>
                <w:rFonts w:eastAsiaTheme="minorEastAsia"/>
                <w:noProof/>
              </w:rPr>
              <w:tab/>
            </w:r>
            <w:r w:rsidR="008A1003" w:rsidRPr="0085422D">
              <w:rPr>
                <w:rStyle w:val="Hyperlink"/>
                <w:noProof/>
              </w:rPr>
              <w:t>Deloitte QA Exit Criteria</w:t>
            </w:r>
            <w:r w:rsidR="008A1003">
              <w:rPr>
                <w:noProof/>
                <w:webHidden/>
              </w:rPr>
              <w:tab/>
            </w:r>
            <w:r w:rsidR="008A1003">
              <w:rPr>
                <w:noProof/>
                <w:webHidden/>
              </w:rPr>
              <w:fldChar w:fldCharType="begin"/>
            </w:r>
            <w:r w:rsidR="008A1003">
              <w:rPr>
                <w:noProof/>
                <w:webHidden/>
              </w:rPr>
              <w:instrText xml:space="preserve"> PAGEREF _Toc63455679 \h </w:instrText>
            </w:r>
            <w:r w:rsidR="008A1003">
              <w:rPr>
                <w:noProof/>
                <w:webHidden/>
              </w:rPr>
            </w:r>
            <w:r w:rsidR="008A1003">
              <w:rPr>
                <w:noProof/>
                <w:webHidden/>
              </w:rPr>
              <w:fldChar w:fldCharType="separate"/>
            </w:r>
            <w:r w:rsidR="005A3584">
              <w:rPr>
                <w:noProof/>
                <w:webHidden/>
              </w:rPr>
              <w:t>17</w:t>
            </w:r>
            <w:r w:rsidR="008A1003">
              <w:rPr>
                <w:noProof/>
                <w:webHidden/>
              </w:rPr>
              <w:fldChar w:fldCharType="end"/>
            </w:r>
          </w:hyperlink>
        </w:p>
        <w:p w14:paraId="5BBF11B4" w14:textId="43A74AB3" w:rsidR="008A1003" w:rsidRDefault="00E55849" w:rsidP="008A1003">
          <w:pPr>
            <w:pStyle w:val="TOC3"/>
            <w:tabs>
              <w:tab w:val="left" w:pos="1320"/>
              <w:tab w:val="right" w:leader="dot" w:pos="10250"/>
            </w:tabs>
            <w:rPr>
              <w:rFonts w:eastAsiaTheme="minorEastAsia"/>
              <w:noProof/>
            </w:rPr>
          </w:pPr>
          <w:hyperlink w:anchor="_Toc63455680" w:history="1">
            <w:r w:rsidR="008A1003" w:rsidRPr="0085422D">
              <w:rPr>
                <w:rStyle w:val="Hyperlink"/>
                <w:noProof/>
              </w:rPr>
              <w:t>6.1.3</w:t>
            </w:r>
            <w:r w:rsidR="008A1003">
              <w:rPr>
                <w:rFonts w:eastAsiaTheme="minorEastAsia"/>
                <w:noProof/>
              </w:rPr>
              <w:tab/>
            </w:r>
            <w:r w:rsidR="008A1003" w:rsidRPr="0085422D">
              <w:rPr>
                <w:rStyle w:val="Hyperlink"/>
                <w:noProof/>
              </w:rPr>
              <w:t>INT Entry Criteria</w:t>
            </w:r>
            <w:r w:rsidR="008A1003">
              <w:rPr>
                <w:noProof/>
                <w:webHidden/>
              </w:rPr>
              <w:tab/>
            </w:r>
            <w:r w:rsidR="008A1003">
              <w:rPr>
                <w:noProof/>
                <w:webHidden/>
              </w:rPr>
              <w:fldChar w:fldCharType="begin"/>
            </w:r>
            <w:r w:rsidR="008A1003">
              <w:rPr>
                <w:noProof/>
                <w:webHidden/>
              </w:rPr>
              <w:instrText xml:space="preserve"> PAGEREF _Toc63455680 \h </w:instrText>
            </w:r>
            <w:r w:rsidR="008A1003">
              <w:rPr>
                <w:noProof/>
                <w:webHidden/>
              </w:rPr>
            </w:r>
            <w:r w:rsidR="008A1003">
              <w:rPr>
                <w:noProof/>
                <w:webHidden/>
              </w:rPr>
              <w:fldChar w:fldCharType="separate"/>
            </w:r>
            <w:r w:rsidR="005A3584">
              <w:rPr>
                <w:noProof/>
                <w:webHidden/>
              </w:rPr>
              <w:t>17</w:t>
            </w:r>
            <w:r w:rsidR="008A1003">
              <w:rPr>
                <w:noProof/>
                <w:webHidden/>
              </w:rPr>
              <w:fldChar w:fldCharType="end"/>
            </w:r>
          </w:hyperlink>
        </w:p>
        <w:p w14:paraId="4C172039" w14:textId="50376BFD" w:rsidR="008A1003" w:rsidRDefault="00E55849" w:rsidP="008A1003">
          <w:pPr>
            <w:pStyle w:val="TOC3"/>
            <w:tabs>
              <w:tab w:val="left" w:pos="1320"/>
              <w:tab w:val="right" w:leader="dot" w:pos="10250"/>
            </w:tabs>
            <w:rPr>
              <w:rFonts w:eastAsiaTheme="minorEastAsia"/>
              <w:noProof/>
            </w:rPr>
          </w:pPr>
          <w:hyperlink w:anchor="_Toc63455681" w:history="1">
            <w:r w:rsidR="008A1003" w:rsidRPr="0085422D">
              <w:rPr>
                <w:rStyle w:val="Hyperlink"/>
                <w:noProof/>
              </w:rPr>
              <w:t>6.1.4</w:t>
            </w:r>
            <w:r w:rsidR="008A1003">
              <w:rPr>
                <w:rFonts w:eastAsiaTheme="minorEastAsia"/>
                <w:noProof/>
              </w:rPr>
              <w:tab/>
            </w:r>
            <w:r w:rsidR="008A1003" w:rsidRPr="0085422D">
              <w:rPr>
                <w:rStyle w:val="Hyperlink"/>
                <w:noProof/>
              </w:rPr>
              <w:t>INT Exit Criteria</w:t>
            </w:r>
            <w:r w:rsidR="008A1003">
              <w:rPr>
                <w:noProof/>
                <w:webHidden/>
              </w:rPr>
              <w:tab/>
            </w:r>
            <w:r w:rsidR="008A1003">
              <w:rPr>
                <w:noProof/>
                <w:webHidden/>
              </w:rPr>
              <w:fldChar w:fldCharType="begin"/>
            </w:r>
            <w:r w:rsidR="008A1003">
              <w:rPr>
                <w:noProof/>
                <w:webHidden/>
              </w:rPr>
              <w:instrText xml:space="preserve"> PAGEREF _Toc63455681 \h </w:instrText>
            </w:r>
            <w:r w:rsidR="008A1003">
              <w:rPr>
                <w:noProof/>
                <w:webHidden/>
              </w:rPr>
            </w:r>
            <w:r w:rsidR="008A1003">
              <w:rPr>
                <w:noProof/>
                <w:webHidden/>
              </w:rPr>
              <w:fldChar w:fldCharType="separate"/>
            </w:r>
            <w:r w:rsidR="005A3584">
              <w:rPr>
                <w:noProof/>
                <w:webHidden/>
              </w:rPr>
              <w:t>17</w:t>
            </w:r>
            <w:r w:rsidR="008A1003">
              <w:rPr>
                <w:noProof/>
                <w:webHidden/>
              </w:rPr>
              <w:fldChar w:fldCharType="end"/>
            </w:r>
          </w:hyperlink>
        </w:p>
        <w:p w14:paraId="2E3C11E2" w14:textId="08D0C0B9" w:rsidR="008A1003" w:rsidRDefault="00E55849" w:rsidP="008A1003">
          <w:pPr>
            <w:pStyle w:val="TOC3"/>
            <w:tabs>
              <w:tab w:val="right" w:leader="dot" w:pos="10250"/>
            </w:tabs>
            <w:rPr>
              <w:rFonts w:eastAsiaTheme="minorEastAsia"/>
              <w:noProof/>
            </w:rPr>
          </w:pPr>
          <w:hyperlink w:anchor="_Toc63455682" w:history="1">
            <w:r w:rsidR="008A1003" w:rsidRPr="0085422D">
              <w:rPr>
                <w:rStyle w:val="Hyperlink"/>
                <w:noProof/>
              </w:rPr>
              <w:t>6.1.5  UAT Entry Criteria</w:t>
            </w:r>
            <w:r w:rsidR="008A1003">
              <w:rPr>
                <w:noProof/>
                <w:webHidden/>
              </w:rPr>
              <w:tab/>
            </w:r>
            <w:r w:rsidR="008A1003">
              <w:rPr>
                <w:noProof/>
                <w:webHidden/>
              </w:rPr>
              <w:fldChar w:fldCharType="begin"/>
            </w:r>
            <w:r w:rsidR="008A1003">
              <w:rPr>
                <w:noProof/>
                <w:webHidden/>
              </w:rPr>
              <w:instrText xml:space="preserve"> PAGEREF _Toc63455682 \h </w:instrText>
            </w:r>
            <w:r w:rsidR="008A1003">
              <w:rPr>
                <w:noProof/>
                <w:webHidden/>
              </w:rPr>
            </w:r>
            <w:r w:rsidR="008A1003">
              <w:rPr>
                <w:noProof/>
                <w:webHidden/>
              </w:rPr>
              <w:fldChar w:fldCharType="separate"/>
            </w:r>
            <w:r w:rsidR="005A3584">
              <w:rPr>
                <w:noProof/>
                <w:webHidden/>
              </w:rPr>
              <w:t>18</w:t>
            </w:r>
            <w:r w:rsidR="008A1003">
              <w:rPr>
                <w:noProof/>
                <w:webHidden/>
              </w:rPr>
              <w:fldChar w:fldCharType="end"/>
            </w:r>
          </w:hyperlink>
        </w:p>
        <w:p w14:paraId="5186E983" w14:textId="54FBBF24" w:rsidR="008A1003" w:rsidRDefault="00E55849" w:rsidP="008A1003">
          <w:pPr>
            <w:pStyle w:val="TOC3"/>
            <w:tabs>
              <w:tab w:val="left" w:pos="1320"/>
              <w:tab w:val="right" w:leader="dot" w:pos="10250"/>
            </w:tabs>
            <w:rPr>
              <w:rFonts w:eastAsiaTheme="minorEastAsia"/>
              <w:noProof/>
            </w:rPr>
          </w:pPr>
          <w:hyperlink w:anchor="_Toc63455683" w:history="1">
            <w:r w:rsidR="008A1003" w:rsidRPr="0085422D">
              <w:rPr>
                <w:rStyle w:val="Hyperlink"/>
                <w:noProof/>
              </w:rPr>
              <w:t>6.1.6</w:t>
            </w:r>
            <w:r w:rsidR="008A1003">
              <w:rPr>
                <w:rFonts w:eastAsiaTheme="minorEastAsia"/>
                <w:noProof/>
              </w:rPr>
              <w:tab/>
            </w:r>
            <w:r w:rsidR="008A1003" w:rsidRPr="0085422D">
              <w:rPr>
                <w:rStyle w:val="Hyperlink"/>
                <w:noProof/>
              </w:rPr>
              <w:t>UAT Exit Criteria</w:t>
            </w:r>
            <w:r w:rsidR="008A1003">
              <w:rPr>
                <w:noProof/>
                <w:webHidden/>
              </w:rPr>
              <w:tab/>
            </w:r>
            <w:r w:rsidR="008A1003">
              <w:rPr>
                <w:noProof/>
                <w:webHidden/>
              </w:rPr>
              <w:fldChar w:fldCharType="begin"/>
            </w:r>
            <w:r w:rsidR="008A1003">
              <w:rPr>
                <w:noProof/>
                <w:webHidden/>
              </w:rPr>
              <w:instrText xml:space="preserve"> PAGEREF _Toc63455683 \h </w:instrText>
            </w:r>
            <w:r w:rsidR="008A1003">
              <w:rPr>
                <w:noProof/>
                <w:webHidden/>
              </w:rPr>
            </w:r>
            <w:r w:rsidR="008A1003">
              <w:rPr>
                <w:noProof/>
                <w:webHidden/>
              </w:rPr>
              <w:fldChar w:fldCharType="separate"/>
            </w:r>
            <w:r w:rsidR="005A3584">
              <w:rPr>
                <w:noProof/>
                <w:webHidden/>
              </w:rPr>
              <w:t>18</w:t>
            </w:r>
            <w:r w:rsidR="008A1003">
              <w:rPr>
                <w:noProof/>
                <w:webHidden/>
              </w:rPr>
              <w:fldChar w:fldCharType="end"/>
            </w:r>
          </w:hyperlink>
        </w:p>
        <w:p w14:paraId="3FB91B56" w14:textId="1C44D9A2" w:rsidR="008A1003" w:rsidRDefault="00E55849" w:rsidP="008A1003">
          <w:pPr>
            <w:pStyle w:val="TOC2"/>
            <w:rPr>
              <w:rFonts w:eastAsiaTheme="minorEastAsia"/>
              <w:noProof/>
            </w:rPr>
          </w:pPr>
          <w:hyperlink w:anchor="_Toc63455684" w:history="1">
            <w:r w:rsidR="008A1003" w:rsidRPr="0085422D">
              <w:rPr>
                <w:rStyle w:val="Hyperlink"/>
                <w:noProof/>
                <w14:scene3d>
                  <w14:camera w14:prst="orthographicFront"/>
                  <w14:lightRig w14:rig="threePt" w14:dir="t">
                    <w14:rot w14:lat="0" w14:lon="0" w14:rev="0"/>
                  </w14:lightRig>
                </w14:scene3d>
              </w:rPr>
              <w:t>6.2</w:t>
            </w:r>
            <w:r w:rsidR="008A1003">
              <w:rPr>
                <w:rFonts w:eastAsiaTheme="minorEastAsia"/>
                <w:noProof/>
              </w:rPr>
              <w:tab/>
            </w:r>
            <w:r w:rsidR="008A1003" w:rsidRPr="0085422D">
              <w:rPr>
                <w:rStyle w:val="Hyperlink"/>
                <w:noProof/>
              </w:rPr>
              <w:t>Test Status Definitions</w:t>
            </w:r>
            <w:r w:rsidR="008A1003">
              <w:rPr>
                <w:noProof/>
                <w:webHidden/>
              </w:rPr>
              <w:tab/>
            </w:r>
            <w:r w:rsidR="008A1003">
              <w:rPr>
                <w:noProof/>
                <w:webHidden/>
              </w:rPr>
              <w:fldChar w:fldCharType="begin"/>
            </w:r>
            <w:r w:rsidR="008A1003">
              <w:rPr>
                <w:noProof/>
                <w:webHidden/>
              </w:rPr>
              <w:instrText xml:space="preserve"> PAGEREF _Toc63455684 \h </w:instrText>
            </w:r>
            <w:r w:rsidR="008A1003">
              <w:rPr>
                <w:noProof/>
                <w:webHidden/>
              </w:rPr>
            </w:r>
            <w:r w:rsidR="008A1003">
              <w:rPr>
                <w:noProof/>
                <w:webHidden/>
              </w:rPr>
              <w:fldChar w:fldCharType="separate"/>
            </w:r>
            <w:r w:rsidR="005A3584">
              <w:rPr>
                <w:noProof/>
                <w:webHidden/>
              </w:rPr>
              <w:t>18</w:t>
            </w:r>
            <w:r w:rsidR="008A1003">
              <w:rPr>
                <w:noProof/>
                <w:webHidden/>
              </w:rPr>
              <w:fldChar w:fldCharType="end"/>
            </w:r>
          </w:hyperlink>
        </w:p>
        <w:p w14:paraId="3B5A766D" w14:textId="28372A0B" w:rsidR="008A1003" w:rsidRDefault="00E55849" w:rsidP="008A1003">
          <w:pPr>
            <w:pStyle w:val="TOC2"/>
            <w:rPr>
              <w:rFonts w:eastAsiaTheme="minorEastAsia"/>
              <w:noProof/>
            </w:rPr>
          </w:pPr>
          <w:hyperlink w:anchor="_Toc63455685" w:history="1">
            <w:r w:rsidR="008A1003" w:rsidRPr="0085422D">
              <w:rPr>
                <w:rStyle w:val="Hyperlink"/>
                <w:noProof/>
                <w14:scene3d>
                  <w14:camera w14:prst="orthographicFront"/>
                  <w14:lightRig w14:rig="threePt" w14:dir="t">
                    <w14:rot w14:lat="0" w14:lon="0" w14:rev="0"/>
                  </w14:lightRig>
                </w14:scene3d>
              </w:rPr>
              <w:t>6.3</w:t>
            </w:r>
            <w:r w:rsidR="008A1003">
              <w:rPr>
                <w:rFonts w:eastAsiaTheme="minorEastAsia"/>
                <w:noProof/>
              </w:rPr>
              <w:tab/>
            </w:r>
            <w:r w:rsidR="008A1003" w:rsidRPr="0085422D">
              <w:rPr>
                <w:rStyle w:val="Hyperlink"/>
                <w:noProof/>
              </w:rPr>
              <w:t>Test Review Process</w:t>
            </w:r>
            <w:r w:rsidR="008A1003">
              <w:rPr>
                <w:noProof/>
                <w:webHidden/>
              </w:rPr>
              <w:tab/>
            </w:r>
            <w:r w:rsidR="008A1003">
              <w:rPr>
                <w:noProof/>
                <w:webHidden/>
              </w:rPr>
              <w:fldChar w:fldCharType="begin"/>
            </w:r>
            <w:r w:rsidR="008A1003">
              <w:rPr>
                <w:noProof/>
                <w:webHidden/>
              </w:rPr>
              <w:instrText xml:space="preserve"> PAGEREF _Toc63455685 \h </w:instrText>
            </w:r>
            <w:r w:rsidR="008A1003">
              <w:rPr>
                <w:noProof/>
                <w:webHidden/>
              </w:rPr>
            </w:r>
            <w:r w:rsidR="008A1003">
              <w:rPr>
                <w:noProof/>
                <w:webHidden/>
              </w:rPr>
              <w:fldChar w:fldCharType="separate"/>
            </w:r>
            <w:r w:rsidR="005A3584">
              <w:rPr>
                <w:noProof/>
                <w:webHidden/>
              </w:rPr>
              <w:t>18</w:t>
            </w:r>
            <w:r w:rsidR="008A1003">
              <w:rPr>
                <w:noProof/>
                <w:webHidden/>
              </w:rPr>
              <w:fldChar w:fldCharType="end"/>
            </w:r>
          </w:hyperlink>
        </w:p>
        <w:p w14:paraId="187E18AE" w14:textId="72FD57DC" w:rsidR="008A1003" w:rsidRDefault="00E55849" w:rsidP="008A1003">
          <w:pPr>
            <w:pStyle w:val="TOC3"/>
            <w:tabs>
              <w:tab w:val="left" w:pos="1320"/>
              <w:tab w:val="right" w:leader="dot" w:pos="10250"/>
            </w:tabs>
            <w:rPr>
              <w:rFonts w:eastAsiaTheme="minorEastAsia"/>
              <w:noProof/>
            </w:rPr>
          </w:pPr>
          <w:hyperlink w:anchor="_Toc63455686" w:history="1">
            <w:r w:rsidR="008A1003" w:rsidRPr="0085422D">
              <w:rPr>
                <w:rStyle w:val="Hyperlink"/>
                <w:noProof/>
              </w:rPr>
              <w:t>6.3.1</w:t>
            </w:r>
            <w:r w:rsidR="008A1003">
              <w:rPr>
                <w:rFonts w:eastAsiaTheme="minorEastAsia"/>
                <w:noProof/>
              </w:rPr>
              <w:tab/>
            </w:r>
            <w:r w:rsidR="008A1003" w:rsidRPr="0085422D">
              <w:rPr>
                <w:rStyle w:val="Hyperlink"/>
                <w:noProof/>
              </w:rPr>
              <w:t>Review Process</w:t>
            </w:r>
            <w:r w:rsidR="008A1003">
              <w:rPr>
                <w:noProof/>
                <w:webHidden/>
              </w:rPr>
              <w:tab/>
            </w:r>
            <w:r w:rsidR="008A1003">
              <w:rPr>
                <w:noProof/>
                <w:webHidden/>
              </w:rPr>
              <w:fldChar w:fldCharType="begin"/>
            </w:r>
            <w:r w:rsidR="008A1003">
              <w:rPr>
                <w:noProof/>
                <w:webHidden/>
              </w:rPr>
              <w:instrText xml:space="preserve"> PAGEREF _Toc63455686 \h </w:instrText>
            </w:r>
            <w:r w:rsidR="008A1003">
              <w:rPr>
                <w:noProof/>
                <w:webHidden/>
              </w:rPr>
            </w:r>
            <w:r w:rsidR="008A1003">
              <w:rPr>
                <w:noProof/>
                <w:webHidden/>
              </w:rPr>
              <w:fldChar w:fldCharType="separate"/>
            </w:r>
            <w:r w:rsidR="005A3584">
              <w:rPr>
                <w:noProof/>
                <w:webHidden/>
              </w:rPr>
              <w:t>18</w:t>
            </w:r>
            <w:r w:rsidR="008A1003">
              <w:rPr>
                <w:noProof/>
                <w:webHidden/>
              </w:rPr>
              <w:fldChar w:fldCharType="end"/>
            </w:r>
          </w:hyperlink>
        </w:p>
        <w:p w14:paraId="38857FF6" w14:textId="1054279A" w:rsidR="008A1003" w:rsidRDefault="00E55849" w:rsidP="008A1003">
          <w:pPr>
            <w:pStyle w:val="TOC3"/>
            <w:tabs>
              <w:tab w:val="left" w:pos="1320"/>
              <w:tab w:val="right" w:leader="dot" w:pos="10250"/>
            </w:tabs>
            <w:rPr>
              <w:rFonts w:eastAsiaTheme="minorEastAsia"/>
              <w:noProof/>
            </w:rPr>
          </w:pPr>
          <w:hyperlink w:anchor="_Toc63455687" w:history="1">
            <w:r w:rsidR="008A1003" w:rsidRPr="0085422D">
              <w:rPr>
                <w:rStyle w:val="Hyperlink"/>
                <w:noProof/>
              </w:rPr>
              <w:t>6.3.2</w:t>
            </w:r>
            <w:r w:rsidR="008A1003">
              <w:rPr>
                <w:rFonts w:eastAsiaTheme="minorEastAsia"/>
                <w:noProof/>
              </w:rPr>
              <w:tab/>
            </w:r>
            <w:r w:rsidR="008A1003" w:rsidRPr="0085422D">
              <w:rPr>
                <w:rStyle w:val="Hyperlink"/>
                <w:noProof/>
              </w:rPr>
              <w:t>Review Checklist</w:t>
            </w:r>
            <w:r w:rsidR="008A1003">
              <w:rPr>
                <w:noProof/>
                <w:webHidden/>
              </w:rPr>
              <w:tab/>
            </w:r>
            <w:r w:rsidR="008A1003">
              <w:rPr>
                <w:noProof/>
                <w:webHidden/>
              </w:rPr>
              <w:fldChar w:fldCharType="begin"/>
            </w:r>
            <w:r w:rsidR="008A1003">
              <w:rPr>
                <w:noProof/>
                <w:webHidden/>
              </w:rPr>
              <w:instrText xml:space="preserve"> PAGEREF _Toc63455687 \h </w:instrText>
            </w:r>
            <w:r w:rsidR="008A1003">
              <w:rPr>
                <w:noProof/>
                <w:webHidden/>
              </w:rPr>
            </w:r>
            <w:r w:rsidR="008A1003">
              <w:rPr>
                <w:noProof/>
                <w:webHidden/>
              </w:rPr>
              <w:fldChar w:fldCharType="separate"/>
            </w:r>
            <w:r w:rsidR="005A3584">
              <w:rPr>
                <w:noProof/>
                <w:webHidden/>
              </w:rPr>
              <w:t>19</w:t>
            </w:r>
            <w:r w:rsidR="008A1003">
              <w:rPr>
                <w:noProof/>
                <w:webHidden/>
              </w:rPr>
              <w:fldChar w:fldCharType="end"/>
            </w:r>
          </w:hyperlink>
        </w:p>
        <w:p w14:paraId="748AD568" w14:textId="66DE2C77" w:rsidR="008A1003" w:rsidRDefault="00E55849" w:rsidP="008A1003">
          <w:pPr>
            <w:pStyle w:val="TOC1"/>
            <w:rPr>
              <w:rFonts w:eastAsiaTheme="minorEastAsia"/>
              <w:noProof/>
            </w:rPr>
          </w:pPr>
          <w:hyperlink w:anchor="_Toc63455688" w:history="1">
            <w:r w:rsidR="008A1003" w:rsidRPr="0085422D">
              <w:rPr>
                <w:rStyle w:val="Hyperlink"/>
                <w:noProof/>
              </w:rPr>
              <w:t>7</w:t>
            </w:r>
            <w:r w:rsidR="008A1003">
              <w:rPr>
                <w:rFonts w:eastAsiaTheme="minorEastAsia"/>
                <w:noProof/>
              </w:rPr>
              <w:tab/>
            </w:r>
            <w:r w:rsidR="008A1003" w:rsidRPr="0085422D">
              <w:rPr>
                <w:rStyle w:val="Hyperlink"/>
                <w:noProof/>
              </w:rPr>
              <w:t>Devices/OS versions</w:t>
            </w:r>
            <w:r w:rsidR="008A1003">
              <w:rPr>
                <w:noProof/>
                <w:webHidden/>
              </w:rPr>
              <w:tab/>
            </w:r>
            <w:r w:rsidR="008A1003">
              <w:rPr>
                <w:noProof/>
                <w:webHidden/>
              </w:rPr>
              <w:fldChar w:fldCharType="begin"/>
            </w:r>
            <w:r w:rsidR="008A1003">
              <w:rPr>
                <w:noProof/>
                <w:webHidden/>
              </w:rPr>
              <w:instrText xml:space="preserve"> PAGEREF _Toc63455688 \h </w:instrText>
            </w:r>
            <w:r w:rsidR="008A1003">
              <w:rPr>
                <w:noProof/>
                <w:webHidden/>
              </w:rPr>
            </w:r>
            <w:r w:rsidR="008A1003">
              <w:rPr>
                <w:noProof/>
                <w:webHidden/>
              </w:rPr>
              <w:fldChar w:fldCharType="separate"/>
            </w:r>
            <w:r w:rsidR="005A3584">
              <w:rPr>
                <w:noProof/>
                <w:webHidden/>
              </w:rPr>
              <w:t>20</w:t>
            </w:r>
            <w:r w:rsidR="008A1003">
              <w:rPr>
                <w:noProof/>
                <w:webHidden/>
              </w:rPr>
              <w:fldChar w:fldCharType="end"/>
            </w:r>
          </w:hyperlink>
        </w:p>
        <w:p w14:paraId="0D29FD35" w14:textId="12A3931D" w:rsidR="008A1003" w:rsidRDefault="00E55849" w:rsidP="008A1003">
          <w:pPr>
            <w:pStyle w:val="TOC1"/>
            <w:rPr>
              <w:rFonts w:eastAsiaTheme="minorEastAsia"/>
              <w:noProof/>
            </w:rPr>
          </w:pPr>
          <w:hyperlink w:anchor="_Toc63455689" w:history="1">
            <w:r w:rsidR="008A1003" w:rsidRPr="0085422D">
              <w:rPr>
                <w:rStyle w:val="Hyperlink"/>
                <w:noProof/>
              </w:rPr>
              <w:t>8</w:t>
            </w:r>
            <w:r w:rsidR="008A1003">
              <w:rPr>
                <w:rFonts w:eastAsiaTheme="minorEastAsia"/>
                <w:noProof/>
              </w:rPr>
              <w:tab/>
            </w:r>
            <w:r w:rsidR="008A1003" w:rsidRPr="0085422D">
              <w:rPr>
                <w:rStyle w:val="Hyperlink"/>
                <w:noProof/>
              </w:rPr>
              <w:t>Defect Management</w:t>
            </w:r>
            <w:r w:rsidR="008A1003">
              <w:rPr>
                <w:noProof/>
                <w:webHidden/>
              </w:rPr>
              <w:tab/>
            </w:r>
            <w:r w:rsidR="008A1003">
              <w:rPr>
                <w:noProof/>
                <w:webHidden/>
              </w:rPr>
              <w:fldChar w:fldCharType="begin"/>
            </w:r>
            <w:r w:rsidR="008A1003">
              <w:rPr>
                <w:noProof/>
                <w:webHidden/>
              </w:rPr>
              <w:instrText xml:space="preserve"> PAGEREF _Toc63455689 \h </w:instrText>
            </w:r>
            <w:r w:rsidR="008A1003">
              <w:rPr>
                <w:noProof/>
                <w:webHidden/>
              </w:rPr>
            </w:r>
            <w:r w:rsidR="008A1003">
              <w:rPr>
                <w:noProof/>
                <w:webHidden/>
              </w:rPr>
              <w:fldChar w:fldCharType="separate"/>
            </w:r>
            <w:r w:rsidR="005A3584">
              <w:rPr>
                <w:noProof/>
                <w:webHidden/>
              </w:rPr>
              <w:t>20</w:t>
            </w:r>
            <w:r w:rsidR="008A1003">
              <w:rPr>
                <w:noProof/>
                <w:webHidden/>
              </w:rPr>
              <w:fldChar w:fldCharType="end"/>
            </w:r>
          </w:hyperlink>
        </w:p>
        <w:p w14:paraId="1EE388A3" w14:textId="082FDA88" w:rsidR="008A1003" w:rsidRDefault="00E55849" w:rsidP="008A1003">
          <w:pPr>
            <w:pStyle w:val="TOC2"/>
            <w:rPr>
              <w:rFonts w:eastAsiaTheme="minorEastAsia"/>
              <w:noProof/>
            </w:rPr>
          </w:pPr>
          <w:hyperlink w:anchor="_Toc63455690" w:history="1">
            <w:r w:rsidR="008A1003" w:rsidRPr="0085422D">
              <w:rPr>
                <w:rStyle w:val="Hyperlink"/>
                <w:noProof/>
                <w14:scene3d>
                  <w14:camera w14:prst="orthographicFront"/>
                  <w14:lightRig w14:rig="threePt" w14:dir="t">
                    <w14:rot w14:lat="0" w14:lon="0" w14:rev="0"/>
                  </w14:lightRig>
                </w14:scene3d>
              </w:rPr>
              <w:t>8.1</w:t>
            </w:r>
            <w:r w:rsidR="008A1003">
              <w:rPr>
                <w:rFonts w:eastAsiaTheme="minorEastAsia"/>
                <w:noProof/>
              </w:rPr>
              <w:tab/>
            </w:r>
            <w:r w:rsidR="008A1003" w:rsidRPr="0085422D">
              <w:rPr>
                <w:rStyle w:val="Hyperlink"/>
                <w:noProof/>
              </w:rPr>
              <w:t>Defect Life Cycle</w:t>
            </w:r>
            <w:r w:rsidR="008A1003">
              <w:rPr>
                <w:noProof/>
                <w:webHidden/>
              </w:rPr>
              <w:tab/>
            </w:r>
            <w:r w:rsidR="008A1003">
              <w:rPr>
                <w:noProof/>
                <w:webHidden/>
              </w:rPr>
              <w:fldChar w:fldCharType="begin"/>
            </w:r>
            <w:r w:rsidR="008A1003">
              <w:rPr>
                <w:noProof/>
                <w:webHidden/>
              </w:rPr>
              <w:instrText xml:space="preserve"> PAGEREF _Toc63455690 \h </w:instrText>
            </w:r>
            <w:r w:rsidR="008A1003">
              <w:rPr>
                <w:noProof/>
                <w:webHidden/>
              </w:rPr>
            </w:r>
            <w:r w:rsidR="008A1003">
              <w:rPr>
                <w:noProof/>
                <w:webHidden/>
              </w:rPr>
              <w:fldChar w:fldCharType="separate"/>
            </w:r>
            <w:r w:rsidR="005A3584">
              <w:rPr>
                <w:noProof/>
                <w:webHidden/>
              </w:rPr>
              <w:t>20</w:t>
            </w:r>
            <w:r w:rsidR="008A1003">
              <w:rPr>
                <w:noProof/>
                <w:webHidden/>
              </w:rPr>
              <w:fldChar w:fldCharType="end"/>
            </w:r>
          </w:hyperlink>
        </w:p>
        <w:p w14:paraId="19FD9967" w14:textId="1F96DFC3" w:rsidR="008A1003" w:rsidRDefault="00E55849" w:rsidP="008A1003">
          <w:pPr>
            <w:pStyle w:val="TOC2"/>
            <w:rPr>
              <w:rFonts w:eastAsiaTheme="minorEastAsia"/>
              <w:noProof/>
            </w:rPr>
          </w:pPr>
          <w:hyperlink w:anchor="_Toc63455691" w:history="1">
            <w:r w:rsidR="008A1003" w:rsidRPr="0085422D">
              <w:rPr>
                <w:rStyle w:val="Hyperlink"/>
                <w:noProof/>
                <w14:scene3d>
                  <w14:camera w14:prst="orthographicFront"/>
                  <w14:lightRig w14:rig="threePt" w14:dir="t">
                    <w14:rot w14:lat="0" w14:lon="0" w14:rev="0"/>
                  </w14:lightRig>
                </w14:scene3d>
              </w:rPr>
              <w:t>8.2</w:t>
            </w:r>
            <w:r w:rsidR="008A1003">
              <w:rPr>
                <w:rFonts w:eastAsiaTheme="minorEastAsia"/>
                <w:noProof/>
              </w:rPr>
              <w:tab/>
            </w:r>
            <w:r w:rsidR="008A1003" w:rsidRPr="0085422D">
              <w:rPr>
                <w:rStyle w:val="Hyperlink"/>
                <w:noProof/>
              </w:rPr>
              <w:t>Severity</w:t>
            </w:r>
            <w:r w:rsidR="008A1003">
              <w:rPr>
                <w:noProof/>
                <w:webHidden/>
              </w:rPr>
              <w:tab/>
            </w:r>
            <w:r w:rsidR="008A1003">
              <w:rPr>
                <w:noProof/>
                <w:webHidden/>
              </w:rPr>
              <w:fldChar w:fldCharType="begin"/>
            </w:r>
            <w:r w:rsidR="008A1003">
              <w:rPr>
                <w:noProof/>
                <w:webHidden/>
              </w:rPr>
              <w:instrText xml:space="preserve"> PAGEREF _Toc63455691 \h </w:instrText>
            </w:r>
            <w:r w:rsidR="008A1003">
              <w:rPr>
                <w:noProof/>
                <w:webHidden/>
              </w:rPr>
            </w:r>
            <w:r w:rsidR="008A1003">
              <w:rPr>
                <w:noProof/>
                <w:webHidden/>
              </w:rPr>
              <w:fldChar w:fldCharType="separate"/>
            </w:r>
            <w:r w:rsidR="005A3584">
              <w:rPr>
                <w:noProof/>
                <w:webHidden/>
              </w:rPr>
              <w:t>21</w:t>
            </w:r>
            <w:r w:rsidR="008A1003">
              <w:rPr>
                <w:noProof/>
                <w:webHidden/>
              </w:rPr>
              <w:fldChar w:fldCharType="end"/>
            </w:r>
          </w:hyperlink>
        </w:p>
        <w:p w14:paraId="30F2C322" w14:textId="41B23AB1" w:rsidR="008A1003" w:rsidRDefault="00E55849" w:rsidP="008A1003">
          <w:pPr>
            <w:pStyle w:val="TOC2"/>
            <w:rPr>
              <w:rFonts w:eastAsiaTheme="minorEastAsia"/>
              <w:noProof/>
            </w:rPr>
          </w:pPr>
          <w:hyperlink w:anchor="_Toc63455692" w:history="1">
            <w:r w:rsidR="008A1003" w:rsidRPr="0085422D">
              <w:rPr>
                <w:rStyle w:val="Hyperlink"/>
                <w:noProof/>
                <w14:scene3d>
                  <w14:camera w14:prst="orthographicFront"/>
                  <w14:lightRig w14:rig="threePt" w14:dir="t">
                    <w14:rot w14:lat="0" w14:lon="0" w14:rev="0"/>
                  </w14:lightRig>
                </w14:scene3d>
              </w:rPr>
              <w:t>8.3</w:t>
            </w:r>
            <w:r w:rsidR="008A1003">
              <w:rPr>
                <w:rFonts w:eastAsiaTheme="minorEastAsia"/>
                <w:noProof/>
              </w:rPr>
              <w:tab/>
            </w:r>
            <w:r w:rsidR="008A1003" w:rsidRPr="0085422D">
              <w:rPr>
                <w:rStyle w:val="Hyperlink"/>
                <w:noProof/>
              </w:rPr>
              <w:t>Defect Triage and Communication Process</w:t>
            </w:r>
            <w:r w:rsidR="008A1003">
              <w:rPr>
                <w:noProof/>
                <w:webHidden/>
              </w:rPr>
              <w:tab/>
            </w:r>
            <w:r w:rsidR="008A1003">
              <w:rPr>
                <w:noProof/>
                <w:webHidden/>
              </w:rPr>
              <w:fldChar w:fldCharType="begin"/>
            </w:r>
            <w:r w:rsidR="008A1003">
              <w:rPr>
                <w:noProof/>
                <w:webHidden/>
              </w:rPr>
              <w:instrText xml:space="preserve"> PAGEREF _Toc63455692 \h </w:instrText>
            </w:r>
            <w:r w:rsidR="008A1003">
              <w:rPr>
                <w:noProof/>
                <w:webHidden/>
              </w:rPr>
            </w:r>
            <w:r w:rsidR="008A1003">
              <w:rPr>
                <w:noProof/>
                <w:webHidden/>
              </w:rPr>
              <w:fldChar w:fldCharType="separate"/>
            </w:r>
            <w:r w:rsidR="005A3584">
              <w:rPr>
                <w:noProof/>
                <w:webHidden/>
              </w:rPr>
              <w:t>22</w:t>
            </w:r>
            <w:r w:rsidR="008A1003">
              <w:rPr>
                <w:noProof/>
                <w:webHidden/>
              </w:rPr>
              <w:fldChar w:fldCharType="end"/>
            </w:r>
          </w:hyperlink>
        </w:p>
        <w:p w14:paraId="6C34CA76" w14:textId="07E934B5" w:rsidR="008A1003" w:rsidRDefault="00E55849" w:rsidP="008A1003">
          <w:pPr>
            <w:pStyle w:val="TOC1"/>
            <w:rPr>
              <w:rFonts w:eastAsiaTheme="minorEastAsia"/>
              <w:noProof/>
            </w:rPr>
          </w:pPr>
          <w:hyperlink w:anchor="_Toc63455693" w:history="1">
            <w:r w:rsidR="008A1003" w:rsidRPr="0085422D">
              <w:rPr>
                <w:rStyle w:val="Hyperlink"/>
                <w:noProof/>
              </w:rPr>
              <w:t>9</w:t>
            </w:r>
            <w:r w:rsidR="008A1003">
              <w:rPr>
                <w:rFonts w:eastAsiaTheme="minorEastAsia"/>
                <w:noProof/>
              </w:rPr>
              <w:tab/>
            </w:r>
            <w:r w:rsidR="008A1003" w:rsidRPr="0085422D">
              <w:rPr>
                <w:rStyle w:val="Hyperlink"/>
                <w:noProof/>
              </w:rPr>
              <w:t>Dependencies, Assumptions &amp; Constraints</w:t>
            </w:r>
            <w:r w:rsidR="008A1003">
              <w:rPr>
                <w:noProof/>
                <w:webHidden/>
              </w:rPr>
              <w:tab/>
            </w:r>
            <w:r w:rsidR="008A1003">
              <w:rPr>
                <w:noProof/>
                <w:webHidden/>
              </w:rPr>
              <w:fldChar w:fldCharType="begin"/>
            </w:r>
            <w:r w:rsidR="008A1003">
              <w:rPr>
                <w:noProof/>
                <w:webHidden/>
              </w:rPr>
              <w:instrText xml:space="preserve"> PAGEREF _Toc63455693 \h </w:instrText>
            </w:r>
            <w:r w:rsidR="008A1003">
              <w:rPr>
                <w:noProof/>
                <w:webHidden/>
              </w:rPr>
            </w:r>
            <w:r w:rsidR="008A1003">
              <w:rPr>
                <w:noProof/>
                <w:webHidden/>
              </w:rPr>
              <w:fldChar w:fldCharType="separate"/>
            </w:r>
            <w:r w:rsidR="005A3584">
              <w:rPr>
                <w:noProof/>
                <w:webHidden/>
              </w:rPr>
              <w:t>23</w:t>
            </w:r>
            <w:r w:rsidR="008A1003">
              <w:rPr>
                <w:noProof/>
                <w:webHidden/>
              </w:rPr>
              <w:fldChar w:fldCharType="end"/>
            </w:r>
          </w:hyperlink>
        </w:p>
        <w:p w14:paraId="40480C46" w14:textId="7B07D768" w:rsidR="008A1003" w:rsidRDefault="00E55849" w:rsidP="008A1003">
          <w:pPr>
            <w:pStyle w:val="TOC2"/>
            <w:rPr>
              <w:rFonts w:eastAsiaTheme="minorEastAsia"/>
              <w:noProof/>
            </w:rPr>
          </w:pPr>
          <w:hyperlink w:anchor="_Toc63455694" w:history="1">
            <w:r w:rsidR="008A1003" w:rsidRPr="0085422D">
              <w:rPr>
                <w:rStyle w:val="Hyperlink"/>
                <w:noProof/>
                <w14:scene3d>
                  <w14:camera w14:prst="orthographicFront"/>
                  <w14:lightRig w14:rig="threePt" w14:dir="t">
                    <w14:rot w14:lat="0" w14:lon="0" w14:rev="0"/>
                  </w14:lightRig>
                </w14:scene3d>
              </w:rPr>
              <w:t>9.1</w:t>
            </w:r>
            <w:r w:rsidR="008A1003">
              <w:rPr>
                <w:rFonts w:eastAsiaTheme="minorEastAsia"/>
                <w:noProof/>
              </w:rPr>
              <w:tab/>
            </w:r>
            <w:r w:rsidR="008A1003" w:rsidRPr="0085422D">
              <w:rPr>
                <w:rStyle w:val="Hyperlink"/>
                <w:noProof/>
              </w:rPr>
              <w:t>Dependencies</w:t>
            </w:r>
            <w:r w:rsidR="008A1003">
              <w:rPr>
                <w:noProof/>
                <w:webHidden/>
              </w:rPr>
              <w:tab/>
            </w:r>
            <w:r w:rsidR="008A1003">
              <w:rPr>
                <w:noProof/>
                <w:webHidden/>
              </w:rPr>
              <w:fldChar w:fldCharType="begin"/>
            </w:r>
            <w:r w:rsidR="008A1003">
              <w:rPr>
                <w:noProof/>
                <w:webHidden/>
              </w:rPr>
              <w:instrText xml:space="preserve"> PAGEREF _Toc63455694 \h </w:instrText>
            </w:r>
            <w:r w:rsidR="008A1003">
              <w:rPr>
                <w:noProof/>
                <w:webHidden/>
              </w:rPr>
            </w:r>
            <w:r w:rsidR="008A1003">
              <w:rPr>
                <w:noProof/>
                <w:webHidden/>
              </w:rPr>
              <w:fldChar w:fldCharType="separate"/>
            </w:r>
            <w:r w:rsidR="005A3584">
              <w:rPr>
                <w:noProof/>
                <w:webHidden/>
              </w:rPr>
              <w:t>23</w:t>
            </w:r>
            <w:r w:rsidR="008A1003">
              <w:rPr>
                <w:noProof/>
                <w:webHidden/>
              </w:rPr>
              <w:fldChar w:fldCharType="end"/>
            </w:r>
          </w:hyperlink>
        </w:p>
        <w:p w14:paraId="270BB991" w14:textId="41CA18A3" w:rsidR="008A1003" w:rsidRDefault="00E55849" w:rsidP="008A1003">
          <w:pPr>
            <w:pStyle w:val="TOC2"/>
            <w:rPr>
              <w:rFonts w:eastAsiaTheme="minorEastAsia"/>
              <w:noProof/>
            </w:rPr>
          </w:pPr>
          <w:hyperlink w:anchor="_Toc63455695" w:history="1">
            <w:r w:rsidR="008A1003" w:rsidRPr="0085422D">
              <w:rPr>
                <w:rStyle w:val="Hyperlink"/>
                <w:noProof/>
                <w14:scene3d>
                  <w14:camera w14:prst="orthographicFront"/>
                  <w14:lightRig w14:rig="threePt" w14:dir="t">
                    <w14:rot w14:lat="0" w14:lon="0" w14:rev="0"/>
                  </w14:lightRig>
                </w14:scene3d>
              </w:rPr>
              <w:t>9.2</w:t>
            </w:r>
            <w:r w:rsidR="008A1003">
              <w:rPr>
                <w:rFonts w:eastAsiaTheme="minorEastAsia"/>
                <w:noProof/>
              </w:rPr>
              <w:tab/>
            </w:r>
            <w:r w:rsidR="008A1003" w:rsidRPr="0085422D">
              <w:rPr>
                <w:rStyle w:val="Hyperlink"/>
                <w:noProof/>
              </w:rPr>
              <w:t>Assumptions</w:t>
            </w:r>
            <w:r w:rsidR="008A1003">
              <w:rPr>
                <w:noProof/>
                <w:webHidden/>
              </w:rPr>
              <w:tab/>
            </w:r>
            <w:r w:rsidR="008A1003">
              <w:rPr>
                <w:noProof/>
                <w:webHidden/>
              </w:rPr>
              <w:fldChar w:fldCharType="begin"/>
            </w:r>
            <w:r w:rsidR="008A1003">
              <w:rPr>
                <w:noProof/>
                <w:webHidden/>
              </w:rPr>
              <w:instrText xml:space="preserve"> PAGEREF _Toc63455695 \h </w:instrText>
            </w:r>
            <w:r w:rsidR="008A1003">
              <w:rPr>
                <w:noProof/>
                <w:webHidden/>
              </w:rPr>
            </w:r>
            <w:r w:rsidR="008A1003">
              <w:rPr>
                <w:noProof/>
                <w:webHidden/>
              </w:rPr>
              <w:fldChar w:fldCharType="separate"/>
            </w:r>
            <w:r w:rsidR="005A3584">
              <w:rPr>
                <w:noProof/>
                <w:webHidden/>
              </w:rPr>
              <w:t>25</w:t>
            </w:r>
            <w:r w:rsidR="008A1003">
              <w:rPr>
                <w:noProof/>
                <w:webHidden/>
              </w:rPr>
              <w:fldChar w:fldCharType="end"/>
            </w:r>
          </w:hyperlink>
        </w:p>
        <w:p w14:paraId="07DAA4E1" w14:textId="7273D366" w:rsidR="008A1003" w:rsidRDefault="00E55849" w:rsidP="008A1003">
          <w:pPr>
            <w:pStyle w:val="TOC2"/>
            <w:rPr>
              <w:rFonts w:eastAsiaTheme="minorEastAsia"/>
              <w:noProof/>
            </w:rPr>
          </w:pPr>
          <w:hyperlink w:anchor="_Toc63455696" w:history="1">
            <w:r w:rsidR="008A1003" w:rsidRPr="0085422D">
              <w:rPr>
                <w:rStyle w:val="Hyperlink"/>
                <w:noProof/>
                <w14:scene3d>
                  <w14:camera w14:prst="orthographicFront"/>
                  <w14:lightRig w14:rig="threePt" w14:dir="t">
                    <w14:rot w14:lat="0" w14:lon="0" w14:rev="0"/>
                  </w14:lightRig>
                </w14:scene3d>
              </w:rPr>
              <w:t>9.3</w:t>
            </w:r>
            <w:r w:rsidR="008A1003">
              <w:rPr>
                <w:rFonts w:eastAsiaTheme="minorEastAsia"/>
                <w:noProof/>
              </w:rPr>
              <w:tab/>
            </w:r>
            <w:r w:rsidR="008A1003" w:rsidRPr="0085422D">
              <w:rPr>
                <w:rStyle w:val="Hyperlink"/>
                <w:noProof/>
              </w:rPr>
              <w:t>Constraints</w:t>
            </w:r>
            <w:r w:rsidR="008A1003">
              <w:rPr>
                <w:noProof/>
                <w:webHidden/>
              </w:rPr>
              <w:tab/>
            </w:r>
            <w:r w:rsidR="008A1003">
              <w:rPr>
                <w:noProof/>
                <w:webHidden/>
              </w:rPr>
              <w:fldChar w:fldCharType="begin"/>
            </w:r>
            <w:r w:rsidR="008A1003">
              <w:rPr>
                <w:noProof/>
                <w:webHidden/>
              </w:rPr>
              <w:instrText xml:space="preserve"> PAGEREF _Toc63455696 \h </w:instrText>
            </w:r>
            <w:r w:rsidR="008A1003">
              <w:rPr>
                <w:noProof/>
                <w:webHidden/>
              </w:rPr>
            </w:r>
            <w:r w:rsidR="008A1003">
              <w:rPr>
                <w:noProof/>
                <w:webHidden/>
              </w:rPr>
              <w:fldChar w:fldCharType="separate"/>
            </w:r>
            <w:r w:rsidR="005A3584">
              <w:rPr>
                <w:noProof/>
                <w:webHidden/>
              </w:rPr>
              <w:t>26</w:t>
            </w:r>
            <w:r w:rsidR="008A1003">
              <w:rPr>
                <w:noProof/>
                <w:webHidden/>
              </w:rPr>
              <w:fldChar w:fldCharType="end"/>
            </w:r>
          </w:hyperlink>
        </w:p>
        <w:p w14:paraId="69F3FDDD" w14:textId="5CDE976E" w:rsidR="008A1003" w:rsidRDefault="00E55849" w:rsidP="008A1003">
          <w:pPr>
            <w:pStyle w:val="TOC1"/>
            <w:rPr>
              <w:rFonts w:eastAsiaTheme="minorEastAsia"/>
              <w:noProof/>
            </w:rPr>
          </w:pPr>
          <w:hyperlink w:anchor="_Toc63455697" w:history="1">
            <w:r w:rsidR="008A1003" w:rsidRPr="0085422D">
              <w:rPr>
                <w:rStyle w:val="Hyperlink"/>
                <w:noProof/>
              </w:rPr>
              <w:t>10</w:t>
            </w:r>
            <w:r w:rsidR="008A1003">
              <w:rPr>
                <w:rFonts w:eastAsiaTheme="minorEastAsia"/>
                <w:noProof/>
              </w:rPr>
              <w:tab/>
            </w:r>
            <w:r w:rsidR="008A1003" w:rsidRPr="0085422D">
              <w:rPr>
                <w:rStyle w:val="Hyperlink"/>
                <w:noProof/>
              </w:rPr>
              <w:t>Risk and Contingency Planning</w:t>
            </w:r>
            <w:r w:rsidR="008A1003">
              <w:rPr>
                <w:noProof/>
                <w:webHidden/>
              </w:rPr>
              <w:tab/>
            </w:r>
            <w:r w:rsidR="008A1003">
              <w:rPr>
                <w:noProof/>
                <w:webHidden/>
              </w:rPr>
              <w:fldChar w:fldCharType="begin"/>
            </w:r>
            <w:r w:rsidR="008A1003">
              <w:rPr>
                <w:noProof/>
                <w:webHidden/>
              </w:rPr>
              <w:instrText xml:space="preserve"> PAGEREF _Toc63455697 \h </w:instrText>
            </w:r>
            <w:r w:rsidR="008A1003">
              <w:rPr>
                <w:noProof/>
                <w:webHidden/>
              </w:rPr>
            </w:r>
            <w:r w:rsidR="008A1003">
              <w:rPr>
                <w:noProof/>
                <w:webHidden/>
              </w:rPr>
              <w:fldChar w:fldCharType="separate"/>
            </w:r>
            <w:r w:rsidR="005A3584">
              <w:rPr>
                <w:noProof/>
                <w:webHidden/>
              </w:rPr>
              <w:t>26</w:t>
            </w:r>
            <w:r w:rsidR="008A1003">
              <w:rPr>
                <w:noProof/>
                <w:webHidden/>
              </w:rPr>
              <w:fldChar w:fldCharType="end"/>
            </w:r>
          </w:hyperlink>
        </w:p>
        <w:p w14:paraId="505EF4FB" w14:textId="6AAC85F4" w:rsidR="008A1003" w:rsidRDefault="00E55849" w:rsidP="008A1003">
          <w:pPr>
            <w:pStyle w:val="TOC1"/>
            <w:rPr>
              <w:rFonts w:eastAsiaTheme="minorEastAsia"/>
              <w:noProof/>
            </w:rPr>
          </w:pPr>
          <w:hyperlink w:anchor="_Toc63455698" w:history="1">
            <w:r w:rsidR="008A1003" w:rsidRPr="0085422D">
              <w:rPr>
                <w:rStyle w:val="Hyperlink"/>
                <w:noProof/>
              </w:rPr>
              <w:t>11 Glossary</w:t>
            </w:r>
            <w:r w:rsidR="008A1003">
              <w:rPr>
                <w:noProof/>
                <w:webHidden/>
              </w:rPr>
              <w:tab/>
            </w:r>
            <w:r w:rsidR="008A1003">
              <w:rPr>
                <w:noProof/>
                <w:webHidden/>
              </w:rPr>
              <w:fldChar w:fldCharType="begin"/>
            </w:r>
            <w:r w:rsidR="008A1003">
              <w:rPr>
                <w:noProof/>
                <w:webHidden/>
              </w:rPr>
              <w:instrText xml:space="preserve"> PAGEREF _Toc63455698 \h </w:instrText>
            </w:r>
            <w:r w:rsidR="008A1003">
              <w:rPr>
                <w:noProof/>
                <w:webHidden/>
              </w:rPr>
            </w:r>
            <w:r w:rsidR="008A1003">
              <w:rPr>
                <w:noProof/>
                <w:webHidden/>
              </w:rPr>
              <w:fldChar w:fldCharType="separate"/>
            </w:r>
            <w:r w:rsidR="005A3584">
              <w:rPr>
                <w:noProof/>
                <w:webHidden/>
              </w:rPr>
              <w:t>27</w:t>
            </w:r>
            <w:r w:rsidR="008A1003">
              <w:rPr>
                <w:noProof/>
                <w:webHidden/>
              </w:rPr>
              <w:fldChar w:fldCharType="end"/>
            </w:r>
          </w:hyperlink>
        </w:p>
        <w:p w14:paraId="65E91806" w14:textId="77777777" w:rsidR="008A1003" w:rsidRPr="00D047F6" w:rsidRDefault="008A1003" w:rsidP="008A1003">
          <w:r w:rsidRPr="00D047F6">
            <w:rPr>
              <w:b/>
              <w:bCs/>
              <w:noProof/>
            </w:rPr>
            <w:fldChar w:fldCharType="end"/>
          </w:r>
        </w:p>
      </w:sdtContent>
    </w:sdt>
    <w:p w14:paraId="3A4B8C06" w14:textId="77777777" w:rsidR="008A1003" w:rsidRDefault="008A1003" w:rsidP="008A1003">
      <w:pPr>
        <w:rPr>
          <w:rFonts w:eastAsia="Times New Roman" w:cs="Times New Roman"/>
          <w:color w:val="92D400"/>
          <w:sz w:val="32"/>
          <w:szCs w:val="32"/>
        </w:rPr>
      </w:pPr>
      <w:r>
        <w:rPr>
          <w:b/>
        </w:rPr>
        <w:br w:type="page"/>
      </w:r>
    </w:p>
    <w:tbl>
      <w:tblPr>
        <w:tblStyle w:val="TableGrid"/>
        <w:tblW w:w="0" w:type="auto"/>
        <w:tblInd w:w="108" w:type="dxa"/>
        <w:shd w:val="clear" w:color="auto" w:fill="002060"/>
        <w:tblLook w:val="04A0" w:firstRow="1" w:lastRow="0" w:firstColumn="1" w:lastColumn="0" w:noHBand="0" w:noVBand="1"/>
      </w:tblPr>
      <w:tblGrid>
        <w:gridCol w:w="10142"/>
      </w:tblGrid>
      <w:tr w:rsidR="008A1003" w:rsidRPr="009375DE" w14:paraId="7ADCEA9A" w14:textId="77777777" w:rsidTr="006A5EBD">
        <w:tc>
          <w:tcPr>
            <w:tcW w:w="10682" w:type="dxa"/>
            <w:shd w:val="clear" w:color="auto" w:fill="002060"/>
          </w:tcPr>
          <w:p w14:paraId="7F47A6F4" w14:textId="77777777" w:rsidR="008A1003" w:rsidRPr="009375DE" w:rsidRDefault="008A1003" w:rsidP="006A5EBD">
            <w:pPr>
              <w:jc w:val="center"/>
              <w:rPr>
                <w:b/>
                <w:sz w:val="28"/>
                <w:szCs w:val="28"/>
              </w:rPr>
            </w:pPr>
            <w:r w:rsidRPr="009375DE">
              <w:rPr>
                <w:b/>
                <w:color w:val="FFFFFF" w:themeColor="background1"/>
                <w:sz w:val="28"/>
                <w:szCs w:val="28"/>
              </w:rPr>
              <w:lastRenderedPageBreak/>
              <w:t>Test Strategy</w:t>
            </w:r>
          </w:p>
        </w:tc>
      </w:tr>
    </w:tbl>
    <w:p w14:paraId="082121D7" w14:textId="77777777" w:rsidR="008A1003" w:rsidRDefault="008A1003" w:rsidP="008A1003"/>
    <w:p w14:paraId="7A1BED60" w14:textId="77777777" w:rsidR="008A1003" w:rsidRPr="00955A1A" w:rsidRDefault="008A1003" w:rsidP="008A1003">
      <w:pPr>
        <w:pStyle w:val="Heading1"/>
        <w:spacing w:before="0" w:line="276" w:lineRule="auto"/>
        <w:ind w:left="360"/>
        <w:rPr>
          <w:bCs/>
          <w:sz w:val="36"/>
          <w:szCs w:val="36"/>
        </w:rPr>
      </w:pPr>
      <w:bookmarkStart w:id="1" w:name="_Toc63455640"/>
      <w:r w:rsidRPr="00955A1A">
        <w:rPr>
          <w:bCs/>
          <w:sz w:val="36"/>
          <w:szCs w:val="36"/>
        </w:rPr>
        <w:t>Document Information</w:t>
      </w:r>
      <w:bookmarkEnd w:id="1"/>
    </w:p>
    <w:tbl>
      <w:tblPr>
        <w:tblStyle w:val="TableGrid"/>
        <w:tblW w:w="0" w:type="auto"/>
        <w:tblInd w:w="715" w:type="dxa"/>
        <w:tblLook w:val="04A0" w:firstRow="1" w:lastRow="0" w:firstColumn="1" w:lastColumn="0" w:noHBand="0" w:noVBand="1"/>
      </w:tblPr>
      <w:tblGrid>
        <w:gridCol w:w="3060"/>
        <w:gridCol w:w="6210"/>
      </w:tblGrid>
      <w:tr w:rsidR="008A1003" w14:paraId="0855FB3B" w14:textId="77777777" w:rsidTr="006A5EBD">
        <w:tc>
          <w:tcPr>
            <w:tcW w:w="3060" w:type="dxa"/>
          </w:tcPr>
          <w:p w14:paraId="1C6E6587" w14:textId="77777777" w:rsidR="008A1003" w:rsidRPr="00CC416B" w:rsidRDefault="008A1003" w:rsidP="006A5EBD">
            <w:pPr>
              <w:rPr>
                <w:rFonts w:asciiTheme="majorHAnsi" w:hAnsiTheme="majorHAnsi"/>
                <w:b/>
              </w:rPr>
            </w:pPr>
            <w:r w:rsidRPr="00CC416B">
              <w:rPr>
                <w:rFonts w:asciiTheme="majorHAnsi" w:hAnsiTheme="majorHAnsi"/>
                <w:b/>
              </w:rPr>
              <w:t>Document Name</w:t>
            </w:r>
          </w:p>
        </w:tc>
        <w:tc>
          <w:tcPr>
            <w:tcW w:w="6210" w:type="dxa"/>
          </w:tcPr>
          <w:p w14:paraId="5239A403" w14:textId="77777777" w:rsidR="008A1003" w:rsidRPr="00AB1352" w:rsidRDefault="008A1003" w:rsidP="006A5EBD">
            <w:pPr>
              <w:rPr>
                <w:rFonts w:asciiTheme="majorHAnsi" w:hAnsiTheme="majorHAnsi"/>
              </w:rPr>
            </w:pPr>
            <w:r>
              <w:rPr>
                <w:rFonts w:asciiTheme="majorHAnsi" w:hAnsiTheme="majorHAnsi"/>
              </w:rPr>
              <w:t>Testing Strategy</w:t>
            </w:r>
          </w:p>
        </w:tc>
      </w:tr>
      <w:tr w:rsidR="008A1003" w14:paraId="2960876C" w14:textId="77777777" w:rsidTr="006A5EBD">
        <w:tc>
          <w:tcPr>
            <w:tcW w:w="3060" w:type="dxa"/>
          </w:tcPr>
          <w:p w14:paraId="6593CEBD" w14:textId="77777777" w:rsidR="008A1003" w:rsidRPr="00CC416B" w:rsidRDefault="008A1003" w:rsidP="006A5EBD">
            <w:pPr>
              <w:rPr>
                <w:rFonts w:asciiTheme="majorHAnsi" w:hAnsiTheme="majorHAnsi"/>
                <w:b/>
              </w:rPr>
            </w:pPr>
            <w:r w:rsidRPr="00CC416B">
              <w:rPr>
                <w:rFonts w:asciiTheme="majorHAnsi" w:hAnsiTheme="majorHAnsi"/>
                <w:b/>
              </w:rPr>
              <w:t>Project Name</w:t>
            </w:r>
          </w:p>
        </w:tc>
        <w:tc>
          <w:tcPr>
            <w:tcW w:w="6210" w:type="dxa"/>
          </w:tcPr>
          <w:p w14:paraId="726F0D5C" w14:textId="47F088AB" w:rsidR="008A1003" w:rsidRPr="00AB1352" w:rsidRDefault="006A5EBD" w:rsidP="006A5EBD">
            <w:pPr>
              <w:rPr>
                <w:rFonts w:asciiTheme="majorHAnsi" w:hAnsiTheme="majorHAnsi"/>
              </w:rPr>
            </w:pPr>
            <w:r>
              <w:rPr>
                <w:rFonts w:asciiTheme="majorHAnsi" w:hAnsiTheme="majorHAnsi"/>
              </w:rPr>
              <w:t>&lt;&lt;Project Name&gt;&gt;</w:t>
            </w:r>
          </w:p>
        </w:tc>
      </w:tr>
      <w:tr w:rsidR="008A1003" w14:paraId="76573FBD" w14:textId="77777777" w:rsidTr="006A5EBD">
        <w:tc>
          <w:tcPr>
            <w:tcW w:w="3060" w:type="dxa"/>
          </w:tcPr>
          <w:p w14:paraId="7737FD98" w14:textId="77777777" w:rsidR="008A1003" w:rsidRPr="00CC416B" w:rsidRDefault="008A1003" w:rsidP="006A5EBD">
            <w:pPr>
              <w:rPr>
                <w:rFonts w:asciiTheme="majorHAnsi" w:hAnsiTheme="majorHAnsi"/>
                <w:b/>
              </w:rPr>
            </w:pPr>
            <w:r w:rsidRPr="00CC416B">
              <w:rPr>
                <w:rFonts w:asciiTheme="majorHAnsi" w:hAnsiTheme="majorHAnsi"/>
                <w:b/>
              </w:rPr>
              <w:t>Client</w:t>
            </w:r>
          </w:p>
        </w:tc>
        <w:tc>
          <w:tcPr>
            <w:tcW w:w="6210" w:type="dxa"/>
          </w:tcPr>
          <w:p w14:paraId="3A08955F" w14:textId="0708603E" w:rsidR="008A1003" w:rsidRPr="00AB1352" w:rsidRDefault="006A5EBD" w:rsidP="006A5EBD">
            <w:pPr>
              <w:rPr>
                <w:rFonts w:asciiTheme="majorHAnsi" w:hAnsiTheme="majorHAnsi"/>
              </w:rPr>
            </w:pPr>
            <w:r>
              <w:rPr>
                <w:rFonts w:asciiTheme="majorHAnsi" w:hAnsiTheme="majorHAnsi"/>
              </w:rPr>
              <w:t>&lt;&lt;Client&gt;&gt;</w:t>
            </w:r>
          </w:p>
        </w:tc>
      </w:tr>
      <w:tr w:rsidR="008A1003" w14:paraId="11B676D0" w14:textId="77777777" w:rsidTr="006A5EBD">
        <w:tc>
          <w:tcPr>
            <w:tcW w:w="3060" w:type="dxa"/>
          </w:tcPr>
          <w:p w14:paraId="0C353AE3" w14:textId="77777777" w:rsidR="008A1003" w:rsidRPr="00CC416B" w:rsidRDefault="008A1003" w:rsidP="006A5EBD">
            <w:pPr>
              <w:rPr>
                <w:rFonts w:asciiTheme="majorHAnsi" w:hAnsiTheme="majorHAnsi"/>
                <w:b/>
              </w:rPr>
            </w:pPr>
            <w:r w:rsidRPr="00CC416B">
              <w:rPr>
                <w:rFonts w:asciiTheme="majorHAnsi" w:hAnsiTheme="majorHAnsi"/>
                <w:b/>
              </w:rPr>
              <w:t>Document Author</w:t>
            </w:r>
          </w:p>
        </w:tc>
        <w:tc>
          <w:tcPr>
            <w:tcW w:w="6210" w:type="dxa"/>
          </w:tcPr>
          <w:p w14:paraId="7120C870" w14:textId="48AF95DB" w:rsidR="008A1003" w:rsidRPr="00AB1352" w:rsidRDefault="006A5EBD" w:rsidP="006A5EBD">
            <w:pPr>
              <w:rPr>
                <w:rFonts w:asciiTheme="majorHAnsi" w:hAnsiTheme="majorHAnsi"/>
              </w:rPr>
            </w:pPr>
            <w:r>
              <w:rPr>
                <w:rFonts w:asciiTheme="majorHAnsi" w:hAnsiTheme="majorHAnsi"/>
              </w:rPr>
              <w:t>&lt;&lt;Author Name&gt;&gt;</w:t>
            </w:r>
          </w:p>
        </w:tc>
      </w:tr>
      <w:tr w:rsidR="008A1003" w14:paraId="53F523DA" w14:textId="77777777" w:rsidTr="006A5EBD">
        <w:tc>
          <w:tcPr>
            <w:tcW w:w="3060" w:type="dxa"/>
          </w:tcPr>
          <w:p w14:paraId="1FF8C26F" w14:textId="77777777" w:rsidR="008A1003" w:rsidRPr="00CC416B" w:rsidRDefault="008A1003" w:rsidP="006A5EBD">
            <w:pPr>
              <w:rPr>
                <w:rFonts w:asciiTheme="majorHAnsi" w:hAnsiTheme="majorHAnsi"/>
                <w:b/>
              </w:rPr>
            </w:pPr>
            <w:r w:rsidRPr="00CC416B">
              <w:rPr>
                <w:rFonts w:asciiTheme="majorHAnsi" w:hAnsiTheme="majorHAnsi"/>
                <w:b/>
              </w:rPr>
              <w:t>Document Version</w:t>
            </w:r>
          </w:p>
        </w:tc>
        <w:tc>
          <w:tcPr>
            <w:tcW w:w="6210" w:type="dxa"/>
          </w:tcPr>
          <w:p w14:paraId="2547F0FF" w14:textId="77777777" w:rsidR="008A1003" w:rsidRPr="00AB1352" w:rsidRDefault="008A1003" w:rsidP="006A5EBD">
            <w:pPr>
              <w:rPr>
                <w:rFonts w:asciiTheme="majorHAnsi" w:hAnsiTheme="majorHAnsi"/>
              </w:rPr>
            </w:pPr>
            <w:r>
              <w:rPr>
                <w:rFonts w:asciiTheme="majorHAnsi" w:hAnsiTheme="majorHAnsi"/>
              </w:rPr>
              <w:t>1.0</w:t>
            </w:r>
          </w:p>
        </w:tc>
      </w:tr>
      <w:tr w:rsidR="008A1003" w14:paraId="0505209B" w14:textId="77777777" w:rsidTr="006A5EBD">
        <w:tc>
          <w:tcPr>
            <w:tcW w:w="3060" w:type="dxa"/>
          </w:tcPr>
          <w:p w14:paraId="7E6D4B64" w14:textId="77777777" w:rsidR="008A1003" w:rsidRPr="00CC416B" w:rsidRDefault="008A1003" w:rsidP="006A5EBD">
            <w:pPr>
              <w:rPr>
                <w:rFonts w:asciiTheme="majorHAnsi" w:hAnsiTheme="majorHAnsi"/>
                <w:b/>
              </w:rPr>
            </w:pPr>
            <w:r w:rsidRPr="00CC416B">
              <w:rPr>
                <w:rFonts w:asciiTheme="majorHAnsi" w:hAnsiTheme="majorHAnsi"/>
                <w:b/>
              </w:rPr>
              <w:t>Document Status</w:t>
            </w:r>
          </w:p>
        </w:tc>
        <w:tc>
          <w:tcPr>
            <w:tcW w:w="6210" w:type="dxa"/>
          </w:tcPr>
          <w:p w14:paraId="41F23C6E" w14:textId="075A8ED5" w:rsidR="008A1003" w:rsidRPr="00AB1352" w:rsidRDefault="004B7A27" w:rsidP="006A5EBD">
            <w:pPr>
              <w:rPr>
                <w:rFonts w:asciiTheme="majorHAnsi" w:hAnsiTheme="majorHAnsi"/>
              </w:rPr>
            </w:pPr>
            <w:r>
              <w:rPr>
                <w:rFonts w:asciiTheme="majorHAnsi" w:hAnsiTheme="majorHAnsi"/>
              </w:rPr>
              <w:t>Draft</w:t>
            </w:r>
          </w:p>
        </w:tc>
      </w:tr>
      <w:tr w:rsidR="008A1003" w14:paraId="34E1095C" w14:textId="77777777" w:rsidTr="006A5EBD">
        <w:tc>
          <w:tcPr>
            <w:tcW w:w="3060" w:type="dxa"/>
          </w:tcPr>
          <w:p w14:paraId="30C08937" w14:textId="77777777" w:rsidR="008A1003" w:rsidRPr="00CC416B" w:rsidRDefault="008A1003" w:rsidP="006A5EBD">
            <w:pPr>
              <w:rPr>
                <w:rFonts w:asciiTheme="majorHAnsi" w:hAnsiTheme="majorHAnsi"/>
                <w:b/>
              </w:rPr>
            </w:pPr>
            <w:r w:rsidRPr="00CC416B">
              <w:rPr>
                <w:rFonts w:asciiTheme="majorHAnsi" w:hAnsiTheme="majorHAnsi"/>
                <w:b/>
              </w:rPr>
              <w:t>Date Released</w:t>
            </w:r>
          </w:p>
        </w:tc>
        <w:tc>
          <w:tcPr>
            <w:tcW w:w="6210" w:type="dxa"/>
          </w:tcPr>
          <w:p w14:paraId="655CD194" w14:textId="2F61EF34" w:rsidR="008A1003" w:rsidRPr="008E7A8A" w:rsidRDefault="006A5EBD" w:rsidP="006A5EBD">
            <w:pPr>
              <w:rPr>
                <w:rFonts w:asciiTheme="majorHAnsi" w:hAnsiTheme="majorHAnsi"/>
              </w:rPr>
            </w:pPr>
            <w:r>
              <w:rPr>
                <w:rFonts w:asciiTheme="majorHAnsi" w:hAnsiTheme="majorHAnsi"/>
              </w:rPr>
              <w:t>&lt;&lt;Date of release of document&gt;&gt;</w:t>
            </w:r>
          </w:p>
        </w:tc>
      </w:tr>
    </w:tbl>
    <w:p w14:paraId="3830EC28" w14:textId="77777777" w:rsidR="008A1003" w:rsidRDefault="008A1003" w:rsidP="008A1003">
      <w:pPr>
        <w:rPr>
          <w:b/>
        </w:rPr>
      </w:pPr>
    </w:p>
    <w:p w14:paraId="47E09D49" w14:textId="77777777" w:rsidR="008A1003" w:rsidRPr="00955A1A" w:rsidRDefault="008A1003" w:rsidP="008A1003">
      <w:pPr>
        <w:pStyle w:val="Heading1"/>
        <w:spacing w:before="0" w:line="276" w:lineRule="auto"/>
        <w:ind w:left="360"/>
        <w:rPr>
          <w:bCs/>
          <w:sz w:val="36"/>
          <w:szCs w:val="36"/>
        </w:rPr>
      </w:pPr>
      <w:bookmarkStart w:id="2" w:name="_Toc63455641"/>
      <w:r w:rsidRPr="00955A1A">
        <w:rPr>
          <w:bCs/>
          <w:sz w:val="36"/>
          <w:szCs w:val="36"/>
        </w:rPr>
        <w:t>Document Edit History/Revision History</w:t>
      </w:r>
      <w:bookmarkEnd w:id="2"/>
    </w:p>
    <w:tbl>
      <w:tblPr>
        <w:tblStyle w:val="TableGrid"/>
        <w:tblW w:w="0" w:type="auto"/>
        <w:tblInd w:w="715" w:type="dxa"/>
        <w:tblLook w:val="04A0" w:firstRow="1" w:lastRow="0" w:firstColumn="1" w:lastColumn="0" w:noHBand="0" w:noVBand="1"/>
      </w:tblPr>
      <w:tblGrid>
        <w:gridCol w:w="1012"/>
        <w:gridCol w:w="1238"/>
        <w:gridCol w:w="4882"/>
        <w:gridCol w:w="2160"/>
      </w:tblGrid>
      <w:tr w:rsidR="008A1003" w14:paraId="74562EF8" w14:textId="77777777" w:rsidTr="006A5EBD">
        <w:tc>
          <w:tcPr>
            <w:tcW w:w="1012" w:type="dxa"/>
            <w:shd w:val="clear" w:color="auto" w:fill="002060"/>
          </w:tcPr>
          <w:p w14:paraId="0EFEE2CC" w14:textId="77777777" w:rsidR="008A1003" w:rsidRPr="006238E2" w:rsidRDefault="008A1003" w:rsidP="006A5EBD">
            <w:pPr>
              <w:spacing w:line="276" w:lineRule="auto"/>
            </w:pPr>
            <w:r>
              <w:t>VERSION</w:t>
            </w:r>
          </w:p>
        </w:tc>
        <w:tc>
          <w:tcPr>
            <w:tcW w:w="1238" w:type="dxa"/>
            <w:shd w:val="clear" w:color="auto" w:fill="002060"/>
          </w:tcPr>
          <w:p w14:paraId="634F6773" w14:textId="77777777" w:rsidR="008A1003" w:rsidRPr="006238E2" w:rsidRDefault="008A1003" w:rsidP="006A5EBD">
            <w:pPr>
              <w:spacing w:line="276" w:lineRule="auto"/>
            </w:pPr>
            <w:r>
              <w:t>DATE</w:t>
            </w:r>
          </w:p>
        </w:tc>
        <w:tc>
          <w:tcPr>
            <w:tcW w:w="4882" w:type="dxa"/>
            <w:shd w:val="clear" w:color="auto" w:fill="002060"/>
          </w:tcPr>
          <w:p w14:paraId="7840A195" w14:textId="77777777" w:rsidR="008A1003" w:rsidRPr="006238E2" w:rsidRDefault="008A1003" w:rsidP="006A5EBD">
            <w:pPr>
              <w:spacing w:line="276" w:lineRule="auto"/>
            </w:pPr>
            <w:r>
              <w:t>ADDITIONS/MODIFICATIONS</w:t>
            </w:r>
          </w:p>
        </w:tc>
        <w:tc>
          <w:tcPr>
            <w:tcW w:w="2160" w:type="dxa"/>
            <w:shd w:val="clear" w:color="auto" w:fill="002060"/>
          </w:tcPr>
          <w:p w14:paraId="6283C62A" w14:textId="77777777" w:rsidR="008A1003" w:rsidRPr="006238E2" w:rsidRDefault="008A1003" w:rsidP="006A5EBD">
            <w:pPr>
              <w:spacing w:line="276" w:lineRule="auto"/>
            </w:pPr>
            <w:r>
              <w:t>PREPARED BY/REVISED BY</w:t>
            </w:r>
          </w:p>
        </w:tc>
      </w:tr>
      <w:tr w:rsidR="006A5EBD" w14:paraId="5641D8C0" w14:textId="77777777" w:rsidTr="006A5EBD">
        <w:tc>
          <w:tcPr>
            <w:tcW w:w="1012" w:type="dxa"/>
          </w:tcPr>
          <w:p w14:paraId="2954C7A5" w14:textId="77777777" w:rsidR="006A5EBD" w:rsidRPr="001A61EF" w:rsidRDefault="006A5EBD" w:rsidP="006A5EBD">
            <w:pPr>
              <w:rPr>
                <w:rFonts w:asciiTheme="majorHAnsi" w:hAnsiTheme="majorHAnsi"/>
                <w:sz w:val="20"/>
                <w:szCs w:val="20"/>
              </w:rPr>
            </w:pPr>
            <w:r w:rsidRPr="001A61EF">
              <w:rPr>
                <w:rFonts w:asciiTheme="majorHAnsi" w:hAnsiTheme="majorHAnsi"/>
                <w:sz w:val="20"/>
                <w:szCs w:val="20"/>
              </w:rPr>
              <w:t>1.0</w:t>
            </w:r>
          </w:p>
        </w:tc>
        <w:tc>
          <w:tcPr>
            <w:tcW w:w="1238" w:type="dxa"/>
          </w:tcPr>
          <w:p w14:paraId="347BDFFB" w14:textId="1CB18E2A" w:rsidR="006A5EBD" w:rsidRPr="001A61EF" w:rsidRDefault="006A5EBD" w:rsidP="006A5EBD">
            <w:pPr>
              <w:rPr>
                <w:rFonts w:asciiTheme="majorHAnsi" w:hAnsiTheme="majorHAnsi"/>
                <w:sz w:val="20"/>
                <w:szCs w:val="20"/>
              </w:rPr>
            </w:pPr>
            <w:r>
              <w:rPr>
                <w:rFonts w:asciiTheme="majorHAnsi" w:hAnsiTheme="majorHAnsi"/>
                <w:sz w:val="20"/>
                <w:szCs w:val="20"/>
              </w:rPr>
              <w:t>&lt;&lt;Date&gt;&gt;</w:t>
            </w:r>
          </w:p>
        </w:tc>
        <w:tc>
          <w:tcPr>
            <w:tcW w:w="4882" w:type="dxa"/>
          </w:tcPr>
          <w:p w14:paraId="0F4C6E43" w14:textId="77777777" w:rsidR="006A5EBD" w:rsidRPr="001A61EF" w:rsidRDefault="006A5EBD" w:rsidP="006A5EBD">
            <w:pPr>
              <w:rPr>
                <w:rFonts w:asciiTheme="majorHAnsi" w:hAnsiTheme="majorHAnsi"/>
                <w:sz w:val="20"/>
                <w:szCs w:val="20"/>
              </w:rPr>
            </w:pPr>
            <w:r w:rsidRPr="001A61EF">
              <w:rPr>
                <w:rFonts w:asciiTheme="majorHAnsi" w:hAnsiTheme="majorHAnsi"/>
                <w:sz w:val="20"/>
                <w:szCs w:val="20"/>
              </w:rPr>
              <w:t>Document Creation</w:t>
            </w:r>
          </w:p>
        </w:tc>
        <w:tc>
          <w:tcPr>
            <w:tcW w:w="2160" w:type="dxa"/>
          </w:tcPr>
          <w:p w14:paraId="022EBE29" w14:textId="7E970ADD" w:rsidR="006A5EBD" w:rsidRPr="001A61EF" w:rsidRDefault="006A5EBD" w:rsidP="006A5EBD">
            <w:pPr>
              <w:rPr>
                <w:rFonts w:asciiTheme="majorHAnsi" w:hAnsiTheme="majorHAnsi"/>
                <w:sz w:val="20"/>
                <w:szCs w:val="20"/>
              </w:rPr>
            </w:pPr>
            <w:r w:rsidRPr="00054B1E">
              <w:rPr>
                <w:rFonts w:asciiTheme="majorHAnsi" w:hAnsiTheme="majorHAnsi"/>
              </w:rPr>
              <w:t>&lt;&lt;Author Name&gt;&gt;</w:t>
            </w:r>
          </w:p>
        </w:tc>
      </w:tr>
      <w:tr w:rsidR="006A5EBD" w14:paraId="19C52B39" w14:textId="77777777" w:rsidTr="006A5EBD">
        <w:tc>
          <w:tcPr>
            <w:tcW w:w="1012" w:type="dxa"/>
          </w:tcPr>
          <w:p w14:paraId="37251DE3" w14:textId="77777777" w:rsidR="006A5EBD" w:rsidRPr="001A61EF" w:rsidRDefault="006A5EBD" w:rsidP="006A5EBD">
            <w:pPr>
              <w:rPr>
                <w:rFonts w:asciiTheme="majorHAnsi" w:hAnsiTheme="majorHAnsi"/>
                <w:sz w:val="20"/>
                <w:szCs w:val="20"/>
              </w:rPr>
            </w:pPr>
            <w:r w:rsidRPr="001A61EF">
              <w:rPr>
                <w:rFonts w:asciiTheme="majorHAnsi" w:hAnsiTheme="majorHAnsi"/>
                <w:sz w:val="20"/>
                <w:szCs w:val="20"/>
              </w:rPr>
              <w:t>1.1</w:t>
            </w:r>
          </w:p>
        </w:tc>
        <w:tc>
          <w:tcPr>
            <w:tcW w:w="1238" w:type="dxa"/>
          </w:tcPr>
          <w:p w14:paraId="25F859AB" w14:textId="27443BEF" w:rsidR="006A5EBD" w:rsidRPr="001A61EF" w:rsidRDefault="006A5EBD" w:rsidP="006A5EBD">
            <w:pPr>
              <w:rPr>
                <w:rFonts w:asciiTheme="majorHAnsi" w:hAnsiTheme="majorHAnsi"/>
                <w:sz w:val="20"/>
                <w:szCs w:val="20"/>
              </w:rPr>
            </w:pPr>
            <w:r w:rsidRPr="00492BF0">
              <w:rPr>
                <w:rFonts w:asciiTheme="majorHAnsi" w:hAnsiTheme="majorHAnsi"/>
                <w:sz w:val="20"/>
                <w:szCs w:val="20"/>
              </w:rPr>
              <w:t>&lt;&lt;Date&gt;&gt;</w:t>
            </w:r>
          </w:p>
        </w:tc>
        <w:tc>
          <w:tcPr>
            <w:tcW w:w="4882" w:type="dxa"/>
          </w:tcPr>
          <w:p w14:paraId="4394C48C" w14:textId="716187D9" w:rsidR="006A5EBD" w:rsidRPr="001A61EF" w:rsidRDefault="006A5EBD" w:rsidP="006A5EBD">
            <w:pPr>
              <w:rPr>
                <w:rFonts w:asciiTheme="majorHAnsi" w:hAnsiTheme="majorHAnsi"/>
                <w:sz w:val="20"/>
                <w:szCs w:val="20"/>
              </w:rPr>
            </w:pPr>
          </w:p>
        </w:tc>
        <w:tc>
          <w:tcPr>
            <w:tcW w:w="2160" w:type="dxa"/>
          </w:tcPr>
          <w:p w14:paraId="3D44F704" w14:textId="2E02E78A" w:rsidR="006A5EBD" w:rsidRPr="001A61EF" w:rsidRDefault="006A5EBD" w:rsidP="006A5EBD">
            <w:pPr>
              <w:rPr>
                <w:rFonts w:asciiTheme="majorHAnsi" w:hAnsiTheme="majorHAnsi"/>
                <w:sz w:val="20"/>
                <w:szCs w:val="20"/>
              </w:rPr>
            </w:pPr>
            <w:r w:rsidRPr="00054B1E">
              <w:rPr>
                <w:rFonts w:asciiTheme="majorHAnsi" w:hAnsiTheme="majorHAnsi"/>
              </w:rPr>
              <w:t>&lt;&lt;Author Name&gt;&gt;</w:t>
            </w:r>
          </w:p>
        </w:tc>
      </w:tr>
      <w:tr w:rsidR="006A5EBD" w14:paraId="70830D24" w14:textId="77777777" w:rsidTr="006A5EBD">
        <w:tc>
          <w:tcPr>
            <w:tcW w:w="1012" w:type="dxa"/>
          </w:tcPr>
          <w:p w14:paraId="3C17EA39" w14:textId="77777777" w:rsidR="006A5EBD" w:rsidRPr="001A61EF" w:rsidRDefault="006A5EBD" w:rsidP="006A5EBD">
            <w:pPr>
              <w:rPr>
                <w:rFonts w:asciiTheme="majorHAnsi" w:hAnsiTheme="majorHAnsi"/>
                <w:sz w:val="20"/>
                <w:szCs w:val="20"/>
              </w:rPr>
            </w:pPr>
            <w:r w:rsidRPr="001A61EF">
              <w:rPr>
                <w:rFonts w:asciiTheme="majorHAnsi" w:hAnsiTheme="majorHAnsi"/>
                <w:sz w:val="20"/>
                <w:szCs w:val="20"/>
              </w:rPr>
              <w:t>1.2</w:t>
            </w:r>
          </w:p>
        </w:tc>
        <w:tc>
          <w:tcPr>
            <w:tcW w:w="1238" w:type="dxa"/>
          </w:tcPr>
          <w:p w14:paraId="7C814F3D" w14:textId="7FBBFE89" w:rsidR="006A5EBD" w:rsidRPr="001A61EF" w:rsidRDefault="006A5EBD" w:rsidP="006A5EBD">
            <w:pPr>
              <w:rPr>
                <w:rFonts w:asciiTheme="majorHAnsi" w:hAnsiTheme="majorHAnsi"/>
                <w:sz w:val="20"/>
                <w:szCs w:val="20"/>
              </w:rPr>
            </w:pPr>
            <w:r w:rsidRPr="00492BF0">
              <w:rPr>
                <w:rFonts w:asciiTheme="majorHAnsi" w:hAnsiTheme="majorHAnsi"/>
                <w:sz w:val="20"/>
                <w:szCs w:val="20"/>
              </w:rPr>
              <w:t>&lt;&lt;Date&gt;&gt;</w:t>
            </w:r>
          </w:p>
        </w:tc>
        <w:tc>
          <w:tcPr>
            <w:tcW w:w="4882" w:type="dxa"/>
          </w:tcPr>
          <w:p w14:paraId="07C9E2C1" w14:textId="45A57EA7" w:rsidR="006A5EBD" w:rsidRPr="001A61EF" w:rsidRDefault="006A5EBD" w:rsidP="006A5EBD">
            <w:pPr>
              <w:rPr>
                <w:rFonts w:asciiTheme="majorHAnsi" w:hAnsiTheme="majorHAnsi"/>
                <w:sz w:val="20"/>
                <w:szCs w:val="20"/>
              </w:rPr>
            </w:pPr>
          </w:p>
        </w:tc>
        <w:tc>
          <w:tcPr>
            <w:tcW w:w="2160" w:type="dxa"/>
          </w:tcPr>
          <w:p w14:paraId="670CC8DF" w14:textId="0EB82692" w:rsidR="006A5EBD" w:rsidRPr="001A61EF" w:rsidRDefault="006A5EBD" w:rsidP="006A5EBD">
            <w:pPr>
              <w:rPr>
                <w:rFonts w:asciiTheme="majorHAnsi" w:hAnsiTheme="majorHAnsi"/>
                <w:sz w:val="20"/>
                <w:szCs w:val="20"/>
              </w:rPr>
            </w:pPr>
            <w:r w:rsidRPr="00054B1E">
              <w:rPr>
                <w:rFonts w:asciiTheme="majorHAnsi" w:hAnsiTheme="majorHAnsi"/>
              </w:rPr>
              <w:t>&lt;&lt;Author Name&gt;&gt;</w:t>
            </w:r>
          </w:p>
        </w:tc>
      </w:tr>
      <w:tr w:rsidR="006A5EBD" w14:paraId="586D9177" w14:textId="77777777" w:rsidTr="006A5EBD">
        <w:tc>
          <w:tcPr>
            <w:tcW w:w="1012" w:type="dxa"/>
          </w:tcPr>
          <w:p w14:paraId="6E9C2120" w14:textId="77777777" w:rsidR="006A5EBD" w:rsidRPr="001A61EF" w:rsidRDefault="006A5EBD" w:rsidP="006A5EBD">
            <w:pPr>
              <w:rPr>
                <w:rFonts w:asciiTheme="majorHAnsi" w:hAnsiTheme="majorHAnsi"/>
                <w:sz w:val="20"/>
                <w:szCs w:val="20"/>
              </w:rPr>
            </w:pPr>
            <w:r w:rsidRPr="001A61EF">
              <w:rPr>
                <w:rFonts w:asciiTheme="majorHAnsi" w:hAnsiTheme="majorHAnsi"/>
                <w:sz w:val="20"/>
                <w:szCs w:val="20"/>
              </w:rPr>
              <w:t>1.3</w:t>
            </w:r>
          </w:p>
        </w:tc>
        <w:tc>
          <w:tcPr>
            <w:tcW w:w="1238" w:type="dxa"/>
          </w:tcPr>
          <w:p w14:paraId="76AFBCFC" w14:textId="6A20CF3E" w:rsidR="006A5EBD" w:rsidRPr="001A61EF" w:rsidRDefault="006A5EBD" w:rsidP="006A5EBD">
            <w:pPr>
              <w:rPr>
                <w:rFonts w:asciiTheme="majorHAnsi" w:hAnsiTheme="majorHAnsi"/>
                <w:sz w:val="20"/>
                <w:szCs w:val="20"/>
              </w:rPr>
            </w:pPr>
            <w:r w:rsidRPr="00492BF0">
              <w:rPr>
                <w:rFonts w:asciiTheme="majorHAnsi" w:hAnsiTheme="majorHAnsi"/>
                <w:sz w:val="20"/>
                <w:szCs w:val="20"/>
              </w:rPr>
              <w:t>&lt;&lt;Date&gt;&gt;</w:t>
            </w:r>
          </w:p>
        </w:tc>
        <w:tc>
          <w:tcPr>
            <w:tcW w:w="4882" w:type="dxa"/>
          </w:tcPr>
          <w:p w14:paraId="4EF21332" w14:textId="78F89904" w:rsidR="006A5EBD" w:rsidRPr="001A61EF" w:rsidRDefault="006A5EBD" w:rsidP="006A5EBD">
            <w:pPr>
              <w:rPr>
                <w:rFonts w:asciiTheme="majorHAnsi" w:hAnsiTheme="majorHAnsi"/>
                <w:sz w:val="20"/>
                <w:szCs w:val="20"/>
              </w:rPr>
            </w:pPr>
          </w:p>
        </w:tc>
        <w:tc>
          <w:tcPr>
            <w:tcW w:w="2160" w:type="dxa"/>
          </w:tcPr>
          <w:p w14:paraId="37D7448C" w14:textId="776B7B2E" w:rsidR="006A5EBD" w:rsidRPr="001A61EF" w:rsidRDefault="006A5EBD" w:rsidP="006A5EBD">
            <w:pPr>
              <w:rPr>
                <w:rFonts w:asciiTheme="majorHAnsi" w:hAnsiTheme="majorHAnsi"/>
                <w:sz w:val="20"/>
                <w:szCs w:val="20"/>
              </w:rPr>
            </w:pPr>
            <w:r w:rsidRPr="00054B1E">
              <w:rPr>
                <w:rFonts w:asciiTheme="majorHAnsi" w:hAnsiTheme="majorHAnsi"/>
              </w:rPr>
              <w:t>&lt;&lt;Author Name&gt;&gt;</w:t>
            </w:r>
          </w:p>
        </w:tc>
      </w:tr>
    </w:tbl>
    <w:p w14:paraId="7E725D91" w14:textId="77777777" w:rsidR="008A1003" w:rsidRDefault="008A1003" w:rsidP="008A1003">
      <w:pPr>
        <w:rPr>
          <w:b/>
        </w:rPr>
      </w:pPr>
    </w:p>
    <w:p w14:paraId="047C6DA1" w14:textId="77777777" w:rsidR="008A1003" w:rsidRPr="00955A1A" w:rsidRDefault="008A1003" w:rsidP="008A1003">
      <w:pPr>
        <w:pStyle w:val="Heading1"/>
        <w:spacing w:before="0" w:line="276" w:lineRule="auto"/>
        <w:ind w:left="360"/>
        <w:rPr>
          <w:bCs/>
          <w:sz w:val="36"/>
          <w:szCs w:val="36"/>
        </w:rPr>
      </w:pPr>
      <w:bookmarkStart w:id="3" w:name="_Toc63455642"/>
      <w:r w:rsidRPr="00955A1A">
        <w:rPr>
          <w:bCs/>
          <w:sz w:val="36"/>
          <w:szCs w:val="36"/>
        </w:rPr>
        <w:t>Document Review/Approval History</w:t>
      </w:r>
      <w:bookmarkEnd w:id="3"/>
    </w:p>
    <w:tbl>
      <w:tblPr>
        <w:tblStyle w:val="TableGrid"/>
        <w:tblW w:w="0" w:type="auto"/>
        <w:tblInd w:w="715" w:type="dxa"/>
        <w:tblLook w:val="04A0" w:firstRow="1" w:lastRow="0" w:firstColumn="1" w:lastColumn="0" w:noHBand="0" w:noVBand="1"/>
      </w:tblPr>
      <w:tblGrid>
        <w:gridCol w:w="1268"/>
        <w:gridCol w:w="1883"/>
        <w:gridCol w:w="2998"/>
        <w:gridCol w:w="1745"/>
        <w:gridCol w:w="1641"/>
      </w:tblGrid>
      <w:tr w:rsidR="008A1003" w14:paraId="5CC15128" w14:textId="77777777" w:rsidTr="006A5EBD">
        <w:trPr>
          <w:trHeight w:val="253"/>
        </w:trPr>
        <w:tc>
          <w:tcPr>
            <w:tcW w:w="1268" w:type="dxa"/>
            <w:shd w:val="clear" w:color="auto" w:fill="002060"/>
          </w:tcPr>
          <w:p w14:paraId="348666F9" w14:textId="77777777" w:rsidR="008A1003" w:rsidRPr="006238E2" w:rsidRDefault="008A1003" w:rsidP="006A5EBD">
            <w:pPr>
              <w:spacing w:line="276" w:lineRule="auto"/>
            </w:pPr>
            <w:r>
              <w:t>DATE</w:t>
            </w:r>
          </w:p>
        </w:tc>
        <w:tc>
          <w:tcPr>
            <w:tcW w:w="1883" w:type="dxa"/>
            <w:shd w:val="clear" w:color="auto" w:fill="002060"/>
          </w:tcPr>
          <w:p w14:paraId="23291BC0" w14:textId="77777777" w:rsidR="008A1003" w:rsidRPr="006238E2" w:rsidRDefault="008A1003" w:rsidP="006A5EBD">
            <w:pPr>
              <w:spacing w:line="276" w:lineRule="auto"/>
            </w:pPr>
            <w:r>
              <w:t>Reviewed By</w:t>
            </w:r>
          </w:p>
        </w:tc>
        <w:tc>
          <w:tcPr>
            <w:tcW w:w="2998" w:type="dxa"/>
            <w:shd w:val="clear" w:color="auto" w:fill="002060"/>
          </w:tcPr>
          <w:p w14:paraId="7B1A5E8D" w14:textId="77777777" w:rsidR="008A1003" w:rsidRDefault="008A1003" w:rsidP="006A5EBD">
            <w:pPr>
              <w:spacing w:line="276" w:lineRule="auto"/>
            </w:pPr>
            <w:r>
              <w:t>Email</w:t>
            </w:r>
          </w:p>
        </w:tc>
        <w:tc>
          <w:tcPr>
            <w:tcW w:w="1745" w:type="dxa"/>
            <w:shd w:val="clear" w:color="auto" w:fill="002060"/>
          </w:tcPr>
          <w:p w14:paraId="3DAA4434" w14:textId="77777777" w:rsidR="008A1003" w:rsidRDefault="008A1003" w:rsidP="006A5EBD">
            <w:pPr>
              <w:spacing w:line="276" w:lineRule="auto"/>
            </w:pPr>
            <w:r>
              <w:t>Approval Status</w:t>
            </w:r>
          </w:p>
        </w:tc>
        <w:tc>
          <w:tcPr>
            <w:tcW w:w="1641" w:type="dxa"/>
            <w:shd w:val="clear" w:color="auto" w:fill="002060"/>
          </w:tcPr>
          <w:p w14:paraId="480757D5" w14:textId="77777777" w:rsidR="008A1003" w:rsidRPr="006238E2" w:rsidRDefault="008A1003" w:rsidP="006A5EBD">
            <w:pPr>
              <w:spacing w:line="276" w:lineRule="auto"/>
            </w:pPr>
            <w:r>
              <w:t>Team</w:t>
            </w:r>
          </w:p>
        </w:tc>
      </w:tr>
      <w:tr w:rsidR="006A5EBD" w14:paraId="52B00EAB" w14:textId="77777777" w:rsidTr="006A5EBD">
        <w:trPr>
          <w:trHeight w:val="214"/>
        </w:trPr>
        <w:tc>
          <w:tcPr>
            <w:tcW w:w="1268" w:type="dxa"/>
          </w:tcPr>
          <w:p w14:paraId="7F535002" w14:textId="48586562" w:rsidR="006A5EBD" w:rsidRPr="00AB1352" w:rsidRDefault="006A5EBD" w:rsidP="006A5EBD">
            <w:pPr>
              <w:rPr>
                <w:rFonts w:asciiTheme="majorHAnsi" w:hAnsiTheme="majorHAnsi"/>
              </w:rPr>
            </w:pPr>
            <w:r w:rsidRPr="00492BF0">
              <w:rPr>
                <w:rFonts w:asciiTheme="majorHAnsi" w:hAnsiTheme="majorHAnsi"/>
                <w:sz w:val="20"/>
                <w:szCs w:val="20"/>
              </w:rPr>
              <w:t>&lt;&lt;Date&gt;&gt;</w:t>
            </w:r>
          </w:p>
        </w:tc>
        <w:tc>
          <w:tcPr>
            <w:tcW w:w="1883" w:type="dxa"/>
          </w:tcPr>
          <w:p w14:paraId="3A314CD2" w14:textId="5787EC94" w:rsidR="006A5EBD" w:rsidRPr="00AB1352" w:rsidRDefault="006A5EBD" w:rsidP="006A5EBD">
            <w:pPr>
              <w:rPr>
                <w:rFonts w:asciiTheme="majorHAnsi" w:hAnsiTheme="majorHAnsi"/>
              </w:rPr>
            </w:pPr>
            <w:r>
              <w:rPr>
                <w:rFonts w:asciiTheme="majorHAnsi" w:hAnsiTheme="majorHAnsi"/>
              </w:rPr>
              <w:t>&lt;&lt;Reviewer Name&gt;&gt;</w:t>
            </w:r>
          </w:p>
        </w:tc>
        <w:tc>
          <w:tcPr>
            <w:tcW w:w="2998" w:type="dxa"/>
          </w:tcPr>
          <w:p w14:paraId="105CE3F1" w14:textId="0DDB9256" w:rsidR="006A5EBD" w:rsidRPr="00AB1352" w:rsidRDefault="006A5EBD" w:rsidP="006A5EBD">
            <w:pPr>
              <w:rPr>
                <w:rFonts w:asciiTheme="majorHAnsi" w:hAnsiTheme="majorHAnsi"/>
              </w:rPr>
            </w:pPr>
          </w:p>
        </w:tc>
        <w:tc>
          <w:tcPr>
            <w:tcW w:w="1745" w:type="dxa"/>
          </w:tcPr>
          <w:p w14:paraId="56A14B3F" w14:textId="77777777" w:rsidR="006A5EBD" w:rsidRDefault="006A5EBD" w:rsidP="006A5EBD">
            <w:pPr>
              <w:spacing w:line="259" w:lineRule="auto"/>
              <w:rPr>
                <w:rFonts w:asciiTheme="majorHAnsi" w:hAnsiTheme="majorHAnsi"/>
              </w:rPr>
            </w:pPr>
            <w:r w:rsidRPr="07967E0C">
              <w:rPr>
                <w:rFonts w:asciiTheme="majorHAnsi" w:hAnsiTheme="majorHAnsi"/>
              </w:rPr>
              <w:t>Approved</w:t>
            </w:r>
          </w:p>
        </w:tc>
        <w:tc>
          <w:tcPr>
            <w:tcW w:w="1641" w:type="dxa"/>
          </w:tcPr>
          <w:p w14:paraId="04D0A0A8" w14:textId="4FC86EBE" w:rsidR="006A5EBD" w:rsidRPr="00AB1352" w:rsidRDefault="006A5EBD" w:rsidP="006A5EBD">
            <w:pPr>
              <w:rPr>
                <w:rFonts w:asciiTheme="majorHAnsi" w:hAnsiTheme="majorHAnsi"/>
              </w:rPr>
            </w:pPr>
            <w:r>
              <w:rPr>
                <w:rFonts w:asciiTheme="majorHAnsi" w:hAnsiTheme="majorHAnsi"/>
              </w:rPr>
              <w:t>&lt;&lt;Client&gt;&gt;</w:t>
            </w:r>
          </w:p>
        </w:tc>
      </w:tr>
      <w:tr w:rsidR="006A5EBD" w14:paraId="79489221" w14:textId="77777777" w:rsidTr="006A5EBD">
        <w:trPr>
          <w:trHeight w:val="214"/>
        </w:trPr>
        <w:tc>
          <w:tcPr>
            <w:tcW w:w="1268" w:type="dxa"/>
          </w:tcPr>
          <w:p w14:paraId="472F9475" w14:textId="75AC0FE0" w:rsidR="006A5EBD" w:rsidRPr="00AB1352" w:rsidRDefault="006A5EBD" w:rsidP="006A5EBD">
            <w:pPr>
              <w:rPr>
                <w:rFonts w:asciiTheme="majorHAnsi" w:hAnsiTheme="majorHAnsi"/>
              </w:rPr>
            </w:pPr>
            <w:r w:rsidRPr="00492BF0">
              <w:rPr>
                <w:rFonts w:asciiTheme="majorHAnsi" w:hAnsiTheme="majorHAnsi"/>
                <w:sz w:val="20"/>
                <w:szCs w:val="20"/>
              </w:rPr>
              <w:t>&lt;&lt;Date&gt;&gt;</w:t>
            </w:r>
          </w:p>
        </w:tc>
        <w:tc>
          <w:tcPr>
            <w:tcW w:w="1883" w:type="dxa"/>
          </w:tcPr>
          <w:p w14:paraId="075F1A49" w14:textId="2F954B3E" w:rsidR="006A5EBD" w:rsidRPr="005A0518" w:rsidRDefault="006A5EBD" w:rsidP="006A5EBD">
            <w:pPr>
              <w:rPr>
                <w:rFonts w:asciiTheme="majorHAnsi" w:hAnsiTheme="majorHAnsi"/>
              </w:rPr>
            </w:pPr>
            <w:r w:rsidRPr="009A7785">
              <w:rPr>
                <w:rFonts w:asciiTheme="majorHAnsi" w:hAnsiTheme="majorHAnsi"/>
              </w:rPr>
              <w:t>&lt;&lt;Reviewer Name&gt;&gt;</w:t>
            </w:r>
          </w:p>
        </w:tc>
        <w:tc>
          <w:tcPr>
            <w:tcW w:w="2998" w:type="dxa"/>
          </w:tcPr>
          <w:p w14:paraId="66800476" w14:textId="3B89939B" w:rsidR="006A5EBD" w:rsidRPr="005A0518" w:rsidRDefault="006A5EBD" w:rsidP="006A5EBD">
            <w:pPr>
              <w:rPr>
                <w:rFonts w:asciiTheme="majorHAnsi" w:hAnsiTheme="majorHAnsi"/>
              </w:rPr>
            </w:pPr>
          </w:p>
        </w:tc>
        <w:tc>
          <w:tcPr>
            <w:tcW w:w="1745" w:type="dxa"/>
          </w:tcPr>
          <w:p w14:paraId="58380792" w14:textId="77777777" w:rsidR="006A5EBD" w:rsidRDefault="006A5EBD" w:rsidP="006A5EBD">
            <w:pPr>
              <w:rPr>
                <w:rFonts w:asciiTheme="majorHAnsi" w:hAnsiTheme="majorHAnsi"/>
              </w:rPr>
            </w:pPr>
            <w:r>
              <w:rPr>
                <w:rFonts w:asciiTheme="majorHAnsi" w:hAnsiTheme="majorHAnsi"/>
              </w:rPr>
              <w:t>Approved</w:t>
            </w:r>
          </w:p>
        </w:tc>
        <w:tc>
          <w:tcPr>
            <w:tcW w:w="1641" w:type="dxa"/>
          </w:tcPr>
          <w:p w14:paraId="78874AAC" w14:textId="77777777" w:rsidR="006A5EBD" w:rsidRPr="00AB1352" w:rsidRDefault="006A5EBD" w:rsidP="006A5EBD">
            <w:pPr>
              <w:rPr>
                <w:rFonts w:asciiTheme="majorHAnsi" w:hAnsiTheme="majorHAnsi"/>
              </w:rPr>
            </w:pPr>
            <w:r>
              <w:rPr>
                <w:rFonts w:asciiTheme="majorHAnsi" w:hAnsiTheme="majorHAnsi"/>
              </w:rPr>
              <w:t>Deloitte</w:t>
            </w:r>
          </w:p>
        </w:tc>
      </w:tr>
      <w:tr w:rsidR="006A5EBD" w14:paraId="53BE4066" w14:textId="77777777" w:rsidTr="006A5EBD">
        <w:trPr>
          <w:trHeight w:val="214"/>
        </w:trPr>
        <w:tc>
          <w:tcPr>
            <w:tcW w:w="1268" w:type="dxa"/>
          </w:tcPr>
          <w:p w14:paraId="701B00AF" w14:textId="7E96A344" w:rsidR="006A5EBD" w:rsidRPr="00AB1352" w:rsidRDefault="006A5EBD" w:rsidP="006A5EBD">
            <w:pPr>
              <w:rPr>
                <w:rFonts w:asciiTheme="majorHAnsi" w:hAnsiTheme="majorHAnsi"/>
              </w:rPr>
            </w:pPr>
            <w:r w:rsidRPr="00492BF0">
              <w:rPr>
                <w:rFonts w:asciiTheme="majorHAnsi" w:hAnsiTheme="majorHAnsi"/>
                <w:sz w:val="20"/>
                <w:szCs w:val="20"/>
              </w:rPr>
              <w:t>&lt;&lt;Date&gt;&gt;</w:t>
            </w:r>
          </w:p>
        </w:tc>
        <w:tc>
          <w:tcPr>
            <w:tcW w:w="1883" w:type="dxa"/>
          </w:tcPr>
          <w:p w14:paraId="56F62DC9" w14:textId="450938F9" w:rsidR="006A5EBD" w:rsidRDefault="006A5EBD" w:rsidP="006A5EBD">
            <w:pPr>
              <w:rPr>
                <w:rFonts w:asciiTheme="majorHAnsi" w:hAnsiTheme="majorHAnsi"/>
              </w:rPr>
            </w:pPr>
            <w:r w:rsidRPr="009A7785">
              <w:rPr>
                <w:rFonts w:asciiTheme="majorHAnsi" w:hAnsiTheme="majorHAnsi"/>
              </w:rPr>
              <w:t>&lt;&lt;Reviewer Name&gt;&gt;</w:t>
            </w:r>
          </w:p>
        </w:tc>
        <w:tc>
          <w:tcPr>
            <w:tcW w:w="2998" w:type="dxa"/>
          </w:tcPr>
          <w:p w14:paraId="3D476DBB" w14:textId="27F07B26" w:rsidR="006A5EBD" w:rsidRDefault="006A5EBD" w:rsidP="006A5EBD">
            <w:pPr>
              <w:rPr>
                <w:rFonts w:asciiTheme="majorHAnsi" w:hAnsiTheme="majorHAnsi"/>
              </w:rPr>
            </w:pPr>
          </w:p>
        </w:tc>
        <w:tc>
          <w:tcPr>
            <w:tcW w:w="1745" w:type="dxa"/>
          </w:tcPr>
          <w:p w14:paraId="7849867B" w14:textId="77777777" w:rsidR="006A5EBD" w:rsidRDefault="006A5EBD" w:rsidP="006A5EBD">
            <w:pPr>
              <w:rPr>
                <w:rFonts w:asciiTheme="majorHAnsi" w:hAnsiTheme="majorHAnsi"/>
              </w:rPr>
            </w:pPr>
            <w:r>
              <w:rPr>
                <w:rFonts w:asciiTheme="majorHAnsi" w:hAnsiTheme="majorHAnsi"/>
              </w:rPr>
              <w:t>Approved</w:t>
            </w:r>
          </w:p>
        </w:tc>
        <w:tc>
          <w:tcPr>
            <w:tcW w:w="1641" w:type="dxa"/>
          </w:tcPr>
          <w:p w14:paraId="37B91DF0" w14:textId="77777777" w:rsidR="006A5EBD" w:rsidRPr="00AB1352" w:rsidRDefault="006A5EBD" w:rsidP="006A5EBD">
            <w:pPr>
              <w:rPr>
                <w:rFonts w:asciiTheme="majorHAnsi" w:hAnsiTheme="majorHAnsi"/>
              </w:rPr>
            </w:pPr>
            <w:r>
              <w:rPr>
                <w:rFonts w:asciiTheme="majorHAnsi" w:hAnsiTheme="majorHAnsi"/>
              </w:rPr>
              <w:t>Deloitte</w:t>
            </w:r>
          </w:p>
        </w:tc>
      </w:tr>
    </w:tbl>
    <w:p w14:paraId="44B97C72" w14:textId="77777777" w:rsidR="008A1003" w:rsidRDefault="008A1003" w:rsidP="008A1003">
      <w:pPr>
        <w:rPr>
          <w:b/>
        </w:rPr>
      </w:pPr>
    </w:p>
    <w:p w14:paraId="1AE7F0C4" w14:textId="77777777" w:rsidR="008A1003" w:rsidRPr="00955A1A" w:rsidRDefault="008A1003" w:rsidP="008A1003">
      <w:pPr>
        <w:pStyle w:val="Heading1"/>
        <w:spacing w:before="0" w:line="276" w:lineRule="auto"/>
        <w:ind w:left="360"/>
        <w:rPr>
          <w:bCs/>
          <w:sz w:val="36"/>
          <w:szCs w:val="36"/>
        </w:rPr>
      </w:pPr>
      <w:bookmarkStart w:id="4" w:name="_Toc63455643"/>
      <w:r w:rsidRPr="00955A1A">
        <w:rPr>
          <w:bCs/>
          <w:sz w:val="36"/>
          <w:szCs w:val="36"/>
        </w:rPr>
        <w:t>Distribution of Final Document</w:t>
      </w:r>
      <w:bookmarkEnd w:id="4"/>
    </w:p>
    <w:p w14:paraId="4F0C5064" w14:textId="77777777" w:rsidR="008A1003" w:rsidRPr="004E4631" w:rsidRDefault="008A1003" w:rsidP="008A1003">
      <w:pPr>
        <w:spacing w:after="0"/>
        <w:ind w:firstLine="720"/>
        <w:rPr>
          <w:rFonts w:asciiTheme="majorHAnsi" w:hAnsiTheme="majorHAnsi"/>
        </w:rPr>
      </w:pPr>
      <w:r w:rsidRPr="004E4631">
        <w:rPr>
          <w:rFonts w:asciiTheme="majorHAnsi" w:hAnsiTheme="majorHAnsi"/>
        </w:rPr>
        <w:t>The following people are the designated recipients of the final version of the document:</w:t>
      </w:r>
    </w:p>
    <w:tbl>
      <w:tblPr>
        <w:tblStyle w:val="TableGrid"/>
        <w:tblW w:w="9630" w:type="dxa"/>
        <w:tblInd w:w="715" w:type="dxa"/>
        <w:tblLayout w:type="fixed"/>
        <w:tblLook w:val="04A0" w:firstRow="1" w:lastRow="0" w:firstColumn="1" w:lastColumn="0" w:noHBand="0" w:noVBand="1"/>
      </w:tblPr>
      <w:tblGrid>
        <w:gridCol w:w="3690"/>
        <w:gridCol w:w="3780"/>
        <w:gridCol w:w="2160"/>
      </w:tblGrid>
      <w:tr w:rsidR="008A1003" w14:paraId="51E4B55A" w14:textId="77777777" w:rsidTr="006A5EBD">
        <w:tc>
          <w:tcPr>
            <w:tcW w:w="3690" w:type="dxa"/>
            <w:shd w:val="clear" w:color="auto" w:fill="002060"/>
          </w:tcPr>
          <w:p w14:paraId="2674E738" w14:textId="77777777" w:rsidR="008A1003" w:rsidRPr="006238E2" w:rsidRDefault="008A1003" w:rsidP="006A5EBD">
            <w:pPr>
              <w:jc w:val="center"/>
            </w:pPr>
            <w:r>
              <w:t>NAME</w:t>
            </w:r>
          </w:p>
        </w:tc>
        <w:tc>
          <w:tcPr>
            <w:tcW w:w="3780" w:type="dxa"/>
            <w:shd w:val="clear" w:color="auto" w:fill="002060"/>
          </w:tcPr>
          <w:p w14:paraId="6DD70F7B" w14:textId="77777777" w:rsidR="008A1003" w:rsidRDefault="008A1003" w:rsidP="006A5EBD">
            <w:pPr>
              <w:jc w:val="center"/>
            </w:pPr>
            <w:r>
              <w:t>Email</w:t>
            </w:r>
          </w:p>
        </w:tc>
        <w:tc>
          <w:tcPr>
            <w:tcW w:w="2160" w:type="dxa"/>
            <w:shd w:val="clear" w:color="auto" w:fill="002060"/>
          </w:tcPr>
          <w:p w14:paraId="6E79CE1A" w14:textId="77777777" w:rsidR="008A1003" w:rsidRPr="006238E2" w:rsidRDefault="008A1003" w:rsidP="006A5EBD">
            <w:pPr>
              <w:jc w:val="center"/>
            </w:pPr>
            <w:r>
              <w:t>ORGANIZATION</w:t>
            </w:r>
          </w:p>
        </w:tc>
      </w:tr>
      <w:tr w:rsidR="008A1003" w:rsidRPr="00F35F52" w14:paraId="31D6F06E" w14:textId="77777777" w:rsidTr="006A5EBD">
        <w:tc>
          <w:tcPr>
            <w:tcW w:w="3690" w:type="dxa"/>
          </w:tcPr>
          <w:p w14:paraId="4E0E2BEA" w14:textId="4FB1327A" w:rsidR="008A1003" w:rsidRPr="008C2120" w:rsidRDefault="008A1003" w:rsidP="006A5EBD">
            <w:pPr>
              <w:rPr>
                <w:rFonts w:asciiTheme="majorHAnsi" w:hAnsiTheme="majorHAnsi"/>
              </w:rPr>
            </w:pPr>
          </w:p>
        </w:tc>
        <w:tc>
          <w:tcPr>
            <w:tcW w:w="3780" w:type="dxa"/>
          </w:tcPr>
          <w:p w14:paraId="10B79145" w14:textId="14CB064F" w:rsidR="008A1003" w:rsidRPr="008C2120" w:rsidRDefault="008A1003" w:rsidP="006A5EBD">
            <w:pPr>
              <w:rPr>
                <w:rFonts w:asciiTheme="majorHAnsi" w:hAnsiTheme="majorHAnsi"/>
              </w:rPr>
            </w:pPr>
          </w:p>
        </w:tc>
        <w:tc>
          <w:tcPr>
            <w:tcW w:w="2160" w:type="dxa"/>
          </w:tcPr>
          <w:p w14:paraId="6D4CAEB3" w14:textId="74B2918E" w:rsidR="008A1003" w:rsidRPr="008C2120" w:rsidRDefault="006A5EBD" w:rsidP="006A5EBD">
            <w:pPr>
              <w:rPr>
                <w:rFonts w:asciiTheme="majorHAnsi" w:hAnsiTheme="majorHAnsi"/>
              </w:rPr>
            </w:pPr>
            <w:r>
              <w:rPr>
                <w:rFonts w:asciiTheme="majorHAnsi" w:hAnsiTheme="majorHAnsi"/>
              </w:rPr>
              <w:t>&lt;&lt;Client&gt;&gt;</w:t>
            </w:r>
          </w:p>
        </w:tc>
      </w:tr>
      <w:tr w:rsidR="008A1003" w:rsidRPr="00F35F52" w14:paraId="10831DBB" w14:textId="77777777" w:rsidTr="006A5EBD">
        <w:tc>
          <w:tcPr>
            <w:tcW w:w="3690" w:type="dxa"/>
          </w:tcPr>
          <w:p w14:paraId="1DD278EA" w14:textId="5BEA4BB5" w:rsidR="008A1003" w:rsidRDefault="008A1003" w:rsidP="006A5EBD">
            <w:pPr>
              <w:rPr>
                <w:rFonts w:asciiTheme="majorHAnsi" w:hAnsiTheme="majorHAnsi"/>
              </w:rPr>
            </w:pPr>
          </w:p>
        </w:tc>
        <w:tc>
          <w:tcPr>
            <w:tcW w:w="3780" w:type="dxa"/>
          </w:tcPr>
          <w:p w14:paraId="2E757164" w14:textId="4BBDBF4B" w:rsidR="008A1003" w:rsidRPr="0006287C" w:rsidRDefault="008A1003" w:rsidP="006A5EBD">
            <w:pPr>
              <w:rPr>
                <w:rFonts w:asciiTheme="majorHAnsi" w:hAnsiTheme="majorHAnsi"/>
              </w:rPr>
            </w:pPr>
          </w:p>
        </w:tc>
        <w:tc>
          <w:tcPr>
            <w:tcW w:w="2160" w:type="dxa"/>
          </w:tcPr>
          <w:p w14:paraId="6A8BCEA2" w14:textId="0F23FE21" w:rsidR="008A1003" w:rsidRDefault="006A5EBD" w:rsidP="006A5EBD">
            <w:pPr>
              <w:rPr>
                <w:rFonts w:asciiTheme="majorHAnsi" w:hAnsiTheme="majorHAnsi"/>
              </w:rPr>
            </w:pPr>
            <w:r>
              <w:rPr>
                <w:rFonts w:asciiTheme="majorHAnsi" w:hAnsiTheme="majorHAnsi"/>
              </w:rPr>
              <w:t>&lt;&lt;Client&gt;&gt;</w:t>
            </w:r>
          </w:p>
        </w:tc>
      </w:tr>
      <w:tr w:rsidR="008A1003" w:rsidRPr="00F35F52" w14:paraId="10773B87" w14:textId="77777777" w:rsidTr="006A5EBD">
        <w:tc>
          <w:tcPr>
            <w:tcW w:w="3690" w:type="dxa"/>
          </w:tcPr>
          <w:p w14:paraId="11185299" w14:textId="46675358" w:rsidR="008A1003" w:rsidRDefault="008A1003" w:rsidP="006A5EBD">
            <w:pPr>
              <w:rPr>
                <w:rFonts w:asciiTheme="majorHAnsi" w:hAnsiTheme="majorHAnsi"/>
              </w:rPr>
            </w:pPr>
          </w:p>
        </w:tc>
        <w:tc>
          <w:tcPr>
            <w:tcW w:w="3780" w:type="dxa"/>
          </w:tcPr>
          <w:p w14:paraId="6D256BE1" w14:textId="49607BBC" w:rsidR="008A1003" w:rsidRPr="0006287C" w:rsidRDefault="008A1003" w:rsidP="006A5EBD">
            <w:pPr>
              <w:rPr>
                <w:rFonts w:asciiTheme="majorHAnsi" w:hAnsiTheme="majorHAnsi"/>
              </w:rPr>
            </w:pPr>
          </w:p>
        </w:tc>
        <w:tc>
          <w:tcPr>
            <w:tcW w:w="2160" w:type="dxa"/>
          </w:tcPr>
          <w:p w14:paraId="4FA88EB3" w14:textId="7DBB0050" w:rsidR="008A1003" w:rsidRDefault="006A5EBD" w:rsidP="006A5EBD">
            <w:pPr>
              <w:rPr>
                <w:rFonts w:asciiTheme="majorHAnsi" w:hAnsiTheme="majorHAnsi"/>
              </w:rPr>
            </w:pPr>
            <w:r>
              <w:rPr>
                <w:rFonts w:asciiTheme="majorHAnsi" w:hAnsiTheme="majorHAnsi"/>
              </w:rPr>
              <w:t>&lt;&lt;Client&gt;&gt;</w:t>
            </w:r>
          </w:p>
        </w:tc>
      </w:tr>
      <w:tr w:rsidR="008A1003" w:rsidRPr="00F35F52" w14:paraId="1EC6C5C8" w14:textId="77777777" w:rsidTr="006A5EBD">
        <w:tc>
          <w:tcPr>
            <w:tcW w:w="3690" w:type="dxa"/>
          </w:tcPr>
          <w:p w14:paraId="49335CFE" w14:textId="04F522BA" w:rsidR="008A1003" w:rsidRDefault="008A1003" w:rsidP="006A5EBD">
            <w:pPr>
              <w:rPr>
                <w:rFonts w:asciiTheme="majorHAnsi" w:hAnsiTheme="majorHAnsi"/>
              </w:rPr>
            </w:pPr>
          </w:p>
        </w:tc>
        <w:tc>
          <w:tcPr>
            <w:tcW w:w="3780" w:type="dxa"/>
          </w:tcPr>
          <w:p w14:paraId="528369E5" w14:textId="1577ACD2" w:rsidR="008A1003" w:rsidRPr="0006287C" w:rsidRDefault="008A1003" w:rsidP="006A5EBD">
            <w:pPr>
              <w:rPr>
                <w:rFonts w:asciiTheme="majorHAnsi" w:hAnsiTheme="majorHAnsi"/>
              </w:rPr>
            </w:pPr>
          </w:p>
        </w:tc>
        <w:tc>
          <w:tcPr>
            <w:tcW w:w="2160" w:type="dxa"/>
          </w:tcPr>
          <w:p w14:paraId="16824611" w14:textId="5AF5D35B" w:rsidR="008A1003" w:rsidRDefault="006A5EBD" w:rsidP="006A5EBD">
            <w:pPr>
              <w:rPr>
                <w:rFonts w:asciiTheme="majorHAnsi" w:hAnsiTheme="majorHAnsi"/>
              </w:rPr>
            </w:pPr>
            <w:r>
              <w:rPr>
                <w:rFonts w:asciiTheme="majorHAnsi" w:hAnsiTheme="majorHAnsi"/>
              </w:rPr>
              <w:t>&lt;&lt;Client&gt;&gt;</w:t>
            </w:r>
          </w:p>
        </w:tc>
      </w:tr>
      <w:tr w:rsidR="008A1003" w:rsidRPr="00F35F52" w14:paraId="371529DB" w14:textId="77777777" w:rsidTr="006A5EBD">
        <w:tc>
          <w:tcPr>
            <w:tcW w:w="3690" w:type="dxa"/>
          </w:tcPr>
          <w:p w14:paraId="4A9E47B2" w14:textId="4B41DF2F" w:rsidR="008A1003" w:rsidRDefault="008A1003" w:rsidP="006A5EBD">
            <w:pPr>
              <w:rPr>
                <w:rFonts w:asciiTheme="majorHAnsi" w:hAnsiTheme="majorHAnsi"/>
              </w:rPr>
            </w:pPr>
          </w:p>
        </w:tc>
        <w:tc>
          <w:tcPr>
            <w:tcW w:w="3780" w:type="dxa"/>
          </w:tcPr>
          <w:p w14:paraId="353160CA" w14:textId="2B2DBFBE" w:rsidR="008A1003" w:rsidRPr="0006287C" w:rsidRDefault="008A1003" w:rsidP="006A5EBD">
            <w:pPr>
              <w:rPr>
                <w:rFonts w:asciiTheme="majorHAnsi" w:hAnsiTheme="majorHAnsi"/>
              </w:rPr>
            </w:pPr>
          </w:p>
        </w:tc>
        <w:tc>
          <w:tcPr>
            <w:tcW w:w="2160" w:type="dxa"/>
          </w:tcPr>
          <w:p w14:paraId="425AF927" w14:textId="77777777" w:rsidR="008A1003" w:rsidRDefault="008A1003" w:rsidP="006A5EBD">
            <w:pPr>
              <w:rPr>
                <w:rFonts w:asciiTheme="majorHAnsi" w:hAnsiTheme="majorHAnsi"/>
              </w:rPr>
            </w:pPr>
            <w:r>
              <w:rPr>
                <w:rFonts w:asciiTheme="majorHAnsi" w:hAnsiTheme="majorHAnsi"/>
              </w:rPr>
              <w:t>Deloitte</w:t>
            </w:r>
          </w:p>
        </w:tc>
      </w:tr>
      <w:tr w:rsidR="008A1003" w:rsidRPr="00F35F52" w14:paraId="286AED5B" w14:textId="77777777" w:rsidTr="006A5EBD">
        <w:tc>
          <w:tcPr>
            <w:tcW w:w="3690" w:type="dxa"/>
          </w:tcPr>
          <w:p w14:paraId="41F3847C" w14:textId="391BEEF5" w:rsidR="008A1003" w:rsidRDefault="008A1003" w:rsidP="006A5EBD">
            <w:pPr>
              <w:rPr>
                <w:rFonts w:asciiTheme="majorHAnsi" w:hAnsiTheme="majorHAnsi"/>
              </w:rPr>
            </w:pPr>
          </w:p>
        </w:tc>
        <w:tc>
          <w:tcPr>
            <w:tcW w:w="3780" w:type="dxa"/>
          </w:tcPr>
          <w:p w14:paraId="362E5F4A" w14:textId="1521B27E" w:rsidR="008A1003" w:rsidRPr="0006287C" w:rsidRDefault="008A1003" w:rsidP="006A5EBD">
            <w:pPr>
              <w:rPr>
                <w:rFonts w:asciiTheme="majorHAnsi" w:hAnsiTheme="majorHAnsi"/>
              </w:rPr>
            </w:pPr>
          </w:p>
        </w:tc>
        <w:tc>
          <w:tcPr>
            <w:tcW w:w="2160" w:type="dxa"/>
          </w:tcPr>
          <w:p w14:paraId="2C0A7659" w14:textId="77777777" w:rsidR="008A1003" w:rsidRDefault="008A1003" w:rsidP="006A5EBD">
            <w:pPr>
              <w:rPr>
                <w:rFonts w:asciiTheme="majorHAnsi" w:hAnsiTheme="majorHAnsi"/>
              </w:rPr>
            </w:pPr>
            <w:r>
              <w:rPr>
                <w:rFonts w:asciiTheme="majorHAnsi" w:hAnsiTheme="majorHAnsi"/>
              </w:rPr>
              <w:t>Deloitte</w:t>
            </w:r>
          </w:p>
        </w:tc>
      </w:tr>
      <w:tr w:rsidR="008A1003" w:rsidRPr="00F35F52" w14:paraId="56BE1900" w14:textId="77777777" w:rsidTr="006A5EBD">
        <w:tc>
          <w:tcPr>
            <w:tcW w:w="3690" w:type="dxa"/>
          </w:tcPr>
          <w:p w14:paraId="2920784D" w14:textId="7FAB0185" w:rsidR="008A1003" w:rsidRDefault="008A1003" w:rsidP="006A5EBD">
            <w:pPr>
              <w:rPr>
                <w:rFonts w:asciiTheme="majorHAnsi" w:hAnsiTheme="majorHAnsi"/>
              </w:rPr>
            </w:pPr>
          </w:p>
        </w:tc>
        <w:tc>
          <w:tcPr>
            <w:tcW w:w="3780" w:type="dxa"/>
          </w:tcPr>
          <w:p w14:paraId="5DB3FD4F" w14:textId="48C956C7" w:rsidR="008A1003" w:rsidRPr="0006287C" w:rsidRDefault="008A1003" w:rsidP="006A5EBD">
            <w:pPr>
              <w:rPr>
                <w:rFonts w:asciiTheme="majorHAnsi" w:hAnsiTheme="majorHAnsi"/>
              </w:rPr>
            </w:pPr>
          </w:p>
        </w:tc>
        <w:tc>
          <w:tcPr>
            <w:tcW w:w="2160" w:type="dxa"/>
          </w:tcPr>
          <w:p w14:paraId="5D09A9A5" w14:textId="77777777" w:rsidR="008A1003" w:rsidRDefault="008A1003" w:rsidP="006A5EBD">
            <w:pPr>
              <w:rPr>
                <w:rFonts w:asciiTheme="majorHAnsi" w:hAnsiTheme="majorHAnsi"/>
              </w:rPr>
            </w:pPr>
            <w:r>
              <w:rPr>
                <w:rFonts w:asciiTheme="majorHAnsi" w:hAnsiTheme="majorHAnsi"/>
              </w:rPr>
              <w:t>Deloitte</w:t>
            </w:r>
          </w:p>
        </w:tc>
      </w:tr>
      <w:tr w:rsidR="008A1003" w:rsidRPr="00F35F52" w14:paraId="3FAEA2CC" w14:textId="77777777" w:rsidTr="006A5EBD">
        <w:tc>
          <w:tcPr>
            <w:tcW w:w="3690" w:type="dxa"/>
          </w:tcPr>
          <w:p w14:paraId="55D1EAB8" w14:textId="5E664752" w:rsidR="008A1003" w:rsidRDefault="008A1003" w:rsidP="006A5EBD">
            <w:pPr>
              <w:rPr>
                <w:rFonts w:asciiTheme="majorHAnsi" w:hAnsiTheme="majorHAnsi"/>
              </w:rPr>
            </w:pPr>
          </w:p>
        </w:tc>
        <w:tc>
          <w:tcPr>
            <w:tcW w:w="3780" w:type="dxa"/>
          </w:tcPr>
          <w:p w14:paraId="712666E3" w14:textId="77777777" w:rsidR="008A1003" w:rsidRPr="005920CF" w:rsidRDefault="008A1003" w:rsidP="006A5EBD">
            <w:pPr>
              <w:rPr>
                <w:rFonts w:asciiTheme="majorHAnsi" w:hAnsiTheme="majorHAnsi"/>
              </w:rPr>
            </w:pPr>
          </w:p>
        </w:tc>
        <w:tc>
          <w:tcPr>
            <w:tcW w:w="2160" w:type="dxa"/>
          </w:tcPr>
          <w:p w14:paraId="69460EB2" w14:textId="3AD15442" w:rsidR="008A1003" w:rsidRDefault="008A1003" w:rsidP="006A5EBD">
            <w:pPr>
              <w:rPr>
                <w:rFonts w:asciiTheme="majorHAnsi" w:hAnsiTheme="majorHAnsi"/>
              </w:rPr>
            </w:pPr>
            <w:r>
              <w:rPr>
                <w:rFonts w:asciiTheme="majorHAnsi" w:hAnsiTheme="majorHAnsi"/>
              </w:rPr>
              <w:t>Deloitte/</w:t>
            </w:r>
            <w:r w:rsidR="006A5EBD">
              <w:rPr>
                <w:rFonts w:asciiTheme="majorHAnsi" w:hAnsiTheme="majorHAnsi"/>
              </w:rPr>
              <w:t>&lt;&lt;Client&gt;&gt;</w:t>
            </w:r>
          </w:p>
        </w:tc>
      </w:tr>
    </w:tbl>
    <w:p w14:paraId="29A847AC" w14:textId="77777777" w:rsidR="008A1003" w:rsidRDefault="008A1003" w:rsidP="008A1003">
      <w:pPr>
        <w:rPr>
          <w:b/>
        </w:rPr>
      </w:pPr>
    </w:p>
    <w:p w14:paraId="37D269FA" w14:textId="77777777" w:rsidR="008A1003" w:rsidRPr="0039013C" w:rsidRDefault="008A1003" w:rsidP="008A1003">
      <w:pPr>
        <w:pStyle w:val="Heading1"/>
        <w:numPr>
          <w:ilvl w:val="0"/>
          <w:numId w:val="1"/>
        </w:numPr>
        <w:spacing w:before="0" w:line="276" w:lineRule="auto"/>
        <w:rPr>
          <w:sz w:val="36"/>
          <w:szCs w:val="36"/>
        </w:rPr>
      </w:pPr>
      <w:bookmarkStart w:id="5" w:name="_Toc427156130"/>
      <w:bookmarkStart w:id="6" w:name="_Toc63455644"/>
      <w:r w:rsidRPr="74BE45DB">
        <w:rPr>
          <w:sz w:val="36"/>
          <w:szCs w:val="36"/>
        </w:rPr>
        <w:lastRenderedPageBreak/>
        <w:t>Introduction</w:t>
      </w:r>
      <w:bookmarkEnd w:id="5"/>
      <w:bookmarkEnd w:id="6"/>
    </w:p>
    <w:p w14:paraId="1E386328" w14:textId="77777777" w:rsidR="008A1003" w:rsidRPr="00C06DB4" w:rsidRDefault="008A1003" w:rsidP="008A1003">
      <w:pPr>
        <w:ind w:right="270"/>
      </w:pPr>
    </w:p>
    <w:p w14:paraId="7440A602" w14:textId="77777777" w:rsidR="008A1003" w:rsidRDefault="008A1003" w:rsidP="008A1003">
      <w:pPr>
        <w:pStyle w:val="Heading2"/>
      </w:pPr>
      <w:bookmarkStart w:id="7" w:name="_Toc427156131"/>
      <w:bookmarkStart w:id="8" w:name="_Toc63455645"/>
      <w:r w:rsidRPr="0039013C">
        <w:t>Purpose of the document</w:t>
      </w:r>
      <w:bookmarkEnd w:id="7"/>
      <w:bookmarkEnd w:id="8"/>
    </w:p>
    <w:p w14:paraId="6F2D8892" w14:textId="34C82409" w:rsidR="008A1003" w:rsidRPr="00CA3F0F" w:rsidRDefault="008A1003" w:rsidP="008A1003">
      <w:pPr>
        <w:ind w:left="1026" w:right="270"/>
        <w:jc w:val="both"/>
        <w:rPr>
          <w:rFonts w:asciiTheme="majorHAnsi" w:hAnsiTheme="majorHAnsi"/>
        </w:rPr>
      </w:pPr>
      <w:r w:rsidRPr="00CA3F0F">
        <w:rPr>
          <w:rFonts w:asciiTheme="majorHAnsi" w:hAnsiTheme="majorHAnsi"/>
        </w:rPr>
        <w:t xml:space="preserve">The purpose of the Test </w:t>
      </w:r>
      <w:r>
        <w:rPr>
          <w:rFonts w:asciiTheme="majorHAnsi" w:hAnsiTheme="majorHAnsi"/>
        </w:rPr>
        <w:t>Strategy</w:t>
      </w:r>
      <w:r w:rsidRPr="00CA3F0F">
        <w:rPr>
          <w:rFonts w:asciiTheme="majorHAnsi" w:hAnsiTheme="majorHAnsi"/>
        </w:rPr>
        <w:t xml:space="preserve"> for </w:t>
      </w:r>
      <w:r w:rsidR="006A5EBD">
        <w:rPr>
          <w:rFonts w:asciiTheme="majorHAnsi" w:hAnsiTheme="majorHAnsi"/>
        </w:rPr>
        <w:t>&lt;&lt;Client&gt;&gt;</w:t>
      </w:r>
      <w:r w:rsidRPr="00CA3F0F">
        <w:rPr>
          <w:rFonts w:asciiTheme="majorHAnsi" w:hAnsiTheme="majorHAnsi"/>
        </w:rPr>
        <w:t xml:space="preserve"> is to document the scope and approach of testing to be performed, resources needed, and </w:t>
      </w:r>
      <w:r w:rsidRPr="00C34E8A">
        <w:rPr>
          <w:rFonts w:asciiTheme="majorHAnsi" w:hAnsiTheme="majorHAnsi"/>
        </w:rPr>
        <w:t>document the schedule of intended test activities executed for the capability. It identifies user stories in scope, key milestones for the testing</w:t>
      </w:r>
      <w:r w:rsidRPr="00CA3F0F">
        <w:rPr>
          <w:rFonts w:asciiTheme="majorHAnsi" w:hAnsiTheme="majorHAnsi"/>
        </w:rPr>
        <w:t xml:space="preserve"> effort, test team and cross-functional team roles, standardized methodology, processes and deliverables, and any risks requiring contingency planning.</w:t>
      </w:r>
    </w:p>
    <w:p w14:paraId="40DD2DF8" w14:textId="77777777" w:rsidR="008A1003" w:rsidRPr="0091180C" w:rsidRDefault="008A1003" w:rsidP="008A1003">
      <w:pPr>
        <w:ind w:left="1026" w:right="270"/>
        <w:jc w:val="both"/>
        <w:rPr>
          <w:rFonts w:asciiTheme="majorHAnsi" w:hAnsiTheme="majorHAnsi"/>
        </w:rPr>
      </w:pPr>
      <w:r w:rsidRPr="00CA3F0F">
        <w:rPr>
          <w:rFonts w:asciiTheme="majorHAnsi" w:hAnsiTheme="majorHAnsi"/>
        </w:rPr>
        <w:t>This document defines the approach and structured method for preparing and executing the test cases. This is a living document that will be refined as the project progresses.</w:t>
      </w:r>
    </w:p>
    <w:p w14:paraId="00395059" w14:textId="77777777" w:rsidR="008A1003" w:rsidRPr="00B66DC1" w:rsidRDefault="008A1003" w:rsidP="008A1003">
      <w:pPr>
        <w:pStyle w:val="Heading2"/>
      </w:pPr>
      <w:bookmarkStart w:id="9" w:name="_Toc427156132"/>
      <w:bookmarkStart w:id="10" w:name="_Toc63455646"/>
      <w:r w:rsidRPr="0039013C">
        <w:t>Scope</w:t>
      </w:r>
      <w:bookmarkEnd w:id="9"/>
      <w:bookmarkEnd w:id="10"/>
      <w:r w:rsidRPr="0039013C">
        <w:t xml:space="preserve"> </w:t>
      </w:r>
    </w:p>
    <w:p w14:paraId="31CC2439" w14:textId="5E2E8933" w:rsidR="008A1003" w:rsidRPr="002C583A" w:rsidRDefault="008A1003" w:rsidP="008A1003">
      <w:pPr>
        <w:ind w:left="1026" w:right="270"/>
        <w:jc w:val="both"/>
        <w:rPr>
          <w:rFonts w:asciiTheme="majorHAnsi" w:hAnsiTheme="majorHAnsi"/>
        </w:rPr>
      </w:pPr>
      <w:r w:rsidRPr="002C583A">
        <w:rPr>
          <w:rFonts w:asciiTheme="majorHAnsi" w:hAnsiTheme="majorHAnsi"/>
        </w:rPr>
        <w:t xml:space="preserve">The </w:t>
      </w:r>
      <w:r>
        <w:rPr>
          <w:rFonts w:asciiTheme="majorHAnsi" w:hAnsiTheme="majorHAnsi"/>
        </w:rPr>
        <w:t>document</w:t>
      </w:r>
      <w:r w:rsidRPr="002C583A">
        <w:rPr>
          <w:rFonts w:asciiTheme="majorHAnsi" w:hAnsiTheme="majorHAnsi"/>
        </w:rPr>
        <w:t xml:space="preserve"> articulates how the test strategy will be executed for </w:t>
      </w:r>
      <w:r w:rsidRPr="002C583A">
        <w:rPr>
          <w:rStyle w:val="BodycopyChar"/>
          <w:rFonts w:asciiTheme="majorHAnsi" w:hAnsiTheme="majorHAnsi"/>
          <w:sz w:val="22"/>
          <w:szCs w:val="22"/>
        </w:rPr>
        <w:t xml:space="preserve">planned testing </w:t>
      </w:r>
      <w:r w:rsidRPr="002C583A">
        <w:rPr>
          <w:rFonts w:asciiTheme="majorHAnsi" w:hAnsiTheme="majorHAnsi"/>
        </w:rPr>
        <w:t xml:space="preserve">activities. The project will follow an agile </w:t>
      </w:r>
      <w:r w:rsidRPr="00C34E8A">
        <w:rPr>
          <w:rFonts w:asciiTheme="majorHAnsi" w:hAnsiTheme="majorHAnsi"/>
        </w:rPr>
        <w:t xml:space="preserve">methodology and will include several releases spanned across the project timelines. Each release may include a varying number of sprints, and each sprint would last for </w:t>
      </w:r>
      <w:r w:rsidR="006A5EBD" w:rsidRPr="006A5EBD">
        <w:rPr>
          <w:rFonts w:asciiTheme="majorHAnsi" w:hAnsiTheme="majorHAnsi"/>
        </w:rPr>
        <w:t>&lt;&lt;number of weeks&gt;&gt;</w:t>
      </w:r>
      <w:r w:rsidRPr="006A5EBD">
        <w:rPr>
          <w:rFonts w:asciiTheme="majorHAnsi" w:hAnsiTheme="majorHAnsi"/>
        </w:rPr>
        <w:t xml:space="preserve"> </w:t>
      </w:r>
      <w:r w:rsidRPr="00C34E8A">
        <w:rPr>
          <w:rFonts w:asciiTheme="majorHAnsi" w:hAnsiTheme="majorHAnsi"/>
        </w:rPr>
        <w:t xml:space="preserve">each. </w:t>
      </w:r>
      <w:r>
        <w:rPr>
          <w:rFonts w:asciiTheme="majorHAnsi" w:hAnsiTheme="majorHAnsi"/>
        </w:rPr>
        <w:t>UI/Functional</w:t>
      </w:r>
      <w:r w:rsidRPr="009B6406">
        <w:rPr>
          <w:rFonts w:asciiTheme="majorHAnsi" w:hAnsiTheme="majorHAnsi"/>
        </w:rPr>
        <w:t xml:space="preserve"> Testing, Sprint Acceptance Testing, will be executed each sprint after the development is complete. </w:t>
      </w:r>
      <w:r>
        <w:rPr>
          <w:rFonts w:asciiTheme="majorHAnsi" w:hAnsiTheme="majorHAnsi"/>
        </w:rPr>
        <w:t>Integrated</w:t>
      </w:r>
      <w:r w:rsidRPr="009B6406">
        <w:rPr>
          <w:rFonts w:asciiTheme="majorHAnsi" w:hAnsiTheme="majorHAnsi"/>
        </w:rPr>
        <w:t xml:space="preserve"> Testing, Regression Testing will be planned for each release.</w:t>
      </w:r>
    </w:p>
    <w:p w14:paraId="7F9679E5" w14:textId="77777777" w:rsidR="008A1003" w:rsidRPr="002C583A" w:rsidRDefault="008A1003" w:rsidP="008A1003">
      <w:pPr>
        <w:ind w:left="306" w:firstLine="720"/>
        <w:jc w:val="both"/>
        <w:rPr>
          <w:rFonts w:asciiTheme="majorHAnsi" w:hAnsiTheme="majorHAnsi"/>
        </w:rPr>
      </w:pPr>
      <w:r w:rsidRPr="74BE45DB">
        <w:rPr>
          <w:rFonts w:asciiTheme="majorHAnsi" w:hAnsiTheme="majorHAnsi"/>
        </w:rPr>
        <w:t>Test Plan Deliverable is organized into the following sections:</w:t>
      </w:r>
    </w:p>
    <w:p w14:paraId="4ACF3097" w14:textId="77777777" w:rsidR="008A1003" w:rsidRPr="002C583A" w:rsidRDefault="008A1003" w:rsidP="008A1003">
      <w:pPr>
        <w:pStyle w:val="ListParagraph"/>
        <w:numPr>
          <w:ilvl w:val="0"/>
          <w:numId w:val="7"/>
        </w:numPr>
        <w:jc w:val="both"/>
        <w:rPr>
          <w:rFonts w:asciiTheme="majorHAnsi" w:hAnsiTheme="majorHAnsi"/>
        </w:rPr>
      </w:pPr>
      <w:r w:rsidRPr="002C583A">
        <w:rPr>
          <w:rFonts w:asciiTheme="majorHAnsi" w:hAnsiTheme="majorHAnsi"/>
          <w:b/>
        </w:rPr>
        <w:t>Test Strategy</w:t>
      </w:r>
      <w:r>
        <w:rPr>
          <w:rFonts w:asciiTheme="majorHAnsi" w:hAnsiTheme="majorHAnsi"/>
          <w:b/>
        </w:rPr>
        <w:t>/Test Approach</w:t>
      </w:r>
    </w:p>
    <w:p w14:paraId="0987E800" w14:textId="77777777" w:rsidR="008A1003" w:rsidRPr="002C583A" w:rsidRDefault="008A1003" w:rsidP="008A1003">
      <w:pPr>
        <w:ind w:left="1440" w:right="270"/>
        <w:jc w:val="both"/>
        <w:rPr>
          <w:rFonts w:asciiTheme="majorHAnsi" w:hAnsiTheme="majorHAnsi"/>
          <w:b/>
        </w:rPr>
      </w:pPr>
      <w:r w:rsidRPr="002C583A">
        <w:rPr>
          <w:rFonts w:asciiTheme="majorHAnsi" w:hAnsiTheme="majorHAnsi"/>
        </w:rPr>
        <w:t>Articulates the overall test strategy, testing objectives, principles, and defines test scope, assumptions, constraints, dependencies, and risks.</w:t>
      </w:r>
    </w:p>
    <w:p w14:paraId="3DDC04FE" w14:textId="77777777" w:rsidR="008A1003" w:rsidRPr="00C22A79" w:rsidRDefault="008A1003" w:rsidP="008A1003">
      <w:pPr>
        <w:pStyle w:val="ListParagraph"/>
        <w:numPr>
          <w:ilvl w:val="0"/>
          <w:numId w:val="8"/>
        </w:numPr>
        <w:jc w:val="both"/>
        <w:rPr>
          <w:rFonts w:asciiTheme="majorHAnsi" w:hAnsiTheme="majorHAnsi"/>
          <w:b/>
        </w:rPr>
      </w:pPr>
      <w:r>
        <w:rPr>
          <w:rFonts w:asciiTheme="majorHAnsi" w:hAnsiTheme="majorHAnsi"/>
          <w:b/>
        </w:rPr>
        <w:t>Testing Phases</w:t>
      </w:r>
    </w:p>
    <w:p w14:paraId="3CB85891" w14:textId="77777777" w:rsidR="008A1003" w:rsidRPr="00C22A79" w:rsidRDefault="008A1003" w:rsidP="008A1003">
      <w:pPr>
        <w:pStyle w:val="ListParagraph"/>
        <w:ind w:left="1440"/>
        <w:jc w:val="both"/>
        <w:rPr>
          <w:rFonts w:asciiTheme="majorHAnsi" w:hAnsiTheme="majorHAnsi"/>
        </w:rPr>
      </w:pPr>
      <w:r w:rsidRPr="00C22A79">
        <w:rPr>
          <w:rFonts w:asciiTheme="majorHAnsi" w:hAnsiTheme="majorHAnsi"/>
        </w:rPr>
        <w:t xml:space="preserve">Articulates all the testing </w:t>
      </w:r>
      <w:r>
        <w:rPr>
          <w:rFonts w:asciiTheme="majorHAnsi" w:hAnsiTheme="majorHAnsi"/>
        </w:rPr>
        <w:t>phases</w:t>
      </w:r>
      <w:r w:rsidRPr="00C22A79">
        <w:rPr>
          <w:rFonts w:asciiTheme="majorHAnsi" w:hAnsiTheme="majorHAnsi"/>
        </w:rPr>
        <w:t xml:space="preserve"> that</w:t>
      </w:r>
      <w:r>
        <w:rPr>
          <w:rFonts w:asciiTheme="majorHAnsi" w:hAnsiTheme="majorHAnsi"/>
        </w:rPr>
        <w:t xml:space="preserve"> would be applicable to CRM in context of the project</w:t>
      </w:r>
    </w:p>
    <w:p w14:paraId="072A99C8" w14:textId="77777777" w:rsidR="008A1003" w:rsidRPr="002C583A" w:rsidRDefault="008A1003" w:rsidP="008A1003">
      <w:pPr>
        <w:pStyle w:val="ListParagraph"/>
        <w:ind w:left="1800"/>
        <w:jc w:val="both"/>
        <w:rPr>
          <w:rFonts w:asciiTheme="majorHAnsi" w:hAnsiTheme="majorHAnsi"/>
        </w:rPr>
      </w:pPr>
    </w:p>
    <w:p w14:paraId="085A3EBD" w14:textId="77777777" w:rsidR="008A1003" w:rsidRPr="002C583A" w:rsidRDefault="008A1003" w:rsidP="008A1003">
      <w:pPr>
        <w:pStyle w:val="ListParagraph"/>
        <w:numPr>
          <w:ilvl w:val="0"/>
          <w:numId w:val="9"/>
        </w:numPr>
        <w:jc w:val="both"/>
        <w:rPr>
          <w:rFonts w:asciiTheme="majorHAnsi" w:hAnsiTheme="majorHAnsi"/>
          <w:b/>
        </w:rPr>
      </w:pPr>
      <w:r w:rsidRPr="002C583A">
        <w:rPr>
          <w:rFonts w:asciiTheme="majorHAnsi" w:hAnsiTheme="majorHAnsi"/>
          <w:b/>
        </w:rPr>
        <w:t>Entry</w:t>
      </w:r>
      <w:r>
        <w:rPr>
          <w:rFonts w:asciiTheme="majorHAnsi" w:hAnsiTheme="majorHAnsi"/>
          <w:b/>
        </w:rPr>
        <w:t xml:space="preserve"> and Exit Criteria</w:t>
      </w:r>
    </w:p>
    <w:p w14:paraId="09258B2A" w14:textId="77777777" w:rsidR="008A1003" w:rsidRPr="002C583A" w:rsidRDefault="008A1003" w:rsidP="008A1003">
      <w:pPr>
        <w:tabs>
          <w:tab w:val="left" w:pos="10530"/>
        </w:tabs>
        <w:ind w:left="1440" w:right="270"/>
        <w:jc w:val="both"/>
        <w:rPr>
          <w:rFonts w:asciiTheme="majorHAnsi" w:hAnsiTheme="majorHAnsi"/>
        </w:rPr>
      </w:pPr>
      <w:r w:rsidRPr="002C583A">
        <w:rPr>
          <w:rFonts w:asciiTheme="majorHAnsi" w:hAnsiTheme="majorHAnsi"/>
        </w:rPr>
        <w:t>Outlines the combination of certain conditions which must be met in order to commence and close a testing</w:t>
      </w:r>
      <w:r>
        <w:rPr>
          <w:rFonts w:asciiTheme="majorHAnsi" w:hAnsiTheme="majorHAnsi"/>
        </w:rPr>
        <w:t xml:space="preserve"> phase/User Story</w:t>
      </w:r>
    </w:p>
    <w:p w14:paraId="00588E12" w14:textId="77777777" w:rsidR="008A1003" w:rsidRPr="002C583A" w:rsidRDefault="008A1003" w:rsidP="008A1003">
      <w:pPr>
        <w:pStyle w:val="ListParagraph"/>
        <w:numPr>
          <w:ilvl w:val="0"/>
          <w:numId w:val="2"/>
        </w:numPr>
        <w:tabs>
          <w:tab w:val="left" w:pos="10530"/>
        </w:tabs>
        <w:jc w:val="both"/>
        <w:rPr>
          <w:rFonts w:asciiTheme="majorHAnsi" w:hAnsiTheme="majorHAnsi"/>
          <w:b/>
        </w:rPr>
      </w:pPr>
      <w:r w:rsidRPr="002C583A">
        <w:rPr>
          <w:rFonts w:asciiTheme="majorHAnsi" w:hAnsiTheme="majorHAnsi"/>
          <w:b/>
        </w:rPr>
        <w:t>Test Environme</w:t>
      </w:r>
      <w:r>
        <w:rPr>
          <w:rFonts w:asciiTheme="majorHAnsi" w:hAnsiTheme="majorHAnsi"/>
          <w:b/>
        </w:rPr>
        <w:t>ntal Needs</w:t>
      </w:r>
    </w:p>
    <w:p w14:paraId="604F0AC6" w14:textId="77777777" w:rsidR="008A1003" w:rsidRPr="00005C49" w:rsidRDefault="008A1003" w:rsidP="008A1003">
      <w:pPr>
        <w:tabs>
          <w:tab w:val="left" w:pos="10530"/>
        </w:tabs>
        <w:ind w:left="1440" w:right="270"/>
        <w:jc w:val="both"/>
        <w:rPr>
          <w:rFonts w:asciiTheme="majorHAnsi" w:hAnsiTheme="majorHAnsi"/>
        </w:rPr>
      </w:pPr>
      <w:r w:rsidRPr="002C583A">
        <w:rPr>
          <w:rFonts w:asciiTheme="majorHAnsi" w:hAnsiTheme="majorHAnsi"/>
        </w:rPr>
        <w:t>Provides the dependencies, boundaries, and limitations for each environment and the testing activities that will be conducted in each environment</w:t>
      </w:r>
    </w:p>
    <w:p w14:paraId="535D3DA6" w14:textId="77777777" w:rsidR="008A1003" w:rsidRPr="002C583A" w:rsidRDefault="008A1003" w:rsidP="008A1003">
      <w:pPr>
        <w:pStyle w:val="ListParagraph"/>
        <w:numPr>
          <w:ilvl w:val="0"/>
          <w:numId w:val="10"/>
        </w:numPr>
        <w:ind w:right="180"/>
        <w:jc w:val="both"/>
        <w:rPr>
          <w:rFonts w:asciiTheme="majorHAnsi" w:hAnsiTheme="majorHAnsi"/>
          <w:b/>
        </w:rPr>
      </w:pPr>
      <w:r>
        <w:rPr>
          <w:rFonts w:asciiTheme="majorHAnsi" w:hAnsiTheme="majorHAnsi"/>
          <w:b/>
        </w:rPr>
        <w:t>Testing Tools</w:t>
      </w:r>
    </w:p>
    <w:p w14:paraId="3B12EADD" w14:textId="77777777" w:rsidR="008A1003" w:rsidRPr="002C583A" w:rsidRDefault="008A1003" w:rsidP="008A1003">
      <w:pPr>
        <w:ind w:left="1440" w:right="180"/>
        <w:jc w:val="both"/>
        <w:rPr>
          <w:rFonts w:asciiTheme="majorHAnsi" w:hAnsiTheme="majorHAnsi"/>
          <w:b/>
        </w:rPr>
      </w:pPr>
      <w:r w:rsidRPr="002C583A">
        <w:rPr>
          <w:rFonts w:asciiTheme="majorHAnsi" w:hAnsiTheme="majorHAnsi"/>
        </w:rPr>
        <w:t>Lists the names and purpose of the testing tools, supporting software, and document repository that will be used during the test phases</w:t>
      </w:r>
    </w:p>
    <w:p w14:paraId="5FC8E6CB" w14:textId="77777777" w:rsidR="008A1003" w:rsidRPr="002C583A" w:rsidRDefault="008A1003" w:rsidP="008A1003">
      <w:pPr>
        <w:pStyle w:val="ListParagraph"/>
        <w:numPr>
          <w:ilvl w:val="0"/>
          <w:numId w:val="11"/>
        </w:numPr>
        <w:ind w:right="180"/>
        <w:jc w:val="both"/>
        <w:rPr>
          <w:rFonts w:asciiTheme="majorHAnsi" w:hAnsiTheme="majorHAnsi"/>
          <w:b/>
        </w:rPr>
      </w:pPr>
      <w:r>
        <w:rPr>
          <w:rFonts w:asciiTheme="majorHAnsi" w:hAnsiTheme="majorHAnsi"/>
          <w:b/>
        </w:rPr>
        <w:t>Roles and Responsibilities</w:t>
      </w:r>
    </w:p>
    <w:p w14:paraId="394AD0AA" w14:textId="77777777" w:rsidR="008A1003" w:rsidRDefault="008A1003" w:rsidP="008A1003">
      <w:pPr>
        <w:ind w:left="720" w:right="180" w:firstLine="720"/>
        <w:jc w:val="both"/>
        <w:rPr>
          <w:rFonts w:asciiTheme="majorHAnsi" w:hAnsiTheme="majorHAnsi"/>
        </w:rPr>
      </w:pPr>
      <w:r w:rsidRPr="002C583A">
        <w:rPr>
          <w:rFonts w:asciiTheme="majorHAnsi" w:hAnsiTheme="majorHAnsi"/>
        </w:rPr>
        <w:t xml:space="preserve">Outlines the roles and responsibilities of the participants for each of the test </w:t>
      </w:r>
      <w:r>
        <w:rPr>
          <w:rFonts w:asciiTheme="majorHAnsi" w:hAnsiTheme="majorHAnsi"/>
        </w:rPr>
        <w:t>phase</w:t>
      </w:r>
      <w:r w:rsidRPr="002C583A">
        <w:rPr>
          <w:rFonts w:asciiTheme="majorHAnsi" w:hAnsiTheme="majorHAnsi"/>
        </w:rPr>
        <w:t>.</w:t>
      </w:r>
    </w:p>
    <w:p w14:paraId="0633D836" w14:textId="10096DAF" w:rsidR="008A1003" w:rsidRDefault="008A1003" w:rsidP="008A1003">
      <w:pPr>
        <w:ind w:left="720" w:right="180" w:firstLine="720"/>
        <w:jc w:val="both"/>
        <w:rPr>
          <w:rFonts w:asciiTheme="majorHAnsi" w:hAnsiTheme="majorHAnsi"/>
        </w:rPr>
      </w:pPr>
    </w:p>
    <w:p w14:paraId="54C18573" w14:textId="77777777" w:rsidR="006A5EBD" w:rsidRPr="002C583A" w:rsidRDefault="006A5EBD" w:rsidP="008A1003">
      <w:pPr>
        <w:ind w:left="720" w:right="180" w:firstLine="720"/>
        <w:jc w:val="both"/>
        <w:rPr>
          <w:rFonts w:asciiTheme="majorHAnsi" w:hAnsiTheme="majorHAnsi"/>
        </w:rPr>
      </w:pPr>
    </w:p>
    <w:p w14:paraId="0DFA49EA" w14:textId="77777777" w:rsidR="008A1003" w:rsidRPr="002C583A" w:rsidRDefault="008A1003" w:rsidP="008A1003">
      <w:pPr>
        <w:pStyle w:val="ListParagraph"/>
        <w:numPr>
          <w:ilvl w:val="0"/>
          <w:numId w:val="12"/>
        </w:numPr>
        <w:ind w:right="180"/>
        <w:jc w:val="both"/>
        <w:rPr>
          <w:rFonts w:asciiTheme="majorHAnsi" w:hAnsiTheme="majorHAnsi"/>
          <w:b/>
        </w:rPr>
      </w:pPr>
      <w:r>
        <w:rPr>
          <w:rFonts w:asciiTheme="majorHAnsi" w:hAnsiTheme="majorHAnsi"/>
          <w:b/>
        </w:rPr>
        <w:lastRenderedPageBreak/>
        <w:t>Test Schedule</w:t>
      </w:r>
    </w:p>
    <w:p w14:paraId="55F2559F" w14:textId="77777777" w:rsidR="008A1003" w:rsidRPr="002C583A" w:rsidRDefault="008A1003" w:rsidP="008A1003">
      <w:pPr>
        <w:ind w:left="720" w:right="180" w:firstLine="720"/>
        <w:jc w:val="both"/>
        <w:rPr>
          <w:rFonts w:asciiTheme="majorHAnsi" w:hAnsiTheme="majorHAnsi"/>
          <w:b/>
        </w:rPr>
      </w:pPr>
      <w:r w:rsidRPr="002C583A">
        <w:rPr>
          <w:rFonts w:asciiTheme="majorHAnsi" w:hAnsiTheme="majorHAnsi"/>
        </w:rPr>
        <w:t>Provides the high-level test execution schedule for the planned test phases</w:t>
      </w:r>
    </w:p>
    <w:p w14:paraId="4CCB96C4" w14:textId="77777777" w:rsidR="008A1003" w:rsidRPr="002C583A" w:rsidRDefault="008A1003" w:rsidP="008A1003">
      <w:pPr>
        <w:pStyle w:val="ListParagraph"/>
        <w:numPr>
          <w:ilvl w:val="0"/>
          <w:numId w:val="13"/>
        </w:numPr>
        <w:ind w:right="180"/>
        <w:jc w:val="both"/>
        <w:rPr>
          <w:rFonts w:asciiTheme="majorHAnsi" w:hAnsiTheme="majorHAnsi"/>
          <w:b/>
        </w:rPr>
      </w:pPr>
      <w:r>
        <w:rPr>
          <w:rFonts w:asciiTheme="majorHAnsi" w:hAnsiTheme="majorHAnsi"/>
          <w:b/>
        </w:rPr>
        <w:t>Defect Management Process</w:t>
      </w:r>
      <w:r w:rsidRPr="002C583A">
        <w:rPr>
          <w:rFonts w:asciiTheme="majorHAnsi" w:hAnsiTheme="majorHAnsi"/>
          <w:b/>
        </w:rPr>
        <w:tab/>
      </w:r>
    </w:p>
    <w:p w14:paraId="3963CD85" w14:textId="77777777" w:rsidR="008A1003" w:rsidRDefault="008A1003" w:rsidP="008A1003">
      <w:pPr>
        <w:ind w:left="1440" w:right="180"/>
        <w:rPr>
          <w:rFonts w:asciiTheme="majorHAnsi" w:hAnsiTheme="majorHAnsi"/>
        </w:rPr>
      </w:pPr>
      <w:r w:rsidRPr="002C583A">
        <w:rPr>
          <w:rFonts w:asciiTheme="majorHAnsi" w:hAnsiTheme="majorHAnsi"/>
        </w:rPr>
        <w:t>This section covers the defect management process, defect triage, defect severity levels, and defect logging guidelines</w:t>
      </w:r>
    </w:p>
    <w:p w14:paraId="44D04BDF" w14:textId="77777777" w:rsidR="008A1003" w:rsidRDefault="008A1003" w:rsidP="008A1003">
      <w:pPr>
        <w:pStyle w:val="Heading2"/>
      </w:pPr>
      <w:bookmarkStart w:id="11" w:name="_Toc63455647"/>
      <w:r w:rsidRPr="003A1E69">
        <w:t>In Scope/Out of Scope</w:t>
      </w:r>
      <w:bookmarkEnd w:id="11"/>
    </w:p>
    <w:p w14:paraId="05FB7AB7" w14:textId="42BCA843" w:rsidR="008A1003" w:rsidRPr="00377429" w:rsidRDefault="008A1003" w:rsidP="008A1003">
      <w:pPr>
        <w:ind w:left="1440"/>
        <w:rPr>
          <w:rFonts w:asciiTheme="majorHAnsi" w:hAnsiTheme="majorHAnsi"/>
        </w:rPr>
      </w:pPr>
      <w:r>
        <w:rPr>
          <w:rFonts w:asciiTheme="majorHAnsi" w:hAnsiTheme="majorHAnsi"/>
        </w:rPr>
        <w:t xml:space="preserve">Below table defines the testing scope for the involved stakeholders during each phase of test cycle through the different salesforce orgs. Refer </w:t>
      </w:r>
      <w:r w:rsidR="006A5EBD" w:rsidRPr="006A5EBD">
        <w:rPr>
          <w:rFonts w:asciiTheme="majorHAnsi" w:hAnsiTheme="majorHAnsi"/>
        </w:rPr>
        <w:t>&lt;&lt;Link of SOW document&gt;&gt;</w:t>
      </w:r>
      <w:r>
        <w:rPr>
          <w:rFonts w:asciiTheme="majorHAnsi" w:hAnsiTheme="majorHAnsi"/>
        </w:rPr>
        <w:t xml:space="preserve"> for additional details.</w:t>
      </w:r>
    </w:p>
    <w:p w14:paraId="4CBE8E60" w14:textId="7D1E740B" w:rsidR="008A1003" w:rsidRDefault="008A1003" w:rsidP="006A5EBD">
      <w:pPr>
        <w:ind w:firstLine="720"/>
      </w:pPr>
      <w:r w:rsidRPr="008A5F12">
        <w:t xml:space="preserve">    </w:t>
      </w:r>
      <w:bookmarkStart w:id="12" w:name="_Toc63455648"/>
      <w:r w:rsidR="006A5EBD" w:rsidRPr="008A5F12">
        <w:t>H</w:t>
      </w:r>
      <w:r>
        <w:t>igh Level Project Scope</w:t>
      </w:r>
      <w:bookmarkEnd w:id="12"/>
    </w:p>
    <w:p w14:paraId="4568E61F" w14:textId="77777777" w:rsidR="008A1003" w:rsidRPr="0020235A" w:rsidRDefault="008A1003" w:rsidP="008A1003">
      <w:pPr>
        <w:pStyle w:val="ListParagraph"/>
        <w:numPr>
          <w:ilvl w:val="0"/>
          <w:numId w:val="12"/>
        </w:numPr>
        <w:ind w:right="180"/>
        <w:jc w:val="both"/>
        <w:rPr>
          <w:rFonts w:asciiTheme="majorHAnsi" w:hAnsiTheme="majorHAnsi"/>
          <w:b/>
        </w:rPr>
      </w:pPr>
      <w:r>
        <w:rPr>
          <w:rFonts w:asciiTheme="majorHAnsi" w:hAnsiTheme="majorHAnsi"/>
          <w:b/>
        </w:rPr>
        <w:t>IN SCOPE</w:t>
      </w:r>
    </w:p>
    <w:tbl>
      <w:tblPr>
        <w:tblW w:w="4566" w:type="pct"/>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500"/>
        <w:gridCol w:w="2430"/>
      </w:tblGrid>
      <w:tr w:rsidR="008A1003" w:rsidRPr="00910357" w14:paraId="06C9DBAD" w14:textId="77777777" w:rsidTr="006A5EBD">
        <w:trPr>
          <w:trHeight w:val="300"/>
        </w:trPr>
        <w:tc>
          <w:tcPr>
            <w:tcW w:w="1298" w:type="pct"/>
            <w:shd w:val="clear" w:color="auto" w:fill="002060"/>
            <w:noWrap/>
            <w:vAlign w:val="bottom"/>
            <w:hideMark/>
          </w:tcPr>
          <w:p w14:paraId="645106A8" w14:textId="77777777" w:rsidR="008A1003" w:rsidRPr="00996B4E" w:rsidRDefault="008A1003" w:rsidP="006A5EBD">
            <w:pPr>
              <w:spacing w:line="240" w:lineRule="auto"/>
              <w:jc w:val="center"/>
              <w:rPr>
                <w:rFonts w:ascii="Calibri" w:eastAsia="Times New Roman" w:hAnsi="Calibri" w:cs="Times New Roman"/>
                <w:bCs/>
                <w:color w:val="FFFFFF" w:themeColor="background1"/>
              </w:rPr>
            </w:pPr>
            <w:r w:rsidRPr="00996B4E">
              <w:rPr>
                <w:rFonts w:ascii="Calibri" w:eastAsia="Times New Roman" w:hAnsi="Calibri" w:cs="Times New Roman"/>
                <w:bCs/>
                <w:color w:val="FFFFFF" w:themeColor="background1"/>
              </w:rPr>
              <w:t>APPLICATION</w:t>
            </w:r>
          </w:p>
        </w:tc>
        <w:tc>
          <w:tcPr>
            <w:tcW w:w="2404" w:type="pct"/>
            <w:shd w:val="clear" w:color="auto" w:fill="002060"/>
            <w:noWrap/>
            <w:vAlign w:val="bottom"/>
            <w:hideMark/>
          </w:tcPr>
          <w:p w14:paraId="13793B3E" w14:textId="77777777" w:rsidR="008A1003" w:rsidRPr="00996B4E" w:rsidRDefault="008A1003" w:rsidP="006A5EBD">
            <w:pPr>
              <w:spacing w:line="240" w:lineRule="auto"/>
              <w:jc w:val="center"/>
              <w:rPr>
                <w:rFonts w:ascii="Calibri" w:eastAsia="Times New Roman" w:hAnsi="Calibri" w:cs="Times New Roman"/>
                <w:bCs/>
                <w:color w:val="FFFFFF" w:themeColor="background1"/>
              </w:rPr>
            </w:pPr>
            <w:r w:rsidRPr="00996B4E">
              <w:rPr>
                <w:rFonts w:ascii="Calibri" w:eastAsia="Times New Roman" w:hAnsi="Calibri" w:cs="Times New Roman"/>
                <w:bCs/>
                <w:color w:val="FFFFFF" w:themeColor="background1"/>
              </w:rPr>
              <w:t>IN SCOPE</w:t>
            </w:r>
          </w:p>
        </w:tc>
        <w:tc>
          <w:tcPr>
            <w:tcW w:w="1298" w:type="pct"/>
            <w:shd w:val="clear" w:color="auto" w:fill="002060"/>
          </w:tcPr>
          <w:p w14:paraId="2CE275B1" w14:textId="77777777" w:rsidR="008A1003" w:rsidRPr="00996B4E" w:rsidRDefault="008A1003" w:rsidP="006A5EBD">
            <w:pPr>
              <w:spacing w:line="240" w:lineRule="auto"/>
              <w:jc w:val="center"/>
              <w:rPr>
                <w:rFonts w:ascii="Calibri" w:eastAsia="Times New Roman" w:hAnsi="Calibri" w:cs="Times New Roman"/>
                <w:bCs/>
                <w:color w:val="FFFFFF" w:themeColor="background1"/>
              </w:rPr>
            </w:pPr>
            <w:r>
              <w:rPr>
                <w:rFonts w:ascii="Calibri" w:eastAsia="Times New Roman" w:hAnsi="Calibri" w:cs="Times New Roman"/>
                <w:bCs/>
                <w:color w:val="FFFFFF" w:themeColor="background1"/>
              </w:rPr>
              <w:t>Owner</w:t>
            </w:r>
          </w:p>
        </w:tc>
      </w:tr>
      <w:tr w:rsidR="008A1003" w:rsidRPr="00910357" w14:paraId="175D2F3B" w14:textId="77777777" w:rsidTr="006A5EBD">
        <w:trPr>
          <w:trHeight w:val="305"/>
        </w:trPr>
        <w:tc>
          <w:tcPr>
            <w:tcW w:w="1298" w:type="pct"/>
            <w:shd w:val="clear" w:color="000000" w:fill="FFFFFF"/>
            <w:noWrap/>
          </w:tcPr>
          <w:p w14:paraId="08FD1D32" w14:textId="14676ED6" w:rsidR="008A1003" w:rsidRDefault="006A5EBD" w:rsidP="006A5EBD">
            <w:pPr>
              <w:spacing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&lt;&lt;Application Name&gt;&gt;</w:t>
            </w:r>
          </w:p>
        </w:tc>
        <w:tc>
          <w:tcPr>
            <w:tcW w:w="2404" w:type="pct"/>
            <w:shd w:val="clear" w:color="000000" w:fill="FFFFFF"/>
          </w:tcPr>
          <w:p w14:paraId="7155B41E" w14:textId="77777777" w:rsidR="008A1003" w:rsidRPr="00280A16" w:rsidRDefault="008A1003"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QA Sandbox Functional Testing</w:t>
            </w:r>
          </w:p>
        </w:tc>
        <w:tc>
          <w:tcPr>
            <w:tcW w:w="1298" w:type="pct"/>
            <w:shd w:val="clear" w:color="000000" w:fill="FFFFFF"/>
          </w:tcPr>
          <w:p w14:paraId="7FEBE27F" w14:textId="77777777" w:rsidR="008A1003" w:rsidRPr="009B6406" w:rsidRDefault="008A1003" w:rsidP="006A5EBD">
            <w:pPr>
              <w:spacing w:line="240" w:lineRule="auto"/>
              <w:rPr>
                <w:rFonts w:asciiTheme="majorHAnsi" w:hAnsiTheme="majorHAnsi"/>
              </w:rPr>
            </w:pPr>
            <w:r>
              <w:rPr>
                <w:rFonts w:asciiTheme="majorHAnsi" w:hAnsiTheme="majorHAnsi"/>
              </w:rPr>
              <w:t>Deloitte</w:t>
            </w:r>
          </w:p>
        </w:tc>
      </w:tr>
      <w:tr w:rsidR="006A5EBD" w:rsidRPr="00910357" w14:paraId="41F11C23" w14:textId="77777777" w:rsidTr="006A5EBD">
        <w:trPr>
          <w:trHeight w:val="305"/>
        </w:trPr>
        <w:tc>
          <w:tcPr>
            <w:tcW w:w="1298" w:type="pct"/>
            <w:shd w:val="clear" w:color="000000" w:fill="FFFFFF"/>
            <w:noWrap/>
          </w:tcPr>
          <w:p w14:paraId="6CE99F1B" w14:textId="2DF972DD" w:rsidR="006A5EBD" w:rsidRDefault="006A5EBD" w:rsidP="006A5EBD">
            <w:pPr>
              <w:spacing w:line="240" w:lineRule="auto"/>
              <w:rPr>
                <w:rFonts w:asciiTheme="majorHAnsi" w:eastAsia="Times New Roman" w:hAnsiTheme="majorHAnsi" w:cs="Times New Roman"/>
                <w:color w:val="000000"/>
              </w:rPr>
            </w:pPr>
            <w:r w:rsidRPr="006F7EB9">
              <w:rPr>
                <w:rFonts w:asciiTheme="majorHAnsi" w:eastAsia="Times New Roman" w:hAnsiTheme="majorHAnsi" w:cs="Times New Roman"/>
                <w:color w:val="000000"/>
              </w:rPr>
              <w:t>&lt;&lt;Application Name&gt;&gt;</w:t>
            </w:r>
          </w:p>
        </w:tc>
        <w:tc>
          <w:tcPr>
            <w:tcW w:w="2404" w:type="pct"/>
            <w:shd w:val="clear" w:color="000000" w:fill="FFFFFF"/>
          </w:tcPr>
          <w:p w14:paraId="5989C33F"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hAnsiTheme="majorHAnsi"/>
              </w:rPr>
              <w:t xml:space="preserve">System </w:t>
            </w:r>
            <w:r w:rsidRPr="00EB3C32">
              <w:rPr>
                <w:rFonts w:asciiTheme="majorHAnsi" w:hAnsiTheme="majorHAnsi"/>
              </w:rPr>
              <w:t>Integration Testing</w:t>
            </w:r>
          </w:p>
        </w:tc>
        <w:tc>
          <w:tcPr>
            <w:tcW w:w="1298" w:type="pct"/>
            <w:shd w:val="clear" w:color="000000" w:fill="FFFFFF"/>
          </w:tcPr>
          <w:p w14:paraId="15142C38" w14:textId="1730F521" w:rsidR="006A5EBD" w:rsidRPr="009B6406" w:rsidRDefault="006A5EBD" w:rsidP="006A5EBD">
            <w:pPr>
              <w:spacing w:line="240" w:lineRule="auto"/>
              <w:rPr>
                <w:rFonts w:asciiTheme="majorHAnsi" w:hAnsiTheme="majorHAnsi"/>
              </w:rPr>
            </w:pPr>
            <w:r>
              <w:rPr>
                <w:rFonts w:asciiTheme="majorHAnsi" w:hAnsiTheme="majorHAnsi"/>
              </w:rPr>
              <w:t>Deloitte + &lt;&lt;Client&gt;&gt;</w:t>
            </w:r>
          </w:p>
        </w:tc>
      </w:tr>
      <w:tr w:rsidR="006A5EBD" w:rsidRPr="00910357" w14:paraId="681C5D19" w14:textId="77777777" w:rsidTr="006A5EBD">
        <w:trPr>
          <w:trHeight w:val="305"/>
        </w:trPr>
        <w:tc>
          <w:tcPr>
            <w:tcW w:w="1298" w:type="pct"/>
            <w:shd w:val="clear" w:color="000000" w:fill="FFFFFF"/>
            <w:noWrap/>
          </w:tcPr>
          <w:p w14:paraId="59D1429B" w14:textId="1D1ABCFD" w:rsidR="006A5EBD" w:rsidRDefault="006A5EBD" w:rsidP="006A5EBD">
            <w:pPr>
              <w:spacing w:line="240" w:lineRule="auto"/>
              <w:rPr>
                <w:rFonts w:asciiTheme="majorHAnsi" w:eastAsia="Times New Roman" w:hAnsiTheme="majorHAnsi" w:cs="Times New Roman"/>
                <w:color w:val="000000"/>
              </w:rPr>
            </w:pPr>
            <w:r w:rsidRPr="006F7EB9">
              <w:rPr>
                <w:rFonts w:asciiTheme="majorHAnsi" w:eastAsia="Times New Roman" w:hAnsiTheme="majorHAnsi" w:cs="Times New Roman"/>
                <w:color w:val="000000"/>
              </w:rPr>
              <w:t>&lt;&lt;Application Name&gt;&gt;</w:t>
            </w:r>
          </w:p>
        </w:tc>
        <w:tc>
          <w:tcPr>
            <w:tcW w:w="2404" w:type="pct"/>
            <w:shd w:val="clear" w:color="000000" w:fill="FFFFFF"/>
          </w:tcPr>
          <w:p w14:paraId="4BF5109F"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User acceptance Testing</w:t>
            </w:r>
          </w:p>
        </w:tc>
        <w:tc>
          <w:tcPr>
            <w:tcW w:w="1298" w:type="pct"/>
            <w:shd w:val="clear" w:color="000000" w:fill="FFFFFF"/>
          </w:tcPr>
          <w:p w14:paraId="138B7536" w14:textId="332082DF"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31AB0F21" w14:textId="77777777" w:rsidTr="006A5EBD">
        <w:trPr>
          <w:trHeight w:val="305"/>
        </w:trPr>
        <w:tc>
          <w:tcPr>
            <w:tcW w:w="1298" w:type="pct"/>
            <w:shd w:val="clear" w:color="000000" w:fill="FFFFFF"/>
            <w:noWrap/>
          </w:tcPr>
          <w:p w14:paraId="232C8909" w14:textId="5EB25D4D" w:rsidR="006A5EBD" w:rsidRDefault="006A5EBD" w:rsidP="006A5EBD">
            <w:pPr>
              <w:spacing w:line="240" w:lineRule="auto"/>
              <w:rPr>
                <w:rFonts w:asciiTheme="majorHAnsi" w:eastAsia="Times New Roman" w:hAnsiTheme="majorHAnsi" w:cs="Times New Roman"/>
                <w:color w:val="000000"/>
              </w:rPr>
            </w:pPr>
            <w:r w:rsidRPr="006F7EB9">
              <w:rPr>
                <w:rFonts w:asciiTheme="majorHAnsi" w:eastAsia="Times New Roman" w:hAnsiTheme="majorHAnsi" w:cs="Times New Roman"/>
                <w:color w:val="000000"/>
              </w:rPr>
              <w:t>&lt;&lt;Application Name&gt;&gt;</w:t>
            </w:r>
          </w:p>
        </w:tc>
        <w:tc>
          <w:tcPr>
            <w:tcW w:w="2404" w:type="pct"/>
            <w:shd w:val="clear" w:color="000000" w:fill="FFFFFF"/>
          </w:tcPr>
          <w:p w14:paraId="7E91E8E5"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Regression Testing &amp; validations in pre-Prod environment</w:t>
            </w:r>
          </w:p>
        </w:tc>
        <w:tc>
          <w:tcPr>
            <w:tcW w:w="1298" w:type="pct"/>
            <w:shd w:val="clear" w:color="000000" w:fill="FFFFFF"/>
          </w:tcPr>
          <w:p w14:paraId="3EA09619" w14:textId="79389E06"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14724F39" w14:textId="77777777" w:rsidTr="006A5EBD">
        <w:trPr>
          <w:trHeight w:val="305"/>
        </w:trPr>
        <w:tc>
          <w:tcPr>
            <w:tcW w:w="1298" w:type="pct"/>
            <w:shd w:val="clear" w:color="000000" w:fill="FFFFFF"/>
            <w:noWrap/>
          </w:tcPr>
          <w:p w14:paraId="0A703ADC" w14:textId="014ACCC0" w:rsidR="006A5EBD" w:rsidRPr="00A42B7F" w:rsidRDefault="006A5EBD" w:rsidP="006A5EBD">
            <w:pPr>
              <w:spacing w:after="0" w:line="240" w:lineRule="auto"/>
              <w:rPr>
                <w:rFonts w:asciiTheme="majorHAnsi" w:eastAsia="Times New Roman" w:hAnsiTheme="majorHAnsi" w:cs="Times New Roman"/>
                <w:color w:val="000000"/>
              </w:rPr>
            </w:pPr>
            <w:r w:rsidRPr="006F7EB9">
              <w:rPr>
                <w:rFonts w:asciiTheme="majorHAnsi" w:eastAsia="Times New Roman" w:hAnsiTheme="majorHAnsi" w:cs="Times New Roman"/>
                <w:color w:val="000000"/>
              </w:rPr>
              <w:t>&lt;&lt;Application Name&gt;&gt;</w:t>
            </w:r>
          </w:p>
        </w:tc>
        <w:tc>
          <w:tcPr>
            <w:tcW w:w="2404" w:type="pct"/>
            <w:shd w:val="clear" w:color="000000" w:fill="FFFFFF"/>
          </w:tcPr>
          <w:p w14:paraId="0E8EC38C" w14:textId="77777777" w:rsidR="006A5EBD" w:rsidRPr="00A42B7F" w:rsidRDefault="006A5EBD" w:rsidP="006A5EBD">
            <w:pPr>
              <w:pStyle w:val="ListParagraph"/>
              <w:spacing w:after="0" w:line="240" w:lineRule="auto"/>
              <w:ind w:left="422"/>
              <w:rPr>
                <w:rFonts w:asciiTheme="majorHAnsi" w:eastAsia="Times New Roman" w:hAnsiTheme="majorHAnsi" w:cs="Times New Roman"/>
                <w:color w:val="000000"/>
              </w:rPr>
            </w:pPr>
            <w:r w:rsidRPr="00A42B7F">
              <w:rPr>
                <w:rFonts w:asciiTheme="majorHAnsi" w:eastAsia="Times New Roman" w:hAnsiTheme="majorHAnsi" w:cs="Times New Roman"/>
                <w:color w:val="000000"/>
              </w:rPr>
              <w:t xml:space="preserve">Dress Rehearsal Testing </w:t>
            </w:r>
          </w:p>
          <w:p w14:paraId="15F07920" w14:textId="77777777" w:rsidR="006A5EBD" w:rsidRDefault="006A5EBD" w:rsidP="006A5EBD">
            <w:pPr>
              <w:pStyle w:val="ListParagraph"/>
              <w:spacing w:after="0" w:line="240" w:lineRule="auto"/>
              <w:ind w:left="422"/>
              <w:rPr>
                <w:rFonts w:asciiTheme="majorHAnsi" w:eastAsia="Times New Roman" w:hAnsiTheme="majorHAnsi" w:cs="Times New Roman"/>
                <w:color w:val="000000"/>
              </w:rPr>
            </w:pPr>
          </w:p>
        </w:tc>
        <w:tc>
          <w:tcPr>
            <w:tcW w:w="1298" w:type="pct"/>
            <w:shd w:val="clear" w:color="000000" w:fill="FFFFFF"/>
          </w:tcPr>
          <w:p w14:paraId="45637AFE" w14:textId="58CB46E4" w:rsidR="006A5EBD"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2C1DA2EE" w14:textId="77777777" w:rsidTr="006A5EBD">
        <w:trPr>
          <w:trHeight w:val="305"/>
        </w:trPr>
        <w:tc>
          <w:tcPr>
            <w:tcW w:w="1298" w:type="pct"/>
            <w:shd w:val="clear" w:color="000000" w:fill="FFFFFF"/>
            <w:noWrap/>
          </w:tcPr>
          <w:p w14:paraId="0055F53C" w14:textId="11AC2129" w:rsidR="006A5EBD" w:rsidRDefault="006A5EBD" w:rsidP="006A5EBD">
            <w:pPr>
              <w:spacing w:line="240" w:lineRule="auto"/>
              <w:rPr>
                <w:rFonts w:asciiTheme="majorHAnsi" w:eastAsia="Times New Roman" w:hAnsiTheme="majorHAnsi" w:cs="Times New Roman"/>
                <w:color w:val="000000"/>
              </w:rPr>
            </w:pPr>
            <w:r w:rsidRPr="006F7EB9">
              <w:rPr>
                <w:rFonts w:asciiTheme="majorHAnsi" w:eastAsia="Times New Roman" w:hAnsiTheme="majorHAnsi" w:cs="Times New Roman"/>
                <w:color w:val="000000"/>
              </w:rPr>
              <w:t>&lt;&lt;Application Name&gt;&gt;</w:t>
            </w:r>
          </w:p>
        </w:tc>
        <w:tc>
          <w:tcPr>
            <w:tcW w:w="2404" w:type="pct"/>
            <w:shd w:val="clear" w:color="000000" w:fill="FFFFFF"/>
          </w:tcPr>
          <w:p w14:paraId="7CADA2C2"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Production Validation Testing</w:t>
            </w:r>
          </w:p>
        </w:tc>
        <w:tc>
          <w:tcPr>
            <w:tcW w:w="1298" w:type="pct"/>
            <w:shd w:val="clear" w:color="000000" w:fill="FFFFFF"/>
          </w:tcPr>
          <w:p w14:paraId="2C49F3E0" w14:textId="7A79B786"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597B4F53" w14:textId="77777777" w:rsidTr="006A5EBD">
        <w:trPr>
          <w:trHeight w:val="305"/>
        </w:trPr>
        <w:tc>
          <w:tcPr>
            <w:tcW w:w="1298" w:type="pct"/>
            <w:shd w:val="clear" w:color="000000" w:fill="FFFFFF"/>
            <w:noWrap/>
          </w:tcPr>
          <w:p w14:paraId="0800540A" w14:textId="15AD8BF0"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0FA4B35E"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QA Sandbox Functional Testing</w:t>
            </w:r>
          </w:p>
        </w:tc>
        <w:tc>
          <w:tcPr>
            <w:tcW w:w="1298" w:type="pct"/>
            <w:shd w:val="clear" w:color="000000" w:fill="FFFFFF"/>
          </w:tcPr>
          <w:p w14:paraId="3C81C54F" w14:textId="77777777" w:rsidR="006A5EBD" w:rsidRPr="009B6406" w:rsidRDefault="006A5EBD" w:rsidP="006A5EBD">
            <w:pPr>
              <w:spacing w:line="240" w:lineRule="auto"/>
              <w:rPr>
                <w:rFonts w:asciiTheme="majorHAnsi" w:hAnsiTheme="majorHAnsi"/>
              </w:rPr>
            </w:pPr>
            <w:r>
              <w:rPr>
                <w:rFonts w:asciiTheme="majorHAnsi" w:hAnsiTheme="majorHAnsi"/>
              </w:rPr>
              <w:t>Deloitte</w:t>
            </w:r>
          </w:p>
        </w:tc>
      </w:tr>
      <w:tr w:rsidR="006A5EBD" w:rsidRPr="00910357" w14:paraId="6F2E2241" w14:textId="77777777" w:rsidTr="006A5EBD">
        <w:trPr>
          <w:trHeight w:val="305"/>
        </w:trPr>
        <w:tc>
          <w:tcPr>
            <w:tcW w:w="1298" w:type="pct"/>
            <w:shd w:val="clear" w:color="000000" w:fill="FFFFFF"/>
            <w:noWrap/>
          </w:tcPr>
          <w:p w14:paraId="6A9F0502" w14:textId="0EF6F02D"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7190001B"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hAnsiTheme="majorHAnsi"/>
              </w:rPr>
              <w:t xml:space="preserve">System </w:t>
            </w:r>
            <w:r w:rsidRPr="00EB3C32">
              <w:rPr>
                <w:rFonts w:asciiTheme="majorHAnsi" w:hAnsiTheme="majorHAnsi"/>
              </w:rPr>
              <w:t>Integration Testing</w:t>
            </w:r>
          </w:p>
        </w:tc>
        <w:tc>
          <w:tcPr>
            <w:tcW w:w="1298" w:type="pct"/>
            <w:shd w:val="clear" w:color="000000" w:fill="FFFFFF"/>
          </w:tcPr>
          <w:p w14:paraId="3C60F89B" w14:textId="6AA367C7" w:rsidR="006A5EBD" w:rsidRPr="009B6406" w:rsidRDefault="006A5EBD" w:rsidP="006A5EBD">
            <w:pPr>
              <w:spacing w:line="240" w:lineRule="auto"/>
              <w:rPr>
                <w:rFonts w:asciiTheme="majorHAnsi" w:hAnsiTheme="majorHAnsi"/>
              </w:rPr>
            </w:pPr>
            <w:r>
              <w:rPr>
                <w:rFonts w:asciiTheme="majorHAnsi" w:hAnsiTheme="majorHAnsi"/>
              </w:rPr>
              <w:t>Deloitte + &lt;&lt;Client&gt;&gt;</w:t>
            </w:r>
          </w:p>
        </w:tc>
      </w:tr>
      <w:tr w:rsidR="006A5EBD" w:rsidRPr="00910357" w14:paraId="12276ACC" w14:textId="77777777" w:rsidTr="006A5EBD">
        <w:trPr>
          <w:trHeight w:val="305"/>
        </w:trPr>
        <w:tc>
          <w:tcPr>
            <w:tcW w:w="1298" w:type="pct"/>
            <w:shd w:val="clear" w:color="000000" w:fill="FFFFFF"/>
            <w:noWrap/>
          </w:tcPr>
          <w:p w14:paraId="57E5108C" w14:textId="71C77C53"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09B8AB4C"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User acceptance Testing</w:t>
            </w:r>
          </w:p>
        </w:tc>
        <w:tc>
          <w:tcPr>
            <w:tcW w:w="1298" w:type="pct"/>
            <w:shd w:val="clear" w:color="000000" w:fill="FFFFFF"/>
          </w:tcPr>
          <w:p w14:paraId="0C902D52" w14:textId="0B002503"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28CD9B52" w14:textId="77777777" w:rsidTr="006A5EBD">
        <w:trPr>
          <w:trHeight w:val="305"/>
        </w:trPr>
        <w:tc>
          <w:tcPr>
            <w:tcW w:w="1298" w:type="pct"/>
            <w:shd w:val="clear" w:color="000000" w:fill="FFFFFF"/>
            <w:noWrap/>
          </w:tcPr>
          <w:p w14:paraId="0D38DCF1" w14:textId="56F9E546"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5980D24E"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Regression testing &amp; validations in pre-Prod environment</w:t>
            </w:r>
          </w:p>
        </w:tc>
        <w:tc>
          <w:tcPr>
            <w:tcW w:w="1298" w:type="pct"/>
            <w:shd w:val="clear" w:color="000000" w:fill="FFFFFF"/>
          </w:tcPr>
          <w:p w14:paraId="3E10E27D" w14:textId="3AEA53A2"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56A639AA" w14:textId="77777777" w:rsidTr="006A5EBD">
        <w:trPr>
          <w:trHeight w:val="305"/>
        </w:trPr>
        <w:tc>
          <w:tcPr>
            <w:tcW w:w="1298" w:type="pct"/>
            <w:shd w:val="clear" w:color="000000" w:fill="FFFFFF"/>
            <w:noWrap/>
          </w:tcPr>
          <w:p w14:paraId="72CC5E52" w14:textId="0F6AD217"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254B5F36"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Production Validation Testing</w:t>
            </w:r>
          </w:p>
        </w:tc>
        <w:tc>
          <w:tcPr>
            <w:tcW w:w="1298" w:type="pct"/>
            <w:shd w:val="clear" w:color="000000" w:fill="FFFFFF"/>
          </w:tcPr>
          <w:p w14:paraId="579051FD" w14:textId="29C2B62C"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4863786F" w14:textId="77777777" w:rsidTr="006A5EBD">
        <w:trPr>
          <w:trHeight w:val="305"/>
        </w:trPr>
        <w:tc>
          <w:tcPr>
            <w:tcW w:w="1298" w:type="pct"/>
            <w:shd w:val="clear" w:color="000000" w:fill="FFFFFF"/>
            <w:noWrap/>
          </w:tcPr>
          <w:p w14:paraId="41FF1808" w14:textId="7E7C0D00"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7249CC9C"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QA Sandbox Functional Testing</w:t>
            </w:r>
          </w:p>
        </w:tc>
        <w:tc>
          <w:tcPr>
            <w:tcW w:w="1298" w:type="pct"/>
            <w:shd w:val="clear" w:color="000000" w:fill="FFFFFF"/>
          </w:tcPr>
          <w:p w14:paraId="143B777B" w14:textId="77777777" w:rsidR="006A5EBD" w:rsidRPr="009B6406" w:rsidRDefault="006A5EBD" w:rsidP="006A5EBD">
            <w:pPr>
              <w:spacing w:line="240" w:lineRule="auto"/>
              <w:rPr>
                <w:rFonts w:asciiTheme="majorHAnsi" w:hAnsiTheme="majorHAnsi"/>
              </w:rPr>
            </w:pPr>
            <w:r>
              <w:rPr>
                <w:rFonts w:asciiTheme="majorHAnsi" w:hAnsiTheme="majorHAnsi"/>
              </w:rPr>
              <w:t>Deloitte</w:t>
            </w:r>
          </w:p>
        </w:tc>
      </w:tr>
      <w:tr w:rsidR="006A5EBD" w:rsidRPr="00910357" w14:paraId="3241167C" w14:textId="77777777" w:rsidTr="006A5EBD">
        <w:trPr>
          <w:trHeight w:val="305"/>
        </w:trPr>
        <w:tc>
          <w:tcPr>
            <w:tcW w:w="1298" w:type="pct"/>
            <w:shd w:val="clear" w:color="000000" w:fill="FFFFFF"/>
            <w:noWrap/>
          </w:tcPr>
          <w:p w14:paraId="2B10107E" w14:textId="7417B9B5"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22558745"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hAnsiTheme="majorHAnsi"/>
              </w:rPr>
              <w:t xml:space="preserve">System </w:t>
            </w:r>
            <w:r w:rsidRPr="00EB3C32">
              <w:rPr>
                <w:rFonts w:asciiTheme="majorHAnsi" w:hAnsiTheme="majorHAnsi"/>
              </w:rPr>
              <w:t>Integration Testing</w:t>
            </w:r>
          </w:p>
        </w:tc>
        <w:tc>
          <w:tcPr>
            <w:tcW w:w="1298" w:type="pct"/>
            <w:shd w:val="clear" w:color="000000" w:fill="FFFFFF"/>
          </w:tcPr>
          <w:p w14:paraId="46331F35" w14:textId="2489EE22" w:rsidR="006A5EBD" w:rsidRPr="009B6406" w:rsidRDefault="006A5EBD" w:rsidP="006A5EBD">
            <w:pPr>
              <w:spacing w:line="240" w:lineRule="auto"/>
              <w:rPr>
                <w:rFonts w:asciiTheme="majorHAnsi" w:hAnsiTheme="majorHAnsi"/>
              </w:rPr>
            </w:pPr>
            <w:r>
              <w:rPr>
                <w:rFonts w:asciiTheme="majorHAnsi" w:hAnsiTheme="majorHAnsi"/>
              </w:rPr>
              <w:t>Deloitte + &lt;&lt;Client&gt;&gt;</w:t>
            </w:r>
          </w:p>
        </w:tc>
      </w:tr>
      <w:tr w:rsidR="006A5EBD" w:rsidRPr="00910357" w14:paraId="497AB19E" w14:textId="77777777" w:rsidTr="006A5EBD">
        <w:trPr>
          <w:trHeight w:val="305"/>
        </w:trPr>
        <w:tc>
          <w:tcPr>
            <w:tcW w:w="1298" w:type="pct"/>
            <w:shd w:val="clear" w:color="000000" w:fill="FFFFFF"/>
            <w:noWrap/>
          </w:tcPr>
          <w:p w14:paraId="060871E9" w14:textId="1D2F9CCA"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0D06A97A"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User acceptance Testing</w:t>
            </w:r>
          </w:p>
        </w:tc>
        <w:tc>
          <w:tcPr>
            <w:tcW w:w="1298" w:type="pct"/>
            <w:shd w:val="clear" w:color="000000" w:fill="FFFFFF"/>
          </w:tcPr>
          <w:p w14:paraId="53A058C7" w14:textId="2EE92F9B"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63D581E0" w14:textId="77777777" w:rsidTr="006A5EBD">
        <w:trPr>
          <w:trHeight w:val="305"/>
        </w:trPr>
        <w:tc>
          <w:tcPr>
            <w:tcW w:w="1298" w:type="pct"/>
            <w:shd w:val="clear" w:color="000000" w:fill="FFFFFF"/>
            <w:noWrap/>
          </w:tcPr>
          <w:p w14:paraId="02FCE6C0" w14:textId="51F8DD22"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3B2CF9E4"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Regression testing &amp; validations in pre-Prod environment</w:t>
            </w:r>
          </w:p>
        </w:tc>
        <w:tc>
          <w:tcPr>
            <w:tcW w:w="1298" w:type="pct"/>
            <w:shd w:val="clear" w:color="000000" w:fill="FFFFFF"/>
          </w:tcPr>
          <w:p w14:paraId="477B64C4" w14:textId="60088D50" w:rsidR="006A5EBD" w:rsidRPr="009B6406" w:rsidRDefault="006A5EBD" w:rsidP="006A5EBD">
            <w:pPr>
              <w:spacing w:line="240" w:lineRule="auto"/>
              <w:rPr>
                <w:rFonts w:asciiTheme="majorHAnsi" w:hAnsiTheme="majorHAnsi"/>
              </w:rPr>
            </w:pPr>
            <w:r>
              <w:rPr>
                <w:rFonts w:asciiTheme="majorHAnsi" w:hAnsiTheme="majorHAnsi"/>
              </w:rPr>
              <w:t>&lt;&lt;Client&gt;&gt;</w:t>
            </w:r>
          </w:p>
        </w:tc>
      </w:tr>
      <w:tr w:rsidR="006A5EBD" w:rsidRPr="00910357" w14:paraId="60AE87B2" w14:textId="77777777" w:rsidTr="006A5EBD">
        <w:trPr>
          <w:trHeight w:val="305"/>
        </w:trPr>
        <w:tc>
          <w:tcPr>
            <w:tcW w:w="1298" w:type="pct"/>
            <w:shd w:val="clear" w:color="000000" w:fill="FFFFFF"/>
            <w:noWrap/>
          </w:tcPr>
          <w:p w14:paraId="10E463F1" w14:textId="1538F6CB" w:rsidR="006A5EBD" w:rsidRDefault="006A5EBD" w:rsidP="006A5EBD">
            <w:r w:rsidRPr="000E5B80">
              <w:rPr>
                <w:rFonts w:asciiTheme="majorHAnsi" w:eastAsia="Times New Roman" w:hAnsiTheme="majorHAnsi" w:cs="Times New Roman"/>
                <w:color w:val="000000"/>
              </w:rPr>
              <w:t>&lt;&lt;Application Name&gt;&gt;</w:t>
            </w:r>
          </w:p>
        </w:tc>
        <w:tc>
          <w:tcPr>
            <w:tcW w:w="2404" w:type="pct"/>
            <w:shd w:val="clear" w:color="000000" w:fill="FFFFFF"/>
          </w:tcPr>
          <w:p w14:paraId="24DAC7CE"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Production Validation Testing</w:t>
            </w:r>
          </w:p>
        </w:tc>
        <w:tc>
          <w:tcPr>
            <w:tcW w:w="1298" w:type="pct"/>
            <w:shd w:val="clear" w:color="000000" w:fill="FFFFFF"/>
          </w:tcPr>
          <w:p w14:paraId="782FE69A" w14:textId="0CE8812C" w:rsidR="006A5EBD" w:rsidRPr="009B6406" w:rsidRDefault="006A5EBD" w:rsidP="006A5EBD">
            <w:pPr>
              <w:spacing w:line="240" w:lineRule="auto"/>
              <w:rPr>
                <w:rFonts w:asciiTheme="majorHAnsi" w:hAnsiTheme="majorHAnsi"/>
              </w:rPr>
            </w:pPr>
            <w:r>
              <w:rPr>
                <w:rFonts w:asciiTheme="majorHAnsi" w:hAnsiTheme="majorHAnsi"/>
              </w:rPr>
              <w:t>&lt;&lt;Client&gt;&gt;</w:t>
            </w:r>
          </w:p>
        </w:tc>
      </w:tr>
    </w:tbl>
    <w:p w14:paraId="2298AB48" w14:textId="456093ED" w:rsidR="008A1003" w:rsidRDefault="008A1003" w:rsidP="008A1003">
      <w:pPr>
        <w:ind w:left="720" w:firstLine="720"/>
      </w:pPr>
    </w:p>
    <w:p w14:paraId="2517BE32" w14:textId="1AE84880" w:rsidR="006A5EBD" w:rsidRDefault="006A5EBD" w:rsidP="008A1003">
      <w:pPr>
        <w:ind w:left="720" w:firstLine="720"/>
      </w:pPr>
    </w:p>
    <w:p w14:paraId="5C322326" w14:textId="77777777" w:rsidR="006A5EBD" w:rsidRDefault="006A5EBD" w:rsidP="008A1003">
      <w:pPr>
        <w:ind w:left="720" w:firstLine="720"/>
      </w:pPr>
    </w:p>
    <w:p w14:paraId="55EFA70C" w14:textId="77777777" w:rsidR="008A1003" w:rsidRPr="0020235A" w:rsidRDefault="008A1003" w:rsidP="008A1003">
      <w:pPr>
        <w:pStyle w:val="ListParagraph"/>
        <w:numPr>
          <w:ilvl w:val="0"/>
          <w:numId w:val="12"/>
        </w:numPr>
        <w:ind w:right="180"/>
        <w:jc w:val="both"/>
        <w:rPr>
          <w:rFonts w:asciiTheme="majorHAnsi" w:hAnsiTheme="majorHAnsi"/>
          <w:b/>
        </w:rPr>
      </w:pPr>
      <w:r>
        <w:rPr>
          <w:rFonts w:asciiTheme="majorHAnsi" w:hAnsiTheme="majorHAnsi"/>
          <w:b/>
        </w:rPr>
        <w:lastRenderedPageBreak/>
        <w:t>OUT OF SCOPE</w:t>
      </w:r>
    </w:p>
    <w:tbl>
      <w:tblPr>
        <w:tblW w:w="4566" w:type="pct"/>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2"/>
        <w:gridCol w:w="6838"/>
      </w:tblGrid>
      <w:tr w:rsidR="008A1003" w:rsidRPr="00996B4E" w14:paraId="322F66F3" w14:textId="77777777" w:rsidTr="006A5EBD">
        <w:trPr>
          <w:trHeight w:val="300"/>
        </w:trPr>
        <w:tc>
          <w:tcPr>
            <w:tcW w:w="1347" w:type="pct"/>
            <w:shd w:val="clear" w:color="auto" w:fill="002060"/>
            <w:noWrap/>
            <w:vAlign w:val="bottom"/>
            <w:hideMark/>
          </w:tcPr>
          <w:p w14:paraId="65E8528C" w14:textId="77777777" w:rsidR="008A1003" w:rsidRPr="00996B4E" w:rsidRDefault="008A1003" w:rsidP="006A5EBD">
            <w:pPr>
              <w:spacing w:line="240" w:lineRule="auto"/>
              <w:jc w:val="center"/>
              <w:rPr>
                <w:rFonts w:ascii="Calibri" w:eastAsia="Times New Roman" w:hAnsi="Calibri" w:cs="Times New Roman"/>
                <w:bCs/>
                <w:color w:val="FFFFFF" w:themeColor="background1"/>
              </w:rPr>
            </w:pPr>
            <w:r w:rsidRPr="00996B4E">
              <w:rPr>
                <w:rFonts w:ascii="Calibri" w:eastAsia="Times New Roman" w:hAnsi="Calibri" w:cs="Times New Roman"/>
                <w:bCs/>
                <w:color w:val="FFFFFF" w:themeColor="background1"/>
              </w:rPr>
              <w:t>APPLICATION</w:t>
            </w:r>
          </w:p>
        </w:tc>
        <w:tc>
          <w:tcPr>
            <w:tcW w:w="3653" w:type="pct"/>
            <w:shd w:val="clear" w:color="auto" w:fill="002060"/>
            <w:noWrap/>
            <w:vAlign w:val="bottom"/>
            <w:hideMark/>
          </w:tcPr>
          <w:p w14:paraId="1CB3A0E0" w14:textId="77777777" w:rsidR="008A1003" w:rsidRPr="00996B4E" w:rsidRDefault="008A1003" w:rsidP="006A5EBD">
            <w:pPr>
              <w:spacing w:line="240" w:lineRule="auto"/>
              <w:jc w:val="center"/>
              <w:rPr>
                <w:rFonts w:ascii="Calibri" w:eastAsia="Times New Roman" w:hAnsi="Calibri" w:cs="Times New Roman"/>
                <w:bCs/>
                <w:color w:val="FFFFFF" w:themeColor="background1"/>
              </w:rPr>
            </w:pPr>
            <w:r>
              <w:rPr>
                <w:rFonts w:ascii="Calibri" w:eastAsia="Times New Roman" w:hAnsi="Calibri" w:cs="Times New Roman"/>
                <w:bCs/>
                <w:color w:val="FFFFFF" w:themeColor="background1"/>
              </w:rPr>
              <w:t>OUT OF</w:t>
            </w:r>
            <w:r w:rsidRPr="00996B4E">
              <w:rPr>
                <w:rFonts w:ascii="Calibri" w:eastAsia="Times New Roman" w:hAnsi="Calibri" w:cs="Times New Roman"/>
                <w:bCs/>
                <w:color w:val="FFFFFF" w:themeColor="background1"/>
              </w:rPr>
              <w:t xml:space="preserve"> SCOPE</w:t>
            </w:r>
          </w:p>
        </w:tc>
      </w:tr>
      <w:tr w:rsidR="006A5EBD" w:rsidRPr="00280A16" w14:paraId="0BEB498A" w14:textId="77777777" w:rsidTr="006A5EBD">
        <w:trPr>
          <w:trHeight w:val="305"/>
        </w:trPr>
        <w:tc>
          <w:tcPr>
            <w:tcW w:w="1347" w:type="pct"/>
            <w:shd w:val="clear" w:color="000000" w:fill="FFFFFF"/>
            <w:noWrap/>
          </w:tcPr>
          <w:p w14:paraId="5F8D4D3F" w14:textId="2A96EB09" w:rsidR="006A5EBD" w:rsidRPr="00CA4E05" w:rsidRDefault="006A5EBD" w:rsidP="006A5EBD">
            <w:pPr>
              <w:spacing w:line="240" w:lineRule="auto"/>
              <w:rPr>
                <w:rFonts w:asciiTheme="majorHAnsi" w:eastAsia="Times New Roman" w:hAnsiTheme="majorHAnsi" w:cs="Times New Roman"/>
                <w:color w:val="000000"/>
              </w:rPr>
            </w:pPr>
            <w:r w:rsidRPr="0068276F">
              <w:rPr>
                <w:rFonts w:asciiTheme="majorHAnsi" w:eastAsia="Times New Roman" w:hAnsiTheme="majorHAnsi" w:cs="Times New Roman"/>
                <w:color w:val="000000"/>
              </w:rPr>
              <w:t>&lt;&lt;Application Name&gt;&gt;</w:t>
            </w:r>
          </w:p>
        </w:tc>
        <w:tc>
          <w:tcPr>
            <w:tcW w:w="3653" w:type="pct"/>
            <w:shd w:val="clear" w:color="000000" w:fill="FFFFFF"/>
          </w:tcPr>
          <w:p w14:paraId="4AD942FA"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Mobile Testing, Pre-prod Regression Testing, Prod-Verification, Performance Testing, Security Testing &amp; Data Migration Testing</w:t>
            </w:r>
          </w:p>
        </w:tc>
      </w:tr>
      <w:tr w:rsidR="006A5EBD" w:rsidRPr="00280A16" w14:paraId="27EC05DC" w14:textId="77777777" w:rsidTr="006A5EBD">
        <w:trPr>
          <w:trHeight w:val="305"/>
        </w:trPr>
        <w:tc>
          <w:tcPr>
            <w:tcW w:w="1347" w:type="pct"/>
            <w:shd w:val="clear" w:color="000000" w:fill="FFFFFF"/>
            <w:noWrap/>
          </w:tcPr>
          <w:p w14:paraId="5C70E901" w14:textId="3BF9EBA5" w:rsidR="006A5EBD" w:rsidRDefault="006A5EBD" w:rsidP="006A5EBD">
            <w:pPr>
              <w:spacing w:line="240" w:lineRule="auto"/>
              <w:rPr>
                <w:rFonts w:asciiTheme="majorHAnsi" w:eastAsia="Times New Roman" w:hAnsiTheme="majorHAnsi" w:cs="Times New Roman"/>
                <w:color w:val="000000"/>
              </w:rPr>
            </w:pPr>
            <w:r w:rsidRPr="0068276F">
              <w:rPr>
                <w:rFonts w:asciiTheme="majorHAnsi" w:eastAsia="Times New Roman" w:hAnsiTheme="majorHAnsi" w:cs="Times New Roman"/>
                <w:color w:val="000000"/>
              </w:rPr>
              <w:t>&lt;&lt;Application Name&gt;&gt;</w:t>
            </w:r>
          </w:p>
        </w:tc>
        <w:tc>
          <w:tcPr>
            <w:tcW w:w="3653" w:type="pct"/>
            <w:shd w:val="clear" w:color="000000" w:fill="FFFFFF"/>
          </w:tcPr>
          <w:p w14:paraId="72A7BC34"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Mobile Testing, Pre-prod Regression Testing, Prod-Verification, Performance Testing, Security Testing &amp; Data Migration Testing</w:t>
            </w:r>
          </w:p>
        </w:tc>
      </w:tr>
      <w:tr w:rsidR="006A5EBD" w:rsidRPr="00280A16" w14:paraId="3052CA53" w14:textId="77777777" w:rsidTr="006A5EBD">
        <w:trPr>
          <w:trHeight w:val="305"/>
        </w:trPr>
        <w:tc>
          <w:tcPr>
            <w:tcW w:w="1347" w:type="pct"/>
            <w:shd w:val="clear" w:color="000000" w:fill="FFFFFF"/>
            <w:noWrap/>
          </w:tcPr>
          <w:p w14:paraId="24A9A336" w14:textId="7B4D2976" w:rsidR="006A5EBD" w:rsidRDefault="006A5EBD" w:rsidP="006A5EBD">
            <w:pPr>
              <w:spacing w:line="240" w:lineRule="auto"/>
              <w:rPr>
                <w:rFonts w:asciiTheme="majorHAnsi" w:eastAsia="Times New Roman" w:hAnsiTheme="majorHAnsi" w:cs="Times New Roman"/>
                <w:color w:val="000000"/>
              </w:rPr>
            </w:pPr>
            <w:r w:rsidRPr="0068276F">
              <w:rPr>
                <w:rFonts w:asciiTheme="majorHAnsi" w:eastAsia="Times New Roman" w:hAnsiTheme="majorHAnsi" w:cs="Times New Roman"/>
                <w:color w:val="000000"/>
              </w:rPr>
              <w:t>&lt;&lt;Application Name&gt;&gt;</w:t>
            </w:r>
          </w:p>
        </w:tc>
        <w:tc>
          <w:tcPr>
            <w:tcW w:w="3653" w:type="pct"/>
            <w:shd w:val="clear" w:color="000000" w:fill="FFFFFF"/>
          </w:tcPr>
          <w:p w14:paraId="1AE723BD" w14:textId="77777777" w:rsidR="006A5EBD" w:rsidRPr="00280A16" w:rsidRDefault="006A5EBD"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Mobile Testing, Pre-prod Regression Testing, Prod-Verification, Performance Testing, Security Testing &amp; Data Migration Testing</w:t>
            </w:r>
          </w:p>
        </w:tc>
      </w:tr>
    </w:tbl>
    <w:p w14:paraId="7328A29F" w14:textId="77777777" w:rsidR="008A1003" w:rsidRDefault="008A1003" w:rsidP="008A1003">
      <w:pPr>
        <w:ind w:left="720" w:firstLine="720"/>
      </w:pPr>
    </w:p>
    <w:p w14:paraId="78F3B11C" w14:textId="77777777" w:rsidR="008A1003" w:rsidRDefault="008A1003" w:rsidP="008A1003">
      <w:pPr>
        <w:pStyle w:val="Heading3"/>
        <w:ind w:left="1440"/>
      </w:pPr>
      <w:bookmarkStart w:id="13" w:name="_Toc63455649"/>
      <w:r>
        <w:t>Application/Interface level scope</w:t>
      </w:r>
      <w:bookmarkEnd w:id="13"/>
    </w:p>
    <w:p w14:paraId="37DE690C" w14:textId="55F07557" w:rsidR="008A1003" w:rsidRDefault="008A1003" w:rsidP="008A1003">
      <w:pPr>
        <w:ind w:left="1440"/>
        <w:rPr>
          <w:rFonts w:asciiTheme="majorHAnsi" w:hAnsiTheme="majorHAnsi"/>
        </w:rPr>
      </w:pPr>
      <w:r>
        <w:rPr>
          <w:rFonts w:asciiTheme="majorHAnsi" w:hAnsiTheme="majorHAnsi"/>
        </w:rPr>
        <w:t xml:space="preserve">Deloitte consulting QA team would be primarily working to verify the user story functionality in INT environment for all salesforce development work accomplished, whereas </w:t>
      </w:r>
      <w:r w:rsidR="006A5EBD">
        <w:rPr>
          <w:rFonts w:asciiTheme="majorHAnsi" w:hAnsiTheme="majorHAnsi"/>
        </w:rPr>
        <w:t>&lt;&lt;Client&gt;&gt;</w:t>
      </w:r>
      <w:r>
        <w:rPr>
          <w:rFonts w:asciiTheme="majorHAnsi" w:hAnsiTheme="majorHAnsi"/>
        </w:rPr>
        <w:t xml:space="preserve"> team would be responsible and verifying all the integrations with the downstream/legacy systems in the INT/UAT environment for making sure the end to end scenarios are working as expected based on the new development.</w:t>
      </w:r>
    </w:p>
    <w:p w14:paraId="6A70BE29" w14:textId="77777777" w:rsidR="008A1003" w:rsidRDefault="008A1003" w:rsidP="008A1003">
      <w:pPr>
        <w:pStyle w:val="Heading2"/>
      </w:pPr>
      <w:bookmarkStart w:id="14" w:name="_Toc63455650"/>
      <w:r w:rsidRPr="003A1E69">
        <w:t>Project Objectives and Approach/ Project Overview</w:t>
      </w:r>
      <w:bookmarkEnd w:id="14"/>
    </w:p>
    <w:p w14:paraId="023C0BB5" w14:textId="19F931D5" w:rsidR="008A1003" w:rsidRPr="00286516" w:rsidRDefault="006A5EBD" w:rsidP="008A1003">
      <w:pPr>
        <w:ind w:left="1440"/>
        <w:rPr>
          <w:rFonts w:asciiTheme="majorHAnsi" w:hAnsiTheme="majorHAnsi"/>
        </w:rPr>
      </w:pPr>
      <w:r>
        <w:rPr>
          <w:rFonts w:asciiTheme="majorHAnsi" w:hAnsiTheme="majorHAnsi"/>
        </w:rPr>
        <w:t>&lt;&lt;Client&gt;&gt;</w:t>
      </w:r>
      <w:r w:rsidR="008A1003" w:rsidRPr="00286516">
        <w:rPr>
          <w:rFonts w:asciiTheme="majorHAnsi" w:hAnsiTheme="majorHAnsi"/>
        </w:rPr>
        <w:t xml:space="preserve"> has undertaken a multi-year digital transformation journey, the “Project” to transform its Go-to-Market approach to improve their ability to achieve its ambition to deliver customer delight. The approach includes the broad use of digital capabilities primarily including global Salesforce Service and Sales</w:t>
      </w:r>
      <w:r w:rsidR="008A1003">
        <w:rPr>
          <w:rFonts w:asciiTheme="majorHAnsi" w:hAnsiTheme="majorHAnsi"/>
        </w:rPr>
        <w:t xml:space="preserve"> module.</w:t>
      </w:r>
    </w:p>
    <w:p w14:paraId="297E7467" w14:textId="77777777" w:rsidR="008A1003" w:rsidRDefault="008A1003" w:rsidP="008A1003">
      <w:pPr>
        <w:pStyle w:val="Heading2"/>
      </w:pPr>
      <w:bookmarkStart w:id="15" w:name="_Toc427156134"/>
      <w:bookmarkStart w:id="16" w:name="_Toc63455651"/>
      <w:r w:rsidRPr="003A1E69">
        <w:t>Reference Documents</w:t>
      </w:r>
      <w:bookmarkEnd w:id="15"/>
      <w:bookmarkEnd w:id="16"/>
    </w:p>
    <w:p w14:paraId="73446157" w14:textId="77777777" w:rsidR="008A1003" w:rsidRDefault="008A1003" w:rsidP="008A1003"/>
    <w:tbl>
      <w:tblPr>
        <w:tblStyle w:val="TableGrid"/>
        <w:tblW w:w="9559" w:type="dxa"/>
        <w:tblInd w:w="895" w:type="dxa"/>
        <w:tblLayout w:type="fixed"/>
        <w:tblLook w:val="04A0" w:firstRow="1" w:lastRow="0" w:firstColumn="1" w:lastColumn="0" w:noHBand="0" w:noVBand="1"/>
      </w:tblPr>
      <w:tblGrid>
        <w:gridCol w:w="1912"/>
        <w:gridCol w:w="4421"/>
        <w:gridCol w:w="3226"/>
      </w:tblGrid>
      <w:tr w:rsidR="008A1003" w14:paraId="0CC7B5CE" w14:textId="77777777" w:rsidTr="006A5EBD">
        <w:trPr>
          <w:trHeight w:val="234"/>
        </w:trPr>
        <w:tc>
          <w:tcPr>
            <w:tcW w:w="1912" w:type="dxa"/>
            <w:shd w:val="clear" w:color="auto" w:fill="002060"/>
          </w:tcPr>
          <w:p w14:paraId="21574337" w14:textId="77777777" w:rsidR="008A1003" w:rsidRPr="00BB2B53" w:rsidRDefault="008A1003" w:rsidP="006A5EBD">
            <w:r w:rsidRPr="00BB2B53">
              <w:t>TITLE</w:t>
            </w:r>
          </w:p>
        </w:tc>
        <w:tc>
          <w:tcPr>
            <w:tcW w:w="4421" w:type="dxa"/>
            <w:shd w:val="clear" w:color="auto" w:fill="002060"/>
          </w:tcPr>
          <w:p w14:paraId="2BBA4B28" w14:textId="77777777" w:rsidR="008A1003" w:rsidRPr="00BB2B53" w:rsidRDefault="008A1003" w:rsidP="006A5EBD">
            <w:r w:rsidRPr="00BB2B53">
              <w:t>DESCRIPTION</w:t>
            </w:r>
          </w:p>
        </w:tc>
        <w:tc>
          <w:tcPr>
            <w:tcW w:w="3226" w:type="dxa"/>
            <w:shd w:val="clear" w:color="auto" w:fill="002060"/>
          </w:tcPr>
          <w:p w14:paraId="24E1FD86" w14:textId="77777777" w:rsidR="008A1003" w:rsidRPr="00BB2B53" w:rsidRDefault="008A1003" w:rsidP="006A5EBD">
            <w:r w:rsidRPr="00BB2B53">
              <w:t>LOCATION</w:t>
            </w:r>
          </w:p>
        </w:tc>
      </w:tr>
      <w:tr w:rsidR="008A1003" w14:paraId="7B973161" w14:textId="77777777" w:rsidTr="006A5EBD">
        <w:trPr>
          <w:trHeight w:val="690"/>
        </w:trPr>
        <w:tc>
          <w:tcPr>
            <w:tcW w:w="1912" w:type="dxa"/>
            <w:shd w:val="clear" w:color="auto" w:fill="auto"/>
          </w:tcPr>
          <w:p w14:paraId="6496552F" w14:textId="77777777" w:rsidR="008A1003" w:rsidRDefault="008A1003" w:rsidP="006A5EBD">
            <w:pPr>
              <w:rPr>
                <w:rFonts w:asciiTheme="majorHAnsi" w:hAnsiTheme="majorHAnsi"/>
              </w:rPr>
            </w:pPr>
            <w:r>
              <w:rPr>
                <w:rFonts w:asciiTheme="majorHAnsi" w:hAnsiTheme="majorHAnsi"/>
              </w:rPr>
              <w:t>Solution Architecture</w:t>
            </w:r>
          </w:p>
        </w:tc>
        <w:tc>
          <w:tcPr>
            <w:tcW w:w="4421" w:type="dxa"/>
            <w:shd w:val="clear" w:color="auto" w:fill="auto"/>
          </w:tcPr>
          <w:p w14:paraId="764ED280" w14:textId="77777777" w:rsidR="008A1003" w:rsidRDefault="008A1003" w:rsidP="006A5EBD">
            <w:pPr>
              <w:rPr>
                <w:rFonts w:asciiTheme="majorHAnsi" w:hAnsiTheme="majorHAnsi"/>
              </w:rPr>
            </w:pPr>
            <w:r>
              <w:rPr>
                <w:rFonts w:asciiTheme="majorHAnsi" w:hAnsiTheme="majorHAnsi"/>
              </w:rPr>
              <w:t>Documents the overall technology architecture strategy and approach</w:t>
            </w:r>
          </w:p>
        </w:tc>
        <w:tc>
          <w:tcPr>
            <w:tcW w:w="3226" w:type="dxa"/>
            <w:shd w:val="clear" w:color="auto" w:fill="auto"/>
          </w:tcPr>
          <w:p w14:paraId="48EE5DF4" w14:textId="4FF393A3" w:rsidR="008A1003" w:rsidRPr="00AF0423" w:rsidRDefault="008E045C" w:rsidP="008E045C">
            <w:pPr>
              <w:pStyle w:val="ListBullet"/>
              <w:numPr>
                <w:ilvl w:val="0"/>
                <w:numId w:val="0"/>
              </w:numPr>
              <w:ind w:left="-20"/>
              <w:jc w:val="both"/>
              <w:rPr>
                <w:rFonts w:asciiTheme="majorHAnsi" w:hAnsiTheme="majorHAnsi"/>
              </w:rPr>
            </w:pPr>
            <w:r>
              <w:rPr>
                <w:rFonts w:asciiTheme="majorHAnsi" w:hAnsiTheme="majorHAnsi"/>
              </w:rPr>
              <w:t>&lt;doc location&gt;</w:t>
            </w:r>
          </w:p>
        </w:tc>
      </w:tr>
      <w:tr w:rsidR="008A1003" w14:paraId="3453F870" w14:textId="77777777" w:rsidTr="006A5EBD">
        <w:trPr>
          <w:trHeight w:val="463"/>
        </w:trPr>
        <w:tc>
          <w:tcPr>
            <w:tcW w:w="1912" w:type="dxa"/>
            <w:shd w:val="clear" w:color="auto" w:fill="auto"/>
          </w:tcPr>
          <w:p w14:paraId="724E4AF9" w14:textId="77777777" w:rsidR="008A1003" w:rsidRDefault="008A1003" w:rsidP="006A5EBD">
            <w:pPr>
              <w:rPr>
                <w:rFonts w:asciiTheme="majorHAnsi" w:hAnsiTheme="majorHAnsi"/>
              </w:rPr>
            </w:pPr>
            <w:r>
              <w:rPr>
                <w:rFonts w:asciiTheme="majorHAnsi" w:hAnsiTheme="majorHAnsi"/>
              </w:rPr>
              <w:t>Defect Management</w:t>
            </w:r>
          </w:p>
        </w:tc>
        <w:tc>
          <w:tcPr>
            <w:tcW w:w="4421" w:type="dxa"/>
            <w:shd w:val="clear" w:color="auto" w:fill="auto"/>
          </w:tcPr>
          <w:p w14:paraId="409F32A9" w14:textId="77777777" w:rsidR="008A1003" w:rsidRDefault="008A1003" w:rsidP="006A5EBD">
            <w:pPr>
              <w:rPr>
                <w:rFonts w:asciiTheme="majorHAnsi" w:hAnsiTheme="majorHAnsi"/>
              </w:rPr>
            </w:pPr>
            <w:r>
              <w:rPr>
                <w:rFonts w:asciiTheme="majorHAnsi" w:hAnsiTheme="majorHAnsi"/>
              </w:rPr>
              <w:t>All defects raised during testing</w:t>
            </w:r>
          </w:p>
        </w:tc>
        <w:tc>
          <w:tcPr>
            <w:tcW w:w="3226" w:type="dxa"/>
            <w:shd w:val="clear" w:color="auto" w:fill="auto"/>
          </w:tcPr>
          <w:p w14:paraId="36674F24" w14:textId="77777777" w:rsidR="008A1003" w:rsidRPr="00AF0423" w:rsidRDefault="008A1003" w:rsidP="006A5EBD">
            <w:pPr>
              <w:pStyle w:val="ListBullet"/>
              <w:numPr>
                <w:ilvl w:val="0"/>
                <w:numId w:val="0"/>
              </w:numPr>
              <w:ind w:left="360" w:hanging="360"/>
              <w:rPr>
                <w:rFonts w:asciiTheme="majorHAnsi" w:hAnsiTheme="majorHAnsi"/>
              </w:rPr>
            </w:pPr>
            <w:r>
              <w:rPr>
                <w:rFonts w:asciiTheme="majorHAnsi" w:hAnsiTheme="majorHAnsi"/>
              </w:rPr>
              <w:t>Jira</w:t>
            </w:r>
          </w:p>
        </w:tc>
      </w:tr>
      <w:tr w:rsidR="008A1003" w14:paraId="1ABB8DBC" w14:textId="77777777" w:rsidTr="006A5EBD">
        <w:trPr>
          <w:trHeight w:val="698"/>
        </w:trPr>
        <w:tc>
          <w:tcPr>
            <w:tcW w:w="1912" w:type="dxa"/>
            <w:shd w:val="clear" w:color="auto" w:fill="auto"/>
          </w:tcPr>
          <w:p w14:paraId="146EAACB" w14:textId="77777777" w:rsidR="008A1003" w:rsidRDefault="008A1003" w:rsidP="006A5EBD">
            <w:pPr>
              <w:rPr>
                <w:rFonts w:asciiTheme="majorHAnsi" w:hAnsiTheme="majorHAnsi"/>
              </w:rPr>
            </w:pPr>
            <w:r>
              <w:rPr>
                <w:rFonts w:asciiTheme="majorHAnsi" w:hAnsiTheme="majorHAnsi"/>
              </w:rPr>
              <w:t>Testing Templates</w:t>
            </w:r>
          </w:p>
        </w:tc>
        <w:tc>
          <w:tcPr>
            <w:tcW w:w="4421" w:type="dxa"/>
            <w:shd w:val="clear" w:color="auto" w:fill="auto"/>
          </w:tcPr>
          <w:p w14:paraId="749AF9DF" w14:textId="77777777" w:rsidR="008A1003" w:rsidRDefault="008A1003" w:rsidP="006A5EBD">
            <w:pPr>
              <w:rPr>
                <w:rFonts w:asciiTheme="majorHAnsi" w:hAnsiTheme="majorHAnsi"/>
              </w:rPr>
            </w:pPr>
            <w:r>
              <w:rPr>
                <w:rFonts w:asciiTheme="majorHAnsi" w:hAnsiTheme="majorHAnsi"/>
              </w:rPr>
              <w:t>Documents the templates testing team to refer while creating deliverables (Test cases)</w:t>
            </w:r>
          </w:p>
        </w:tc>
        <w:tc>
          <w:tcPr>
            <w:tcW w:w="3226" w:type="dxa"/>
            <w:shd w:val="clear" w:color="auto" w:fill="auto"/>
          </w:tcPr>
          <w:p w14:paraId="7870CED4" w14:textId="7F55A0CA" w:rsidR="008A1003" w:rsidRPr="00AF0423" w:rsidRDefault="00BB4895" w:rsidP="006A5EBD">
            <w:pPr>
              <w:pStyle w:val="ListBullet"/>
              <w:numPr>
                <w:ilvl w:val="0"/>
                <w:numId w:val="0"/>
              </w:numPr>
              <w:rPr>
                <w:rFonts w:asciiTheme="majorHAnsi" w:hAnsiTheme="majorHAnsi"/>
              </w:rPr>
            </w:pPr>
            <w:r>
              <w:rPr>
                <w:rFonts w:asciiTheme="majorHAnsi" w:hAnsiTheme="majorHAnsi"/>
              </w:rPr>
              <w:t>&lt;Location of testing templates</w:t>
            </w:r>
            <w:r w:rsidR="00B235C5">
              <w:rPr>
                <w:rFonts w:asciiTheme="majorHAnsi" w:hAnsiTheme="majorHAnsi"/>
              </w:rPr>
              <w:t xml:space="preserve"> from </w:t>
            </w:r>
            <w:r w:rsidR="00051B90">
              <w:rPr>
                <w:rFonts w:asciiTheme="majorHAnsi" w:hAnsiTheme="majorHAnsi"/>
              </w:rPr>
              <w:t>team’s</w:t>
            </w:r>
            <w:r w:rsidR="00B235C5">
              <w:rPr>
                <w:rFonts w:asciiTheme="majorHAnsi" w:hAnsiTheme="majorHAnsi"/>
              </w:rPr>
              <w:t xml:space="preserve"> location</w:t>
            </w:r>
            <w:r>
              <w:rPr>
                <w:rFonts w:asciiTheme="majorHAnsi" w:hAnsiTheme="majorHAnsi"/>
              </w:rPr>
              <w:t>&gt;</w:t>
            </w:r>
          </w:p>
        </w:tc>
      </w:tr>
      <w:tr w:rsidR="008A1003" w14:paraId="0C267134" w14:textId="77777777" w:rsidTr="006A5EBD">
        <w:trPr>
          <w:trHeight w:val="463"/>
        </w:trPr>
        <w:tc>
          <w:tcPr>
            <w:tcW w:w="1912" w:type="dxa"/>
            <w:shd w:val="clear" w:color="auto" w:fill="auto"/>
          </w:tcPr>
          <w:p w14:paraId="28391C5F" w14:textId="77777777" w:rsidR="008A1003" w:rsidRDefault="008A1003" w:rsidP="006A5EBD">
            <w:pPr>
              <w:rPr>
                <w:rFonts w:asciiTheme="majorHAnsi" w:hAnsiTheme="majorHAnsi"/>
              </w:rPr>
            </w:pPr>
            <w:r>
              <w:rPr>
                <w:rFonts w:asciiTheme="majorHAnsi" w:hAnsiTheme="majorHAnsi"/>
              </w:rPr>
              <w:t>Wireframe Designs</w:t>
            </w:r>
          </w:p>
        </w:tc>
        <w:tc>
          <w:tcPr>
            <w:tcW w:w="4421" w:type="dxa"/>
            <w:shd w:val="clear" w:color="auto" w:fill="auto"/>
          </w:tcPr>
          <w:p w14:paraId="32022F65" w14:textId="77777777" w:rsidR="008A1003" w:rsidRDefault="008A1003" w:rsidP="006A5EBD">
            <w:pPr>
              <w:rPr>
                <w:rFonts w:asciiTheme="majorHAnsi" w:hAnsiTheme="majorHAnsi"/>
              </w:rPr>
            </w:pPr>
            <w:r>
              <w:rPr>
                <w:rFonts w:asciiTheme="majorHAnsi" w:hAnsiTheme="majorHAnsi"/>
              </w:rPr>
              <w:t>Wireframes designed for the screens and navigation flow</w:t>
            </w:r>
          </w:p>
        </w:tc>
        <w:tc>
          <w:tcPr>
            <w:tcW w:w="3226" w:type="dxa"/>
            <w:shd w:val="clear" w:color="auto" w:fill="auto"/>
          </w:tcPr>
          <w:p w14:paraId="18E10917" w14:textId="77777777" w:rsidR="008A1003" w:rsidRPr="00AF0423" w:rsidRDefault="008A1003" w:rsidP="006A5EBD">
            <w:pPr>
              <w:pStyle w:val="ListBullet"/>
              <w:numPr>
                <w:ilvl w:val="0"/>
                <w:numId w:val="0"/>
              </w:numPr>
              <w:ind w:left="-20"/>
              <w:jc w:val="both"/>
              <w:rPr>
                <w:rFonts w:asciiTheme="majorHAnsi" w:hAnsiTheme="majorHAnsi"/>
              </w:rPr>
            </w:pPr>
            <w:r>
              <w:rPr>
                <w:rFonts w:asciiTheme="majorHAnsi" w:hAnsiTheme="majorHAnsi"/>
              </w:rPr>
              <w:t>Available against the Jira Story</w:t>
            </w:r>
          </w:p>
        </w:tc>
      </w:tr>
    </w:tbl>
    <w:p w14:paraId="39D1940F" w14:textId="3CC808B5" w:rsidR="008A1003" w:rsidRDefault="008A1003" w:rsidP="008A1003">
      <w:bookmarkStart w:id="17" w:name="_Toc427156135"/>
    </w:p>
    <w:p w14:paraId="6102D202" w14:textId="4CA3E931" w:rsidR="006A5EBD" w:rsidRDefault="006A5EBD" w:rsidP="008A1003"/>
    <w:p w14:paraId="4735CFBF" w14:textId="33A9BA3A" w:rsidR="00F57A9E" w:rsidRDefault="00F57A9E" w:rsidP="008A1003"/>
    <w:p w14:paraId="115A0084" w14:textId="7196174D" w:rsidR="00F57A9E" w:rsidRDefault="00F57A9E" w:rsidP="008A1003"/>
    <w:p w14:paraId="2608CF13" w14:textId="3A8B71AA" w:rsidR="00F57A9E" w:rsidRDefault="00F57A9E" w:rsidP="008A1003"/>
    <w:p w14:paraId="12945596" w14:textId="03D398C9" w:rsidR="00F57A9E" w:rsidRDefault="00F57A9E" w:rsidP="008A1003"/>
    <w:p w14:paraId="67990F5D" w14:textId="77777777" w:rsidR="00F57A9E" w:rsidRDefault="00F57A9E" w:rsidP="008A1003"/>
    <w:p w14:paraId="3829D7D2" w14:textId="77777777" w:rsidR="008A1003" w:rsidRDefault="008A1003" w:rsidP="008A1003">
      <w:pPr>
        <w:pStyle w:val="Heading1"/>
        <w:numPr>
          <w:ilvl w:val="0"/>
          <w:numId w:val="1"/>
        </w:numPr>
      </w:pPr>
      <w:bookmarkStart w:id="18" w:name="_Toc63455652"/>
      <w:r w:rsidRPr="00C0046A">
        <w:lastRenderedPageBreak/>
        <w:t>Test Organization</w:t>
      </w:r>
      <w:bookmarkEnd w:id="17"/>
      <w:bookmarkEnd w:id="18"/>
      <w:r w:rsidRPr="00C0046A">
        <w:t xml:space="preserve"> </w:t>
      </w:r>
    </w:p>
    <w:p w14:paraId="38495AFF" w14:textId="77777777" w:rsidR="008A1003" w:rsidRDefault="008A1003" w:rsidP="008A1003"/>
    <w:p w14:paraId="7134BBF4" w14:textId="77777777" w:rsidR="008A1003" w:rsidRDefault="008A1003" w:rsidP="008A1003">
      <w:pPr>
        <w:pStyle w:val="Heading2"/>
        <w:ind w:left="900" w:hanging="540"/>
      </w:pPr>
      <w:bookmarkStart w:id="19" w:name="_Toc63455653"/>
      <w:r>
        <w:t>Organization Chart</w:t>
      </w:r>
      <w:bookmarkEnd w:id="19"/>
    </w:p>
    <w:p w14:paraId="0F1B7F3F" w14:textId="0E9BE3C2" w:rsidR="008A1003" w:rsidRPr="006A5EBD" w:rsidRDefault="006A5EBD" w:rsidP="006A5EBD">
      <w:pPr>
        <w:ind w:left="900"/>
        <w:rPr>
          <w:rFonts w:asciiTheme="majorHAnsi" w:hAnsiTheme="majorHAnsi"/>
        </w:rPr>
      </w:pPr>
      <w:r>
        <w:rPr>
          <w:rFonts w:asciiTheme="majorHAnsi" w:hAnsiTheme="majorHAnsi"/>
        </w:rPr>
        <w:t>&lt;&lt;</w:t>
      </w:r>
      <w:r w:rsidRPr="006A5EBD">
        <w:rPr>
          <w:rFonts w:asciiTheme="majorHAnsi" w:hAnsiTheme="majorHAnsi"/>
        </w:rPr>
        <w:t xml:space="preserve">Include the organization chart with </w:t>
      </w:r>
      <w:r>
        <w:rPr>
          <w:rFonts w:asciiTheme="majorHAnsi" w:hAnsiTheme="majorHAnsi"/>
        </w:rPr>
        <w:t>details of key stakeholders from both Client and Deloitte</w:t>
      </w:r>
      <w:r w:rsidRPr="006A5EBD">
        <w:rPr>
          <w:rFonts w:asciiTheme="majorHAnsi" w:hAnsiTheme="majorHAnsi"/>
        </w:rPr>
        <w:t>.</w:t>
      </w:r>
      <w:r>
        <w:rPr>
          <w:rFonts w:asciiTheme="majorHAnsi" w:hAnsiTheme="majorHAnsi"/>
        </w:rPr>
        <w:t>&gt;&gt;</w:t>
      </w:r>
    </w:p>
    <w:p w14:paraId="2CED5440" w14:textId="77777777" w:rsidR="008A1003" w:rsidRPr="00FB5608" w:rsidRDefault="008A1003" w:rsidP="008A1003">
      <w:pPr>
        <w:rPr>
          <w:color w:val="2F5496" w:themeColor="accent1" w:themeShade="BF"/>
        </w:rPr>
      </w:pPr>
    </w:p>
    <w:p w14:paraId="27C5F637" w14:textId="77777777" w:rsidR="008A1003" w:rsidRDefault="008A1003" w:rsidP="008A1003">
      <w:pPr>
        <w:pStyle w:val="Heading2"/>
        <w:ind w:left="900" w:hanging="540"/>
      </w:pPr>
      <w:bookmarkStart w:id="20" w:name="_Toc427156137"/>
      <w:bookmarkStart w:id="21" w:name="_Toc63455654"/>
      <w:r w:rsidRPr="00EB3C32">
        <w:t>Roles and Responsibilities</w:t>
      </w:r>
      <w:bookmarkEnd w:id="20"/>
      <w:bookmarkEnd w:id="21"/>
    </w:p>
    <w:p w14:paraId="70836316" w14:textId="77777777" w:rsidR="008A1003" w:rsidRPr="00020379" w:rsidRDefault="008A1003" w:rsidP="008A1003"/>
    <w:p w14:paraId="7B7D2B4A" w14:textId="77777777" w:rsidR="008A1003" w:rsidRPr="00EB3C32" w:rsidRDefault="008A1003" w:rsidP="008A1003">
      <w:pPr>
        <w:ind w:left="180" w:firstLine="720"/>
        <w:rPr>
          <w:rFonts w:asciiTheme="majorHAnsi" w:hAnsiTheme="majorHAnsi"/>
        </w:rPr>
      </w:pPr>
      <w:r w:rsidRPr="00EB3C32">
        <w:rPr>
          <w:rFonts w:asciiTheme="majorHAnsi" w:hAnsiTheme="majorHAnsi"/>
        </w:rPr>
        <w:t xml:space="preserve">The table below outlines the different testing phases and the responsible owner for each testing </w:t>
      </w:r>
      <w:r>
        <w:rPr>
          <w:rFonts w:asciiTheme="majorHAnsi" w:hAnsiTheme="majorHAnsi"/>
        </w:rPr>
        <w:t>phase</w:t>
      </w:r>
      <w:r w:rsidRPr="00EB3C32">
        <w:rPr>
          <w:rFonts w:asciiTheme="majorHAnsi" w:hAnsiTheme="majorHAnsi"/>
        </w:rPr>
        <w:t>:</w:t>
      </w:r>
    </w:p>
    <w:tbl>
      <w:tblPr>
        <w:tblW w:w="7925" w:type="dxa"/>
        <w:tblInd w:w="980" w:type="dxa"/>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8" w:space="0" w:color="323E4F" w:themeColor="text2" w:themeShade="BF"/>
          <w:insideV w:val="single" w:sz="8" w:space="0" w:color="323E4F" w:themeColor="text2" w:themeShade="BF"/>
        </w:tblBorders>
        <w:tblLayout w:type="fixed"/>
        <w:tblCellMar>
          <w:left w:w="0" w:type="dxa"/>
          <w:right w:w="0" w:type="dxa"/>
        </w:tblCellMar>
        <w:tblLook w:val="04A0" w:firstRow="1" w:lastRow="0" w:firstColumn="1" w:lastColumn="0" w:noHBand="0" w:noVBand="1"/>
      </w:tblPr>
      <w:tblGrid>
        <w:gridCol w:w="3170"/>
        <w:gridCol w:w="4755"/>
      </w:tblGrid>
      <w:tr w:rsidR="008A1003" w:rsidRPr="00EB3C32" w14:paraId="3A3F8AC4" w14:textId="77777777" w:rsidTr="006A5EBD">
        <w:trPr>
          <w:cantSplit/>
          <w:trHeight w:val="293"/>
          <w:tblHeader/>
        </w:trPr>
        <w:tc>
          <w:tcPr>
            <w:tcW w:w="3170" w:type="dxa"/>
            <w:tcBorders>
              <w:right w:val="single" w:sz="4" w:space="0" w:color="FFFFFF" w:themeColor="background1"/>
            </w:tcBorders>
            <w:shd w:val="clear" w:color="auto" w:fill="002060"/>
          </w:tcPr>
          <w:p w14:paraId="0BF2B018" w14:textId="77777777" w:rsidR="008A1003" w:rsidRPr="00EB3C32" w:rsidRDefault="008A1003" w:rsidP="006A5EBD">
            <w:pPr>
              <w:pStyle w:val="Tablehead1"/>
              <w:rPr>
                <w:rFonts w:asciiTheme="majorHAnsi" w:hAnsiTheme="majorHAnsi"/>
                <w:sz w:val="22"/>
                <w:szCs w:val="22"/>
              </w:rPr>
            </w:pPr>
            <w:r w:rsidRPr="00EB3C32">
              <w:rPr>
                <w:rFonts w:asciiTheme="majorHAnsi" w:hAnsiTheme="majorHAnsi" w:cs="Arial"/>
                <w:sz w:val="22"/>
                <w:szCs w:val="22"/>
              </w:rPr>
              <w:t xml:space="preserve">TESTING </w:t>
            </w:r>
            <w:r>
              <w:rPr>
                <w:rFonts w:asciiTheme="majorHAnsi" w:hAnsiTheme="majorHAnsi" w:cs="Arial"/>
                <w:sz w:val="22"/>
                <w:szCs w:val="22"/>
              </w:rPr>
              <w:t>PHASES</w:t>
            </w:r>
          </w:p>
        </w:tc>
        <w:tc>
          <w:tcPr>
            <w:tcW w:w="4755" w:type="dxa"/>
            <w:tcBorders>
              <w:left w:val="single" w:sz="4" w:space="0" w:color="FFFFFF" w:themeColor="background1"/>
            </w:tcBorders>
            <w:shd w:val="clear" w:color="auto" w:fill="002060"/>
            <w:tcMar>
              <w:top w:w="0" w:type="dxa"/>
              <w:left w:w="108" w:type="dxa"/>
              <w:bottom w:w="0" w:type="dxa"/>
              <w:right w:w="108" w:type="dxa"/>
            </w:tcMar>
            <w:vAlign w:val="center"/>
            <w:hideMark/>
          </w:tcPr>
          <w:p w14:paraId="785A4615" w14:textId="77777777" w:rsidR="008A1003" w:rsidRPr="00EB3C32" w:rsidRDefault="008A1003" w:rsidP="006A5EBD">
            <w:pPr>
              <w:pStyle w:val="Tablehead1"/>
              <w:rPr>
                <w:rFonts w:asciiTheme="majorHAnsi" w:hAnsiTheme="majorHAnsi"/>
                <w:sz w:val="22"/>
                <w:szCs w:val="22"/>
              </w:rPr>
            </w:pPr>
            <w:r w:rsidRPr="001A24B1">
              <w:rPr>
                <w:rFonts w:asciiTheme="majorHAnsi" w:hAnsiTheme="majorHAnsi"/>
                <w:sz w:val="22"/>
                <w:szCs w:val="22"/>
              </w:rPr>
              <w:t xml:space="preserve">OWNED BY </w:t>
            </w:r>
          </w:p>
        </w:tc>
      </w:tr>
      <w:tr w:rsidR="008A1003" w:rsidRPr="00EB3C32" w14:paraId="46F37202" w14:textId="77777777" w:rsidTr="006A5EBD">
        <w:trPr>
          <w:cantSplit/>
          <w:trHeight w:val="351"/>
        </w:trPr>
        <w:tc>
          <w:tcPr>
            <w:tcW w:w="3170" w:type="dxa"/>
          </w:tcPr>
          <w:p w14:paraId="32BB53DA" w14:textId="77777777" w:rsidR="008A1003" w:rsidRPr="00EB3C32" w:rsidRDefault="008A1003" w:rsidP="006A5EBD">
            <w:pPr>
              <w:pStyle w:val="Tablebullet"/>
              <w:numPr>
                <w:ilvl w:val="0"/>
                <w:numId w:val="0"/>
              </w:numPr>
              <w:ind w:left="720" w:hanging="360"/>
              <w:rPr>
                <w:rFonts w:asciiTheme="majorHAnsi" w:hAnsiTheme="majorHAnsi"/>
                <w:sz w:val="22"/>
                <w:szCs w:val="22"/>
              </w:rPr>
            </w:pPr>
            <w:r w:rsidRPr="00EB3C32">
              <w:rPr>
                <w:rFonts w:asciiTheme="majorHAnsi" w:hAnsiTheme="majorHAnsi"/>
                <w:sz w:val="22"/>
                <w:szCs w:val="22"/>
              </w:rPr>
              <w:t>Unit Testing</w:t>
            </w:r>
          </w:p>
        </w:tc>
        <w:tc>
          <w:tcPr>
            <w:tcW w:w="4755" w:type="dxa"/>
            <w:tcMar>
              <w:top w:w="0" w:type="dxa"/>
              <w:left w:w="108" w:type="dxa"/>
              <w:bottom w:w="0" w:type="dxa"/>
              <w:right w:w="108" w:type="dxa"/>
            </w:tcMar>
            <w:vAlign w:val="center"/>
          </w:tcPr>
          <w:p w14:paraId="578C9315" w14:textId="77777777" w:rsidR="008A1003" w:rsidRDefault="008A1003" w:rsidP="006A5EBD">
            <w:pPr>
              <w:pStyle w:val="Tablebullet"/>
              <w:numPr>
                <w:ilvl w:val="0"/>
                <w:numId w:val="0"/>
              </w:numPr>
              <w:spacing w:line="252" w:lineRule="auto"/>
              <w:ind w:left="360" w:hanging="360"/>
              <w:jc w:val="center"/>
            </w:pPr>
            <w:r>
              <w:t>Deloitte</w:t>
            </w:r>
          </w:p>
        </w:tc>
      </w:tr>
      <w:tr w:rsidR="008A1003" w:rsidRPr="00EB3C32" w14:paraId="71CC3B2B" w14:textId="77777777" w:rsidTr="006A5EBD">
        <w:trPr>
          <w:cantSplit/>
          <w:trHeight w:val="351"/>
        </w:trPr>
        <w:tc>
          <w:tcPr>
            <w:tcW w:w="3170" w:type="dxa"/>
          </w:tcPr>
          <w:p w14:paraId="0469875A" w14:textId="77777777" w:rsidR="008A1003" w:rsidRPr="00EB3C32" w:rsidRDefault="008A1003" w:rsidP="006A5EBD">
            <w:pPr>
              <w:pStyle w:val="Tablebullet"/>
              <w:numPr>
                <w:ilvl w:val="0"/>
                <w:numId w:val="0"/>
              </w:numPr>
              <w:ind w:left="720" w:hanging="360"/>
              <w:rPr>
                <w:rFonts w:asciiTheme="majorHAnsi" w:hAnsiTheme="majorHAnsi"/>
                <w:sz w:val="22"/>
                <w:szCs w:val="22"/>
              </w:rPr>
            </w:pPr>
            <w:r w:rsidRPr="00EB3C32">
              <w:rPr>
                <w:rFonts w:asciiTheme="majorHAnsi" w:hAnsiTheme="majorHAnsi"/>
                <w:sz w:val="22"/>
                <w:szCs w:val="22"/>
              </w:rPr>
              <w:t>Sprint Testing</w:t>
            </w:r>
          </w:p>
        </w:tc>
        <w:tc>
          <w:tcPr>
            <w:tcW w:w="4755" w:type="dxa"/>
            <w:tcMar>
              <w:top w:w="0" w:type="dxa"/>
              <w:left w:w="108" w:type="dxa"/>
              <w:bottom w:w="0" w:type="dxa"/>
              <w:right w:w="108" w:type="dxa"/>
            </w:tcMar>
          </w:tcPr>
          <w:p w14:paraId="5F7A4C41" w14:textId="77777777" w:rsidR="008A1003" w:rsidRPr="00C6339E" w:rsidRDefault="008A1003" w:rsidP="006A5EBD">
            <w:pPr>
              <w:jc w:val="center"/>
            </w:pPr>
            <w:r>
              <w:t>Deloitte</w:t>
            </w:r>
          </w:p>
        </w:tc>
      </w:tr>
      <w:tr w:rsidR="008A1003" w:rsidRPr="00EB3C32" w14:paraId="43B0019F" w14:textId="77777777" w:rsidTr="006A5EBD">
        <w:trPr>
          <w:cantSplit/>
          <w:trHeight w:val="351"/>
        </w:trPr>
        <w:tc>
          <w:tcPr>
            <w:tcW w:w="3170" w:type="dxa"/>
          </w:tcPr>
          <w:p w14:paraId="4306CD7E" w14:textId="77777777" w:rsidR="008A1003" w:rsidRPr="00EB3C32" w:rsidRDefault="008A1003" w:rsidP="006A5EBD">
            <w:pPr>
              <w:pStyle w:val="Tablebullet"/>
              <w:numPr>
                <w:ilvl w:val="0"/>
                <w:numId w:val="0"/>
              </w:numPr>
              <w:ind w:left="720" w:hanging="360"/>
              <w:rPr>
                <w:rFonts w:asciiTheme="majorHAnsi" w:hAnsiTheme="majorHAnsi"/>
                <w:sz w:val="22"/>
                <w:szCs w:val="22"/>
              </w:rPr>
            </w:pPr>
            <w:r>
              <w:rPr>
                <w:rFonts w:asciiTheme="majorHAnsi" w:hAnsiTheme="majorHAnsi"/>
                <w:sz w:val="22"/>
                <w:szCs w:val="22"/>
              </w:rPr>
              <w:t xml:space="preserve">System </w:t>
            </w:r>
            <w:r w:rsidRPr="00EB3C32">
              <w:rPr>
                <w:rFonts w:asciiTheme="majorHAnsi" w:hAnsiTheme="majorHAnsi"/>
                <w:sz w:val="22"/>
                <w:szCs w:val="22"/>
              </w:rPr>
              <w:t>Integration Testing</w:t>
            </w:r>
          </w:p>
        </w:tc>
        <w:tc>
          <w:tcPr>
            <w:tcW w:w="4755" w:type="dxa"/>
            <w:tcMar>
              <w:top w:w="0" w:type="dxa"/>
              <w:left w:w="108" w:type="dxa"/>
              <w:bottom w:w="0" w:type="dxa"/>
              <w:right w:w="108" w:type="dxa"/>
            </w:tcMar>
          </w:tcPr>
          <w:p w14:paraId="770631C3" w14:textId="2F132C33" w:rsidR="008A1003" w:rsidRDefault="008A1003" w:rsidP="006A5EBD">
            <w:pPr>
              <w:jc w:val="center"/>
            </w:pPr>
            <w:r>
              <w:t xml:space="preserve">Deloitte + </w:t>
            </w:r>
            <w:r w:rsidR="006A5EBD">
              <w:t>&lt;&lt;Client&gt;&gt;</w:t>
            </w:r>
          </w:p>
        </w:tc>
      </w:tr>
      <w:tr w:rsidR="008A1003" w:rsidRPr="00EB3C32" w14:paraId="69D075D9" w14:textId="77777777" w:rsidTr="006A5EBD">
        <w:trPr>
          <w:cantSplit/>
          <w:trHeight w:val="351"/>
        </w:trPr>
        <w:tc>
          <w:tcPr>
            <w:tcW w:w="3170" w:type="dxa"/>
          </w:tcPr>
          <w:p w14:paraId="523B0D4C" w14:textId="77777777" w:rsidR="008A1003" w:rsidRPr="00EB3C32" w:rsidRDefault="008A1003" w:rsidP="006A5EBD">
            <w:pPr>
              <w:pStyle w:val="Tablebullet"/>
              <w:numPr>
                <w:ilvl w:val="0"/>
                <w:numId w:val="0"/>
              </w:numPr>
              <w:ind w:left="720" w:hanging="360"/>
              <w:rPr>
                <w:rFonts w:asciiTheme="majorHAnsi" w:hAnsiTheme="majorHAnsi"/>
                <w:sz w:val="22"/>
                <w:szCs w:val="22"/>
              </w:rPr>
            </w:pPr>
            <w:r w:rsidRPr="00EB3C32">
              <w:rPr>
                <w:rFonts w:asciiTheme="majorHAnsi" w:hAnsiTheme="majorHAnsi"/>
                <w:sz w:val="22"/>
                <w:szCs w:val="22"/>
              </w:rPr>
              <w:t>User Acceptance Testing</w:t>
            </w:r>
          </w:p>
        </w:tc>
        <w:tc>
          <w:tcPr>
            <w:tcW w:w="4755" w:type="dxa"/>
            <w:tcMar>
              <w:top w:w="0" w:type="dxa"/>
              <w:left w:w="108" w:type="dxa"/>
              <w:bottom w:w="0" w:type="dxa"/>
              <w:right w:w="108" w:type="dxa"/>
            </w:tcMar>
            <w:vAlign w:val="center"/>
          </w:tcPr>
          <w:p w14:paraId="3E7A02F6" w14:textId="6CD8C4AE" w:rsidR="008A1003" w:rsidRDefault="006A5EBD" w:rsidP="006A5EBD">
            <w:pPr>
              <w:pStyle w:val="Tablebullet"/>
              <w:numPr>
                <w:ilvl w:val="0"/>
                <w:numId w:val="0"/>
              </w:numPr>
              <w:spacing w:line="252" w:lineRule="auto"/>
              <w:ind w:left="360" w:hanging="360"/>
              <w:jc w:val="center"/>
            </w:pPr>
            <w:r>
              <w:t>&lt;&lt;Client&gt;&gt;</w:t>
            </w:r>
          </w:p>
        </w:tc>
      </w:tr>
      <w:tr w:rsidR="008A1003" w:rsidRPr="00EB3C32" w14:paraId="56DB4648" w14:textId="77777777" w:rsidTr="006A5EBD">
        <w:trPr>
          <w:cantSplit/>
          <w:trHeight w:val="351"/>
        </w:trPr>
        <w:tc>
          <w:tcPr>
            <w:tcW w:w="3170" w:type="dxa"/>
          </w:tcPr>
          <w:p w14:paraId="7D4607E7" w14:textId="77777777" w:rsidR="008A1003" w:rsidRPr="00EB3C32" w:rsidRDefault="008A1003" w:rsidP="006A5EBD">
            <w:pPr>
              <w:pStyle w:val="Tablebullet"/>
              <w:numPr>
                <w:ilvl w:val="0"/>
                <w:numId w:val="0"/>
              </w:numPr>
              <w:ind w:left="720" w:hanging="360"/>
              <w:rPr>
                <w:rFonts w:asciiTheme="majorHAnsi" w:hAnsiTheme="majorHAnsi"/>
                <w:sz w:val="22"/>
                <w:szCs w:val="22"/>
              </w:rPr>
            </w:pPr>
            <w:r>
              <w:rPr>
                <w:rFonts w:asciiTheme="majorHAnsi" w:hAnsiTheme="majorHAnsi"/>
                <w:sz w:val="22"/>
                <w:szCs w:val="22"/>
              </w:rPr>
              <w:t xml:space="preserve">Pre- Prod </w:t>
            </w:r>
            <w:r w:rsidRPr="00EB3C32">
              <w:rPr>
                <w:rFonts w:asciiTheme="majorHAnsi" w:hAnsiTheme="majorHAnsi"/>
                <w:sz w:val="22"/>
                <w:szCs w:val="22"/>
              </w:rPr>
              <w:t>Regression Testing</w:t>
            </w:r>
          </w:p>
        </w:tc>
        <w:tc>
          <w:tcPr>
            <w:tcW w:w="4755" w:type="dxa"/>
            <w:tcMar>
              <w:top w:w="0" w:type="dxa"/>
              <w:left w:w="108" w:type="dxa"/>
              <w:bottom w:w="0" w:type="dxa"/>
              <w:right w:w="108" w:type="dxa"/>
            </w:tcMar>
          </w:tcPr>
          <w:p w14:paraId="02AA35B6" w14:textId="0017BE7C" w:rsidR="008A1003" w:rsidRDefault="006A5EBD" w:rsidP="006A5EBD">
            <w:pPr>
              <w:jc w:val="center"/>
            </w:pPr>
            <w:r>
              <w:t>&lt;&lt;Client&gt;&gt;</w:t>
            </w:r>
          </w:p>
        </w:tc>
      </w:tr>
      <w:tr w:rsidR="008A1003" w:rsidRPr="00EB3C32" w14:paraId="3F77787F" w14:textId="77777777" w:rsidTr="006A5EBD">
        <w:trPr>
          <w:cantSplit/>
          <w:trHeight w:val="351"/>
        </w:trPr>
        <w:tc>
          <w:tcPr>
            <w:tcW w:w="3170" w:type="dxa"/>
          </w:tcPr>
          <w:p w14:paraId="352416B8" w14:textId="77777777" w:rsidR="008A1003" w:rsidRPr="00713BAA" w:rsidRDefault="008A1003" w:rsidP="006A5EBD">
            <w:pPr>
              <w:pStyle w:val="ListParagraph"/>
              <w:spacing w:after="0" w:line="240" w:lineRule="auto"/>
              <w:ind w:left="422"/>
              <w:rPr>
                <w:rFonts w:asciiTheme="majorHAnsi" w:eastAsia="Times New Roman" w:hAnsiTheme="majorHAnsi" w:cs="Times New Roman"/>
                <w:color w:val="000000"/>
              </w:rPr>
            </w:pPr>
            <w:r w:rsidRPr="00A42B7F">
              <w:rPr>
                <w:rFonts w:asciiTheme="majorHAnsi" w:eastAsia="Times New Roman" w:hAnsiTheme="majorHAnsi" w:cs="Times New Roman"/>
                <w:color w:val="000000"/>
              </w:rPr>
              <w:t>Dress Rehearsal Testing</w:t>
            </w:r>
          </w:p>
        </w:tc>
        <w:tc>
          <w:tcPr>
            <w:tcW w:w="4755" w:type="dxa"/>
            <w:tcMar>
              <w:top w:w="0" w:type="dxa"/>
              <w:left w:w="108" w:type="dxa"/>
              <w:bottom w:w="0" w:type="dxa"/>
              <w:right w:w="108" w:type="dxa"/>
            </w:tcMar>
            <w:vAlign w:val="center"/>
          </w:tcPr>
          <w:p w14:paraId="4488642A" w14:textId="735DBBC7" w:rsidR="008A1003" w:rsidRDefault="006A5EBD" w:rsidP="006A5EBD">
            <w:pPr>
              <w:pStyle w:val="Tablebullet"/>
              <w:numPr>
                <w:ilvl w:val="0"/>
                <w:numId w:val="0"/>
              </w:numPr>
              <w:spacing w:line="252" w:lineRule="auto"/>
              <w:ind w:left="360" w:hanging="360"/>
              <w:jc w:val="center"/>
            </w:pPr>
            <w:r>
              <w:t>&lt;&lt;Client&gt;&gt;</w:t>
            </w:r>
          </w:p>
        </w:tc>
      </w:tr>
      <w:tr w:rsidR="008A1003" w:rsidRPr="00EB3C32" w14:paraId="4B569F77" w14:textId="77777777" w:rsidTr="006A5EBD">
        <w:trPr>
          <w:cantSplit/>
          <w:trHeight w:val="351"/>
        </w:trPr>
        <w:tc>
          <w:tcPr>
            <w:tcW w:w="3170" w:type="dxa"/>
          </w:tcPr>
          <w:p w14:paraId="655686C9" w14:textId="77777777" w:rsidR="008A1003" w:rsidRPr="00713BAA" w:rsidRDefault="008A1003" w:rsidP="006A5EBD">
            <w:pPr>
              <w:pStyle w:val="ListParagraph"/>
              <w:spacing w:after="0" w:line="240" w:lineRule="auto"/>
              <w:ind w:left="422"/>
              <w:rPr>
                <w:rFonts w:asciiTheme="majorHAnsi" w:eastAsia="Times New Roman" w:hAnsiTheme="majorHAnsi" w:cs="Times New Roman"/>
                <w:color w:val="000000"/>
              </w:rPr>
            </w:pPr>
            <w:r>
              <w:rPr>
                <w:rFonts w:asciiTheme="majorHAnsi" w:eastAsia="Times New Roman" w:hAnsiTheme="majorHAnsi" w:cs="Times New Roman"/>
                <w:color w:val="000000"/>
              </w:rPr>
              <w:t>Production Testing</w:t>
            </w:r>
          </w:p>
        </w:tc>
        <w:tc>
          <w:tcPr>
            <w:tcW w:w="4755" w:type="dxa"/>
            <w:tcMar>
              <w:top w:w="0" w:type="dxa"/>
              <w:left w:w="108" w:type="dxa"/>
              <w:bottom w:w="0" w:type="dxa"/>
              <w:right w:w="108" w:type="dxa"/>
            </w:tcMar>
            <w:vAlign w:val="center"/>
          </w:tcPr>
          <w:p w14:paraId="437DC761" w14:textId="1E537B69" w:rsidR="008A1003" w:rsidRDefault="006A5EBD" w:rsidP="006A5EBD">
            <w:pPr>
              <w:pStyle w:val="Tablebullet"/>
              <w:numPr>
                <w:ilvl w:val="0"/>
                <w:numId w:val="0"/>
              </w:numPr>
              <w:spacing w:line="252" w:lineRule="auto"/>
              <w:ind w:left="360" w:hanging="360"/>
              <w:jc w:val="center"/>
            </w:pPr>
            <w:r>
              <w:t>&lt;&lt;Client&gt;&gt;</w:t>
            </w:r>
          </w:p>
        </w:tc>
      </w:tr>
    </w:tbl>
    <w:p w14:paraId="55308028" w14:textId="77777777" w:rsidR="008A1003" w:rsidRDefault="008A1003" w:rsidP="008A1003">
      <w:pPr>
        <w:rPr>
          <w:rFonts w:asciiTheme="majorHAnsi" w:hAnsiTheme="majorHAnsi"/>
        </w:rPr>
      </w:pPr>
    </w:p>
    <w:p w14:paraId="40B155E6" w14:textId="77777777" w:rsidR="008A1003" w:rsidRDefault="008A1003" w:rsidP="008A1003">
      <w:pPr>
        <w:ind w:left="720"/>
        <w:rPr>
          <w:rFonts w:asciiTheme="majorHAnsi" w:hAnsiTheme="majorHAnsi"/>
        </w:rPr>
      </w:pPr>
    </w:p>
    <w:p w14:paraId="6E392A73" w14:textId="77777777" w:rsidR="008A1003" w:rsidRPr="00A226DE" w:rsidRDefault="008A1003" w:rsidP="008A1003">
      <w:pPr>
        <w:ind w:left="720"/>
        <w:rPr>
          <w:rFonts w:asciiTheme="majorHAnsi" w:hAnsiTheme="majorHAnsi"/>
        </w:rPr>
      </w:pPr>
      <w:r w:rsidRPr="00A226DE">
        <w:rPr>
          <w:rFonts w:asciiTheme="majorHAnsi" w:hAnsiTheme="majorHAnsi"/>
        </w:rPr>
        <w:t xml:space="preserve">This section outlines the </w:t>
      </w:r>
      <w:r>
        <w:rPr>
          <w:rFonts w:asciiTheme="majorHAnsi" w:hAnsiTheme="majorHAnsi"/>
        </w:rPr>
        <w:t xml:space="preserve">detailed </w:t>
      </w:r>
      <w:r w:rsidRPr="00A226DE">
        <w:rPr>
          <w:rFonts w:asciiTheme="majorHAnsi" w:hAnsiTheme="majorHAnsi"/>
        </w:rPr>
        <w:t>roles and responsibilities of participants for the different test phases of the release:</w:t>
      </w:r>
    </w:p>
    <w:tbl>
      <w:tblPr>
        <w:tblStyle w:val="TableGrid"/>
        <w:tblW w:w="0" w:type="auto"/>
        <w:tblInd w:w="985" w:type="dxa"/>
        <w:tblLook w:val="04A0" w:firstRow="1" w:lastRow="0" w:firstColumn="1" w:lastColumn="0" w:noHBand="0" w:noVBand="1"/>
      </w:tblPr>
      <w:tblGrid>
        <w:gridCol w:w="1592"/>
        <w:gridCol w:w="7673"/>
      </w:tblGrid>
      <w:tr w:rsidR="008A1003" w:rsidRPr="00A226DE" w14:paraId="144FEA15" w14:textId="77777777" w:rsidTr="006A5EBD">
        <w:trPr>
          <w:trHeight w:val="422"/>
          <w:tblHeader/>
        </w:trPr>
        <w:tc>
          <w:tcPr>
            <w:tcW w:w="1592" w:type="dxa"/>
            <w:shd w:val="clear" w:color="auto" w:fill="002060"/>
          </w:tcPr>
          <w:p w14:paraId="221E6C13" w14:textId="77777777" w:rsidR="008A1003" w:rsidRPr="00A226DE" w:rsidRDefault="008A1003" w:rsidP="006A5EBD">
            <w:pPr>
              <w:tabs>
                <w:tab w:val="left" w:pos="2040"/>
              </w:tabs>
              <w:spacing w:before="60" w:after="60"/>
              <w:jc w:val="center"/>
              <w:rPr>
                <w:rFonts w:asciiTheme="majorHAnsi" w:hAnsiTheme="majorHAnsi" w:cs="Arial"/>
                <w:b/>
                <w:color w:val="FFFFFF" w:themeColor="background1"/>
              </w:rPr>
            </w:pPr>
            <w:r w:rsidRPr="00A226DE">
              <w:rPr>
                <w:rFonts w:asciiTheme="majorHAnsi" w:hAnsiTheme="majorHAnsi" w:cs="Arial"/>
                <w:b/>
                <w:color w:val="FFFFFF" w:themeColor="background1"/>
              </w:rPr>
              <w:t>ROLE</w:t>
            </w:r>
          </w:p>
        </w:tc>
        <w:tc>
          <w:tcPr>
            <w:tcW w:w="7673" w:type="dxa"/>
            <w:shd w:val="clear" w:color="auto" w:fill="002060"/>
          </w:tcPr>
          <w:p w14:paraId="0424D6C5" w14:textId="77777777" w:rsidR="008A1003" w:rsidRPr="00A226DE" w:rsidRDefault="008A1003" w:rsidP="006A5EBD">
            <w:pPr>
              <w:tabs>
                <w:tab w:val="left" w:pos="2040"/>
              </w:tabs>
              <w:spacing w:before="60" w:after="60"/>
              <w:jc w:val="center"/>
              <w:rPr>
                <w:rFonts w:asciiTheme="majorHAnsi" w:hAnsiTheme="majorHAnsi" w:cs="Arial"/>
                <w:b/>
                <w:color w:val="FFFFFF" w:themeColor="background1"/>
              </w:rPr>
            </w:pPr>
            <w:r w:rsidRPr="00A226DE">
              <w:rPr>
                <w:rFonts w:asciiTheme="majorHAnsi" w:hAnsiTheme="majorHAnsi" w:cs="Arial"/>
                <w:b/>
                <w:color w:val="FFFFFF" w:themeColor="background1"/>
              </w:rPr>
              <w:t>DESCRIPTION OF PRIMARY RESPONSIBILITIES</w:t>
            </w:r>
          </w:p>
        </w:tc>
      </w:tr>
      <w:tr w:rsidR="008A1003" w:rsidRPr="00A226DE" w14:paraId="31084ECD" w14:textId="77777777" w:rsidTr="006A5EBD">
        <w:tc>
          <w:tcPr>
            <w:tcW w:w="1592" w:type="dxa"/>
          </w:tcPr>
          <w:p w14:paraId="58D3E90A" w14:textId="77777777" w:rsidR="008A1003" w:rsidRDefault="008A1003" w:rsidP="006A5EBD">
            <w:pPr>
              <w:tabs>
                <w:tab w:val="left" w:pos="2040"/>
              </w:tabs>
              <w:spacing w:before="60" w:after="60"/>
              <w:rPr>
                <w:rFonts w:asciiTheme="majorHAnsi" w:hAnsiTheme="majorHAnsi" w:cs="Arial"/>
              </w:rPr>
            </w:pPr>
            <w:r w:rsidRPr="00A226DE">
              <w:rPr>
                <w:rFonts w:asciiTheme="majorHAnsi" w:hAnsiTheme="majorHAnsi" w:cs="Arial"/>
              </w:rPr>
              <w:t xml:space="preserve">Product Owner </w:t>
            </w:r>
          </w:p>
          <w:p w14:paraId="54A0146D" w14:textId="658C7191"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w:t>
            </w:r>
            <w:r w:rsidR="006A5EBD">
              <w:rPr>
                <w:rFonts w:asciiTheme="majorHAnsi" w:hAnsiTheme="majorHAnsi" w:cs="Arial"/>
              </w:rPr>
              <w:t>&lt;&lt;Client&gt;&gt;</w:t>
            </w:r>
            <w:r>
              <w:rPr>
                <w:rFonts w:asciiTheme="majorHAnsi" w:hAnsiTheme="majorHAnsi" w:cs="Arial"/>
              </w:rPr>
              <w:t>)</w:t>
            </w:r>
          </w:p>
        </w:tc>
        <w:tc>
          <w:tcPr>
            <w:tcW w:w="7673" w:type="dxa"/>
          </w:tcPr>
          <w:p w14:paraId="1C3C73BD"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Represents the voice of the business</w:t>
            </w:r>
          </w:p>
          <w:p w14:paraId="5630E0D7" w14:textId="77777777" w:rsidR="008A1003" w:rsidRPr="00B33531"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Defines the </w:t>
            </w:r>
            <w:r>
              <w:rPr>
                <w:rFonts w:asciiTheme="majorHAnsi" w:hAnsiTheme="majorHAnsi" w:cs="Arial"/>
                <w:sz w:val="22"/>
                <w:szCs w:val="22"/>
              </w:rPr>
              <w:t>a</w:t>
            </w:r>
            <w:r w:rsidRPr="00A226DE">
              <w:rPr>
                <w:rFonts w:asciiTheme="majorHAnsi" w:hAnsiTheme="majorHAnsi" w:cs="Arial"/>
                <w:sz w:val="22"/>
                <w:szCs w:val="22"/>
              </w:rPr>
              <w:t xml:space="preserve">cceptance </w:t>
            </w:r>
            <w:r>
              <w:rPr>
                <w:rFonts w:asciiTheme="majorHAnsi" w:hAnsiTheme="majorHAnsi" w:cs="Arial"/>
                <w:sz w:val="22"/>
                <w:szCs w:val="22"/>
              </w:rPr>
              <w:t>c</w:t>
            </w:r>
            <w:r w:rsidRPr="00A226DE">
              <w:rPr>
                <w:rFonts w:asciiTheme="majorHAnsi" w:hAnsiTheme="majorHAnsi" w:cs="Arial"/>
                <w:sz w:val="22"/>
                <w:szCs w:val="22"/>
              </w:rPr>
              <w:t>riteria</w:t>
            </w:r>
            <w:r>
              <w:rPr>
                <w:rFonts w:asciiTheme="majorHAnsi" w:hAnsiTheme="majorHAnsi" w:cs="Arial"/>
                <w:sz w:val="22"/>
                <w:szCs w:val="22"/>
              </w:rPr>
              <w:t xml:space="preserve"> to the user stories</w:t>
            </w:r>
          </w:p>
          <w:p w14:paraId="2C2E8760"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Prioritizes features according to business need </w:t>
            </w:r>
          </w:p>
          <w:p w14:paraId="100C3D9A" w14:textId="77777777" w:rsidR="008A1003"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Adjusts features and priority in every iteration, as needed  </w:t>
            </w:r>
          </w:p>
          <w:p w14:paraId="40A3FA9D" w14:textId="77777777" w:rsidR="008A1003" w:rsidRPr="00A226DE" w:rsidRDefault="008A1003" w:rsidP="006A5EBD">
            <w:pPr>
              <w:pStyle w:val="Bodycopy"/>
              <w:numPr>
                <w:ilvl w:val="0"/>
                <w:numId w:val="5"/>
              </w:numPr>
              <w:spacing w:after="0"/>
              <w:rPr>
                <w:rFonts w:asciiTheme="majorHAnsi" w:hAnsiTheme="majorHAnsi" w:cs="Arial"/>
                <w:sz w:val="22"/>
                <w:szCs w:val="22"/>
              </w:rPr>
            </w:pPr>
            <w:r>
              <w:rPr>
                <w:rFonts w:asciiTheme="majorHAnsi" w:hAnsiTheme="majorHAnsi" w:cs="Arial"/>
                <w:sz w:val="22"/>
                <w:szCs w:val="22"/>
              </w:rPr>
              <w:t>Defines Definition of Done (DOD)</w:t>
            </w:r>
          </w:p>
          <w:p w14:paraId="6DD21F51"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Accepts or rejects </w:t>
            </w:r>
            <w:r>
              <w:rPr>
                <w:rFonts w:asciiTheme="majorHAnsi" w:hAnsiTheme="majorHAnsi" w:cs="Arial"/>
                <w:sz w:val="22"/>
                <w:szCs w:val="22"/>
              </w:rPr>
              <w:t>u</w:t>
            </w:r>
            <w:r w:rsidRPr="00A226DE">
              <w:rPr>
                <w:rFonts w:asciiTheme="majorHAnsi" w:hAnsiTheme="majorHAnsi" w:cs="Arial"/>
                <w:sz w:val="22"/>
                <w:szCs w:val="22"/>
              </w:rPr>
              <w:t xml:space="preserve">ser </w:t>
            </w:r>
            <w:r>
              <w:rPr>
                <w:rFonts w:asciiTheme="majorHAnsi" w:hAnsiTheme="majorHAnsi" w:cs="Arial"/>
                <w:sz w:val="22"/>
                <w:szCs w:val="22"/>
              </w:rPr>
              <w:t>s</w:t>
            </w:r>
            <w:r w:rsidRPr="00A226DE">
              <w:rPr>
                <w:rFonts w:asciiTheme="majorHAnsi" w:hAnsiTheme="majorHAnsi" w:cs="Arial"/>
                <w:sz w:val="22"/>
                <w:szCs w:val="22"/>
              </w:rPr>
              <w:t>tories during sprint review</w:t>
            </w:r>
          </w:p>
        </w:tc>
      </w:tr>
      <w:tr w:rsidR="008A1003" w:rsidRPr="00A226DE" w14:paraId="4E683A38" w14:textId="77777777" w:rsidTr="006A5EBD">
        <w:tc>
          <w:tcPr>
            <w:tcW w:w="1592" w:type="dxa"/>
          </w:tcPr>
          <w:p w14:paraId="26C3E95D" w14:textId="77777777" w:rsidR="008A1003" w:rsidRDefault="008A1003" w:rsidP="006A5EBD">
            <w:pPr>
              <w:tabs>
                <w:tab w:val="left" w:pos="2040"/>
              </w:tabs>
              <w:spacing w:before="60" w:after="60"/>
              <w:rPr>
                <w:rFonts w:asciiTheme="majorHAnsi" w:hAnsiTheme="majorHAnsi" w:cs="Arial"/>
              </w:rPr>
            </w:pPr>
            <w:r w:rsidRPr="00A226DE">
              <w:rPr>
                <w:rFonts w:asciiTheme="majorHAnsi" w:hAnsiTheme="majorHAnsi" w:cs="Arial"/>
              </w:rPr>
              <w:t>Business Team/UAT Users</w:t>
            </w:r>
          </w:p>
          <w:p w14:paraId="44DC54EC" w14:textId="553FB542"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w:t>
            </w:r>
            <w:r w:rsidR="006A5EBD">
              <w:rPr>
                <w:rFonts w:asciiTheme="majorHAnsi" w:hAnsiTheme="majorHAnsi" w:cs="Arial"/>
              </w:rPr>
              <w:t>&lt;&lt;Client&gt;&gt;</w:t>
            </w:r>
            <w:r>
              <w:rPr>
                <w:rFonts w:asciiTheme="majorHAnsi" w:hAnsiTheme="majorHAnsi" w:cs="Arial"/>
              </w:rPr>
              <w:t>)</w:t>
            </w:r>
          </w:p>
        </w:tc>
        <w:tc>
          <w:tcPr>
            <w:tcW w:w="7673" w:type="dxa"/>
          </w:tcPr>
          <w:p w14:paraId="53B2CE28"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Provides source information to the team </w:t>
            </w:r>
          </w:p>
          <w:p w14:paraId="0D9BA801"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Provides expert business understanding of the organization</w:t>
            </w:r>
          </w:p>
          <w:p w14:paraId="2788EF2E"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Represents the user’s area in identifying current or future procedures </w:t>
            </w:r>
          </w:p>
          <w:p w14:paraId="4B4C6FC2"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Participates as required in User Acceptance Testing Activities</w:t>
            </w:r>
          </w:p>
        </w:tc>
      </w:tr>
      <w:tr w:rsidR="008A1003" w:rsidRPr="00A226DE" w14:paraId="5DFA9BEA" w14:textId="77777777" w:rsidTr="006A5EBD">
        <w:tc>
          <w:tcPr>
            <w:tcW w:w="1592" w:type="dxa"/>
          </w:tcPr>
          <w:p w14:paraId="0F8E60E5" w14:textId="77777777" w:rsidR="008A1003" w:rsidRDefault="008A1003" w:rsidP="006A5EBD">
            <w:pPr>
              <w:tabs>
                <w:tab w:val="left" w:pos="2040"/>
              </w:tabs>
              <w:spacing w:before="60" w:after="60"/>
              <w:rPr>
                <w:rFonts w:asciiTheme="majorHAnsi" w:hAnsiTheme="majorHAnsi" w:cs="Arial"/>
              </w:rPr>
            </w:pPr>
            <w:proofErr w:type="gramStart"/>
            <w:r w:rsidRPr="00A226DE">
              <w:rPr>
                <w:rFonts w:asciiTheme="majorHAnsi" w:hAnsiTheme="majorHAnsi" w:cs="Arial"/>
              </w:rPr>
              <w:t xml:space="preserve">Test </w:t>
            </w:r>
            <w:r>
              <w:rPr>
                <w:rFonts w:asciiTheme="majorHAnsi" w:hAnsiTheme="majorHAnsi" w:cs="Arial"/>
              </w:rPr>
              <w:t xml:space="preserve"> Manager</w:t>
            </w:r>
            <w:proofErr w:type="gramEnd"/>
          </w:p>
          <w:p w14:paraId="6427EFE8" w14:textId="77777777"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(Deloitte)</w:t>
            </w:r>
          </w:p>
        </w:tc>
        <w:tc>
          <w:tcPr>
            <w:tcW w:w="7673" w:type="dxa"/>
          </w:tcPr>
          <w:p w14:paraId="6B2B7264" w14:textId="77777777" w:rsidR="008A1003" w:rsidRPr="005E3F85" w:rsidRDefault="008A1003" w:rsidP="006A5EBD">
            <w:pPr>
              <w:pStyle w:val="Bodycopy"/>
              <w:numPr>
                <w:ilvl w:val="0"/>
                <w:numId w:val="5"/>
              </w:numPr>
              <w:spacing w:after="0"/>
              <w:rPr>
                <w:rFonts w:asciiTheme="majorHAnsi" w:hAnsiTheme="majorHAnsi" w:cs="Arial"/>
                <w:sz w:val="22"/>
                <w:szCs w:val="22"/>
              </w:rPr>
            </w:pPr>
            <w:r>
              <w:rPr>
                <w:rFonts w:asciiTheme="majorHAnsi" w:hAnsiTheme="majorHAnsi" w:cs="Arial"/>
                <w:sz w:val="22"/>
                <w:szCs w:val="22"/>
              </w:rPr>
              <w:t xml:space="preserve">Lead and </w:t>
            </w:r>
            <w:r w:rsidRPr="005E3F85">
              <w:rPr>
                <w:rFonts w:asciiTheme="majorHAnsi" w:hAnsiTheme="majorHAnsi" w:cs="Arial"/>
                <w:sz w:val="22"/>
                <w:szCs w:val="22"/>
              </w:rPr>
              <w:t>Manage</w:t>
            </w:r>
            <w:r>
              <w:rPr>
                <w:rFonts w:asciiTheme="majorHAnsi" w:hAnsiTheme="majorHAnsi" w:cs="Arial"/>
                <w:sz w:val="22"/>
                <w:szCs w:val="22"/>
              </w:rPr>
              <w:t xml:space="preserve"> the QA team during the</w:t>
            </w:r>
            <w:r w:rsidRPr="005E3F85">
              <w:rPr>
                <w:rFonts w:asciiTheme="majorHAnsi" w:hAnsiTheme="majorHAnsi" w:cs="Arial"/>
                <w:sz w:val="22"/>
                <w:szCs w:val="22"/>
              </w:rPr>
              <w:t xml:space="preserve"> testing phases</w:t>
            </w:r>
          </w:p>
          <w:p w14:paraId="7CD061BB" w14:textId="77777777" w:rsidR="008A1003" w:rsidRPr="005E3F85" w:rsidRDefault="008A1003" w:rsidP="006A5EBD">
            <w:pPr>
              <w:pStyle w:val="Bodycopy"/>
              <w:numPr>
                <w:ilvl w:val="0"/>
                <w:numId w:val="5"/>
              </w:numPr>
              <w:spacing w:after="0"/>
              <w:rPr>
                <w:rFonts w:asciiTheme="majorHAnsi" w:hAnsiTheme="majorHAnsi" w:cs="Arial"/>
                <w:sz w:val="22"/>
                <w:szCs w:val="22"/>
              </w:rPr>
            </w:pPr>
            <w:r w:rsidRPr="005E3F85">
              <w:rPr>
                <w:rFonts w:asciiTheme="majorHAnsi" w:hAnsiTheme="majorHAnsi" w:cs="Arial"/>
                <w:sz w:val="22"/>
                <w:szCs w:val="22"/>
              </w:rPr>
              <w:t xml:space="preserve">Overall Defect Management (including turnaround times / escalations, </w:t>
            </w:r>
            <w:r>
              <w:rPr>
                <w:rFonts w:asciiTheme="majorHAnsi" w:hAnsiTheme="majorHAnsi" w:cs="Arial"/>
                <w:sz w:val="22"/>
                <w:szCs w:val="22"/>
              </w:rPr>
              <w:t>Defect triage meetings</w:t>
            </w:r>
            <w:r w:rsidRPr="005E3F85">
              <w:rPr>
                <w:rFonts w:asciiTheme="majorHAnsi" w:hAnsiTheme="majorHAnsi" w:cs="Arial"/>
                <w:sz w:val="22"/>
                <w:szCs w:val="22"/>
              </w:rPr>
              <w:t>)</w:t>
            </w:r>
          </w:p>
          <w:p w14:paraId="6142496E" w14:textId="77777777" w:rsidR="008A1003" w:rsidRPr="005E3F85" w:rsidRDefault="008A1003" w:rsidP="006A5EBD">
            <w:pPr>
              <w:pStyle w:val="Bodycopy"/>
              <w:numPr>
                <w:ilvl w:val="0"/>
                <w:numId w:val="5"/>
              </w:numPr>
              <w:spacing w:after="0"/>
              <w:rPr>
                <w:rFonts w:asciiTheme="majorHAnsi" w:hAnsiTheme="majorHAnsi" w:cs="Arial"/>
                <w:sz w:val="22"/>
                <w:szCs w:val="22"/>
              </w:rPr>
            </w:pPr>
            <w:r w:rsidRPr="005E3F85">
              <w:rPr>
                <w:rFonts w:asciiTheme="majorHAnsi" w:hAnsiTheme="majorHAnsi" w:cs="Arial"/>
                <w:sz w:val="22"/>
                <w:szCs w:val="22"/>
              </w:rPr>
              <w:t>Coordinate and manage resources, and stakeholders within the project for testing</w:t>
            </w:r>
          </w:p>
          <w:p w14:paraId="4707DC99" w14:textId="77777777" w:rsidR="008A1003" w:rsidRPr="005E3F85" w:rsidRDefault="008A1003" w:rsidP="006A5EBD">
            <w:pPr>
              <w:pStyle w:val="Bodycopy"/>
              <w:numPr>
                <w:ilvl w:val="0"/>
                <w:numId w:val="5"/>
              </w:numPr>
              <w:spacing w:after="0"/>
              <w:rPr>
                <w:rFonts w:asciiTheme="majorHAnsi" w:hAnsiTheme="majorHAnsi" w:cs="Arial"/>
                <w:sz w:val="22"/>
                <w:szCs w:val="22"/>
              </w:rPr>
            </w:pPr>
            <w:r w:rsidRPr="005E3F85">
              <w:rPr>
                <w:rFonts w:asciiTheme="majorHAnsi" w:hAnsiTheme="majorHAnsi" w:cs="Arial"/>
                <w:sz w:val="22"/>
                <w:szCs w:val="22"/>
              </w:rPr>
              <w:t>Understand scope and identify impacted applications</w:t>
            </w:r>
          </w:p>
          <w:p w14:paraId="13A6B90B" w14:textId="77777777" w:rsidR="008A1003" w:rsidRPr="00E3596E" w:rsidRDefault="008A1003" w:rsidP="006A5EBD">
            <w:pPr>
              <w:pStyle w:val="Bodycopy"/>
              <w:numPr>
                <w:ilvl w:val="0"/>
                <w:numId w:val="5"/>
              </w:numPr>
              <w:spacing w:after="0"/>
              <w:rPr>
                <w:rFonts w:asciiTheme="majorHAnsi" w:hAnsiTheme="majorHAnsi" w:cs="Arial"/>
                <w:sz w:val="22"/>
                <w:szCs w:val="22"/>
              </w:rPr>
            </w:pPr>
            <w:r w:rsidRPr="005E3F85">
              <w:rPr>
                <w:rFonts w:asciiTheme="majorHAnsi" w:hAnsiTheme="majorHAnsi" w:cs="Arial"/>
                <w:sz w:val="22"/>
                <w:szCs w:val="22"/>
              </w:rPr>
              <w:t>Review all Test deliverables</w:t>
            </w:r>
          </w:p>
          <w:p w14:paraId="7E159E34" w14:textId="77777777" w:rsidR="008A1003" w:rsidRPr="005E3F85" w:rsidRDefault="008A1003" w:rsidP="006A5EBD">
            <w:pPr>
              <w:pStyle w:val="Bodycopy"/>
              <w:numPr>
                <w:ilvl w:val="0"/>
                <w:numId w:val="5"/>
              </w:numPr>
              <w:spacing w:after="0"/>
              <w:rPr>
                <w:rFonts w:asciiTheme="majorHAnsi" w:hAnsiTheme="majorHAnsi" w:cs="Arial"/>
                <w:sz w:val="22"/>
                <w:szCs w:val="22"/>
              </w:rPr>
            </w:pPr>
            <w:r w:rsidRPr="005E3F85">
              <w:rPr>
                <w:rFonts w:asciiTheme="majorHAnsi" w:hAnsiTheme="majorHAnsi" w:cs="Arial"/>
                <w:sz w:val="22"/>
                <w:szCs w:val="22"/>
              </w:rPr>
              <w:lastRenderedPageBreak/>
              <w:t>Participate in Sprint/Release planning</w:t>
            </w:r>
          </w:p>
          <w:p w14:paraId="1E632E79" w14:textId="77777777" w:rsidR="008A1003" w:rsidRPr="00A226DE" w:rsidRDefault="008A1003" w:rsidP="006A5EBD">
            <w:pPr>
              <w:pStyle w:val="Bodycopy"/>
              <w:numPr>
                <w:ilvl w:val="0"/>
                <w:numId w:val="5"/>
              </w:numPr>
              <w:spacing w:after="0"/>
              <w:rPr>
                <w:rFonts w:asciiTheme="majorHAnsi" w:hAnsiTheme="majorHAnsi" w:cs="Arial"/>
                <w:sz w:val="22"/>
                <w:szCs w:val="22"/>
              </w:rPr>
            </w:pPr>
            <w:r>
              <w:rPr>
                <w:rFonts w:asciiTheme="majorHAnsi" w:hAnsiTheme="majorHAnsi" w:cs="Arial"/>
                <w:sz w:val="22"/>
                <w:szCs w:val="22"/>
              </w:rPr>
              <w:t>Remove any impediments to the test team during execution</w:t>
            </w:r>
          </w:p>
        </w:tc>
      </w:tr>
      <w:tr w:rsidR="008A1003" w:rsidRPr="00A226DE" w14:paraId="111A9B68" w14:textId="77777777" w:rsidTr="006A5EBD">
        <w:tc>
          <w:tcPr>
            <w:tcW w:w="1592" w:type="dxa"/>
          </w:tcPr>
          <w:p w14:paraId="723C568B" w14:textId="77777777" w:rsidR="008A1003" w:rsidRDefault="008A1003" w:rsidP="006A5EBD">
            <w:pPr>
              <w:tabs>
                <w:tab w:val="left" w:pos="2040"/>
              </w:tabs>
              <w:spacing w:before="60" w:after="60"/>
              <w:rPr>
                <w:rFonts w:asciiTheme="majorHAnsi" w:hAnsiTheme="majorHAnsi" w:cs="Arial"/>
              </w:rPr>
            </w:pPr>
            <w:r w:rsidRPr="00A226DE">
              <w:rPr>
                <w:rFonts w:asciiTheme="majorHAnsi" w:hAnsiTheme="majorHAnsi" w:cs="Arial"/>
              </w:rPr>
              <w:lastRenderedPageBreak/>
              <w:t>Scrum Master</w:t>
            </w:r>
          </w:p>
          <w:p w14:paraId="0FD0F9FA" w14:textId="77777777"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(Deloitte)</w:t>
            </w:r>
          </w:p>
        </w:tc>
        <w:tc>
          <w:tcPr>
            <w:tcW w:w="7673" w:type="dxa"/>
          </w:tcPr>
          <w:p w14:paraId="5F129973"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Coordinates with product owner and stakeholders</w:t>
            </w:r>
          </w:p>
          <w:p w14:paraId="6795C25E"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Ensure that the team is fully functional and productive</w:t>
            </w:r>
          </w:p>
          <w:p w14:paraId="774E7812"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Maintains the processes and remove impediments to the ability of the team to deliver the iteration goal/deliverables</w:t>
            </w:r>
          </w:p>
          <w:p w14:paraId="18614846"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Facilitates scrum meetings and shields team from external interferences</w:t>
            </w:r>
          </w:p>
          <w:p w14:paraId="671E511C"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Enable close cooperation across all roles and functions</w:t>
            </w:r>
          </w:p>
        </w:tc>
      </w:tr>
      <w:tr w:rsidR="008A1003" w:rsidRPr="00A226DE" w14:paraId="7E0F135A" w14:textId="77777777" w:rsidTr="006A5EBD">
        <w:tc>
          <w:tcPr>
            <w:tcW w:w="1592" w:type="dxa"/>
            <w:shd w:val="clear" w:color="auto" w:fill="auto"/>
          </w:tcPr>
          <w:p w14:paraId="44C89E67" w14:textId="77777777" w:rsidR="008A1003" w:rsidRDefault="008A1003" w:rsidP="006A5EBD">
            <w:pPr>
              <w:tabs>
                <w:tab w:val="left" w:pos="2040"/>
              </w:tabs>
              <w:spacing w:before="60" w:after="60"/>
              <w:rPr>
                <w:rFonts w:asciiTheme="majorHAnsi" w:hAnsiTheme="majorHAnsi" w:cs="Arial"/>
              </w:rPr>
            </w:pPr>
            <w:r w:rsidRPr="00A226DE">
              <w:rPr>
                <w:rFonts w:asciiTheme="majorHAnsi" w:hAnsiTheme="majorHAnsi" w:cs="Arial"/>
              </w:rPr>
              <w:t>Lead Developer</w:t>
            </w:r>
          </w:p>
          <w:p w14:paraId="5F71A30B" w14:textId="77777777"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(Deloitte)</w:t>
            </w:r>
          </w:p>
        </w:tc>
        <w:tc>
          <w:tcPr>
            <w:tcW w:w="7673" w:type="dxa"/>
            <w:shd w:val="clear" w:color="auto" w:fill="auto"/>
          </w:tcPr>
          <w:p w14:paraId="2588BDBB"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Selects and commits to the stories for each Iteration</w:t>
            </w:r>
          </w:p>
          <w:p w14:paraId="09E37585"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Estimates efforts to complete work</w:t>
            </w:r>
          </w:p>
          <w:p w14:paraId="762026D6"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Responsible for writing code and delivering the product</w:t>
            </w:r>
          </w:p>
          <w:p w14:paraId="4A7ED06F"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Collaborates cross-functionally with Business Analysts and testers to ensure product meet specifications</w:t>
            </w:r>
          </w:p>
        </w:tc>
      </w:tr>
      <w:tr w:rsidR="008A1003" w:rsidRPr="00A226DE" w14:paraId="30CE2AD5" w14:textId="77777777" w:rsidTr="006A5EBD">
        <w:tc>
          <w:tcPr>
            <w:tcW w:w="1592" w:type="dxa"/>
            <w:shd w:val="clear" w:color="auto" w:fill="auto"/>
          </w:tcPr>
          <w:p w14:paraId="23666C84" w14:textId="77777777" w:rsidR="008A1003" w:rsidRDefault="008A1003" w:rsidP="006A5EBD">
            <w:pPr>
              <w:tabs>
                <w:tab w:val="left" w:pos="2040"/>
              </w:tabs>
              <w:spacing w:before="60" w:after="60"/>
              <w:rPr>
                <w:rFonts w:asciiTheme="majorHAnsi" w:hAnsiTheme="majorHAnsi" w:cs="Arial"/>
              </w:rPr>
            </w:pPr>
            <w:r>
              <w:rPr>
                <w:rFonts w:asciiTheme="majorHAnsi" w:hAnsiTheme="majorHAnsi" w:cs="Arial"/>
              </w:rPr>
              <w:t>Test Lead</w:t>
            </w:r>
          </w:p>
          <w:p w14:paraId="2B5DD181" w14:textId="77777777" w:rsidR="008A1003" w:rsidRDefault="008A1003" w:rsidP="006A5EBD">
            <w:pPr>
              <w:tabs>
                <w:tab w:val="left" w:pos="2040"/>
              </w:tabs>
              <w:spacing w:before="60" w:after="60"/>
              <w:rPr>
                <w:rFonts w:asciiTheme="majorHAnsi" w:hAnsiTheme="majorHAnsi" w:cs="Arial"/>
              </w:rPr>
            </w:pPr>
            <w:r>
              <w:rPr>
                <w:rFonts w:asciiTheme="majorHAnsi" w:hAnsiTheme="majorHAnsi" w:cs="Arial"/>
              </w:rPr>
              <w:t>(Deloitte)</w:t>
            </w:r>
          </w:p>
        </w:tc>
        <w:tc>
          <w:tcPr>
            <w:tcW w:w="7673" w:type="dxa"/>
            <w:shd w:val="clear" w:color="auto" w:fill="auto"/>
          </w:tcPr>
          <w:p w14:paraId="493B1BA1"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Understand requirements, design and test scope</w:t>
            </w:r>
          </w:p>
          <w:p w14:paraId="7B9FBA30"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Assist with the test planning activities</w:t>
            </w:r>
          </w:p>
          <w:p w14:paraId="39B6C750"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 xml:space="preserve">Review </w:t>
            </w:r>
            <w:r>
              <w:rPr>
                <w:rFonts w:asciiTheme="majorHAnsi" w:hAnsiTheme="majorHAnsi" w:cs="Arial"/>
                <w:sz w:val="22"/>
                <w:szCs w:val="22"/>
              </w:rPr>
              <w:t>Test case</w:t>
            </w:r>
            <w:r w:rsidRPr="00601CBE">
              <w:rPr>
                <w:rFonts w:asciiTheme="majorHAnsi" w:hAnsiTheme="majorHAnsi" w:cs="Arial"/>
                <w:sz w:val="22"/>
                <w:szCs w:val="22"/>
              </w:rPr>
              <w:t>s</w:t>
            </w:r>
          </w:p>
          <w:p w14:paraId="340915EA"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Link test cases to requirements</w:t>
            </w:r>
          </w:p>
          <w:p w14:paraId="5B9A8148"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Test Execution and record Test Results</w:t>
            </w:r>
          </w:p>
          <w:p w14:paraId="515E87BD"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Raise defects and capture defect evidence</w:t>
            </w:r>
          </w:p>
          <w:p w14:paraId="328A3CAC" w14:textId="77777777" w:rsidR="008A1003" w:rsidRPr="00601CBE" w:rsidRDefault="008A1003" w:rsidP="006A5EBD">
            <w:pPr>
              <w:pStyle w:val="Bodycopy"/>
              <w:numPr>
                <w:ilvl w:val="0"/>
                <w:numId w:val="5"/>
              </w:numPr>
              <w:spacing w:after="0"/>
              <w:rPr>
                <w:rFonts w:asciiTheme="majorHAnsi" w:hAnsiTheme="majorHAnsi" w:cs="Arial"/>
                <w:sz w:val="22"/>
                <w:szCs w:val="22"/>
              </w:rPr>
            </w:pPr>
            <w:r w:rsidRPr="00601CBE">
              <w:rPr>
                <w:rFonts w:asciiTheme="majorHAnsi" w:hAnsiTheme="majorHAnsi" w:cs="Arial"/>
                <w:sz w:val="22"/>
                <w:szCs w:val="22"/>
              </w:rPr>
              <w:t>Assign Defect Severity</w:t>
            </w:r>
          </w:p>
          <w:p w14:paraId="7C46523F" w14:textId="77777777" w:rsidR="008A1003" w:rsidRPr="00601CBE" w:rsidRDefault="008A1003" w:rsidP="006A5EBD">
            <w:pPr>
              <w:pStyle w:val="Bodycopy"/>
              <w:numPr>
                <w:ilvl w:val="0"/>
                <w:numId w:val="5"/>
              </w:numPr>
              <w:spacing w:after="0"/>
              <w:rPr>
                <w:rFonts w:asciiTheme="majorHAnsi" w:hAnsiTheme="majorHAnsi" w:cs="Arial"/>
              </w:rPr>
            </w:pPr>
            <w:r w:rsidRPr="00601CBE">
              <w:rPr>
                <w:rFonts w:asciiTheme="majorHAnsi" w:hAnsiTheme="majorHAnsi" w:cs="Arial"/>
                <w:sz w:val="22"/>
                <w:szCs w:val="22"/>
              </w:rPr>
              <w:t xml:space="preserve">Provide an </w:t>
            </w:r>
            <w:r>
              <w:rPr>
                <w:rFonts w:asciiTheme="majorHAnsi" w:hAnsiTheme="majorHAnsi" w:cs="Arial"/>
                <w:sz w:val="22"/>
                <w:szCs w:val="22"/>
              </w:rPr>
              <w:t>update on the execution status and impediments if any in the daily scrum call on behalf of QA team</w:t>
            </w:r>
            <w:r w:rsidRPr="00601CBE">
              <w:rPr>
                <w:rFonts w:asciiTheme="majorHAnsi" w:hAnsiTheme="majorHAnsi" w:cs="Arial"/>
                <w:sz w:val="22"/>
                <w:szCs w:val="22"/>
              </w:rPr>
              <w:t>.</w:t>
            </w:r>
            <w:r w:rsidRPr="00601CBE">
              <w:rPr>
                <w:rFonts w:asciiTheme="majorHAnsi" w:hAnsiTheme="majorHAnsi" w:cs="Arial"/>
              </w:rPr>
              <w:t xml:space="preserve"> </w:t>
            </w:r>
          </w:p>
        </w:tc>
      </w:tr>
      <w:tr w:rsidR="008A1003" w:rsidRPr="00A226DE" w14:paraId="00B5B2F7" w14:textId="77777777" w:rsidTr="006A5EBD">
        <w:tc>
          <w:tcPr>
            <w:tcW w:w="1592" w:type="dxa"/>
            <w:shd w:val="clear" w:color="auto" w:fill="auto"/>
          </w:tcPr>
          <w:p w14:paraId="704DEF3D" w14:textId="77777777" w:rsidR="008A1003" w:rsidRDefault="008A1003" w:rsidP="006A5EBD">
            <w:pPr>
              <w:tabs>
                <w:tab w:val="left" w:pos="2040"/>
              </w:tabs>
              <w:spacing w:before="60" w:after="60"/>
              <w:rPr>
                <w:rFonts w:asciiTheme="majorHAnsi" w:hAnsiTheme="majorHAnsi" w:cs="Arial"/>
              </w:rPr>
            </w:pPr>
            <w:r w:rsidRPr="00A226DE">
              <w:rPr>
                <w:rFonts w:asciiTheme="majorHAnsi" w:hAnsiTheme="majorHAnsi" w:cs="Arial"/>
              </w:rPr>
              <w:t>QA Manual Tester</w:t>
            </w:r>
          </w:p>
          <w:p w14:paraId="78DFEA66" w14:textId="56B5577E"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 xml:space="preserve">(Deloitte + </w:t>
            </w:r>
            <w:r w:rsidR="006A5EBD">
              <w:rPr>
                <w:rFonts w:asciiTheme="majorHAnsi" w:hAnsiTheme="majorHAnsi" w:cs="Arial"/>
              </w:rPr>
              <w:t>&lt;&lt;Client&gt;&gt;</w:t>
            </w:r>
            <w:r>
              <w:rPr>
                <w:rFonts w:asciiTheme="majorHAnsi" w:hAnsiTheme="majorHAnsi" w:cs="Arial"/>
              </w:rPr>
              <w:t>)</w:t>
            </w:r>
          </w:p>
        </w:tc>
        <w:tc>
          <w:tcPr>
            <w:tcW w:w="7673" w:type="dxa"/>
            <w:shd w:val="clear" w:color="auto" w:fill="auto"/>
          </w:tcPr>
          <w:p w14:paraId="413032FB" w14:textId="77777777" w:rsidR="008A1003" w:rsidRDefault="008A1003" w:rsidP="006A5EBD">
            <w:pPr>
              <w:pStyle w:val="Bodycopy"/>
              <w:numPr>
                <w:ilvl w:val="0"/>
                <w:numId w:val="5"/>
              </w:numPr>
              <w:spacing w:after="0"/>
              <w:rPr>
                <w:rFonts w:asciiTheme="majorHAnsi" w:hAnsiTheme="majorHAnsi" w:cs="Arial"/>
                <w:sz w:val="22"/>
                <w:szCs w:val="22"/>
              </w:rPr>
            </w:pPr>
            <w:r w:rsidRPr="00EE0EE6">
              <w:rPr>
                <w:rFonts w:asciiTheme="majorHAnsi" w:hAnsiTheme="majorHAnsi" w:cs="Arial"/>
                <w:sz w:val="22"/>
                <w:szCs w:val="22"/>
              </w:rPr>
              <w:t>Understand requirements, design and test scope</w:t>
            </w:r>
          </w:p>
          <w:p w14:paraId="71209E9F"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Draft Manual Test Cases</w:t>
            </w:r>
          </w:p>
          <w:p w14:paraId="0B7238FE" w14:textId="0082E001" w:rsidR="008A1003"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Create/Update </w:t>
            </w:r>
            <w:r>
              <w:rPr>
                <w:rFonts w:asciiTheme="majorHAnsi" w:hAnsiTheme="majorHAnsi" w:cs="Arial"/>
                <w:sz w:val="22"/>
                <w:szCs w:val="22"/>
              </w:rPr>
              <w:t>t</w:t>
            </w:r>
            <w:r w:rsidRPr="00A226DE">
              <w:rPr>
                <w:rFonts w:asciiTheme="majorHAnsi" w:hAnsiTheme="majorHAnsi" w:cs="Arial"/>
                <w:sz w:val="22"/>
                <w:szCs w:val="22"/>
              </w:rPr>
              <w:t xml:space="preserve">est </w:t>
            </w:r>
            <w:r>
              <w:rPr>
                <w:rFonts w:asciiTheme="majorHAnsi" w:hAnsiTheme="majorHAnsi" w:cs="Arial"/>
                <w:sz w:val="22"/>
                <w:szCs w:val="22"/>
              </w:rPr>
              <w:t xml:space="preserve">cases </w:t>
            </w:r>
          </w:p>
          <w:p w14:paraId="38012C3C" w14:textId="77777777" w:rsidR="008A1003" w:rsidRPr="00EE0EE6" w:rsidRDefault="008A1003" w:rsidP="006A5EBD">
            <w:pPr>
              <w:pStyle w:val="Bodycopy"/>
              <w:numPr>
                <w:ilvl w:val="0"/>
                <w:numId w:val="5"/>
              </w:numPr>
              <w:spacing w:after="0"/>
              <w:rPr>
                <w:rFonts w:asciiTheme="majorHAnsi" w:hAnsiTheme="majorHAnsi" w:cs="Arial"/>
                <w:sz w:val="22"/>
                <w:szCs w:val="22"/>
              </w:rPr>
            </w:pPr>
            <w:r w:rsidRPr="00EE0EE6">
              <w:rPr>
                <w:rFonts w:asciiTheme="majorHAnsi" w:hAnsiTheme="majorHAnsi" w:cs="Arial"/>
                <w:sz w:val="22"/>
                <w:szCs w:val="22"/>
              </w:rPr>
              <w:t>Link test cases to requirements</w:t>
            </w:r>
          </w:p>
          <w:p w14:paraId="200AC9F9"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 xml:space="preserve">Execute manual </w:t>
            </w:r>
            <w:r>
              <w:rPr>
                <w:rFonts w:asciiTheme="majorHAnsi" w:hAnsiTheme="majorHAnsi" w:cs="Arial"/>
                <w:sz w:val="22"/>
                <w:szCs w:val="22"/>
              </w:rPr>
              <w:t>t</w:t>
            </w:r>
            <w:r w:rsidRPr="00A226DE">
              <w:rPr>
                <w:rFonts w:asciiTheme="majorHAnsi" w:hAnsiTheme="majorHAnsi" w:cs="Arial"/>
                <w:sz w:val="22"/>
                <w:szCs w:val="22"/>
              </w:rPr>
              <w:t xml:space="preserve">est </w:t>
            </w:r>
            <w:r>
              <w:rPr>
                <w:rFonts w:asciiTheme="majorHAnsi" w:hAnsiTheme="majorHAnsi" w:cs="Arial"/>
                <w:sz w:val="22"/>
                <w:szCs w:val="22"/>
              </w:rPr>
              <w:t>c</w:t>
            </w:r>
            <w:r w:rsidRPr="00A226DE">
              <w:rPr>
                <w:rFonts w:asciiTheme="majorHAnsi" w:hAnsiTheme="majorHAnsi" w:cs="Arial"/>
                <w:sz w:val="22"/>
                <w:szCs w:val="22"/>
              </w:rPr>
              <w:t>ases and log results</w:t>
            </w:r>
          </w:p>
          <w:p w14:paraId="58F31692"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Log Defects and participate in ongoing status and issue resolution meetings</w:t>
            </w:r>
          </w:p>
        </w:tc>
      </w:tr>
      <w:tr w:rsidR="008A1003" w:rsidRPr="00A226DE" w14:paraId="42B02165" w14:textId="77777777" w:rsidTr="006A5EBD">
        <w:tc>
          <w:tcPr>
            <w:tcW w:w="1592" w:type="dxa"/>
            <w:shd w:val="clear" w:color="auto" w:fill="auto"/>
          </w:tcPr>
          <w:p w14:paraId="559F4BA0" w14:textId="77777777" w:rsidR="008A1003" w:rsidRDefault="008A1003" w:rsidP="006A5EBD">
            <w:pPr>
              <w:tabs>
                <w:tab w:val="left" w:pos="2040"/>
              </w:tabs>
              <w:spacing w:before="60" w:after="60"/>
              <w:rPr>
                <w:rFonts w:asciiTheme="majorHAnsi" w:hAnsiTheme="majorHAnsi" w:cs="Arial"/>
              </w:rPr>
            </w:pPr>
            <w:r w:rsidRPr="00A226DE">
              <w:rPr>
                <w:rFonts w:asciiTheme="majorHAnsi" w:hAnsiTheme="majorHAnsi" w:cs="Arial"/>
              </w:rPr>
              <w:t>Developer</w:t>
            </w:r>
          </w:p>
          <w:p w14:paraId="5B25252C" w14:textId="77777777" w:rsidR="008A1003" w:rsidRPr="00A226DE" w:rsidRDefault="008A1003" w:rsidP="006A5EBD">
            <w:pPr>
              <w:tabs>
                <w:tab w:val="left" w:pos="2040"/>
              </w:tabs>
              <w:spacing w:before="60" w:after="60"/>
              <w:rPr>
                <w:rFonts w:asciiTheme="majorHAnsi" w:hAnsiTheme="majorHAnsi" w:cs="Arial"/>
              </w:rPr>
            </w:pPr>
            <w:r>
              <w:rPr>
                <w:rFonts w:asciiTheme="majorHAnsi" w:hAnsiTheme="majorHAnsi" w:cs="Arial"/>
              </w:rPr>
              <w:t>(Deloitte)</w:t>
            </w:r>
          </w:p>
        </w:tc>
        <w:tc>
          <w:tcPr>
            <w:tcW w:w="7673" w:type="dxa"/>
            <w:shd w:val="clear" w:color="auto" w:fill="auto"/>
          </w:tcPr>
          <w:p w14:paraId="3B0FEB71" w14:textId="77777777" w:rsidR="008A1003" w:rsidRDefault="008A1003" w:rsidP="006A5EBD">
            <w:pPr>
              <w:pStyle w:val="Bodycopy"/>
              <w:numPr>
                <w:ilvl w:val="0"/>
                <w:numId w:val="5"/>
              </w:numPr>
              <w:spacing w:after="0"/>
              <w:rPr>
                <w:rFonts w:asciiTheme="majorHAnsi" w:hAnsiTheme="majorHAnsi" w:cs="Arial"/>
                <w:sz w:val="22"/>
                <w:szCs w:val="22"/>
              </w:rPr>
            </w:pPr>
            <w:r>
              <w:rPr>
                <w:rFonts w:asciiTheme="majorHAnsi" w:hAnsiTheme="majorHAnsi" w:cs="Arial"/>
                <w:sz w:val="22"/>
                <w:szCs w:val="22"/>
              </w:rPr>
              <w:t>Implement the User Stories</w:t>
            </w:r>
          </w:p>
          <w:p w14:paraId="6CC81B73" w14:textId="77777777" w:rsidR="008A1003" w:rsidRDefault="008A1003" w:rsidP="006A5EBD">
            <w:pPr>
              <w:pStyle w:val="Bodycopy"/>
              <w:numPr>
                <w:ilvl w:val="0"/>
                <w:numId w:val="5"/>
              </w:numPr>
              <w:spacing w:after="0"/>
              <w:rPr>
                <w:rFonts w:asciiTheme="majorHAnsi" w:hAnsiTheme="majorHAnsi" w:cs="Arial"/>
                <w:sz w:val="22"/>
                <w:szCs w:val="22"/>
              </w:rPr>
            </w:pPr>
            <w:r>
              <w:rPr>
                <w:rFonts w:asciiTheme="majorHAnsi" w:hAnsiTheme="majorHAnsi" w:cs="Arial"/>
                <w:sz w:val="22"/>
                <w:szCs w:val="22"/>
              </w:rPr>
              <w:t>Address the defects logged</w:t>
            </w:r>
          </w:p>
          <w:p w14:paraId="53D1FCF8"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Draft Unit Test Classes</w:t>
            </w:r>
          </w:p>
          <w:p w14:paraId="39E2890A" w14:textId="77777777" w:rsidR="008A1003" w:rsidRPr="00A226DE" w:rsidRDefault="008A1003" w:rsidP="006A5EBD">
            <w:pPr>
              <w:pStyle w:val="Bodycopy"/>
              <w:numPr>
                <w:ilvl w:val="0"/>
                <w:numId w:val="5"/>
              </w:numPr>
              <w:spacing w:after="0"/>
              <w:rPr>
                <w:rFonts w:asciiTheme="majorHAnsi" w:hAnsiTheme="majorHAnsi" w:cs="Arial"/>
                <w:sz w:val="22"/>
                <w:szCs w:val="22"/>
              </w:rPr>
            </w:pPr>
            <w:r w:rsidRPr="00A226DE">
              <w:rPr>
                <w:rFonts w:asciiTheme="majorHAnsi" w:hAnsiTheme="majorHAnsi" w:cs="Arial"/>
                <w:sz w:val="22"/>
                <w:szCs w:val="22"/>
              </w:rPr>
              <w:t>Execute Unit Test Classes</w:t>
            </w:r>
          </w:p>
        </w:tc>
      </w:tr>
    </w:tbl>
    <w:p w14:paraId="79FDF495" w14:textId="77777777" w:rsidR="008A1003" w:rsidRDefault="008A1003" w:rsidP="008A1003">
      <w:pPr>
        <w:ind w:left="306" w:firstLine="720"/>
      </w:pPr>
    </w:p>
    <w:p w14:paraId="1E9CF09E" w14:textId="77777777" w:rsidR="008A1003" w:rsidRPr="00BD7D24" w:rsidRDefault="008A1003" w:rsidP="008A1003">
      <w:pPr>
        <w:pStyle w:val="Heading2"/>
        <w:ind w:left="900"/>
      </w:pPr>
      <w:bookmarkStart w:id="22" w:name="_Toc63455655"/>
      <w:r w:rsidRPr="00461A0C">
        <w:t>Documentation/Deliverables</w:t>
      </w:r>
      <w:bookmarkEnd w:id="22"/>
    </w:p>
    <w:tbl>
      <w:tblPr>
        <w:tblStyle w:val="TableGrid"/>
        <w:tblW w:w="0" w:type="auto"/>
        <w:tblInd w:w="985" w:type="dxa"/>
        <w:tblLook w:val="04A0" w:firstRow="1" w:lastRow="0" w:firstColumn="1" w:lastColumn="0" w:noHBand="0" w:noVBand="1"/>
      </w:tblPr>
      <w:tblGrid>
        <w:gridCol w:w="2848"/>
        <w:gridCol w:w="932"/>
        <w:gridCol w:w="2070"/>
        <w:gridCol w:w="2700"/>
      </w:tblGrid>
      <w:tr w:rsidR="008A1003" w14:paraId="38AD5C55" w14:textId="77777777" w:rsidTr="006A5EBD">
        <w:tc>
          <w:tcPr>
            <w:tcW w:w="2848" w:type="dxa"/>
            <w:shd w:val="clear" w:color="auto" w:fill="002060"/>
          </w:tcPr>
          <w:p w14:paraId="05C793E0" w14:textId="77777777" w:rsidR="008A1003" w:rsidRPr="00A16988" w:rsidRDefault="008A1003" w:rsidP="006A5EBD">
            <w:pPr>
              <w:pStyle w:val="Bodycopy"/>
              <w:rPr>
                <w:rFonts w:asciiTheme="majorHAnsi" w:hAnsiTheme="majorHAnsi"/>
                <w:b/>
                <w:color w:val="FFFFFF" w:themeColor="background1"/>
                <w:sz w:val="22"/>
                <w:szCs w:val="22"/>
              </w:rPr>
            </w:pPr>
            <w:r w:rsidRPr="00A16988">
              <w:rPr>
                <w:rFonts w:asciiTheme="majorHAnsi" w:hAnsiTheme="majorHAnsi"/>
                <w:b/>
                <w:color w:val="FFFFFF" w:themeColor="background1"/>
                <w:sz w:val="22"/>
                <w:szCs w:val="22"/>
              </w:rPr>
              <w:t>DELIVERABLE</w:t>
            </w:r>
          </w:p>
        </w:tc>
        <w:tc>
          <w:tcPr>
            <w:tcW w:w="932" w:type="dxa"/>
            <w:shd w:val="clear" w:color="auto" w:fill="002060"/>
          </w:tcPr>
          <w:p w14:paraId="5480ADDF" w14:textId="77777777" w:rsidR="008A1003" w:rsidRPr="00A16988" w:rsidRDefault="008A1003" w:rsidP="006A5EBD">
            <w:pPr>
              <w:pStyle w:val="Bodycopy"/>
              <w:jc w:val="center"/>
              <w:rPr>
                <w:rFonts w:asciiTheme="majorHAnsi" w:hAnsiTheme="majorHAnsi"/>
                <w:b/>
                <w:color w:val="FFFFFF" w:themeColor="background1"/>
                <w:sz w:val="22"/>
                <w:szCs w:val="22"/>
              </w:rPr>
            </w:pPr>
            <w:r>
              <w:rPr>
                <w:rFonts w:asciiTheme="majorHAnsi" w:hAnsiTheme="majorHAnsi"/>
                <w:b/>
                <w:color w:val="FFFFFF" w:themeColor="background1"/>
                <w:sz w:val="22"/>
                <w:szCs w:val="22"/>
              </w:rPr>
              <w:t>PHA</w:t>
            </w:r>
            <w:r w:rsidRPr="00A16988">
              <w:rPr>
                <w:rFonts w:asciiTheme="majorHAnsi" w:hAnsiTheme="majorHAnsi"/>
                <w:b/>
                <w:color w:val="FFFFFF" w:themeColor="background1"/>
                <w:sz w:val="22"/>
                <w:szCs w:val="22"/>
              </w:rPr>
              <w:t>SE</w:t>
            </w:r>
          </w:p>
        </w:tc>
        <w:tc>
          <w:tcPr>
            <w:tcW w:w="2070" w:type="dxa"/>
            <w:shd w:val="clear" w:color="auto" w:fill="002060"/>
          </w:tcPr>
          <w:p w14:paraId="679B3860" w14:textId="77777777" w:rsidR="008A1003" w:rsidRPr="00A16988" w:rsidRDefault="008A1003" w:rsidP="006A5EBD">
            <w:pPr>
              <w:pStyle w:val="Bodycopy"/>
              <w:jc w:val="center"/>
              <w:rPr>
                <w:rFonts w:asciiTheme="majorHAnsi" w:hAnsiTheme="majorHAnsi"/>
                <w:b/>
                <w:color w:val="FFFFFF" w:themeColor="background1"/>
                <w:sz w:val="22"/>
                <w:szCs w:val="22"/>
              </w:rPr>
            </w:pPr>
            <w:r w:rsidRPr="00A16988">
              <w:rPr>
                <w:rFonts w:asciiTheme="majorHAnsi" w:hAnsiTheme="majorHAnsi"/>
                <w:b/>
                <w:color w:val="FFFFFF" w:themeColor="background1"/>
                <w:sz w:val="22"/>
                <w:szCs w:val="22"/>
              </w:rPr>
              <w:t>TOOL</w:t>
            </w:r>
          </w:p>
        </w:tc>
        <w:tc>
          <w:tcPr>
            <w:tcW w:w="2700" w:type="dxa"/>
            <w:shd w:val="clear" w:color="auto" w:fill="002060"/>
          </w:tcPr>
          <w:p w14:paraId="48CE9816" w14:textId="77777777" w:rsidR="008A1003" w:rsidRPr="00A16988" w:rsidRDefault="008A1003" w:rsidP="006A5EBD">
            <w:pPr>
              <w:pStyle w:val="Bodycopy"/>
              <w:jc w:val="center"/>
              <w:rPr>
                <w:rFonts w:asciiTheme="majorHAnsi" w:hAnsiTheme="majorHAnsi"/>
                <w:b/>
                <w:color w:val="FFFFFF" w:themeColor="background1"/>
                <w:sz w:val="22"/>
                <w:szCs w:val="22"/>
              </w:rPr>
            </w:pPr>
            <w:r w:rsidRPr="00A16988">
              <w:rPr>
                <w:rFonts w:asciiTheme="majorHAnsi" w:hAnsiTheme="majorHAnsi"/>
                <w:b/>
                <w:color w:val="FFFFFF" w:themeColor="background1"/>
                <w:sz w:val="22"/>
                <w:szCs w:val="22"/>
              </w:rPr>
              <w:t>FREQUENCY</w:t>
            </w:r>
          </w:p>
        </w:tc>
      </w:tr>
      <w:tr w:rsidR="008A1003" w14:paraId="72548F28" w14:textId="77777777" w:rsidTr="006A5EBD">
        <w:trPr>
          <w:trHeight w:val="593"/>
        </w:trPr>
        <w:tc>
          <w:tcPr>
            <w:tcW w:w="2848" w:type="dxa"/>
          </w:tcPr>
          <w:p w14:paraId="6DBC08A3" w14:textId="77777777" w:rsidR="008A1003" w:rsidRDefault="008A1003" w:rsidP="006A5EBD">
            <w:pPr>
              <w:pStyle w:val="Bodycopy"/>
              <w:rPr>
                <w:rFonts w:asciiTheme="majorHAnsi" w:hAnsiTheme="majorHAnsi"/>
                <w:sz w:val="22"/>
                <w:szCs w:val="22"/>
              </w:rPr>
            </w:pPr>
            <w:r>
              <w:rPr>
                <w:rFonts w:asciiTheme="majorHAnsi" w:hAnsiTheme="majorHAnsi"/>
                <w:sz w:val="22"/>
                <w:szCs w:val="22"/>
              </w:rPr>
              <w:t>Test cases</w:t>
            </w:r>
          </w:p>
        </w:tc>
        <w:tc>
          <w:tcPr>
            <w:tcW w:w="932" w:type="dxa"/>
          </w:tcPr>
          <w:p w14:paraId="61A4344C" w14:textId="77777777" w:rsidR="008A1003" w:rsidRDefault="008A1003" w:rsidP="006A5EBD">
            <w:pPr>
              <w:pStyle w:val="Bodycopy"/>
              <w:rPr>
                <w:rFonts w:asciiTheme="majorHAnsi" w:hAnsiTheme="majorHAnsi"/>
                <w:sz w:val="22"/>
                <w:szCs w:val="22"/>
              </w:rPr>
            </w:pPr>
            <w:r>
              <w:rPr>
                <w:rFonts w:asciiTheme="majorHAnsi" w:hAnsiTheme="majorHAnsi"/>
                <w:sz w:val="22"/>
                <w:szCs w:val="22"/>
              </w:rPr>
              <w:t>Sprint testing</w:t>
            </w:r>
          </w:p>
        </w:tc>
        <w:tc>
          <w:tcPr>
            <w:tcW w:w="2070" w:type="dxa"/>
          </w:tcPr>
          <w:p w14:paraId="737734C7" w14:textId="3E7C2997" w:rsidR="008A1003" w:rsidRDefault="006A5EBD" w:rsidP="006A5EBD">
            <w:pPr>
              <w:pStyle w:val="Bodycopy"/>
              <w:rPr>
                <w:rFonts w:asciiTheme="majorHAnsi" w:hAnsiTheme="majorHAnsi"/>
                <w:sz w:val="22"/>
                <w:szCs w:val="22"/>
              </w:rPr>
            </w:pPr>
            <w:r w:rsidRPr="0038316F">
              <w:rPr>
                <w:rFonts w:asciiTheme="majorHAnsi" w:hAnsiTheme="majorHAnsi"/>
                <w:color w:val="auto"/>
              </w:rPr>
              <w:t>&lt;&lt;Client&gt;&gt;</w:t>
            </w:r>
            <w:r w:rsidR="008A1003" w:rsidRPr="0038316F">
              <w:rPr>
                <w:rFonts w:asciiTheme="majorHAnsi" w:hAnsiTheme="majorHAnsi"/>
                <w:color w:val="auto"/>
              </w:rPr>
              <w:t xml:space="preserve"> Testing Excel Format </w:t>
            </w:r>
            <w:r w:rsidR="008A1003">
              <w:rPr>
                <w:rFonts w:asciiTheme="majorHAnsi" w:hAnsiTheme="majorHAnsi"/>
              </w:rPr>
              <w:t>for each user story and uploaded against a user story in Jira</w:t>
            </w:r>
          </w:p>
        </w:tc>
        <w:tc>
          <w:tcPr>
            <w:tcW w:w="2700" w:type="dxa"/>
          </w:tcPr>
          <w:p w14:paraId="3F30A915" w14:textId="77777777" w:rsidR="008A1003" w:rsidRDefault="008A1003" w:rsidP="006A5EBD">
            <w:pPr>
              <w:pStyle w:val="Bodycopy"/>
              <w:jc w:val="center"/>
              <w:rPr>
                <w:rFonts w:asciiTheme="majorHAnsi" w:hAnsiTheme="majorHAnsi"/>
                <w:sz w:val="22"/>
                <w:szCs w:val="22"/>
              </w:rPr>
            </w:pPr>
            <w:r>
              <w:rPr>
                <w:rFonts w:asciiTheme="majorHAnsi" w:hAnsiTheme="majorHAnsi"/>
                <w:sz w:val="22"/>
                <w:szCs w:val="22"/>
              </w:rPr>
              <w:t>Every Sprint</w:t>
            </w:r>
          </w:p>
          <w:p w14:paraId="48D36EF5" w14:textId="77777777" w:rsidR="008A1003" w:rsidRDefault="008A1003" w:rsidP="006A5EBD">
            <w:pPr>
              <w:pStyle w:val="Bodycopy"/>
              <w:jc w:val="center"/>
              <w:rPr>
                <w:rFonts w:asciiTheme="majorHAnsi" w:hAnsiTheme="majorHAnsi"/>
                <w:sz w:val="22"/>
                <w:szCs w:val="22"/>
              </w:rPr>
            </w:pPr>
          </w:p>
        </w:tc>
      </w:tr>
    </w:tbl>
    <w:p w14:paraId="3104EFC9" w14:textId="77777777" w:rsidR="008A1003" w:rsidRDefault="008A1003" w:rsidP="008A1003">
      <w:pPr>
        <w:pStyle w:val="Heading2"/>
        <w:numPr>
          <w:ilvl w:val="0"/>
          <w:numId w:val="0"/>
        </w:numPr>
        <w:ind w:left="360"/>
      </w:pPr>
    </w:p>
    <w:p w14:paraId="256FCE68" w14:textId="77777777" w:rsidR="008A1003" w:rsidRDefault="008A1003" w:rsidP="008A1003">
      <w:pPr>
        <w:pStyle w:val="Heading2"/>
        <w:numPr>
          <w:ilvl w:val="0"/>
          <w:numId w:val="0"/>
        </w:numPr>
        <w:ind w:left="360"/>
      </w:pPr>
      <w:bookmarkStart w:id="23" w:name="_Toc63455656"/>
      <w:proofErr w:type="gramStart"/>
      <w:r>
        <w:t xml:space="preserve">2.4  </w:t>
      </w:r>
      <w:r w:rsidRPr="00461A0C">
        <w:t>Testing</w:t>
      </w:r>
      <w:proofErr w:type="gramEnd"/>
      <w:r w:rsidRPr="00461A0C">
        <w:t xml:space="preserve"> Resources</w:t>
      </w:r>
      <w:bookmarkEnd w:id="23"/>
    </w:p>
    <w:p w14:paraId="4D4E4432" w14:textId="77777777" w:rsidR="008A1003" w:rsidRDefault="008A1003" w:rsidP="008A1003">
      <w:pPr>
        <w:ind w:left="900"/>
        <w:rPr>
          <w:rFonts w:asciiTheme="majorHAnsi" w:hAnsiTheme="majorHAnsi"/>
        </w:rPr>
      </w:pPr>
      <w:r>
        <w:rPr>
          <w:rFonts w:asciiTheme="majorHAnsi" w:hAnsiTheme="majorHAnsi"/>
        </w:rPr>
        <w:br/>
        <w:t>Testing resources with their role within the project are listed in the table below:</w:t>
      </w:r>
    </w:p>
    <w:tbl>
      <w:tblPr>
        <w:tblStyle w:val="TableGrid2"/>
        <w:tblW w:w="0" w:type="auto"/>
        <w:tblInd w:w="895" w:type="dxa"/>
        <w:shd w:val="clear" w:color="auto" w:fill="002060"/>
        <w:tblLook w:val="04A0" w:firstRow="1" w:lastRow="0" w:firstColumn="1" w:lastColumn="0" w:noHBand="0" w:noVBand="1"/>
      </w:tblPr>
      <w:tblGrid>
        <w:gridCol w:w="1961"/>
        <w:gridCol w:w="2058"/>
        <w:gridCol w:w="2353"/>
        <w:gridCol w:w="2983"/>
      </w:tblGrid>
      <w:tr w:rsidR="008A1003" w14:paraId="3B6E35FB" w14:textId="77777777" w:rsidTr="006A5EBD">
        <w:trPr>
          <w:cantSplit/>
          <w:tblHeader/>
        </w:trPr>
        <w:tc>
          <w:tcPr>
            <w:tcW w:w="1961" w:type="dxa"/>
            <w:tcBorders>
              <w:bottom w:val="single" w:sz="4" w:space="0" w:color="auto"/>
            </w:tcBorders>
            <w:shd w:val="clear" w:color="auto" w:fill="002060"/>
          </w:tcPr>
          <w:p w14:paraId="4E9B18E4" w14:textId="77777777" w:rsidR="008A1003" w:rsidRDefault="008A1003" w:rsidP="006A5EBD">
            <w:pPr>
              <w:jc w:val="center"/>
            </w:pPr>
            <w:r>
              <w:lastRenderedPageBreak/>
              <w:t>NAME</w:t>
            </w:r>
          </w:p>
        </w:tc>
        <w:tc>
          <w:tcPr>
            <w:tcW w:w="2058" w:type="dxa"/>
            <w:tcBorders>
              <w:bottom w:val="single" w:sz="4" w:space="0" w:color="auto"/>
            </w:tcBorders>
            <w:shd w:val="clear" w:color="auto" w:fill="002060"/>
          </w:tcPr>
          <w:p w14:paraId="2F16BDCB" w14:textId="77777777" w:rsidR="008A1003" w:rsidRDefault="008A1003" w:rsidP="006A5EBD">
            <w:pPr>
              <w:jc w:val="center"/>
            </w:pPr>
            <w:r>
              <w:t>Workstream</w:t>
            </w:r>
          </w:p>
        </w:tc>
        <w:tc>
          <w:tcPr>
            <w:tcW w:w="2353" w:type="dxa"/>
            <w:tcBorders>
              <w:bottom w:val="single" w:sz="4" w:space="0" w:color="auto"/>
            </w:tcBorders>
            <w:shd w:val="clear" w:color="auto" w:fill="002060"/>
          </w:tcPr>
          <w:p w14:paraId="167BDBDB" w14:textId="77777777" w:rsidR="008A1003" w:rsidRPr="00BF1868" w:rsidRDefault="008A1003" w:rsidP="006A5EBD">
            <w:pPr>
              <w:jc w:val="center"/>
            </w:pPr>
            <w:r>
              <w:t>TITLE</w:t>
            </w:r>
          </w:p>
        </w:tc>
        <w:tc>
          <w:tcPr>
            <w:tcW w:w="2983" w:type="dxa"/>
            <w:tcBorders>
              <w:bottom w:val="single" w:sz="4" w:space="0" w:color="auto"/>
            </w:tcBorders>
            <w:shd w:val="clear" w:color="auto" w:fill="002060"/>
          </w:tcPr>
          <w:p w14:paraId="28AE227F" w14:textId="77777777" w:rsidR="008A1003" w:rsidRPr="00BF1868" w:rsidRDefault="008A1003" w:rsidP="006A5EBD">
            <w:pPr>
              <w:jc w:val="center"/>
            </w:pPr>
            <w:r>
              <w:t>EMAIL</w:t>
            </w:r>
          </w:p>
        </w:tc>
      </w:tr>
      <w:tr w:rsidR="008A1003" w14:paraId="746C2AEF" w14:textId="77777777" w:rsidTr="006A5EBD">
        <w:tc>
          <w:tcPr>
            <w:tcW w:w="1961" w:type="dxa"/>
            <w:shd w:val="clear" w:color="auto" w:fill="auto"/>
          </w:tcPr>
          <w:p w14:paraId="0E19C1D7" w14:textId="38B5FFD7" w:rsidR="008A1003" w:rsidRPr="00E84D2B" w:rsidRDefault="006A5EBD" w:rsidP="006A5EBD">
            <w:pPr>
              <w:rPr>
                <w:rFonts w:asciiTheme="majorHAnsi" w:hAnsiTheme="majorHAnsi"/>
              </w:rPr>
            </w:pPr>
            <w:r>
              <w:rPr>
                <w:rFonts w:asciiTheme="majorHAnsi" w:hAnsiTheme="majorHAnsi"/>
              </w:rPr>
              <w:t>&lt;&lt;Resource&gt;&gt;</w:t>
            </w:r>
          </w:p>
        </w:tc>
        <w:tc>
          <w:tcPr>
            <w:tcW w:w="2058" w:type="dxa"/>
          </w:tcPr>
          <w:p w14:paraId="0D2E1EEA" w14:textId="4D08E743" w:rsidR="008A1003" w:rsidRDefault="006A5EBD" w:rsidP="006A5EBD">
            <w:pPr>
              <w:rPr>
                <w:rFonts w:asciiTheme="majorHAnsi" w:hAnsiTheme="majorHAnsi"/>
              </w:rPr>
            </w:pPr>
            <w:r>
              <w:rPr>
                <w:rFonts w:asciiTheme="majorHAnsi" w:hAnsiTheme="majorHAnsi"/>
              </w:rPr>
              <w:t>&lt;&lt;Module Name&gt;&gt;</w:t>
            </w:r>
          </w:p>
        </w:tc>
        <w:tc>
          <w:tcPr>
            <w:tcW w:w="2353" w:type="dxa"/>
            <w:shd w:val="clear" w:color="auto" w:fill="auto"/>
          </w:tcPr>
          <w:p w14:paraId="3D64A743" w14:textId="77777777" w:rsidR="008A1003" w:rsidRPr="00E84D2B" w:rsidRDefault="008A1003" w:rsidP="006A5EBD">
            <w:pPr>
              <w:rPr>
                <w:rFonts w:asciiTheme="majorHAnsi" w:hAnsiTheme="majorHAnsi"/>
              </w:rPr>
            </w:pPr>
            <w:r>
              <w:rPr>
                <w:rFonts w:asciiTheme="majorHAnsi" w:hAnsiTheme="majorHAnsi"/>
              </w:rPr>
              <w:t>Deloitte Test Manager</w:t>
            </w:r>
          </w:p>
        </w:tc>
        <w:tc>
          <w:tcPr>
            <w:tcW w:w="2983" w:type="dxa"/>
            <w:shd w:val="clear" w:color="auto" w:fill="auto"/>
          </w:tcPr>
          <w:p w14:paraId="59718E47" w14:textId="0C761C08" w:rsidR="008A1003" w:rsidRPr="00E84D2B" w:rsidRDefault="008A1003" w:rsidP="006A5EBD">
            <w:pPr>
              <w:rPr>
                <w:rFonts w:asciiTheme="majorHAnsi" w:hAnsiTheme="majorHAnsi"/>
              </w:rPr>
            </w:pPr>
          </w:p>
        </w:tc>
      </w:tr>
      <w:tr w:rsidR="006A5EBD" w14:paraId="63BF1BFA" w14:textId="77777777" w:rsidTr="006A5EBD">
        <w:tc>
          <w:tcPr>
            <w:tcW w:w="1961" w:type="dxa"/>
            <w:shd w:val="clear" w:color="auto" w:fill="auto"/>
          </w:tcPr>
          <w:p w14:paraId="74B7F74D" w14:textId="1DBB1801" w:rsidR="006A5EBD" w:rsidRDefault="006A5EBD" w:rsidP="006A5EBD">
            <w:pPr>
              <w:rPr>
                <w:rFonts w:asciiTheme="majorHAnsi" w:hAnsiTheme="majorHAnsi"/>
              </w:rPr>
            </w:pPr>
            <w:r>
              <w:rPr>
                <w:rFonts w:asciiTheme="majorHAnsi" w:hAnsiTheme="majorHAnsi"/>
              </w:rPr>
              <w:t>&lt;&lt;Resource&gt;&gt;</w:t>
            </w:r>
          </w:p>
        </w:tc>
        <w:tc>
          <w:tcPr>
            <w:tcW w:w="2058" w:type="dxa"/>
          </w:tcPr>
          <w:p w14:paraId="50973524" w14:textId="178C6A3D" w:rsidR="006A5EBD" w:rsidRDefault="006A5EBD" w:rsidP="006A5EBD">
            <w:pPr>
              <w:rPr>
                <w:rFonts w:asciiTheme="majorHAnsi" w:hAnsiTheme="majorHAnsi"/>
              </w:rPr>
            </w:pPr>
            <w:r w:rsidRPr="00BE0EC2">
              <w:rPr>
                <w:rFonts w:asciiTheme="majorHAnsi" w:hAnsiTheme="majorHAnsi"/>
              </w:rPr>
              <w:t>&lt;&lt;Module Name&gt;&gt;</w:t>
            </w:r>
          </w:p>
        </w:tc>
        <w:tc>
          <w:tcPr>
            <w:tcW w:w="2353" w:type="dxa"/>
            <w:shd w:val="clear" w:color="auto" w:fill="auto"/>
          </w:tcPr>
          <w:p w14:paraId="53DE7CC5" w14:textId="77777777" w:rsidR="006A5EBD" w:rsidRDefault="006A5EBD" w:rsidP="006A5EBD">
            <w:pPr>
              <w:rPr>
                <w:rFonts w:asciiTheme="majorHAnsi" w:hAnsiTheme="majorHAnsi"/>
              </w:rPr>
            </w:pPr>
            <w:r>
              <w:rPr>
                <w:rFonts w:asciiTheme="majorHAnsi" w:hAnsiTheme="majorHAnsi"/>
              </w:rPr>
              <w:t>Test Lead</w:t>
            </w:r>
          </w:p>
        </w:tc>
        <w:tc>
          <w:tcPr>
            <w:tcW w:w="2983" w:type="dxa"/>
            <w:shd w:val="clear" w:color="auto" w:fill="auto"/>
          </w:tcPr>
          <w:p w14:paraId="1965717A" w14:textId="2A1E0366" w:rsidR="006A5EBD" w:rsidRDefault="006A5EBD" w:rsidP="006A5EBD">
            <w:pPr>
              <w:rPr>
                <w:rFonts w:asciiTheme="majorHAnsi" w:hAnsiTheme="majorHAnsi"/>
              </w:rPr>
            </w:pPr>
          </w:p>
        </w:tc>
      </w:tr>
      <w:tr w:rsidR="006A5EBD" w14:paraId="2C97E8EB" w14:textId="77777777" w:rsidTr="006A5EBD">
        <w:tc>
          <w:tcPr>
            <w:tcW w:w="1961" w:type="dxa"/>
            <w:shd w:val="clear" w:color="auto" w:fill="auto"/>
          </w:tcPr>
          <w:p w14:paraId="35A12AAD" w14:textId="2D94AEEA" w:rsidR="006A5EBD" w:rsidRDefault="006A5EBD" w:rsidP="006A5EBD">
            <w:pPr>
              <w:rPr>
                <w:rFonts w:asciiTheme="majorHAnsi" w:hAnsiTheme="majorHAnsi"/>
              </w:rPr>
            </w:pPr>
            <w:r>
              <w:rPr>
                <w:rFonts w:asciiTheme="majorHAnsi" w:hAnsiTheme="majorHAnsi"/>
              </w:rPr>
              <w:t>&lt;&lt;Resource&gt;&gt;</w:t>
            </w:r>
          </w:p>
        </w:tc>
        <w:tc>
          <w:tcPr>
            <w:tcW w:w="2058" w:type="dxa"/>
          </w:tcPr>
          <w:p w14:paraId="02EEF50F" w14:textId="6E06ADCE" w:rsidR="006A5EBD" w:rsidRDefault="006A5EBD" w:rsidP="006A5EBD">
            <w:pPr>
              <w:rPr>
                <w:rFonts w:asciiTheme="majorHAnsi" w:hAnsiTheme="majorHAnsi"/>
              </w:rPr>
            </w:pPr>
            <w:r w:rsidRPr="00BE0EC2">
              <w:rPr>
                <w:rFonts w:asciiTheme="majorHAnsi" w:hAnsiTheme="majorHAnsi"/>
              </w:rPr>
              <w:t>&lt;&lt;Module Name&gt;&gt;</w:t>
            </w:r>
          </w:p>
        </w:tc>
        <w:tc>
          <w:tcPr>
            <w:tcW w:w="2353" w:type="dxa"/>
            <w:shd w:val="clear" w:color="auto" w:fill="auto"/>
          </w:tcPr>
          <w:p w14:paraId="243BFB7F" w14:textId="77777777" w:rsidR="006A5EBD" w:rsidRDefault="006A5EBD" w:rsidP="006A5EBD">
            <w:pPr>
              <w:rPr>
                <w:rFonts w:asciiTheme="majorHAnsi" w:hAnsiTheme="majorHAnsi"/>
              </w:rPr>
            </w:pPr>
            <w:r>
              <w:rPr>
                <w:rFonts w:asciiTheme="majorHAnsi" w:hAnsiTheme="majorHAnsi"/>
              </w:rPr>
              <w:t>Tester</w:t>
            </w:r>
          </w:p>
        </w:tc>
        <w:tc>
          <w:tcPr>
            <w:tcW w:w="2983" w:type="dxa"/>
            <w:shd w:val="clear" w:color="auto" w:fill="auto"/>
          </w:tcPr>
          <w:p w14:paraId="2C2BEFB6" w14:textId="5C752523" w:rsidR="006A5EBD" w:rsidRDefault="006A5EBD" w:rsidP="006A5EBD">
            <w:pPr>
              <w:rPr>
                <w:rFonts w:asciiTheme="majorHAnsi" w:hAnsiTheme="majorHAnsi"/>
              </w:rPr>
            </w:pPr>
          </w:p>
        </w:tc>
      </w:tr>
      <w:tr w:rsidR="006A5EBD" w14:paraId="2E72C86F" w14:textId="77777777" w:rsidTr="006A5EBD">
        <w:tc>
          <w:tcPr>
            <w:tcW w:w="1961" w:type="dxa"/>
            <w:shd w:val="clear" w:color="auto" w:fill="auto"/>
          </w:tcPr>
          <w:p w14:paraId="5ACF4401" w14:textId="3C070499" w:rsidR="006A5EBD" w:rsidRDefault="006A5EBD" w:rsidP="006A5EBD">
            <w:pPr>
              <w:rPr>
                <w:rFonts w:asciiTheme="majorHAnsi" w:hAnsiTheme="majorHAnsi"/>
              </w:rPr>
            </w:pPr>
            <w:r>
              <w:rPr>
                <w:rFonts w:asciiTheme="majorHAnsi" w:hAnsiTheme="majorHAnsi"/>
              </w:rPr>
              <w:t>&lt;&lt;Resource&gt;&gt;</w:t>
            </w:r>
          </w:p>
        </w:tc>
        <w:tc>
          <w:tcPr>
            <w:tcW w:w="2058" w:type="dxa"/>
          </w:tcPr>
          <w:p w14:paraId="5C70C2E3" w14:textId="60B618DA" w:rsidR="006A5EBD" w:rsidRDefault="006A5EBD" w:rsidP="006A5EBD">
            <w:pPr>
              <w:rPr>
                <w:rFonts w:asciiTheme="majorHAnsi" w:hAnsiTheme="majorHAnsi"/>
              </w:rPr>
            </w:pPr>
            <w:r w:rsidRPr="00BE0EC2">
              <w:rPr>
                <w:rFonts w:asciiTheme="majorHAnsi" w:hAnsiTheme="majorHAnsi"/>
              </w:rPr>
              <w:t>&lt;&lt;Module Name&gt;&gt;</w:t>
            </w:r>
          </w:p>
        </w:tc>
        <w:tc>
          <w:tcPr>
            <w:tcW w:w="2353" w:type="dxa"/>
            <w:shd w:val="clear" w:color="auto" w:fill="auto"/>
          </w:tcPr>
          <w:p w14:paraId="6CF16736" w14:textId="77777777" w:rsidR="006A5EBD" w:rsidRDefault="006A5EBD" w:rsidP="006A5EBD">
            <w:pPr>
              <w:rPr>
                <w:rFonts w:asciiTheme="majorHAnsi" w:hAnsiTheme="majorHAnsi"/>
              </w:rPr>
            </w:pPr>
            <w:r>
              <w:rPr>
                <w:rFonts w:asciiTheme="majorHAnsi" w:hAnsiTheme="majorHAnsi"/>
              </w:rPr>
              <w:t>Tester</w:t>
            </w:r>
          </w:p>
        </w:tc>
        <w:tc>
          <w:tcPr>
            <w:tcW w:w="2983" w:type="dxa"/>
            <w:shd w:val="clear" w:color="auto" w:fill="auto"/>
          </w:tcPr>
          <w:p w14:paraId="04118047" w14:textId="151E9BB1" w:rsidR="006A5EBD" w:rsidRDefault="006A5EBD" w:rsidP="006A5EBD">
            <w:pPr>
              <w:rPr>
                <w:rFonts w:asciiTheme="majorHAnsi" w:hAnsiTheme="majorHAnsi"/>
              </w:rPr>
            </w:pPr>
          </w:p>
        </w:tc>
      </w:tr>
      <w:tr w:rsidR="006A5EBD" w14:paraId="0A922C69" w14:textId="77777777" w:rsidTr="006A5EBD">
        <w:tc>
          <w:tcPr>
            <w:tcW w:w="1961" w:type="dxa"/>
            <w:shd w:val="clear" w:color="auto" w:fill="auto"/>
          </w:tcPr>
          <w:p w14:paraId="04801D59" w14:textId="74484742" w:rsidR="006A5EBD" w:rsidRDefault="006A5EBD" w:rsidP="006A5EBD">
            <w:pPr>
              <w:rPr>
                <w:rFonts w:asciiTheme="majorHAnsi" w:hAnsiTheme="majorHAnsi"/>
              </w:rPr>
            </w:pPr>
            <w:r>
              <w:rPr>
                <w:rFonts w:asciiTheme="majorHAnsi" w:hAnsiTheme="majorHAnsi"/>
              </w:rPr>
              <w:t>&lt;&lt;Resource&gt;&gt;</w:t>
            </w:r>
          </w:p>
        </w:tc>
        <w:tc>
          <w:tcPr>
            <w:tcW w:w="2058" w:type="dxa"/>
          </w:tcPr>
          <w:p w14:paraId="41F29CB3" w14:textId="04B2A0AD" w:rsidR="006A5EBD" w:rsidRPr="00F6459F" w:rsidRDefault="006A5EBD" w:rsidP="006A5EBD">
            <w:pPr>
              <w:rPr>
                <w:rFonts w:asciiTheme="majorHAnsi" w:hAnsiTheme="majorHAnsi"/>
              </w:rPr>
            </w:pPr>
            <w:r w:rsidRPr="00BE0EC2">
              <w:rPr>
                <w:rFonts w:asciiTheme="majorHAnsi" w:hAnsiTheme="majorHAnsi"/>
              </w:rPr>
              <w:t>&lt;&lt;Module Name&gt;&gt;</w:t>
            </w:r>
          </w:p>
        </w:tc>
        <w:tc>
          <w:tcPr>
            <w:tcW w:w="2353" w:type="dxa"/>
            <w:shd w:val="clear" w:color="auto" w:fill="auto"/>
          </w:tcPr>
          <w:p w14:paraId="13724FCE" w14:textId="77777777" w:rsidR="006A5EBD" w:rsidRDefault="006A5EBD" w:rsidP="006A5EBD">
            <w:pPr>
              <w:rPr>
                <w:rFonts w:asciiTheme="majorHAnsi" w:hAnsiTheme="majorHAnsi"/>
              </w:rPr>
            </w:pPr>
            <w:r>
              <w:rPr>
                <w:rFonts w:asciiTheme="majorHAnsi" w:hAnsiTheme="majorHAnsi"/>
              </w:rPr>
              <w:t>Tester</w:t>
            </w:r>
          </w:p>
        </w:tc>
        <w:tc>
          <w:tcPr>
            <w:tcW w:w="2983" w:type="dxa"/>
            <w:shd w:val="clear" w:color="auto" w:fill="auto"/>
          </w:tcPr>
          <w:p w14:paraId="236C3DF9" w14:textId="52477EF6" w:rsidR="006A5EBD" w:rsidRDefault="006A5EBD" w:rsidP="006A5EBD"/>
        </w:tc>
      </w:tr>
      <w:tr w:rsidR="006A5EBD" w14:paraId="3E553DEC" w14:textId="77777777" w:rsidTr="006A5EBD">
        <w:tc>
          <w:tcPr>
            <w:tcW w:w="1961" w:type="dxa"/>
            <w:shd w:val="clear" w:color="auto" w:fill="auto"/>
          </w:tcPr>
          <w:p w14:paraId="24BE7F67" w14:textId="13E29B7A" w:rsidR="006A5EBD" w:rsidRDefault="006A5EBD" w:rsidP="006A5EBD">
            <w:pPr>
              <w:rPr>
                <w:rFonts w:asciiTheme="majorHAnsi" w:hAnsiTheme="majorHAnsi"/>
              </w:rPr>
            </w:pPr>
            <w:r>
              <w:rPr>
                <w:rFonts w:asciiTheme="majorHAnsi" w:hAnsiTheme="majorHAnsi"/>
              </w:rPr>
              <w:t>&lt;&lt;Resource&gt;&gt;</w:t>
            </w:r>
          </w:p>
        </w:tc>
        <w:tc>
          <w:tcPr>
            <w:tcW w:w="2058" w:type="dxa"/>
          </w:tcPr>
          <w:p w14:paraId="3B2A624B" w14:textId="242722FD" w:rsidR="006A5EBD" w:rsidRPr="00F6459F" w:rsidRDefault="006A5EBD" w:rsidP="006A5EBD">
            <w:pPr>
              <w:rPr>
                <w:rFonts w:asciiTheme="majorHAnsi" w:hAnsiTheme="majorHAnsi"/>
              </w:rPr>
            </w:pPr>
            <w:r w:rsidRPr="00BE0EC2">
              <w:rPr>
                <w:rFonts w:asciiTheme="majorHAnsi" w:hAnsiTheme="majorHAnsi"/>
              </w:rPr>
              <w:t>&lt;&lt;Module Name&gt;&gt;</w:t>
            </w:r>
          </w:p>
        </w:tc>
        <w:tc>
          <w:tcPr>
            <w:tcW w:w="2353" w:type="dxa"/>
            <w:shd w:val="clear" w:color="auto" w:fill="auto"/>
          </w:tcPr>
          <w:p w14:paraId="6409A2D9" w14:textId="77777777" w:rsidR="006A5EBD" w:rsidRDefault="006A5EBD" w:rsidP="006A5EBD">
            <w:pPr>
              <w:rPr>
                <w:rFonts w:asciiTheme="majorHAnsi" w:hAnsiTheme="majorHAnsi"/>
              </w:rPr>
            </w:pPr>
            <w:r>
              <w:rPr>
                <w:rFonts w:asciiTheme="majorHAnsi" w:hAnsiTheme="majorHAnsi"/>
              </w:rPr>
              <w:t>Tester</w:t>
            </w:r>
          </w:p>
        </w:tc>
        <w:tc>
          <w:tcPr>
            <w:tcW w:w="2983" w:type="dxa"/>
            <w:shd w:val="clear" w:color="auto" w:fill="auto"/>
          </w:tcPr>
          <w:p w14:paraId="60B9433C" w14:textId="1BDE7CE9" w:rsidR="006A5EBD" w:rsidRDefault="006A5EBD" w:rsidP="006A5EBD"/>
        </w:tc>
      </w:tr>
    </w:tbl>
    <w:p w14:paraId="04BEE4C4" w14:textId="77777777" w:rsidR="008A1003" w:rsidRDefault="008A1003" w:rsidP="008A1003"/>
    <w:p w14:paraId="70FF5A57" w14:textId="77777777" w:rsidR="008A1003" w:rsidRPr="007A40E3" w:rsidRDefault="008A1003" w:rsidP="008A1003">
      <w:pPr>
        <w:pStyle w:val="Heading1"/>
        <w:numPr>
          <w:ilvl w:val="0"/>
          <w:numId w:val="1"/>
        </w:numPr>
      </w:pPr>
      <w:bookmarkStart w:id="24" w:name="_Toc427156138"/>
      <w:bookmarkStart w:id="25" w:name="_Toc63455657"/>
      <w:r w:rsidRPr="007A40E3">
        <w:t>Test Environment/Tools</w:t>
      </w:r>
      <w:bookmarkEnd w:id="24"/>
      <w:r w:rsidRPr="007A40E3">
        <w:t>/Configuration</w:t>
      </w:r>
      <w:bookmarkEnd w:id="25"/>
    </w:p>
    <w:p w14:paraId="0F39AF5F" w14:textId="77777777" w:rsidR="008A1003" w:rsidRPr="00205482" w:rsidRDefault="008A1003" w:rsidP="008A1003"/>
    <w:p w14:paraId="33099B6A" w14:textId="77777777" w:rsidR="008A1003" w:rsidRPr="007A40E3" w:rsidRDefault="008A1003" w:rsidP="008A1003">
      <w:pPr>
        <w:pStyle w:val="Heading2"/>
        <w:ind w:left="900"/>
      </w:pPr>
      <w:bookmarkStart w:id="26" w:name="_Toc63455658"/>
      <w:r w:rsidRPr="007A40E3">
        <w:t>Test Environment</w:t>
      </w:r>
      <w:bookmarkEnd w:id="26"/>
    </w:p>
    <w:p w14:paraId="129C0B6D" w14:textId="77777777" w:rsidR="008A1003" w:rsidRPr="007A40E3" w:rsidRDefault="008A1003" w:rsidP="008A1003">
      <w:pPr>
        <w:ind w:left="792" w:firstLine="108"/>
        <w:rPr>
          <w:rFonts w:asciiTheme="majorHAnsi" w:hAnsiTheme="majorHAnsi"/>
        </w:rPr>
      </w:pPr>
      <w:r w:rsidRPr="007A40E3">
        <w:rPr>
          <w:rFonts w:asciiTheme="majorHAnsi" w:hAnsiTheme="majorHAnsi"/>
        </w:rPr>
        <w:t xml:space="preserve">The following table sets forth the Test Environments for the test effort presented in the Testing </w:t>
      </w:r>
      <w:r>
        <w:rPr>
          <w:rFonts w:asciiTheme="majorHAnsi" w:hAnsiTheme="majorHAnsi"/>
        </w:rPr>
        <w:t>Phases</w:t>
      </w:r>
      <w:r w:rsidRPr="007A40E3">
        <w:rPr>
          <w:rFonts w:asciiTheme="majorHAnsi" w:hAnsiTheme="majorHAnsi"/>
        </w:rPr>
        <w:t>.</w:t>
      </w:r>
    </w:p>
    <w:p w14:paraId="076F06E1" w14:textId="77777777" w:rsidR="008A1003" w:rsidRPr="007A40E3" w:rsidRDefault="008A1003" w:rsidP="008A1003">
      <w:pPr>
        <w:ind w:left="900"/>
        <w:rPr>
          <w:rFonts w:asciiTheme="majorHAnsi" w:hAnsiTheme="majorHAnsi"/>
        </w:rPr>
      </w:pPr>
      <w:r w:rsidRPr="007A40E3">
        <w:rPr>
          <w:rFonts w:asciiTheme="majorHAnsi" w:hAnsiTheme="majorHAnsi"/>
        </w:rPr>
        <w:t>Each environment is followed by a description that defines the activities that will be conducted in that environment</w:t>
      </w:r>
    </w:p>
    <w:tbl>
      <w:tblPr>
        <w:tblStyle w:val="TableGrid"/>
        <w:tblW w:w="9653" w:type="dxa"/>
        <w:tblInd w:w="985" w:type="dxa"/>
        <w:shd w:val="clear" w:color="auto" w:fill="002060"/>
        <w:tblLayout w:type="fixed"/>
        <w:tblLook w:val="04A0" w:firstRow="1" w:lastRow="0" w:firstColumn="1" w:lastColumn="0" w:noHBand="0" w:noVBand="1"/>
      </w:tblPr>
      <w:tblGrid>
        <w:gridCol w:w="1733"/>
        <w:gridCol w:w="3240"/>
        <w:gridCol w:w="2160"/>
        <w:gridCol w:w="2520"/>
      </w:tblGrid>
      <w:tr w:rsidR="008A1003" w14:paraId="129A3418" w14:textId="77777777" w:rsidTr="006A5EBD">
        <w:trPr>
          <w:cantSplit/>
          <w:trHeight w:val="480"/>
          <w:tblHeader/>
        </w:trPr>
        <w:tc>
          <w:tcPr>
            <w:tcW w:w="1733" w:type="dxa"/>
            <w:tcBorders>
              <w:bottom w:val="single" w:sz="4" w:space="0" w:color="auto"/>
            </w:tcBorders>
            <w:shd w:val="clear" w:color="auto" w:fill="002060"/>
          </w:tcPr>
          <w:p w14:paraId="496794A5" w14:textId="77777777" w:rsidR="008A1003" w:rsidRDefault="008A1003" w:rsidP="006A5EBD">
            <w:pPr>
              <w:jc w:val="center"/>
            </w:pPr>
            <w:bookmarkStart w:id="27" w:name="_Toc427156140"/>
            <w:r>
              <w:rPr>
                <w:rFonts w:cs="Arial"/>
              </w:rPr>
              <w:t>ENVIRONMENT</w:t>
            </w:r>
          </w:p>
        </w:tc>
        <w:tc>
          <w:tcPr>
            <w:tcW w:w="3240" w:type="dxa"/>
            <w:tcBorders>
              <w:bottom w:val="single" w:sz="4" w:space="0" w:color="auto"/>
            </w:tcBorders>
            <w:shd w:val="clear" w:color="auto" w:fill="002060"/>
          </w:tcPr>
          <w:p w14:paraId="25BE4C8B" w14:textId="77777777" w:rsidR="008A1003" w:rsidRDefault="008A1003" w:rsidP="006A5EBD">
            <w:pPr>
              <w:jc w:val="center"/>
            </w:pPr>
            <w:r>
              <w:rPr>
                <w:rFonts w:cs="Arial"/>
              </w:rPr>
              <w:t>DESCRIPTION</w:t>
            </w:r>
          </w:p>
        </w:tc>
        <w:tc>
          <w:tcPr>
            <w:tcW w:w="2160" w:type="dxa"/>
            <w:tcBorders>
              <w:bottom w:val="single" w:sz="4" w:space="0" w:color="auto"/>
            </w:tcBorders>
            <w:shd w:val="clear" w:color="auto" w:fill="002060"/>
          </w:tcPr>
          <w:p w14:paraId="108B38BB" w14:textId="77777777" w:rsidR="008A1003" w:rsidRDefault="008A1003" w:rsidP="006A5EBD">
            <w:pPr>
              <w:jc w:val="center"/>
              <w:rPr>
                <w:rFonts w:cs="Arial"/>
                <w:bCs/>
              </w:rPr>
            </w:pPr>
            <w:r>
              <w:rPr>
                <w:rFonts w:cs="Arial"/>
                <w:bCs/>
              </w:rPr>
              <w:t>POINT OF CONTACT</w:t>
            </w:r>
          </w:p>
        </w:tc>
        <w:tc>
          <w:tcPr>
            <w:tcW w:w="2520" w:type="dxa"/>
            <w:tcBorders>
              <w:bottom w:val="single" w:sz="4" w:space="0" w:color="auto"/>
            </w:tcBorders>
            <w:shd w:val="clear" w:color="auto" w:fill="002060"/>
          </w:tcPr>
          <w:p w14:paraId="480C154E" w14:textId="77777777" w:rsidR="008A1003" w:rsidRPr="004E755F" w:rsidRDefault="008A1003" w:rsidP="006A5EBD">
            <w:pPr>
              <w:jc w:val="center"/>
            </w:pPr>
            <w:r>
              <w:rPr>
                <w:rFonts w:cs="Arial"/>
                <w:bCs/>
              </w:rPr>
              <w:t>OWNED BY</w:t>
            </w:r>
          </w:p>
        </w:tc>
      </w:tr>
      <w:tr w:rsidR="008A1003" w14:paraId="40FC2205" w14:textId="77777777" w:rsidTr="006A5EBD">
        <w:tc>
          <w:tcPr>
            <w:tcW w:w="1733" w:type="dxa"/>
            <w:shd w:val="clear" w:color="auto" w:fill="auto"/>
          </w:tcPr>
          <w:p w14:paraId="40CD3FA1" w14:textId="77777777" w:rsidR="008A1003" w:rsidRDefault="008A1003" w:rsidP="006A5EBD">
            <w:pPr>
              <w:pStyle w:val="Bodycopy"/>
              <w:jc w:val="both"/>
              <w:rPr>
                <w:rFonts w:asciiTheme="majorHAnsi" w:hAnsiTheme="majorHAnsi" w:cs="Arial"/>
                <w:sz w:val="22"/>
                <w:szCs w:val="22"/>
              </w:rPr>
            </w:pPr>
            <w:r w:rsidRPr="003F6751">
              <w:rPr>
                <w:rFonts w:asciiTheme="majorHAnsi" w:hAnsiTheme="majorHAnsi" w:cs="Arial"/>
                <w:sz w:val="22"/>
                <w:szCs w:val="22"/>
              </w:rPr>
              <w:t>Development</w:t>
            </w:r>
            <w:r>
              <w:rPr>
                <w:rFonts w:asciiTheme="majorHAnsi" w:hAnsiTheme="majorHAnsi" w:cs="Arial"/>
                <w:sz w:val="22"/>
                <w:szCs w:val="22"/>
              </w:rPr>
              <w:t xml:space="preserve"> Sandboxes</w:t>
            </w:r>
          </w:p>
          <w:p w14:paraId="1D0EE532" w14:textId="32413E5C" w:rsidR="008A1003" w:rsidRPr="003F6751" w:rsidRDefault="008A1003" w:rsidP="006A5EBD">
            <w:pPr>
              <w:pStyle w:val="Bodycopy"/>
              <w:jc w:val="both"/>
              <w:rPr>
                <w:rFonts w:asciiTheme="majorHAnsi" w:hAnsiTheme="majorHAnsi" w:cs="Arial"/>
                <w:sz w:val="22"/>
                <w:szCs w:val="22"/>
              </w:rPr>
            </w:pPr>
          </w:p>
        </w:tc>
        <w:tc>
          <w:tcPr>
            <w:tcW w:w="3240" w:type="dxa"/>
            <w:shd w:val="clear" w:color="auto" w:fill="auto"/>
          </w:tcPr>
          <w:p w14:paraId="5F7B839B" w14:textId="77777777" w:rsidR="008A1003" w:rsidRPr="003F6751" w:rsidRDefault="008A1003" w:rsidP="006A5EBD">
            <w:pPr>
              <w:pStyle w:val="Bodycopy"/>
              <w:jc w:val="both"/>
              <w:rPr>
                <w:rFonts w:asciiTheme="majorHAnsi" w:hAnsiTheme="majorHAnsi" w:cs="Arial"/>
                <w:color w:val="auto"/>
                <w:sz w:val="22"/>
                <w:szCs w:val="22"/>
              </w:rPr>
            </w:pPr>
            <w:r w:rsidRPr="003F6751">
              <w:rPr>
                <w:rFonts w:asciiTheme="majorHAnsi" w:hAnsiTheme="majorHAnsi" w:cs="Arial"/>
                <w:color w:val="auto"/>
                <w:sz w:val="22"/>
                <w:szCs w:val="22"/>
              </w:rPr>
              <w:t xml:space="preserve">This environment is managed by </w:t>
            </w:r>
            <w:r>
              <w:rPr>
                <w:rFonts w:asciiTheme="majorHAnsi" w:hAnsiTheme="majorHAnsi" w:cs="Arial"/>
                <w:color w:val="auto"/>
                <w:sz w:val="22"/>
                <w:szCs w:val="22"/>
              </w:rPr>
              <w:t>dev team</w:t>
            </w:r>
            <w:r w:rsidRPr="003F6751">
              <w:rPr>
                <w:rFonts w:asciiTheme="majorHAnsi" w:hAnsiTheme="majorHAnsi" w:cs="Arial"/>
                <w:color w:val="auto"/>
                <w:sz w:val="22"/>
                <w:szCs w:val="22"/>
              </w:rPr>
              <w:t xml:space="preserve"> and is utilized for unit testing</w:t>
            </w:r>
            <w:r>
              <w:rPr>
                <w:rFonts w:asciiTheme="majorHAnsi" w:hAnsiTheme="majorHAnsi" w:cs="Arial"/>
                <w:color w:val="auto"/>
                <w:sz w:val="22"/>
                <w:szCs w:val="22"/>
              </w:rPr>
              <w:t>.</w:t>
            </w:r>
          </w:p>
        </w:tc>
        <w:tc>
          <w:tcPr>
            <w:tcW w:w="2160" w:type="dxa"/>
          </w:tcPr>
          <w:p w14:paraId="2074C659" w14:textId="77777777" w:rsidR="008A1003" w:rsidRPr="003F6751" w:rsidRDefault="008A1003" w:rsidP="006A5EBD">
            <w:pPr>
              <w:pStyle w:val="Tabletext"/>
              <w:jc w:val="center"/>
              <w:rPr>
                <w:rFonts w:asciiTheme="majorHAnsi" w:hAnsiTheme="majorHAnsi"/>
                <w:b w:val="0"/>
                <w:sz w:val="22"/>
                <w:szCs w:val="22"/>
              </w:rPr>
            </w:pPr>
            <w:r>
              <w:rPr>
                <w:rFonts w:asciiTheme="majorHAnsi" w:hAnsiTheme="majorHAnsi"/>
                <w:b w:val="0"/>
                <w:sz w:val="22"/>
                <w:szCs w:val="22"/>
              </w:rPr>
              <w:t>DevOps/Dev Team</w:t>
            </w:r>
          </w:p>
        </w:tc>
        <w:tc>
          <w:tcPr>
            <w:tcW w:w="2520" w:type="dxa"/>
            <w:shd w:val="clear" w:color="auto" w:fill="auto"/>
          </w:tcPr>
          <w:p w14:paraId="3AEA1388" w14:textId="77777777" w:rsidR="008A1003" w:rsidRPr="003F6751" w:rsidRDefault="008A1003" w:rsidP="006A5EBD">
            <w:pPr>
              <w:pStyle w:val="Tabletext"/>
              <w:jc w:val="both"/>
              <w:rPr>
                <w:rFonts w:asciiTheme="majorHAnsi" w:hAnsiTheme="majorHAnsi"/>
                <w:b w:val="0"/>
                <w:sz w:val="22"/>
                <w:szCs w:val="22"/>
              </w:rPr>
            </w:pPr>
            <w:r>
              <w:rPr>
                <w:rFonts w:asciiTheme="majorHAnsi" w:hAnsiTheme="majorHAnsi"/>
                <w:b w:val="0"/>
                <w:sz w:val="22"/>
                <w:szCs w:val="22"/>
              </w:rPr>
              <w:t>Deloitte</w:t>
            </w:r>
          </w:p>
        </w:tc>
      </w:tr>
      <w:tr w:rsidR="008A1003" w14:paraId="1C90047C" w14:textId="77777777" w:rsidTr="006A5EBD">
        <w:tc>
          <w:tcPr>
            <w:tcW w:w="1733" w:type="dxa"/>
            <w:shd w:val="clear" w:color="auto" w:fill="auto"/>
          </w:tcPr>
          <w:p w14:paraId="23B1FCF3" w14:textId="2191E00A" w:rsidR="008A1003" w:rsidRPr="003F6751" w:rsidRDefault="006A745F" w:rsidP="006A5EBD">
            <w:pPr>
              <w:pStyle w:val="Bodycopy"/>
              <w:jc w:val="both"/>
              <w:rPr>
                <w:rFonts w:asciiTheme="majorHAnsi" w:hAnsiTheme="majorHAnsi" w:cs="Arial"/>
                <w:sz w:val="22"/>
                <w:szCs w:val="22"/>
              </w:rPr>
            </w:pPr>
            <w:r>
              <w:rPr>
                <w:rFonts w:asciiTheme="majorHAnsi" w:hAnsiTheme="majorHAnsi" w:cs="Arial"/>
                <w:sz w:val="22"/>
                <w:szCs w:val="22"/>
              </w:rPr>
              <w:t>QA Sandbox</w:t>
            </w:r>
          </w:p>
        </w:tc>
        <w:tc>
          <w:tcPr>
            <w:tcW w:w="3240" w:type="dxa"/>
            <w:shd w:val="clear" w:color="auto" w:fill="auto"/>
          </w:tcPr>
          <w:p w14:paraId="7E41B5AA" w14:textId="77777777" w:rsidR="008A1003" w:rsidRPr="003F753A" w:rsidRDefault="008A1003" w:rsidP="006A5EBD">
            <w:pPr>
              <w:pStyle w:val="Bodycopy"/>
              <w:jc w:val="both"/>
              <w:rPr>
                <w:rFonts w:asciiTheme="majorHAnsi" w:hAnsiTheme="majorHAnsi" w:cs="Arial"/>
                <w:color w:val="auto"/>
                <w:sz w:val="22"/>
                <w:szCs w:val="22"/>
              </w:rPr>
            </w:pPr>
            <w:r w:rsidRPr="003F6751">
              <w:rPr>
                <w:rFonts w:asciiTheme="majorHAnsi" w:hAnsiTheme="majorHAnsi" w:cs="Arial"/>
                <w:color w:val="auto"/>
                <w:sz w:val="22"/>
                <w:szCs w:val="22"/>
              </w:rPr>
              <w:t xml:space="preserve">This environment </w:t>
            </w:r>
            <w:r>
              <w:rPr>
                <w:rFonts w:asciiTheme="majorHAnsi" w:hAnsiTheme="majorHAnsi" w:cs="Arial"/>
                <w:color w:val="auto"/>
                <w:sz w:val="22"/>
                <w:szCs w:val="22"/>
              </w:rPr>
              <w:t>is managed by Test team.</w:t>
            </w:r>
          </w:p>
        </w:tc>
        <w:tc>
          <w:tcPr>
            <w:tcW w:w="2160" w:type="dxa"/>
          </w:tcPr>
          <w:p w14:paraId="39E32E39" w14:textId="3C6A701A" w:rsidR="008A1003" w:rsidRPr="003F6751" w:rsidRDefault="008A1003" w:rsidP="006A5EBD">
            <w:pPr>
              <w:pStyle w:val="Tabletext"/>
              <w:jc w:val="center"/>
              <w:rPr>
                <w:rFonts w:asciiTheme="majorHAnsi" w:hAnsiTheme="majorHAnsi"/>
                <w:b w:val="0"/>
                <w:sz w:val="22"/>
                <w:szCs w:val="22"/>
              </w:rPr>
            </w:pPr>
            <w:r>
              <w:rPr>
                <w:rFonts w:asciiTheme="majorHAnsi" w:hAnsiTheme="majorHAnsi"/>
                <w:b w:val="0"/>
                <w:sz w:val="22"/>
                <w:szCs w:val="22"/>
              </w:rPr>
              <w:t>Dev</w:t>
            </w:r>
            <w:r w:rsidR="006A745F">
              <w:rPr>
                <w:rFonts w:asciiTheme="majorHAnsi" w:hAnsiTheme="majorHAnsi"/>
                <w:b w:val="0"/>
                <w:sz w:val="22"/>
                <w:szCs w:val="22"/>
              </w:rPr>
              <w:t>O</w:t>
            </w:r>
            <w:r>
              <w:rPr>
                <w:rFonts w:asciiTheme="majorHAnsi" w:hAnsiTheme="majorHAnsi"/>
                <w:b w:val="0"/>
                <w:sz w:val="22"/>
                <w:szCs w:val="22"/>
              </w:rPr>
              <w:t>ps/Testing Team</w:t>
            </w:r>
          </w:p>
        </w:tc>
        <w:tc>
          <w:tcPr>
            <w:tcW w:w="2520" w:type="dxa"/>
            <w:shd w:val="clear" w:color="auto" w:fill="auto"/>
          </w:tcPr>
          <w:p w14:paraId="5B711719" w14:textId="77777777" w:rsidR="008A1003" w:rsidRPr="003F6751" w:rsidRDefault="008A1003" w:rsidP="006A5EBD">
            <w:pPr>
              <w:pStyle w:val="Tabletext"/>
              <w:jc w:val="both"/>
              <w:rPr>
                <w:rFonts w:asciiTheme="majorHAnsi" w:eastAsia="Times" w:hAnsiTheme="majorHAnsi"/>
                <w:b w:val="0"/>
                <w:sz w:val="22"/>
                <w:szCs w:val="22"/>
              </w:rPr>
            </w:pPr>
            <w:r>
              <w:rPr>
                <w:rFonts w:asciiTheme="majorHAnsi" w:eastAsia="Times" w:hAnsiTheme="majorHAnsi"/>
                <w:b w:val="0"/>
                <w:sz w:val="22"/>
                <w:szCs w:val="22"/>
              </w:rPr>
              <w:t>Deloitte</w:t>
            </w:r>
          </w:p>
        </w:tc>
      </w:tr>
      <w:tr w:rsidR="008A1003" w14:paraId="3C71D8D0" w14:textId="77777777" w:rsidTr="006A5EBD">
        <w:tc>
          <w:tcPr>
            <w:tcW w:w="1733" w:type="dxa"/>
            <w:shd w:val="clear" w:color="auto" w:fill="auto"/>
          </w:tcPr>
          <w:p w14:paraId="5C08B9D3" w14:textId="77777777" w:rsidR="008A1003" w:rsidRPr="00E36C25" w:rsidRDefault="008A1003" w:rsidP="006A5EBD">
            <w:pPr>
              <w:pStyle w:val="Bodycopy"/>
              <w:jc w:val="both"/>
              <w:rPr>
                <w:rFonts w:asciiTheme="majorHAnsi" w:hAnsiTheme="majorHAnsi"/>
                <w:sz w:val="22"/>
                <w:szCs w:val="22"/>
              </w:rPr>
            </w:pPr>
            <w:r>
              <w:rPr>
                <w:rFonts w:asciiTheme="majorHAnsi" w:hAnsiTheme="majorHAnsi"/>
                <w:sz w:val="22"/>
                <w:szCs w:val="22"/>
              </w:rPr>
              <w:t>INT</w:t>
            </w:r>
          </w:p>
        </w:tc>
        <w:tc>
          <w:tcPr>
            <w:tcW w:w="3240" w:type="dxa"/>
            <w:shd w:val="clear" w:color="auto" w:fill="auto"/>
          </w:tcPr>
          <w:p w14:paraId="55CDB702" w14:textId="71126F64" w:rsidR="008A1003" w:rsidRPr="003F6751" w:rsidRDefault="008A1003" w:rsidP="006A5EBD">
            <w:pPr>
              <w:pStyle w:val="Bodycopy"/>
              <w:rPr>
                <w:rFonts w:asciiTheme="majorHAnsi" w:hAnsiTheme="majorHAnsi" w:cs="Arial"/>
                <w:color w:val="auto"/>
                <w:sz w:val="22"/>
                <w:szCs w:val="22"/>
              </w:rPr>
            </w:pPr>
            <w:r w:rsidRPr="003F6751">
              <w:rPr>
                <w:rFonts w:asciiTheme="majorHAnsi" w:hAnsiTheme="majorHAnsi" w:cs="Arial"/>
                <w:color w:val="auto"/>
                <w:sz w:val="22"/>
                <w:szCs w:val="22"/>
              </w:rPr>
              <w:t xml:space="preserve">This environment </w:t>
            </w:r>
            <w:r>
              <w:rPr>
                <w:rFonts w:asciiTheme="majorHAnsi" w:hAnsiTheme="majorHAnsi" w:cs="Arial"/>
                <w:color w:val="auto"/>
                <w:sz w:val="22"/>
                <w:szCs w:val="22"/>
              </w:rPr>
              <w:t xml:space="preserve">is managed by </w:t>
            </w:r>
            <w:r w:rsidR="006A5EBD">
              <w:rPr>
                <w:rFonts w:asciiTheme="majorHAnsi" w:hAnsiTheme="majorHAnsi" w:cs="Arial"/>
                <w:color w:val="auto"/>
                <w:sz w:val="22"/>
                <w:szCs w:val="22"/>
              </w:rPr>
              <w:t>&lt;&lt;Client&gt;&gt;</w:t>
            </w:r>
            <w:r>
              <w:rPr>
                <w:rFonts w:asciiTheme="majorHAnsi" w:hAnsiTheme="majorHAnsi" w:cs="Arial"/>
                <w:color w:val="auto"/>
                <w:sz w:val="22"/>
                <w:szCs w:val="22"/>
              </w:rPr>
              <w:t xml:space="preserve"> team</w:t>
            </w:r>
            <w:r w:rsidRPr="003F6751">
              <w:rPr>
                <w:rFonts w:asciiTheme="majorHAnsi" w:hAnsiTheme="majorHAnsi" w:cs="Arial"/>
                <w:color w:val="auto"/>
                <w:sz w:val="22"/>
                <w:szCs w:val="22"/>
              </w:rPr>
              <w:t xml:space="preserve"> where</w:t>
            </w:r>
            <w:r>
              <w:rPr>
                <w:rFonts w:asciiTheme="majorHAnsi" w:hAnsiTheme="majorHAnsi" w:cs="Arial"/>
                <w:color w:val="auto"/>
                <w:sz w:val="22"/>
                <w:szCs w:val="22"/>
              </w:rPr>
              <w:t xml:space="preserve"> </w:t>
            </w:r>
            <w:r w:rsidRPr="003F6751">
              <w:rPr>
                <w:rFonts w:asciiTheme="majorHAnsi" w:hAnsiTheme="majorHAnsi" w:cs="Arial"/>
                <w:color w:val="auto"/>
                <w:sz w:val="22"/>
                <w:szCs w:val="22"/>
              </w:rPr>
              <w:t xml:space="preserve">System </w:t>
            </w:r>
            <w:r>
              <w:rPr>
                <w:rFonts w:asciiTheme="majorHAnsi" w:hAnsiTheme="majorHAnsi" w:cs="Arial"/>
                <w:color w:val="auto"/>
                <w:sz w:val="22"/>
                <w:szCs w:val="22"/>
              </w:rPr>
              <w:t xml:space="preserve">Unit </w:t>
            </w:r>
            <w:r w:rsidRPr="003F6751">
              <w:rPr>
                <w:rFonts w:asciiTheme="majorHAnsi" w:hAnsiTheme="majorHAnsi" w:cs="Arial"/>
                <w:color w:val="auto"/>
                <w:sz w:val="22"/>
                <w:szCs w:val="22"/>
              </w:rPr>
              <w:t>Testing will occur</w:t>
            </w:r>
            <w:r>
              <w:rPr>
                <w:rFonts w:asciiTheme="majorHAnsi" w:hAnsiTheme="majorHAnsi" w:cs="Arial"/>
                <w:color w:val="auto"/>
                <w:sz w:val="22"/>
                <w:szCs w:val="22"/>
              </w:rPr>
              <w:t>.</w:t>
            </w:r>
          </w:p>
        </w:tc>
        <w:tc>
          <w:tcPr>
            <w:tcW w:w="2160" w:type="dxa"/>
          </w:tcPr>
          <w:p w14:paraId="4FF29C05" w14:textId="5042649A" w:rsidR="008A1003" w:rsidRDefault="006A5EBD" w:rsidP="006A5EBD">
            <w:pPr>
              <w:pStyle w:val="Tabletext"/>
              <w:jc w:val="center"/>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IT Team</w:t>
            </w:r>
          </w:p>
        </w:tc>
        <w:tc>
          <w:tcPr>
            <w:tcW w:w="2520" w:type="dxa"/>
            <w:shd w:val="clear" w:color="auto" w:fill="auto"/>
          </w:tcPr>
          <w:p w14:paraId="295852EB" w14:textId="6FAE1573" w:rsidR="008A1003" w:rsidRDefault="006A5EBD" w:rsidP="006A5EBD">
            <w:pPr>
              <w:pStyle w:val="Tabletext"/>
              <w:jc w:val="both"/>
              <w:rPr>
                <w:rFonts w:asciiTheme="majorHAnsi" w:eastAsia="Times" w:hAnsiTheme="majorHAnsi"/>
                <w:b w:val="0"/>
                <w:sz w:val="22"/>
                <w:szCs w:val="22"/>
              </w:rPr>
            </w:pPr>
            <w:r>
              <w:rPr>
                <w:rFonts w:asciiTheme="majorHAnsi" w:eastAsia="Times" w:hAnsiTheme="majorHAnsi"/>
                <w:b w:val="0"/>
                <w:sz w:val="22"/>
                <w:szCs w:val="22"/>
              </w:rPr>
              <w:t>&lt;&lt;Client&gt;&gt;</w:t>
            </w:r>
          </w:p>
        </w:tc>
      </w:tr>
      <w:tr w:rsidR="008A1003" w14:paraId="20CF9BC8" w14:textId="77777777" w:rsidTr="006A5EBD">
        <w:tc>
          <w:tcPr>
            <w:tcW w:w="1733" w:type="dxa"/>
            <w:shd w:val="clear" w:color="auto" w:fill="auto"/>
          </w:tcPr>
          <w:p w14:paraId="76977C6D" w14:textId="77777777" w:rsidR="008A1003" w:rsidRDefault="008A1003" w:rsidP="006A5EBD">
            <w:pPr>
              <w:pStyle w:val="Bodycopy"/>
              <w:jc w:val="both"/>
              <w:rPr>
                <w:rFonts w:asciiTheme="majorHAnsi" w:hAnsiTheme="majorHAnsi" w:cs="Arial"/>
                <w:sz w:val="22"/>
                <w:szCs w:val="22"/>
              </w:rPr>
            </w:pPr>
            <w:r>
              <w:rPr>
                <w:rFonts w:asciiTheme="majorHAnsi" w:hAnsiTheme="majorHAnsi" w:cs="Arial"/>
                <w:sz w:val="22"/>
                <w:szCs w:val="22"/>
              </w:rPr>
              <w:t>UAT</w:t>
            </w:r>
          </w:p>
          <w:p w14:paraId="2C8D4BC6" w14:textId="77777777" w:rsidR="008A1003" w:rsidRPr="003F6751" w:rsidRDefault="008A1003" w:rsidP="006A5EBD">
            <w:pPr>
              <w:pStyle w:val="Bodycopy"/>
              <w:jc w:val="both"/>
              <w:rPr>
                <w:rFonts w:asciiTheme="majorHAnsi" w:hAnsiTheme="majorHAnsi" w:cs="Arial"/>
                <w:sz w:val="22"/>
                <w:szCs w:val="22"/>
              </w:rPr>
            </w:pPr>
            <w:r w:rsidRPr="003F6751">
              <w:rPr>
                <w:rFonts w:asciiTheme="majorHAnsi" w:hAnsiTheme="majorHAnsi" w:cs="Arial"/>
                <w:sz w:val="22"/>
                <w:szCs w:val="22"/>
              </w:rPr>
              <w:t>User Acceptance Test Environment</w:t>
            </w:r>
            <w:r>
              <w:rPr>
                <w:rFonts w:asciiTheme="majorHAnsi" w:hAnsiTheme="majorHAnsi" w:cs="Arial"/>
                <w:sz w:val="22"/>
                <w:szCs w:val="22"/>
              </w:rPr>
              <w:t xml:space="preserve"> (Regression and dress-rehearsals)</w:t>
            </w:r>
          </w:p>
        </w:tc>
        <w:tc>
          <w:tcPr>
            <w:tcW w:w="3240" w:type="dxa"/>
            <w:shd w:val="clear" w:color="auto" w:fill="auto"/>
          </w:tcPr>
          <w:p w14:paraId="43A0AD3E" w14:textId="4EDDC06F" w:rsidR="008A1003" w:rsidRPr="003F753A" w:rsidRDefault="008A1003" w:rsidP="006A5EBD">
            <w:pPr>
              <w:pStyle w:val="Bodycopy"/>
              <w:jc w:val="both"/>
              <w:rPr>
                <w:rFonts w:asciiTheme="majorHAnsi" w:hAnsiTheme="majorHAnsi" w:cs="Arial"/>
                <w:color w:val="auto"/>
                <w:sz w:val="22"/>
                <w:szCs w:val="22"/>
              </w:rPr>
            </w:pPr>
            <w:r w:rsidRPr="008C5155">
              <w:rPr>
                <w:rFonts w:asciiTheme="majorHAnsi" w:hAnsiTheme="majorHAnsi" w:cs="Arial"/>
                <w:color w:val="auto"/>
                <w:sz w:val="22"/>
                <w:szCs w:val="22"/>
              </w:rPr>
              <w:t xml:space="preserve">This environment is managed by </w:t>
            </w:r>
            <w:r w:rsidR="006A5EBD">
              <w:rPr>
                <w:rFonts w:asciiTheme="majorHAnsi" w:hAnsiTheme="majorHAnsi" w:cs="Arial"/>
                <w:color w:val="auto"/>
                <w:sz w:val="22"/>
                <w:szCs w:val="22"/>
              </w:rPr>
              <w:t>&lt;&lt;Client&gt;&gt;</w:t>
            </w:r>
            <w:r>
              <w:rPr>
                <w:rFonts w:asciiTheme="majorHAnsi" w:hAnsiTheme="majorHAnsi" w:cs="Arial"/>
                <w:color w:val="auto"/>
                <w:sz w:val="22"/>
                <w:szCs w:val="22"/>
              </w:rPr>
              <w:t xml:space="preserve"> team</w:t>
            </w:r>
            <w:r w:rsidRPr="008C5155">
              <w:rPr>
                <w:rFonts w:asciiTheme="majorHAnsi" w:hAnsiTheme="majorHAnsi" w:cs="Arial"/>
                <w:color w:val="auto"/>
                <w:sz w:val="22"/>
                <w:szCs w:val="22"/>
              </w:rPr>
              <w:t xml:space="preserve"> where UAT </w:t>
            </w:r>
            <w:r>
              <w:rPr>
                <w:rFonts w:asciiTheme="majorHAnsi" w:hAnsiTheme="majorHAnsi" w:cs="Arial"/>
                <w:color w:val="auto"/>
                <w:sz w:val="22"/>
                <w:szCs w:val="22"/>
              </w:rPr>
              <w:t xml:space="preserve">and Sprint Acceptance Testing </w:t>
            </w:r>
            <w:r w:rsidRPr="008C5155">
              <w:rPr>
                <w:rFonts w:asciiTheme="majorHAnsi" w:hAnsiTheme="majorHAnsi" w:cs="Arial"/>
                <w:color w:val="auto"/>
                <w:sz w:val="22"/>
                <w:szCs w:val="22"/>
              </w:rPr>
              <w:t>would occur.</w:t>
            </w:r>
            <w:r>
              <w:rPr>
                <w:rFonts w:asciiTheme="majorHAnsi" w:hAnsiTheme="majorHAnsi" w:cs="Arial"/>
                <w:color w:val="auto"/>
                <w:sz w:val="22"/>
                <w:szCs w:val="22"/>
              </w:rPr>
              <w:t xml:space="preserve"> All the regression and dress-rehearsals are carried out in the org before migrating to pre-prod org</w:t>
            </w:r>
          </w:p>
        </w:tc>
        <w:tc>
          <w:tcPr>
            <w:tcW w:w="2160" w:type="dxa"/>
          </w:tcPr>
          <w:p w14:paraId="0622F3DA" w14:textId="39E73397" w:rsidR="008A1003" w:rsidRPr="003F6751" w:rsidRDefault="006A5EBD" w:rsidP="006A5EBD">
            <w:pPr>
              <w:pStyle w:val="Tabletext"/>
              <w:jc w:val="center"/>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IT Team</w:t>
            </w:r>
          </w:p>
        </w:tc>
        <w:tc>
          <w:tcPr>
            <w:tcW w:w="2520" w:type="dxa"/>
            <w:shd w:val="clear" w:color="auto" w:fill="auto"/>
          </w:tcPr>
          <w:p w14:paraId="05F19AE3" w14:textId="70D8E9E0" w:rsidR="008A1003" w:rsidRPr="003F6751" w:rsidRDefault="006A5EBD" w:rsidP="006A5EBD">
            <w:pPr>
              <w:pStyle w:val="Tabletext"/>
              <w:jc w:val="both"/>
              <w:rPr>
                <w:rFonts w:asciiTheme="majorHAnsi" w:eastAsia="Times" w:hAnsiTheme="majorHAnsi"/>
                <w:b w:val="0"/>
                <w:sz w:val="22"/>
                <w:szCs w:val="22"/>
              </w:rPr>
            </w:pPr>
            <w:r>
              <w:rPr>
                <w:rFonts w:asciiTheme="majorHAnsi" w:eastAsia="Times" w:hAnsiTheme="majorHAnsi"/>
                <w:b w:val="0"/>
                <w:sz w:val="22"/>
                <w:szCs w:val="22"/>
              </w:rPr>
              <w:t>&lt;&lt;Client&gt;&gt;</w:t>
            </w:r>
          </w:p>
        </w:tc>
      </w:tr>
      <w:tr w:rsidR="008A1003" w14:paraId="0057FD7C" w14:textId="77777777" w:rsidTr="006A5EBD">
        <w:tc>
          <w:tcPr>
            <w:tcW w:w="1733" w:type="dxa"/>
            <w:shd w:val="clear" w:color="auto" w:fill="auto"/>
          </w:tcPr>
          <w:p w14:paraId="57980CAA" w14:textId="77777777" w:rsidR="008A1003" w:rsidRDefault="008A1003" w:rsidP="006A5EBD">
            <w:pPr>
              <w:pStyle w:val="Bodycopy"/>
              <w:jc w:val="both"/>
              <w:rPr>
                <w:rFonts w:asciiTheme="majorHAnsi" w:hAnsiTheme="majorHAnsi" w:cs="Arial"/>
                <w:sz w:val="22"/>
                <w:szCs w:val="22"/>
              </w:rPr>
            </w:pPr>
            <w:r>
              <w:rPr>
                <w:rFonts w:asciiTheme="majorHAnsi" w:hAnsiTheme="majorHAnsi" w:cs="Arial"/>
                <w:sz w:val="22"/>
                <w:szCs w:val="22"/>
              </w:rPr>
              <w:t>PRE-PROD</w:t>
            </w:r>
          </w:p>
          <w:p w14:paraId="7F2ABAC2" w14:textId="77777777" w:rsidR="008A1003" w:rsidRPr="008C5155" w:rsidRDefault="008A1003" w:rsidP="006A5EBD">
            <w:pPr>
              <w:pStyle w:val="Bodycopy"/>
              <w:jc w:val="both"/>
              <w:rPr>
                <w:rFonts w:asciiTheme="majorHAnsi" w:hAnsiTheme="majorHAnsi" w:cs="Arial"/>
                <w:sz w:val="22"/>
                <w:szCs w:val="22"/>
              </w:rPr>
            </w:pPr>
            <w:r w:rsidRPr="008C5155">
              <w:rPr>
                <w:rFonts w:asciiTheme="majorHAnsi" w:hAnsiTheme="majorHAnsi" w:cs="Arial"/>
                <w:sz w:val="22"/>
                <w:szCs w:val="22"/>
              </w:rPr>
              <w:t xml:space="preserve">Pre-Prod </w:t>
            </w:r>
            <w:r w:rsidRPr="00F654E2">
              <w:rPr>
                <w:rFonts w:asciiTheme="majorHAnsi" w:hAnsiTheme="majorHAnsi" w:cs="Arial"/>
                <w:strike/>
                <w:sz w:val="22"/>
                <w:szCs w:val="22"/>
              </w:rPr>
              <w:t xml:space="preserve">Regression </w:t>
            </w:r>
            <w:r w:rsidRPr="008C5155">
              <w:rPr>
                <w:rFonts w:asciiTheme="majorHAnsi" w:hAnsiTheme="majorHAnsi" w:cs="Arial"/>
                <w:sz w:val="22"/>
                <w:szCs w:val="22"/>
              </w:rPr>
              <w:t>Testing Environment</w:t>
            </w:r>
          </w:p>
        </w:tc>
        <w:tc>
          <w:tcPr>
            <w:tcW w:w="3240" w:type="dxa"/>
            <w:shd w:val="clear" w:color="auto" w:fill="auto"/>
          </w:tcPr>
          <w:p w14:paraId="254B9EFC" w14:textId="76F67F65" w:rsidR="008A1003" w:rsidRPr="008C5155" w:rsidRDefault="008A1003" w:rsidP="006A5EBD">
            <w:pPr>
              <w:pStyle w:val="Bodycopy"/>
              <w:jc w:val="both"/>
              <w:rPr>
                <w:rFonts w:asciiTheme="majorHAnsi" w:hAnsiTheme="majorHAnsi" w:cs="Arial"/>
                <w:color w:val="auto"/>
                <w:sz w:val="22"/>
                <w:szCs w:val="22"/>
              </w:rPr>
            </w:pPr>
            <w:r w:rsidRPr="008C5155">
              <w:rPr>
                <w:rFonts w:asciiTheme="majorHAnsi" w:hAnsiTheme="majorHAnsi" w:cs="Arial"/>
                <w:color w:val="auto"/>
                <w:sz w:val="22"/>
                <w:szCs w:val="22"/>
              </w:rPr>
              <w:t xml:space="preserve">This environment is managed by </w:t>
            </w:r>
            <w:r w:rsidR="006A5EBD">
              <w:rPr>
                <w:rFonts w:asciiTheme="majorHAnsi" w:hAnsiTheme="majorHAnsi" w:cs="Arial"/>
                <w:color w:val="auto"/>
                <w:sz w:val="22"/>
                <w:szCs w:val="22"/>
              </w:rPr>
              <w:t>&lt;&lt;Client&gt;&gt;</w:t>
            </w:r>
            <w:r>
              <w:rPr>
                <w:rFonts w:asciiTheme="majorHAnsi" w:hAnsiTheme="majorHAnsi" w:cs="Arial"/>
                <w:color w:val="auto"/>
                <w:sz w:val="22"/>
                <w:szCs w:val="22"/>
              </w:rPr>
              <w:t xml:space="preserve"> team</w:t>
            </w:r>
            <w:r w:rsidRPr="008C5155">
              <w:rPr>
                <w:rFonts w:asciiTheme="majorHAnsi" w:hAnsiTheme="majorHAnsi" w:cs="Arial"/>
                <w:color w:val="auto"/>
                <w:sz w:val="22"/>
                <w:szCs w:val="22"/>
              </w:rPr>
              <w:t xml:space="preserve"> where pre-prod </w:t>
            </w:r>
            <w:r>
              <w:rPr>
                <w:rFonts w:asciiTheme="majorHAnsi" w:hAnsiTheme="majorHAnsi" w:cs="Arial"/>
                <w:color w:val="auto"/>
                <w:sz w:val="22"/>
                <w:szCs w:val="22"/>
              </w:rPr>
              <w:t>mocks the build to be deployed to actual production org</w:t>
            </w:r>
          </w:p>
        </w:tc>
        <w:tc>
          <w:tcPr>
            <w:tcW w:w="2160" w:type="dxa"/>
          </w:tcPr>
          <w:p w14:paraId="611F02C9" w14:textId="41CF4142" w:rsidR="008A1003" w:rsidRPr="008C5155" w:rsidRDefault="006A5EBD" w:rsidP="006A5EBD">
            <w:pPr>
              <w:pStyle w:val="Tabletext"/>
              <w:jc w:val="center"/>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IT Team</w:t>
            </w:r>
          </w:p>
        </w:tc>
        <w:tc>
          <w:tcPr>
            <w:tcW w:w="2520" w:type="dxa"/>
            <w:shd w:val="clear" w:color="auto" w:fill="auto"/>
          </w:tcPr>
          <w:p w14:paraId="7DBABFAB" w14:textId="7E7089E6" w:rsidR="008A1003" w:rsidRPr="008C5155" w:rsidRDefault="006A5EBD" w:rsidP="006A5EBD">
            <w:pPr>
              <w:pStyle w:val="Tabletext"/>
              <w:jc w:val="both"/>
              <w:rPr>
                <w:rFonts w:asciiTheme="majorHAnsi" w:eastAsia="Times" w:hAnsiTheme="majorHAnsi"/>
                <w:b w:val="0"/>
                <w:sz w:val="22"/>
                <w:szCs w:val="22"/>
              </w:rPr>
            </w:pPr>
            <w:r>
              <w:rPr>
                <w:rFonts w:asciiTheme="majorHAnsi" w:eastAsia="Times" w:hAnsiTheme="majorHAnsi"/>
                <w:b w:val="0"/>
                <w:sz w:val="22"/>
                <w:szCs w:val="22"/>
              </w:rPr>
              <w:t>&lt;&lt;Client&gt;&gt;</w:t>
            </w:r>
          </w:p>
        </w:tc>
      </w:tr>
      <w:tr w:rsidR="008A1003" w14:paraId="568DA924" w14:textId="77777777" w:rsidTr="006A5EBD">
        <w:tc>
          <w:tcPr>
            <w:tcW w:w="1733" w:type="dxa"/>
            <w:shd w:val="clear" w:color="auto" w:fill="auto"/>
          </w:tcPr>
          <w:p w14:paraId="4AA422FC" w14:textId="77777777" w:rsidR="008A1003" w:rsidRDefault="008A1003" w:rsidP="006A5EBD">
            <w:pPr>
              <w:pStyle w:val="Bodycopy"/>
              <w:jc w:val="both"/>
              <w:rPr>
                <w:rFonts w:asciiTheme="majorHAnsi" w:hAnsiTheme="majorHAnsi" w:cs="Arial"/>
                <w:sz w:val="22"/>
                <w:szCs w:val="22"/>
              </w:rPr>
            </w:pPr>
            <w:r>
              <w:rPr>
                <w:rFonts w:asciiTheme="majorHAnsi" w:hAnsiTheme="majorHAnsi" w:cs="Arial"/>
                <w:sz w:val="22"/>
                <w:szCs w:val="22"/>
              </w:rPr>
              <w:t>PROD</w:t>
            </w:r>
          </w:p>
          <w:p w14:paraId="15DF0C72" w14:textId="77777777" w:rsidR="008A1003" w:rsidRPr="003F6751" w:rsidRDefault="008A1003" w:rsidP="006A5EBD">
            <w:pPr>
              <w:pStyle w:val="Bodycopy"/>
              <w:jc w:val="both"/>
              <w:rPr>
                <w:rFonts w:asciiTheme="majorHAnsi" w:hAnsiTheme="majorHAnsi" w:cs="Arial"/>
                <w:sz w:val="22"/>
                <w:szCs w:val="22"/>
              </w:rPr>
            </w:pPr>
            <w:r>
              <w:rPr>
                <w:rFonts w:asciiTheme="majorHAnsi" w:hAnsiTheme="majorHAnsi" w:cs="Arial"/>
                <w:sz w:val="22"/>
                <w:szCs w:val="22"/>
              </w:rPr>
              <w:t>Production Environment</w:t>
            </w:r>
          </w:p>
        </w:tc>
        <w:tc>
          <w:tcPr>
            <w:tcW w:w="3240" w:type="dxa"/>
            <w:shd w:val="clear" w:color="auto" w:fill="auto"/>
          </w:tcPr>
          <w:p w14:paraId="28ED2CAF" w14:textId="18BB19DA" w:rsidR="008A1003" w:rsidRPr="003F6751" w:rsidRDefault="008A1003" w:rsidP="006A5EBD">
            <w:pPr>
              <w:pStyle w:val="Bodycopy"/>
              <w:jc w:val="both"/>
              <w:rPr>
                <w:rFonts w:asciiTheme="majorHAnsi" w:hAnsiTheme="majorHAnsi" w:cs="Arial"/>
                <w:color w:val="auto"/>
                <w:sz w:val="22"/>
                <w:szCs w:val="22"/>
              </w:rPr>
            </w:pPr>
            <w:r w:rsidRPr="008C5155">
              <w:rPr>
                <w:rFonts w:asciiTheme="majorHAnsi" w:hAnsiTheme="majorHAnsi" w:cs="Arial"/>
                <w:color w:val="auto"/>
                <w:sz w:val="22"/>
                <w:szCs w:val="22"/>
              </w:rPr>
              <w:t xml:space="preserve">This environment is managed by </w:t>
            </w:r>
            <w:r w:rsidR="006A5EBD">
              <w:rPr>
                <w:rFonts w:asciiTheme="majorHAnsi" w:hAnsiTheme="majorHAnsi" w:cs="Arial"/>
                <w:color w:val="auto"/>
                <w:sz w:val="22"/>
                <w:szCs w:val="22"/>
              </w:rPr>
              <w:t>&lt;&lt;Client&gt;&gt;</w:t>
            </w:r>
            <w:r>
              <w:rPr>
                <w:rFonts w:asciiTheme="majorHAnsi" w:hAnsiTheme="majorHAnsi" w:cs="Arial"/>
                <w:color w:val="auto"/>
                <w:sz w:val="22"/>
                <w:szCs w:val="22"/>
              </w:rPr>
              <w:t xml:space="preserve"> team</w:t>
            </w:r>
            <w:r w:rsidRPr="008C5155">
              <w:rPr>
                <w:rFonts w:asciiTheme="majorHAnsi" w:hAnsiTheme="majorHAnsi" w:cs="Arial"/>
                <w:color w:val="auto"/>
                <w:sz w:val="22"/>
                <w:szCs w:val="22"/>
              </w:rPr>
              <w:t xml:space="preserve"> to perform various tests in a production state or live environment.</w:t>
            </w:r>
          </w:p>
        </w:tc>
        <w:tc>
          <w:tcPr>
            <w:tcW w:w="2160" w:type="dxa"/>
          </w:tcPr>
          <w:p w14:paraId="2DD8030D" w14:textId="6A337C2E" w:rsidR="008A1003" w:rsidRDefault="006A5EBD" w:rsidP="006A5EBD">
            <w:pPr>
              <w:pStyle w:val="Tabletext"/>
              <w:jc w:val="center"/>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IT Team</w:t>
            </w:r>
          </w:p>
        </w:tc>
        <w:tc>
          <w:tcPr>
            <w:tcW w:w="2520" w:type="dxa"/>
            <w:shd w:val="clear" w:color="auto" w:fill="auto"/>
          </w:tcPr>
          <w:p w14:paraId="52F9DC85" w14:textId="4B74129F" w:rsidR="008A1003" w:rsidRDefault="006A5EBD" w:rsidP="006A5EBD">
            <w:pPr>
              <w:pStyle w:val="Tabletext"/>
              <w:jc w:val="both"/>
              <w:rPr>
                <w:rFonts w:asciiTheme="majorHAnsi" w:eastAsia="Times" w:hAnsiTheme="majorHAnsi"/>
                <w:b w:val="0"/>
                <w:sz w:val="22"/>
                <w:szCs w:val="22"/>
              </w:rPr>
            </w:pPr>
            <w:r>
              <w:rPr>
                <w:rFonts w:asciiTheme="majorHAnsi" w:eastAsia="Times" w:hAnsiTheme="majorHAnsi"/>
                <w:b w:val="0"/>
                <w:sz w:val="22"/>
                <w:szCs w:val="22"/>
              </w:rPr>
              <w:t>&lt;&lt;Client&gt;&gt;</w:t>
            </w:r>
          </w:p>
        </w:tc>
      </w:tr>
    </w:tbl>
    <w:p w14:paraId="139EA738" w14:textId="5A5B6ED5" w:rsidR="008A1003" w:rsidRDefault="008A1003" w:rsidP="008A1003"/>
    <w:p w14:paraId="00B7D5F9" w14:textId="6C9B8795" w:rsidR="006A745F" w:rsidRDefault="006A745F" w:rsidP="008A1003"/>
    <w:p w14:paraId="25AD424C" w14:textId="0D394EA4" w:rsidR="006A745F" w:rsidRDefault="006A745F" w:rsidP="008A1003"/>
    <w:p w14:paraId="6A8A95B5" w14:textId="0CE88902" w:rsidR="006A745F" w:rsidRDefault="006A745F" w:rsidP="008A1003"/>
    <w:p w14:paraId="4FDCB6F7" w14:textId="77777777" w:rsidR="006A745F" w:rsidRDefault="006A745F" w:rsidP="008A1003"/>
    <w:p w14:paraId="4881BA5A" w14:textId="77777777" w:rsidR="008A1003" w:rsidRDefault="008A1003" w:rsidP="008A1003">
      <w:pPr>
        <w:pStyle w:val="Heading2"/>
        <w:ind w:left="900" w:hanging="540"/>
      </w:pPr>
      <w:bookmarkStart w:id="28" w:name="_Toc63455659"/>
      <w:r w:rsidRPr="007A40E3">
        <w:t>Test Tools</w:t>
      </w:r>
      <w:bookmarkEnd w:id="27"/>
      <w:bookmarkEnd w:id="28"/>
    </w:p>
    <w:p w14:paraId="33D6F293" w14:textId="77777777" w:rsidR="008A1003" w:rsidRDefault="008A1003" w:rsidP="008A1003">
      <w:pPr>
        <w:spacing w:after="0"/>
        <w:ind w:left="900" w:right="450"/>
        <w:rPr>
          <w:rFonts w:asciiTheme="majorHAnsi" w:hAnsiTheme="majorHAnsi"/>
        </w:rPr>
      </w:pPr>
      <w:r w:rsidRPr="007A40E3">
        <w:rPr>
          <w:rFonts w:asciiTheme="majorHAnsi" w:hAnsiTheme="majorHAnsi"/>
        </w:rPr>
        <w:t xml:space="preserve">A key component of the testing approach is to define how the test </w:t>
      </w:r>
      <w:r>
        <w:rPr>
          <w:rFonts w:asciiTheme="majorHAnsi" w:hAnsiTheme="majorHAnsi"/>
        </w:rPr>
        <w:t>cases</w:t>
      </w:r>
      <w:r w:rsidRPr="007A40E3">
        <w:rPr>
          <w:rFonts w:asciiTheme="majorHAnsi" w:hAnsiTheme="majorHAnsi"/>
        </w:rPr>
        <w:t xml:space="preserve"> are maintained, executed, and how results are captured. </w:t>
      </w:r>
    </w:p>
    <w:p w14:paraId="5824D01C" w14:textId="77777777" w:rsidR="008A1003" w:rsidRDefault="008A1003" w:rsidP="008A1003">
      <w:pPr>
        <w:spacing w:after="0"/>
        <w:ind w:left="900"/>
        <w:rPr>
          <w:rFonts w:asciiTheme="majorHAnsi" w:hAnsiTheme="majorHAnsi"/>
        </w:rPr>
      </w:pPr>
    </w:p>
    <w:p w14:paraId="1750B2CB" w14:textId="77777777" w:rsidR="008A1003" w:rsidRDefault="008A1003" w:rsidP="008A1003">
      <w:pPr>
        <w:spacing w:after="0"/>
        <w:ind w:left="900"/>
        <w:rPr>
          <w:rFonts w:asciiTheme="majorHAnsi" w:hAnsiTheme="majorHAnsi"/>
        </w:rPr>
      </w:pPr>
      <w:r w:rsidRPr="007A40E3">
        <w:rPr>
          <w:rFonts w:asciiTheme="majorHAnsi" w:hAnsiTheme="majorHAnsi"/>
        </w:rPr>
        <w:t>The project will use the following tools to support the test processes:</w:t>
      </w:r>
    </w:p>
    <w:p w14:paraId="0DE7C973" w14:textId="77777777" w:rsidR="008A1003" w:rsidRPr="007A40E3" w:rsidRDefault="008A1003" w:rsidP="008A1003">
      <w:pPr>
        <w:spacing w:after="0"/>
        <w:ind w:left="900"/>
        <w:rPr>
          <w:rFonts w:asciiTheme="majorHAnsi" w:hAnsiTheme="majorHAnsi"/>
        </w:rPr>
      </w:pPr>
    </w:p>
    <w:tbl>
      <w:tblPr>
        <w:tblStyle w:val="TableGrid"/>
        <w:tblW w:w="0" w:type="auto"/>
        <w:tblInd w:w="985" w:type="dxa"/>
        <w:tblLook w:val="04A0" w:firstRow="1" w:lastRow="0" w:firstColumn="1" w:lastColumn="0" w:noHBand="0" w:noVBand="1"/>
      </w:tblPr>
      <w:tblGrid>
        <w:gridCol w:w="1721"/>
        <w:gridCol w:w="1489"/>
        <w:gridCol w:w="2519"/>
        <w:gridCol w:w="2115"/>
      </w:tblGrid>
      <w:tr w:rsidR="008A1003" w:rsidRPr="007A40E3" w14:paraId="0BA7E37F" w14:textId="77777777" w:rsidTr="006A5EBD">
        <w:tc>
          <w:tcPr>
            <w:tcW w:w="1721" w:type="dxa"/>
            <w:shd w:val="clear" w:color="auto" w:fill="002060"/>
          </w:tcPr>
          <w:p w14:paraId="102800FE" w14:textId="77777777" w:rsidR="008A1003" w:rsidRPr="007A40E3" w:rsidRDefault="008A1003" w:rsidP="006A5EBD">
            <w:pPr>
              <w:rPr>
                <w:rFonts w:asciiTheme="majorHAnsi" w:hAnsiTheme="majorHAnsi"/>
              </w:rPr>
            </w:pPr>
            <w:r>
              <w:rPr>
                <w:rFonts w:asciiTheme="majorHAnsi" w:hAnsiTheme="majorHAnsi"/>
              </w:rPr>
              <w:t>TOOL NAME</w:t>
            </w:r>
          </w:p>
        </w:tc>
        <w:tc>
          <w:tcPr>
            <w:tcW w:w="1489" w:type="dxa"/>
            <w:shd w:val="clear" w:color="auto" w:fill="002060"/>
          </w:tcPr>
          <w:p w14:paraId="69BADD4C" w14:textId="77777777" w:rsidR="008A1003" w:rsidRPr="007A40E3" w:rsidRDefault="008A1003" w:rsidP="006A5EBD">
            <w:pPr>
              <w:rPr>
                <w:rFonts w:asciiTheme="majorHAnsi" w:hAnsiTheme="majorHAnsi"/>
              </w:rPr>
            </w:pPr>
            <w:r>
              <w:rPr>
                <w:rFonts w:asciiTheme="majorHAnsi" w:hAnsiTheme="majorHAnsi"/>
              </w:rPr>
              <w:t>VENDOR/IN-HOUSE</w:t>
            </w:r>
          </w:p>
        </w:tc>
        <w:tc>
          <w:tcPr>
            <w:tcW w:w="2519" w:type="dxa"/>
            <w:shd w:val="clear" w:color="auto" w:fill="002060"/>
          </w:tcPr>
          <w:p w14:paraId="40C8A252" w14:textId="77777777" w:rsidR="008A1003" w:rsidRPr="007A40E3" w:rsidRDefault="008A1003" w:rsidP="006A5EBD">
            <w:pPr>
              <w:rPr>
                <w:rFonts w:asciiTheme="majorHAnsi" w:hAnsiTheme="majorHAnsi"/>
              </w:rPr>
            </w:pPr>
            <w:r>
              <w:rPr>
                <w:rFonts w:asciiTheme="majorHAnsi" w:hAnsiTheme="majorHAnsi"/>
              </w:rPr>
              <w:t>PURPOSE/TASK</w:t>
            </w:r>
          </w:p>
        </w:tc>
        <w:tc>
          <w:tcPr>
            <w:tcW w:w="2115" w:type="dxa"/>
            <w:shd w:val="clear" w:color="auto" w:fill="002060"/>
          </w:tcPr>
          <w:p w14:paraId="6C080B56" w14:textId="77777777" w:rsidR="008A1003" w:rsidRPr="007A40E3" w:rsidRDefault="008A1003" w:rsidP="006A5EBD">
            <w:pPr>
              <w:rPr>
                <w:rFonts w:asciiTheme="majorHAnsi" w:hAnsiTheme="majorHAnsi"/>
              </w:rPr>
            </w:pPr>
            <w:r>
              <w:rPr>
                <w:rFonts w:asciiTheme="majorHAnsi" w:hAnsiTheme="majorHAnsi"/>
              </w:rPr>
              <w:t>POINT OF CONTACT FOR ACCESS</w:t>
            </w:r>
          </w:p>
        </w:tc>
      </w:tr>
      <w:tr w:rsidR="008A1003" w:rsidRPr="005E1ADD" w14:paraId="49C8D09A" w14:textId="77777777" w:rsidTr="006A5EBD">
        <w:tc>
          <w:tcPr>
            <w:tcW w:w="1721" w:type="dxa"/>
          </w:tcPr>
          <w:p w14:paraId="42CF3F5A" w14:textId="77777777" w:rsidR="008A1003" w:rsidRPr="005E1ADD" w:rsidRDefault="008A1003" w:rsidP="006A5EBD">
            <w:pPr>
              <w:rPr>
                <w:rFonts w:asciiTheme="majorHAnsi" w:hAnsiTheme="majorHAnsi"/>
              </w:rPr>
            </w:pPr>
            <w:r>
              <w:rPr>
                <w:rFonts w:asciiTheme="majorHAnsi" w:hAnsiTheme="majorHAnsi"/>
              </w:rPr>
              <w:t>JIRA</w:t>
            </w:r>
          </w:p>
        </w:tc>
        <w:tc>
          <w:tcPr>
            <w:tcW w:w="1489" w:type="dxa"/>
          </w:tcPr>
          <w:p w14:paraId="23BE2CB9" w14:textId="77777777" w:rsidR="008A1003" w:rsidRPr="005E1ADD" w:rsidRDefault="008A1003" w:rsidP="006A5EBD">
            <w:pPr>
              <w:rPr>
                <w:rFonts w:asciiTheme="majorHAnsi" w:hAnsiTheme="majorHAnsi"/>
              </w:rPr>
            </w:pPr>
            <w:r>
              <w:rPr>
                <w:rFonts w:asciiTheme="majorHAnsi" w:hAnsiTheme="majorHAnsi"/>
              </w:rPr>
              <w:t>In-House</w:t>
            </w:r>
          </w:p>
        </w:tc>
        <w:tc>
          <w:tcPr>
            <w:tcW w:w="2519" w:type="dxa"/>
          </w:tcPr>
          <w:p w14:paraId="51C6848E" w14:textId="77777777" w:rsidR="008A1003" w:rsidRPr="005E1ADD" w:rsidRDefault="008A1003" w:rsidP="006A5EBD">
            <w:pPr>
              <w:rPr>
                <w:rFonts w:asciiTheme="majorHAnsi" w:hAnsiTheme="majorHAnsi"/>
              </w:rPr>
            </w:pPr>
            <w:r>
              <w:rPr>
                <w:rFonts w:asciiTheme="majorHAnsi" w:hAnsiTheme="majorHAnsi"/>
              </w:rPr>
              <w:t>This tool will be used for Defect Management and Sprint Management functionality</w:t>
            </w:r>
          </w:p>
        </w:tc>
        <w:tc>
          <w:tcPr>
            <w:tcW w:w="2115" w:type="dxa"/>
          </w:tcPr>
          <w:p w14:paraId="47D82323" w14:textId="10174E99" w:rsidR="008A1003" w:rsidRPr="005E1ADD" w:rsidRDefault="006A5EBD" w:rsidP="006A5EBD">
            <w:pPr>
              <w:rPr>
                <w:rFonts w:asciiTheme="majorHAnsi" w:hAnsiTheme="majorHAnsi"/>
              </w:rPr>
            </w:pPr>
            <w:r>
              <w:rPr>
                <w:rFonts w:asciiTheme="majorHAnsi" w:hAnsiTheme="majorHAnsi"/>
              </w:rPr>
              <w:t>&lt;&lt;Client&gt;&gt;</w:t>
            </w:r>
            <w:r w:rsidR="008A1003">
              <w:rPr>
                <w:rFonts w:asciiTheme="majorHAnsi" w:hAnsiTheme="majorHAnsi"/>
              </w:rPr>
              <w:t>/Deloitte</w:t>
            </w:r>
          </w:p>
        </w:tc>
      </w:tr>
      <w:tr w:rsidR="008A1003" w:rsidRPr="005E1ADD" w14:paraId="3ACC0C28" w14:textId="77777777" w:rsidTr="006A5EBD">
        <w:tc>
          <w:tcPr>
            <w:tcW w:w="1721" w:type="dxa"/>
          </w:tcPr>
          <w:p w14:paraId="37F78A73" w14:textId="77777777" w:rsidR="008A1003" w:rsidRPr="005E1ADD" w:rsidRDefault="008A1003" w:rsidP="006A5EBD">
            <w:pPr>
              <w:rPr>
                <w:rFonts w:asciiTheme="majorHAnsi" w:hAnsiTheme="majorHAnsi"/>
              </w:rPr>
            </w:pPr>
            <w:r w:rsidRPr="005E1ADD">
              <w:rPr>
                <w:rFonts w:asciiTheme="majorHAnsi" w:hAnsiTheme="majorHAnsi"/>
              </w:rPr>
              <w:t>Microsoft Office</w:t>
            </w:r>
            <w:r>
              <w:rPr>
                <w:rFonts w:asciiTheme="majorHAnsi" w:hAnsiTheme="majorHAnsi"/>
              </w:rPr>
              <w:t xml:space="preserve"> </w:t>
            </w:r>
          </w:p>
        </w:tc>
        <w:tc>
          <w:tcPr>
            <w:tcW w:w="1489" w:type="dxa"/>
          </w:tcPr>
          <w:p w14:paraId="2E8723D6" w14:textId="77777777" w:rsidR="008A1003" w:rsidRPr="005E1ADD" w:rsidRDefault="008A1003" w:rsidP="006A5EBD">
            <w:pPr>
              <w:rPr>
                <w:rFonts w:asciiTheme="majorHAnsi" w:hAnsiTheme="majorHAnsi"/>
              </w:rPr>
            </w:pPr>
            <w:r w:rsidRPr="005E1ADD">
              <w:rPr>
                <w:rFonts w:asciiTheme="majorHAnsi" w:hAnsiTheme="majorHAnsi"/>
              </w:rPr>
              <w:t>Vendor</w:t>
            </w:r>
          </w:p>
        </w:tc>
        <w:tc>
          <w:tcPr>
            <w:tcW w:w="2519" w:type="dxa"/>
          </w:tcPr>
          <w:p w14:paraId="11769C37" w14:textId="77777777" w:rsidR="008A1003" w:rsidRPr="005E1ADD" w:rsidRDefault="008A1003" w:rsidP="006A5EBD">
            <w:pPr>
              <w:rPr>
                <w:rFonts w:asciiTheme="majorHAnsi" w:hAnsiTheme="majorHAnsi"/>
              </w:rPr>
            </w:pPr>
            <w:r>
              <w:rPr>
                <w:rFonts w:asciiTheme="majorHAnsi" w:hAnsiTheme="majorHAnsi"/>
              </w:rPr>
              <w:t>Test case documentation, Defect Screenshots, User story QA verification sign-off screenshots</w:t>
            </w:r>
          </w:p>
        </w:tc>
        <w:tc>
          <w:tcPr>
            <w:tcW w:w="2115" w:type="dxa"/>
          </w:tcPr>
          <w:p w14:paraId="0E53AACC" w14:textId="4B0D9D82" w:rsidR="008A1003" w:rsidRPr="005E1ADD" w:rsidRDefault="008A1003" w:rsidP="006A5EBD">
            <w:pPr>
              <w:rPr>
                <w:rFonts w:asciiTheme="majorHAnsi" w:hAnsiTheme="majorHAnsi"/>
              </w:rPr>
            </w:pPr>
            <w:r>
              <w:rPr>
                <w:rFonts w:asciiTheme="majorHAnsi" w:hAnsiTheme="majorHAnsi"/>
              </w:rPr>
              <w:t>Deloitte/</w:t>
            </w:r>
            <w:r w:rsidR="006A5EBD">
              <w:rPr>
                <w:rFonts w:asciiTheme="majorHAnsi" w:hAnsiTheme="majorHAnsi"/>
              </w:rPr>
              <w:t>&lt;&lt;Client&gt;&gt;</w:t>
            </w:r>
          </w:p>
        </w:tc>
      </w:tr>
    </w:tbl>
    <w:p w14:paraId="40FB2F47" w14:textId="77777777" w:rsidR="008A1003" w:rsidRDefault="008A1003" w:rsidP="008A1003">
      <w:pPr>
        <w:pStyle w:val="Heading2"/>
        <w:numPr>
          <w:ilvl w:val="0"/>
          <w:numId w:val="0"/>
        </w:numPr>
        <w:ind w:left="900"/>
      </w:pPr>
    </w:p>
    <w:p w14:paraId="7F517AF9" w14:textId="77777777" w:rsidR="008A1003" w:rsidRPr="00586CD7" w:rsidRDefault="008A1003" w:rsidP="008A1003">
      <w:pPr>
        <w:pStyle w:val="Heading2"/>
        <w:ind w:left="900" w:hanging="540"/>
      </w:pPr>
      <w:bookmarkStart w:id="29" w:name="_Toc63455660"/>
      <w:r w:rsidRPr="004E28FE">
        <w:t>Test Data Requirement</w:t>
      </w:r>
      <w:bookmarkEnd w:id="29"/>
    </w:p>
    <w:p w14:paraId="73E7ADE5" w14:textId="5F282DCE" w:rsidR="008A1003" w:rsidRPr="008B36F1" w:rsidRDefault="008A1003" w:rsidP="008A1003">
      <w:pPr>
        <w:pStyle w:val="ListParagraph"/>
        <w:ind w:left="990"/>
        <w:rPr>
          <w:rFonts w:asciiTheme="majorHAnsi" w:hAnsiTheme="majorHAnsi"/>
        </w:rPr>
      </w:pPr>
      <w:r w:rsidRPr="0024781F">
        <w:rPr>
          <w:rFonts w:asciiTheme="majorHAnsi" w:hAnsiTheme="majorHAnsi"/>
        </w:rPr>
        <w:t xml:space="preserve">Sample test data would be created by Deloitte and </w:t>
      </w:r>
      <w:r w:rsidR="006A5EBD">
        <w:rPr>
          <w:rFonts w:asciiTheme="majorHAnsi" w:hAnsiTheme="majorHAnsi"/>
        </w:rPr>
        <w:t>&lt;&lt;Client&gt;&gt;</w:t>
      </w:r>
      <w:r>
        <w:rPr>
          <w:rFonts w:asciiTheme="majorHAnsi" w:hAnsiTheme="majorHAnsi"/>
        </w:rPr>
        <w:t xml:space="preserve"> team</w:t>
      </w:r>
      <w:r w:rsidRPr="0024781F">
        <w:rPr>
          <w:rFonts w:asciiTheme="majorHAnsi" w:hAnsiTheme="majorHAnsi"/>
        </w:rPr>
        <w:t xml:space="preserve"> as per the requirement. </w:t>
      </w:r>
    </w:p>
    <w:tbl>
      <w:tblPr>
        <w:tblStyle w:val="TableGrid1"/>
        <w:tblW w:w="9491" w:type="dxa"/>
        <w:tblInd w:w="985" w:type="dxa"/>
        <w:shd w:val="clear" w:color="auto" w:fill="002060"/>
        <w:tblLook w:val="04A0" w:firstRow="1" w:lastRow="0" w:firstColumn="1" w:lastColumn="0" w:noHBand="0" w:noVBand="1"/>
      </w:tblPr>
      <w:tblGrid>
        <w:gridCol w:w="1681"/>
        <w:gridCol w:w="1237"/>
        <w:gridCol w:w="2729"/>
        <w:gridCol w:w="1952"/>
        <w:gridCol w:w="1892"/>
      </w:tblGrid>
      <w:tr w:rsidR="008A1003" w:rsidRPr="00D72B29" w14:paraId="4C9ACC10" w14:textId="77777777" w:rsidTr="006A5EBD">
        <w:trPr>
          <w:cantSplit/>
          <w:tblHeader/>
        </w:trPr>
        <w:tc>
          <w:tcPr>
            <w:tcW w:w="1701" w:type="dxa"/>
            <w:tcBorders>
              <w:bottom w:val="single" w:sz="4" w:space="0" w:color="auto"/>
            </w:tcBorders>
            <w:shd w:val="clear" w:color="auto" w:fill="002060"/>
          </w:tcPr>
          <w:p w14:paraId="1A072BBF" w14:textId="77777777" w:rsidR="008A1003" w:rsidRPr="00D72B29" w:rsidRDefault="008A1003" w:rsidP="006A5EBD">
            <w:r w:rsidRPr="00D72B29">
              <w:t>DATA REQUIREMENT</w:t>
            </w:r>
          </w:p>
        </w:tc>
        <w:tc>
          <w:tcPr>
            <w:tcW w:w="1242" w:type="dxa"/>
            <w:tcBorders>
              <w:bottom w:val="single" w:sz="4" w:space="0" w:color="auto"/>
            </w:tcBorders>
            <w:shd w:val="clear" w:color="auto" w:fill="002060"/>
          </w:tcPr>
          <w:p w14:paraId="2025F41D" w14:textId="77777777" w:rsidR="008A1003" w:rsidRPr="00D72B29" w:rsidRDefault="008A1003" w:rsidP="006A5EBD">
            <w:r w:rsidRPr="00D72B29">
              <w:t>DATA SOURCE</w:t>
            </w:r>
          </w:p>
        </w:tc>
        <w:tc>
          <w:tcPr>
            <w:tcW w:w="2918" w:type="dxa"/>
            <w:tcBorders>
              <w:bottom w:val="single" w:sz="4" w:space="0" w:color="auto"/>
            </w:tcBorders>
            <w:shd w:val="clear" w:color="auto" w:fill="002060"/>
          </w:tcPr>
          <w:p w14:paraId="6B12B913" w14:textId="77777777" w:rsidR="008A1003" w:rsidRPr="00D72B29" w:rsidRDefault="008A1003" w:rsidP="006A5EBD">
            <w:r>
              <w:t>METHOD</w:t>
            </w:r>
          </w:p>
        </w:tc>
        <w:tc>
          <w:tcPr>
            <w:tcW w:w="1614" w:type="dxa"/>
            <w:tcBorders>
              <w:bottom w:val="single" w:sz="4" w:space="0" w:color="auto"/>
            </w:tcBorders>
            <w:shd w:val="clear" w:color="auto" w:fill="002060"/>
          </w:tcPr>
          <w:p w14:paraId="4853051D" w14:textId="77777777" w:rsidR="008A1003" w:rsidRDefault="008A1003" w:rsidP="006A5EBD">
            <w:r>
              <w:t>POINT OF CONTACT</w:t>
            </w:r>
          </w:p>
        </w:tc>
        <w:tc>
          <w:tcPr>
            <w:tcW w:w="2016" w:type="dxa"/>
            <w:tcBorders>
              <w:bottom w:val="single" w:sz="4" w:space="0" w:color="auto"/>
            </w:tcBorders>
            <w:shd w:val="clear" w:color="auto" w:fill="002060"/>
          </w:tcPr>
          <w:p w14:paraId="33F80313" w14:textId="77777777" w:rsidR="008A1003" w:rsidRPr="00D72B29" w:rsidRDefault="008A1003" w:rsidP="006A5EBD">
            <w:r>
              <w:t>OWNER</w:t>
            </w:r>
          </w:p>
        </w:tc>
      </w:tr>
      <w:tr w:rsidR="008A1003" w:rsidRPr="00D72B29" w14:paraId="0A146098" w14:textId="77777777" w:rsidTr="006A5EBD">
        <w:tc>
          <w:tcPr>
            <w:tcW w:w="1701" w:type="dxa"/>
            <w:shd w:val="clear" w:color="auto" w:fill="auto"/>
          </w:tcPr>
          <w:p w14:paraId="69936BAF" w14:textId="0A758EDF" w:rsidR="008A1003" w:rsidRPr="001D252E" w:rsidRDefault="008A1003" w:rsidP="006A5EBD">
            <w:pPr>
              <w:rPr>
                <w:rFonts w:asciiTheme="majorHAnsi" w:hAnsiTheme="majorHAnsi"/>
              </w:rPr>
            </w:pPr>
            <w:r w:rsidRPr="00823676">
              <w:rPr>
                <w:rFonts w:asciiTheme="majorHAnsi" w:hAnsiTheme="majorHAnsi"/>
                <w:b/>
                <w:bCs/>
              </w:rPr>
              <w:t>Unit Testing Data</w:t>
            </w:r>
            <w:r>
              <w:rPr>
                <w:rFonts w:asciiTheme="majorHAnsi" w:hAnsiTheme="majorHAnsi"/>
              </w:rPr>
              <w:br/>
            </w:r>
          </w:p>
        </w:tc>
        <w:tc>
          <w:tcPr>
            <w:tcW w:w="1242" w:type="dxa"/>
            <w:shd w:val="clear" w:color="auto" w:fill="auto"/>
          </w:tcPr>
          <w:p w14:paraId="57970BAA" w14:textId="77777777" w:rsidR="008A1003" w:rsidRPr="009B6406" w:rsidRDefault="008A1003" w:rsidP="006A5EBD">
            <w:pPr>
              <w:rPr>
                <w:rFonts w:asciiTheme="majorHAnsi" w:hAnsiTheme="majorHAnsi"/>
              </w:rPr>
            </w:pPr>
            <w:r>
              <w:rPr>
                <w:rFonts w:asciiTheme="majorHAnsi" w:hAnsiTheme="majorHAnsi"/>
              </w:rPr>
              <w:t>Developers to Create</w:t>
            </w:r>
          </w:p>
        </w:tc>
        <w:tc>
          <w:tcPr>
            <w:tcW w:w="2918" w:type="dxa"/>
            <w:shd w:val="clear" w:color="auto" w:fill="auto"/>
          </w:tcPr>
          <w:p w14:paraId="58A75298" w14:textId="77777777" w:rsidR="008A1003" w:rsidRPr="001D252E" w:rsidRDefault="008A1003" w:rsidP="006A5EBD">
            <w:pPr>
              <w:jc w:val="both"/>
              <w:rPr>
                <w:rFonts w:asciiTheme="majorHAnsi" w:hAnsiTheme="majorHAnsi"/>
              </w:rPr>
            </w:pPr>
            <w:r w:rsidRPr="001D252E">
              <w:rPr>
                <w:rFonts w:asciiTheme="majorHAnsi" w:hAnsiTheme="majorHAnsi"/>
              </w:rPr>
              <w:t>Developers create test data based on the functionality and re-use the data, as necessary</w:t>
            </w:r>
          </w:p>
        </w:tc>
        <w:tc>
          <w:tcPr>
            <w:tcW w:w="1614" w:type="dxa"/>
          </w:tcPr>
          <w:p w14:paraId="26188941" w14:textId="77777777" w:rsidR="008A1003" w:rsidRDefault="008A1003" w:rsidP="006A5EBD">
            <w:pPr>
              <w:rPr>
                <w:rFonts w:asciiTheme="majorHAnsi" w:hAnsiTheme="majorHAnsi"/>
              </w:rPr>
            </w:pPr>
            <w:r>
              <w:rPr>
                <w:rFonts w:asciiTheme="majorHAnsi" w:hAnsiTheme="majorHAnsi"/>
              </w:rPr>
              <w:t>Deloitte Tech Team</w:t>
            </w:r>
          </w:p>
        </w:tc>
        <w:tc>
          <w:tcPr>
            <w:tcW w:w="2016" w:type="dxa"/>
          </w:tcPr>
          <w:p w14:paraId="16565C01" w14:textId="77777777" w:rsidR="008A1003" w:rsidRPr="001D252E" w:rsidRDefault="008A1003" w:rsidP="006A5EBD">
            <w:pPr>
              <w:rPr>
                <w:rFonts w:asciiTheme="majorHAnsi" w:hAnsiTheme="majorHAnsi"/>
              </w:rPr>
            </w:pPr>
            <w:r>
              <w:rPr>
                <w:rFonts w:asciiTheme="majorHAnsi" w:hAnsiTheme="majorHAnsi"/>
              </w:rPr>
              <w:t>Deloitte</w:t>
            </w:r>
          </w:p>
        </w:tc>
      </w:tr>
      <w:tr w:rsidR="008A1003" w:rsidRPr="00D72B29" w14:paraId="10822437" w14:textId="77777777" w:rsidTr="006A5EBD">
        <w:tc>
          <w:tcPr>
            <w:tcW w:w="1701" w:type="dxa"/>
            <w:shd w:val="clear" w:color="auto" w:fill="auto"/>
          </w:tcPr>
          <w:p w14:paraId="4ACA4C9C" w14:textId="77777777" w:rsidR="008A1003" w:rsidRPr="00823676" w:rsidRDefault="008A1003" w:rsidP="006A5EBD">
            <w:pPr>
              <w:rPr>
                <w:rFonts w:asciiTheme="majorHAnsi" w:hAnsiTheme="majorHAnsi"/>
                <w:b/>
                <w:bCs/>
              </w:rPr>
            </w:pPr>
            <w:r w:rsidRPr="00823676">
              <w:rPr>
                <w:rFonts w:asciiTheme="majorHAnsi" w:hAnsiTheme="majorHAnsi"/>
                <w:b/>
                <w:bCs/>
              </w:rPr>
              <w:t>INT Test Data</w:t>
            </w:r>
          </w:p>
          <w:p w14:paraId="4DE9C8A6" w14:textId="5AF6B157" w:rsidR="008A1003" w:rsidRPr="001D252E" w:rsidRDefault="008A1003" w:rsidP="006A5EBD">
            <w:pPr>
              <w:rPr>
                <w:rFonts w:asciiTheme="majorHAnsi" w:hAnsiTheme="majorHAnsi"/>
              </w:rPr>
            </w:pPr>
          </w:p>
        </w:tc>
        <w:tc>
          <w:tcPr>
            <w:tcW w:w="1242" w:type="dxa"/>
            <w:shd w:val="clear" w:color="auto" w:fill="auto"/>
          </w:tcPr>
          <w:p w14:paraId="1CC36930" w14:textId="77777777" w:rsidR="008A1003" w:rsidRPr="009B6406" w:rsidRDefault="008A1003" w:rsidP="006A5EBD">
            <w:pPr>
              <w:rPr>
                <w:rFonts w:asciiTheme="majorHAnsi" w:hAnsiTheme="majorHAnsi"/>
              </w:rPr>
            </w:pPr>
            <w:r>
              <w:rPr>
                <w:rFonts w:asciiTheme="majorHAnsi" w:hAnsiTheme="majorHAnsi"/>
              </w:rPr>
              <w:t>Production</w:t>
            </w:r>
          </w:p>
        </w:tc>
        <w:tc>
          <w:tcPr>
            <w:tcW w:w="2918" w:type="dxa"/>
            <w:shd w:val="clear" w:color="auto" w:fill="auto"/>
          </w:tcPr>
          <w:p w14:paraId="0FA72AF6" w14:textId="77777777" w:rsidR="008A1003" w:rsidRPr="001D252E" w:rsidRDefault="008A1003" w:rsidP="006A5EBD">
            <w:pPr>
              <w:rPr>
                <w:rFonts w:asciiTheme="majorHAnsi" w:hAnsiTheme="majorHAnsi"/>
              </w:rPr>
            </w:pPr>
            <w:r w:rsidRPr="001D252E">
              <w:rPr>
                <w:rFonts w:asciiTheme="majorHAnsi" w:hAnsiTheme="majorHAnsi"/>
              </w:rPr>
              <w:t>The test data would be created as per the requirement of the test case. Some of the guiding principles can be:</w:t>
            </w:r>
          </w:p>
          <w:p w14:paraId="1B27CEA6" w14:textId="77777777" w:rsidR="008A1003" w:rsidRDefault="008A1003" w:rsidP="006A5EBD">
            <w:pPr>
              <w:rPr>
                <w:rFonts w:asciiTheme="majorHAnsi" w:hAnsiTheme="majorHAnsi"/>
              </w:rPr>
            </w:pPr>
            <w:r w:rsidRPr="001D252E">
              <w:rPr>
                <w:rFonts w:asciiTheme="majorHAnsi" w:hAnsiTheme="majorHAnsi"/>
              </w:rPr>
              <w:t>Equivalence</w:t>
            </w:r>
            <w:r>
              <w:rPr>
                <w:rFonts w:asciiTheme="majorHAnsi" w:hAnsiTheme="majorHAnsi"/>
              </w:rPr>
              <w:t xml:space="preserve"> </w:t>
            </w:r>
            <w:r w:rsidRPr="001D252E">
              <w:rPr>
                <w:rFonts w:asciiTheme="majorHAnsi" w:hAnsiTheme="majorHAnsi"/>
              </w:rPr>
              <w:t>Partitioning</w:t>
            </w:r>
            <w:r>
              <w:rPr>
                <w:rFonts w:asciiTheme="majorHAnsi" w:hAnsiTheme="majorHAnsi"/>
              </w:rPr>
              <w:t>,</w:t>
            </w:r>
            <w:r w:rsidRPr="001D252E">
              <w:rPr>
                <w:rFonts w:asciiTheme="majorHAnsi" w:hAnsiTheme="majorHAnsi"/>
              </w:rPr>
              <w:t xml:space="preserve"> </w:t>
            </w:r>
            <w:r>
              <w:rPr>
                <w:rFonts w:asciiTheme="majorHAnsi" w:hAnsiTheme="majorHAnsi"/>
              </w:rPr>
              <w:t>Boundary V</w:t>
            </w:r>
            <w:r w:rsidRPr="001D252E">
              <w:rPr>
                <w:rFonts w:asciiTheme="majorHAnsi" w:hAnsiTheme="majorHAnsi"/>
              </w:rPr>
              <w:t>alue analysis</w:t>
            </w:r>
            <w:r>
              <w:rPr>
                <w:rFonts w:asciiTheme="majorHAnsi" w:hAnsiTheme="majorHAnsi"/>
              </w:rPr>
              <w:t xml:space="preserve"> and </w:t>
            </w:r>
          </w:p>
          <w:p w14:paraId="612F8162" w14:textId="77777777" w:rsidR="008A1003" w:rsidRDefault="008A1003" w:rsidP="006A5EBD">
            <w:pPr>
              <w:rPr>
                <w:rFonts w:asciiTheme="majorHAnsi" w:hAnsiTheme="majorHAnsi"/>
              </w:rPr>
            </w:pPr>
            <w:r>
              <w:rPr>
                <w:rFonts w:asciiTheme="majorHAnsi" w:hAnsiTheme="majorHAnsi"/>
              </w:rPr>
              <w:t>Segmentation of the data for QA team.</w:t>
            </w:r>
          </w:p>
          <w:p w14:paraId="76836696" w14:textId="6B9B3A51" w:rsidR="008A1003" w:rsidRPr="001D252E" w:rsidRDefault="006A5EBD" w:rsidP="006A5EBD">
            <w:pPr>
              <w:rPr>
                <w:rFonts w:asciiTheme="majorHAnsi" w:hAnsiTheme="majorHAnsi"/>
              </w:rPr>
            </w:pPr>
            <w:r>
              <w:rPr>
                <w:rFonts w:asciiTheme="majorHAnsi" w:hAnsiTheme="majorHAnsi"/>
              </w:rPr>
              <w:t>&lt;&lt;Client&gt;&gt;</w:t>
            </w:r>
            <w:r w:rsidR="008A1003">
              <w:rPr>
                <w:rFonts w:asciiTheme="majorHAnsi" w:hAnsiTheme="majorHAnsi"/>
              </w:rPr>
              <w:t xml:space="preserve"> team, to create/facilitate the data setup required in the legacy systems.</w:t>
            </w:r>
          </w:p>
        </w:tc>
        <w:tc>
          <w:tcPr>
            <w:tcW w:w="1614" w:type="dxa"/>
          </w:tcPr>
          <w:p w14:paraId="2A038E77" w14:textId="0973671A" w:rsidR="008A1003" w:rsidRDefault="008A1003" w:rsidP="006A5EBD">
            <w:pPr>
              <w:rPr>
                <w:rFonts w:asciiTheme="majorHAnsi" w:hAnsiTheme="majorHAnsi"/>
              </w:rPr>
            </w:pPr>
            <w:r>
              <w:rPr>
                <w:rFonts w:asciiTheme="majorHAnsi" w:hAnsiTheme="majorHAnsi"/>
              </w:rPr>
              <w:t>Deloitte/</w:t>
            </w:r>
            <w:r w:rsidR="006A5EBD">
              <w:rPr>
                <w:rFonts w:asciiTheme="majorHAnsi" w:hAnsiTheme="majorHAnsi"/>
              </w:rPr>
              <w:t>&lt;&lt;Client&gt;&gt;</w:t>
            </w:r>
          </w:p>
        </w:tc>
        <w:tc>
          <w:tcPr>
            <w:tcW w:w="2016" w:type="dxa"/>
          </w:tcPr>
          <w:p w14:paraId="657D3C60" w14:textId="5D34F480" w:rsidR="008A1003" w:rsidRPr="001D252E" w:rsidRDefault="006A5EBD" w:rsidP="006A5EBD">
            <w:pPr>
              <w:rPr>
                <w:rFonts w:asciiTheme="majorHAnsi" w:hAnsiTheme="majorHAnsi"/>
              </w:rPr>
            </w:pPr>
            <w:r>
              <w:rPr>
                <w:rFonts w:asciiTheme="majorHAnsi" w:hAnsiTheme="majorHAnsi"/>
              </w:rPr>
              <w:t>&lt;&lt;Client&gt;&gt;</w:t>
            </w:r>
            <w:r w:rsidR="008A1003">
              <w:rPr>
                <w:rFonts w:asciiTheme="majorHAnsi" w:hAnsiTheme="majorHAnsi"/>
              </w:rPr>
              <w:t xml:space="preserve"> team / Deloitte</w:t>
            </w:r>
          </w:p>
        </w:tc>
      </w:tr>
      <w:tr w:rsidR="008A1003" w:rsidRPr="00D72B29" w14:paraId="1E909467" w14:textId="77777777" w:rsidTr="006A5EBD">
        <w:tc>
          <w:tcPr>
            <w:tcW w:w="1701" w:type="dxa"/>
            <w:shd w:val="clear" w:color="auto" w:fill="auto"/>
          </w:tcPr>
          <w:p w14:paraId="76D74D6E" w14:textId="677E2C9C" w:rsidR="008A1003" w:rsidRPr="00497472" w:rsidRDefault="008A1003" w:rsidP="006A5EBD">
            <w:pPr>
              <w:rPr>
                <w:rFonts w:asciiTheme="majorHAnsi" w:hAnsiTheme="majorHAnsi"/>
                <w:b/>
                <w:bCs/>
              </w:rPr>
            </w:pPr>
            <w:r>
              <w:rPr>
                <w:rFonts w:asciiTheme="majorHAnsi" w:hAnsiTheme="majorHAnsi"/>
                <w:b/>
                <w:bCs/>
              </w:rPr>
              <w:t xml:space="preserve">Sprint Acceptance / </w:t>
            </w:r>
            <w:r w:rsidRPr="00033450">
              <w:rPr>
                <w:rFonts w:asciiTheme="majorHAnsi" w:hAnsiTheme="majorHAnsi"/>
                <w:b/>
                <w:bCs/>
              </w:rPr>
              <w:t>UAT Testing Data</w:t>
            </w:r>
          </w:p>
        </w:tc>
        <w:tc>
          <w:tcPr>
            <w:tcW w:w="1242" w:type="dxa"/>
            <w:shd w:val="clear" w:color="auto" w:fill="auto"/>
          </w:tcPr>
          <w:p w14:paraId="3CC25997" w14:textId="77777777" w:rsidR="008A1003" w:rsidRPr="001D252E" w:rsidRDefault="008A1003" w:rsidP="006A5EBD">
            <w:pPr>
              <w:rPr>
                <w:rFonts w:asciiTheme="majorHAnsi" w:hAnsiTheme="majorHAnsi"/>
              </w:rPr>
            </w:pPr>
            <w:r>
              <w:rPr>
                <w:rFonts w:asciiTheme="majorHAnsi" w:hAnsiTheme="majorHAnsi"/>
              </w:rPr>
              <w:t>Production</w:t>
            </w:r>
          </w:p>
        </w:tc>
        <w:tc>
          <w:tcPr>
            <w:tcW w:w="2918" w:type="dxa"/>
            <w:shd w:val="clear" w:color="auto" w:fill="auto"/>
          </w:tcPr>
          <w:p w14:paraId="06F3CD9A" w14:textId="77777777" w:rsidR="008A1003" w:rsidRPr="001D252E" w:rsidRDefault="008A1003" w:rsidP="006A5EBD">
            <w:pPr>
              <w:jc w:val="both"/>
              <w:rPr>
                <w:rFonts w:asciiTheme="majorHAnsi" w:hAnsiTheme="majorHAnsi"/>
              </w:rPr>
            </w:pPr>
            <w:r>
              <w:rPr>
                <w:rFonts w:asciiTheme="majorHAnsi" w:hAnsiTheme="majorHAnsi"/>
              </w:rPr>
              <w:t>Refresh from production with scrubbing. Specifications to be laid out by the business team</w:t>
            </w:r>
          </w:p>
        </w:tc>
        <w:tc>
          <w:tcPr>
            <w:tcW w:w="1614" w:type="dxa"/>
          </w:tcPr>
          <w:p w14:paraId="522334F5" w14:textId="0DA6891D" w:rsidR="008A1003" w:rsidRDefault="006A5EBD" w:rsidP="006A5EBD">
            <w:pPr>
              <w:rPr>
                <w:rFonts w:asciiTheme="majorHAnsi" w:hAnsiTheme="majorHAnsi"/>
              </w:rPr>
            </w:pPr>
            <w:r>
              <w:rPr>
                <w:rFonts w:asciiTheme="majorHAnsi" w:hAnsiTheme="majorHAnsi"/>
              </w:rPr>
              <w:t>&lt;&lt;Client&gt;&gt;</w:t>
            </w:r>
          </w:p>
        </w:tc>
        <w:tc>
          <w:tcPr>
            <w:tcW w:w="2016" w:type="dxa"/>
          </w:tcPr>
          <w:p w14:paraId="2BB374B2" w14:textId="57D969B0" w:rsidR="008A1003" w:rsidRDefault="006A5EBD" w:rsidP="006A5EBD">
            <w:pPr>
              <w:rPr>
                <w:rFonts w:asciiTheme="majorHAnsi" w:hAnsiTheme="majorHAnsi"/>
              </w:rPr>
            </w:pPr>
            <w:r>
              <w:rPr>
                <w:rFonts w:asciiTheme="majorHAnsi" w:hAnsiTheme="majorHAnsi"/>
              </w:rPr>
              <w:t>&lt;&lt;Client&gt;&gt;</w:t>
            </w:r>
            <w:r w:rsidR="008A1003">
              <w:rPr>
                <w:rFonts w:asciiTheme="majorHAnsi" w:hAnsiTheme="majorHAnsi"/>
              </w:rPr>
              <w:t xml:space="preserve"> team</w:t>
            </w:r>
          </w:p>
        </w:tc>
      </w:tr>
    </w:tbl>
    <w:p w14:paraId="2B99EEB0" w14:textId="77777777" w:rsidR="008A1003" w:rsidRDefault="008A1003" w:rsidP="008A1003">
      <w:pPr>
        <w:tabs>
          <w:tab w:val="left" w:pos="1710"/>
        </w:tabs>
      </w:pPr>
    </w:p>
    <w:p w14:paraId="4B66A36A" w14:textId="77777777" w:rsidR="008A1003" w:rsidRDefault="008A1003" w:rsidP="008A1003">
      <w:pPr>
        <w:tabs>
          <w:tab w:val="left" w:pos="1710"/>
        </w:tabs>
      </w:pPr>
    </w:p>
    <w:p w14:paraId="3B97EC4E" w14:textId="77777777" w:rsidR="008A1003" w:rsidRPr="00F27348" w:rsidRDefault="008A1003" w:rsidP="008A1003">
      <w:pPr>
        <w:pStyle w:val="Heading3"/>
        <w:tabs>
          <w:tab w:val="left" w:pos="1620"/>
        </w:tabs>
        <w:ind w:hanging="1170"/>
        <w:rPr>
          <w:color w:val="2F5496" w:themeColor="accent1" w:themeShade="BF"/>
        </w:rPr>
      </w:pPr>
      <w:bookmarkStart w:id="30" w:name="_Toc63455661"/>
      <w:r w:rsidRPr="003E5F1F">
        <w:rPr>
          <w:color w:val="2F5496" w:themeColor="accent1" w:themeShade="BF"/>
        </w:rPr>
        <w:t>Setting up of Test data/Test Data Gathering</w:t>
      </w:r>
      <w:bookmarkEnd w:id="30"/>
    </w:p>
    <w:tbl>
      <w:tblPr>
        <w:tblStyle w:val="TableGrid"/>
        <w:tblW w:w="9450" w:type="dxa"/>
        <w:tblInd w:w="985" w:type="dxa"/>
        <w:tblLook w:val="04A0" w:firstRow="1" w:lastRow="0" w:firstColumn="1" w:lastColumn="0" w:noHBand="0" w:noVBand="1"/>
      </w:tblPr>
      <w:tblGrid>
        <w:gridCol w:w="2633"/>
        <w:gridCol w:w="4320"/>
        <w:gridCol w:w="2497"/>
      </w:tblGrid>
      <w:tr w:rsidR="008A1003" w14:paraId="6ADBB4AC" w14:textId="77777777" w:rsidTr="006A5EBD">
        <w:trPr>
          <w:cantSplit/>
          <w:tblHeader/>
        </w:trPr>
        <w:tc>
          <w:tcPr>
            <w:tcW w:w="2633" w:type="dxa"/>
            <w:shd w:val="clear" w:color="auto" w:fill="002060"/>
          </w:tcPr>
          <w:p w14:paraId="4E513B29" w14:textId="77777777" w:rsidR="008A1003" w:rsidRPr="000A01E1" w:rsidRDefault="008A1003" w:rsidP="006A5EBD">
            <w:pPr>
              <w:rPr>
                <w:rFonts w:asciiTheme="majorHAnsi" w:hAnsiTheme="majorHAnsi"/>
              </w:rPr>
            </w:pPr>
            <w:r w:rsidRPr="000A01E1">
              <w:rPr>
                <w:rFonts w:asciiTheme="majorHAnsi" w:hAnsiTheme="majorHAnsi"/>
              </w:rPr>
              <w:t>APPLICATION/USE</w:t>
            </w:r>
          </w:p>
        </w:tc>
        <w:tc>
          <w:tcPr>
            <w:tcW w:w="4320" w:type="dxa"/>
            <w:shd w:val="clear" w:color="auto" w:fill="002060"/>
          </w:tcPr>
          <w:p w14:paraId="1D577108" w14:textId="77777777" w:rsidR="008A1003" w:rsidRPr="000A01E1" w:rsidRDefault="008A1003" w:rsidP="006A5EBD">
            <w:pPr>
              <w:rPr>
                <w:rFonts w:asciiTheme="majorHAnsi" w:hAnsiTheme="majorHAnsi"/>
              </w:rPr>
            </w:pPr>
            <w:r w:rsidRPr="000A01E1">
              <w:rPr>
                <w:rFonts w:asciiTheme="majorHAnsi" w:hAnsiTheme="majorHAnsi"/>
              </w:rPr>
              <w:t>TASK</w:t>
            </w:r>
          </w:p>
        </w:tc>
        <w:tc>
          <w:tcPr>
            <w:tcW w:w="2497" w:type="dxa"/>
            <w:shd w:val="clear" w:color="auto" w:fill="002060"/>
          </w:tcPr>
          <w:p w14:paraId="3E981147" w14:textId="77777777" w:rsidR="008A1003" w:rsidRPr="000A01E1" w:rsidRDefault="008A1003" w:rsidP="006A5EBD">
            <w:pPr>
              <w:rPr>
                <w:rFonts w:asciiTheme="majorHAnsi" w:hAnsiTheme="majorHAnsi"/>
              </w:rPr>
            </w:pPr>
            <w:r w:rsidRPr="000A01E1">
              <w:rPr>
                <w:rFonts w:asciiTheme="majorHAnsi" w:hAnsiTheme="majorHAnsi"/>
              </w:rPr>
              <w:t>OWNER</w:t>
            </w:r>
          </w:p>
        </w:tc>
      </w:tr>
      <w:tr w:rsidR="008A1003" w14:paraId="40F3C6A2" w14:textId="77777777" w:rsidTr="006A5EBD">
        <w:trPr>
          <w:cantSplit/>
          <w:tblHeader/>
        </w:trPr>
        <w:tc>
          <w:tcPr>
            <w:tcW w:w="2633" w:type="dxa"/>
          </w:tcPr>
          <w:p w14:paraId="09AF0933" w14:textId="77777777" w:rsidR="008A1003" w:rsidRPr="000A01E1" w:rsidRDefault="008A1003" w:rsidP="006A5EBD">
            <w:pPr>
              <w:rPr>
                <w:rFonts w:asciiTheme="majorHAnsi" w:hAnsiTheme="majorHAnsi"/>
              </w:rPr>
            </w:pPr>
            <w:r w:rsidRPr="000A01E1">
              <w:rPr>
                <w:rFonts w:asciiTheme="majorHAnsi" w:hAnsiTheme="majorHAnsi"/>
              </w:rPr>
              <w:t>Test Execution</w:t>
            </w:r>
          </w:p>
        </w:tc>
        <w:tc>
          <w:tcPr>
            <w:tcW w:w="4320" w:type="dxa"/>
          </w:tcPr>
          <w:p w14:paraId="1B008D6C" w14:textId="77777777" w:rsidR="008A1003" w:rsidRPr="00DF75B6" w:rsidRDefault="008A1003" w:rsidP="006A5EBD">
            <w:pPr>
              <w:jc w:val="both"/>
              <w:rPr>
                <w:rFonts w:asciiTheme="majorHAnsi" w:hAnsiTheme="majorHAnsi"/>
              </w:rPr>
            </w:pPr>
            <w:r w:rsidRPr="00DF75B6">
              <w:rPr>
                <w:rFonts w:asciiTheme="majorHAnsi" w:hAnsiTheme="majorHAnsi"/>
              </w:rPr>
              <w:t xml:space="preserve">Any data that needs to be input to the database prior to the test would be input using INSERT scripts. Alternatively, bulk data upload tools could be used.  </w:t>
            </w:r>
          </w:p>
          <w:p w14:paraId="7F3E1BEE" w14:textId="77777777" w:rsidR="008A1003" w:rsidRDefault="008A1003" w:rsidP="006A5EBD">
            <w:pPr>
              <w:jc w:val="both"/>
              <w:rPr>
                <w:rFonts w:asciiTheme="majorHAnsi" w:hAnsiTheme="majorHAnsi"/>
              </w:rPr>
            </w:pPr>
            <w:r w:rsidRPr="00DF75B6">
              <w:rPr>
                <w:rFonts w:asciiTheme="majorHAnsi" w:hAnsiTheme="majorHAnsi"/>
              </w:rPr>
              <w:t>Any existing data in the system might be reused for test execution.</w:t>
            </w:r>
          </w:p>
          <w:p w14:paraId="0CC28668" w14:textId="77777777" w:rsidR="008A1003" w:rsidRPr="000A01E1" w:rsidRDefault="008A1003" w:rsidP="006A5EBD">
            <w:pPr>
              <w:jc w:val="both"/>
              <w:rPr>
                <w:rFonts w:asciiTheme="majorHAnsi" w:hAnsiTheme="majorHAnsi"/>
              </w:rPr>
            </w:pPr>
            <w:r w:rsidRPr="002B4AD2">
              <w:rPr>
                <w:rFonts w:asciiTheme="majorHAnsi" w:hAnsiTheme="majorHAnsi"/>
                <w:color w:val="FF0000"/>
              </w:rPr>
              <w:t>When testing data migration, subsets and full data loads in certain cases will be used.</w:t>
            </w:r>
          </w:p>
        </w:tc>
        <w:tc>
          <w:tcPr>
            <w:tcW w:w="2497" w:type="dxa"/>
          </w:tcPr>
          <w:p w14:paraId="1DAAEA86" w14:textId="1D4CB326" w:rsidR="008A1003" w:rsidRPr="000A01E1" w:rsidRDefault="006A5EBD" w:rsidP="006A5EBD">
            <w:pPr>
              <w:rPr>
                <w:rFonts w:asciiTheme="majorHAnsi" w:hAnsiTheme="majorHAnsi"/>
                <w:highlight w:val="yellow"/>
              </w:rPr>
            </w:pPr>
            <w:r>
              <w:rPr>
                <w:rFonts w:asciiTheme="majorHAnsi" w:hAnsiTheme="majorHAnsi"/>
              </w:rPr>
              <w:t>&lt;&lt;Client&gt;&gt;</w:t>
            </w:r>
          </w:p>
        </w:tc>
      </w:tr>
    </w:tbl>
    <w:p w14:paraId="63181848" w14:textId="77777777" w:rsidR="008A1003" w:rsidRDefault="008A1003" w:rsidP="008A1003"/>
    <w:p w14:paraId="2E685D6C" w14:textId="77777777" w:rsidR="008A1003" w:rsidRDefault="008A1003" w:rsidP="008A1003">
      <w:pPr>
        <w:pStyle w:val="Heading1"/>
        <w:numPr>
          <w:ilvl w:val="0"/>
          <w:numId w:val="1"/>
        </w:numPr>
      </w:pPr>
      <w:bookmarkStart w:id="31" w:name="_Toc427156142"/>
      <w:bookmarkStart w:id="32" w:name="_Toc63455662"/>
      <w:r w:rsidRPr="00F22408">
        <w:t>Test</w:t>
      </w:r>
      <w:r>
        <w:t xml:space="preserve"> Scope,</w:t>
      </w:r>
      <w:r w:rsidRPr="00F22408">
        <w:t xml:space="preserve"> Strategy and </w:t>
      </w:r>
      <w:r>
        <w:t xml:space="preserve">Testing </w:t>
      </w:r>
      <w:r w:rsidRPr="00F22408">
        <w:t xml:space="preserve">Phase Specific </w:t>
      </w:r>
      <w:bookmarkEnd w:id="31"/>
      <w:r w:rsidRPr="00F22408">
        <w:t>Considerations</w:t>
      </w:r>
      <w:bookmarkEnd w:id="32"/>
    </w:p>
    <w:p w14:paraId="74D4B4D9" w14:textId="77777777" w:rsidR="008A1003" w:rsidRPr="00A46D02" w:rsidRDefault="008A1003" w:rsidP="008A1003">
      <w:bookmarkStart w:id="33" w:name="_Toc428545785"/>
      <w:bookmarkStart w:id="34" w:name="_Toc428545886"/>
      <w:bookmarkStart w:id="35" w:name="_Toc429040837"/>
      <w:bookmarkStart w:id="36" w:name="_Toc429152372"/>
      <w:bookmarkStart w:id="37" w:name="_Toc429575061"/>
      <w:bookmarkStart w:id="38" w:name="_Toc429576719"/>
      <w:bookmarkStart w:id="39" w:name="_Toc427156143"/>
      <w:bookmarkEnd w:id="33"/>
      <w:bookmarkEnd w:id="34"/>
      <w:bookmarkEnd w:id="35"/>
      <w:bookmarkEnd w:id="36"/>
      <w:bookmarkEnd w:id="37"/>
      <w:bookmarkEnd w:id="38"/>
    </w:p>
    <w:p w14:paraId="1F2AE703" w14:textId="77777777" w:rsidR="008A1003" w:rsidRDefault="008A1003" w:rsidP="008A1003">
      <w:pPr>
        <w:pStyle w:val="Heading2"/>
      </w:pPr>
      <w:bookmarkStart w:id="40" w:name="_Toc63455663"/>
      <w:r>
        <w:t>Sprint Testing Cadence</w:t>
      </w:r>
      <w:bookmarkEnd w:id="40"/>
    </w:p>
    <w:p w14:paraId="4BED336F" w14:textId="6C4AAB02" w:rsidR="008A1003" w:rsidRDefault="00497472" w:rsidP="008A1003">
      <w:pPr>
        <w:ind w:left="936"/>
      </w:pPr>
      <w:r>
        <w:t>&lt;&lt; Create a diagram or explain the</w:t>
      </w:r>
      <w:r w:rsidR="008A1003">
        <w:t xml:space="preserve"> activities to be performed </w:t>
      </w:r>
      <w:proofErr w:type="spellStart"/>
      <w:r w:rsidR="008A1003">
        <w:t>wrt</w:t>
      </w:r>
      <w:proofErr w:type="spellEnd"/>
      <w:r w:rsidR="008A1003">
        <w:t xml:space="preserve"> to a given sprint cycle</w:t>
      </w:r>
      <w:r>
        <w:t>&gt;&gt;</w:t>
      </w:r>
    </w:p>
    <w:p w14:paraId="77C1367F" w14:textId="1997F5AD" w:rsidR="008A1003" w:rsidRDefault="00497472" w:rsidP="00497472">
      <w:r>
        <w:rPr>
          <w:i/>
          <w:sz w:val="20"/>
          <w:szCs w:val="20"/>
        </w:rPr>
        <w:t xml:space="preserve">                    </w:t>
      </w:r>
      <w:r w:rsidR="008A1003">
        <w:rPr>
          <w:b/>
          <w:u w:val="single"/>
        </w:rPr>
        <w:t xml:space="preserve">Sprint </w:t>
      </w:r>
      <w:r w:rsidR="008A1003" w:rsidRPr="0095711A">
        <w:rPr>
          <w:b/>
          <w:u w:val="single"/>
        </w:rPr>
        <w:t xml:space="preserve">QA </w:t>
      </w:r>
      <w:proofErr w:type="gramStart"/>
      <w:r w:rsidR="008A1003">
        <w:rPr>
          <w:b/>
          <w:u w:val="single"/>
        </w:rPr>
        <w:t>Process</w:t>
      </w:r>
      <w:r w:rsidR="008A1003">
        <w:t xml:space="preserve"> :</w:t>
      </w:r>
      <w:proofErr w:type="gramEnd"/>
      <w:r w:rsidR="008A1003">
        <w:t xml:space="preserve"> </w:t>
      </w:r>
    </w:p>
    <w:p w14:paraId="4A548D8A" w14:textId="7D20A20C" w:rsidR="008A1003" w:rsidRDefault="008A1003" w:rsidP="008A1003">
      <w:pPr>
        <w:pStyle w:val="ListParagraph"/>
        <w:numPr>
          <w:ilvl w:val="0"/>
          <w:numId w:val="17"/>
        </w:numPr>
        <w:jc w:val="both"/>
        <w:rPr>
          <w:rFonts w:asciiTheme="majorHAnsi" w:hAnsiTheme="majorHAnsi"/>
        </w:rPr>
      </w:pPr>
      <w:r>
        <w:rPr>
          <w:rFonts w:asciiTheme="majorHAnsi" w:hAnsiTheme="majorHAnsi"/>
        </w:rPr>
        <w:t xml:space="preserve">To initiate the test-authoring (building test-cases) for the stories added in the sprint scope for salesforce functional testing on the story in </w:t>
      </w:r>
      <w:r w:rsidR="00497472">
        <w:rPr>
          <w:rFonts w:asciiTheme="majorHAnsi" w:hAnsiTheme="majorHAnsi"/>
        </w:rPr>
        <w:t xml:space="preserve"> </w:t>
      </w:r>
      <w:r>
        <w:rPr>
          <w:rFonts w:asciiTheme="majorHAnsi" w:hAnsiTheme="majorHAnsi"/>
        </w:rPr>
        <w:t xml:space="preserve"> org.</w:t>
      </w:r>
    </w:p>
    <w:p w14:paraId="28C6B416" w14:textId="3986519D" w:rsidR="008A1003" w:rsidRDefault="008A1003" w:rsidP="008A1003">
      <w:pPr>
        <w:pStyle w:val="ListParagraph"/>
        <w:numPr>
          <w:ilvl w:val="0"/>
          <w:numId w:val="17"/>
        </w:numPr>
        <w:jc w:val="both"/>
        <w:rPr>
          <w:rFonts w:asciiTheme="majorHAnsi" w:hAnsiTheme="majorHAnsi"/>
        </w:rPr>
      </w:pPr>
      <w:r>
        <w:rPr>
          <w:rFonts w:asciiTheme="majorHAnsi" w:hAnsiTheme="majorHAnsi"/>
        </w:rPr>
        <w:t xml:space="preserve">Post the story is deployed in QA </w:t>
      </w:r>
      <w:r w:rsidR="00497472">
        <w:rPr>
          <w:rFonts w:asciiTheme="majorHAnsi" w:hAnsiTheme="majorHAnsi"/>
        </w:rPr>
        <w:t>-</w:t>
      </w:r>
      <w:r>
        <w:rPr>
          <w:rFonts w:asciiTheme="majorHAnsi" w:hAnsiTheme="majorHAnsi"/>
        </w:rPr>
        <w:t>org for verification, the QA team will execute the verification and log defects (if any) against the sprint user story in Jira and tag it to the appropriate developer for fixing the same.</w:t>
      </w:r>
    </w:p>
    <w:p w14:paraId="69F7785F" w14:textId="77777777" w:rsidR="008A1003" w:rsidRDefault="008A1003" w:rsidP="008A1003">
      <w:pPr>
        <w:pStyle w:val="ListParagraph"/>
        <w:numPr>
          <w:ilvl w:val="0"/>
          <w:numId w:val="17"/>
        </w:numPr>
        <w:jc w:val="both"/>
        <w:rPr>
          <w:rFonts w:asciiTheme="majorHAnsi" w:hAnsiTheme="majorHAnsi"/>
        </w:rPr>
      </w:pPr>
      <w:r>
        <w:rPr>
          <w:rFonts w:asciiTheme="majorHAnsi" w:hAnsiTheme="majorHAnsi"/>
        </w:rPr>
        <w:t xml:space="preserve">If all the defects have been addressed on the user story, the QA team member will sign-off the user story by undertaking the following </w:t>
      </w:r>
      <w:proofErr w:type="gramStart"/>
      <w:r>
        <w:rPr>
          <w:rFonts w:asciiTheme="majorHAnsi" w:hAnsiTheme="majorHAnsi"/>
        </w:rPr>
        <w:t>items :</w:t>
      </w:r>
      <w:proofErr w:type="gramEnd"/>
    </w:p>
    <w:p w14:paraId="55D1C02F" w14:textId="6297B17B" w:rsidR="008A1003" w:rsidRDefault="008A1003" w:rsidP="008A1003">
      <w:pPr>
        <w:pStyle w:val="ListParagraph"/>
        <w:ind w:left="1440"/>
        <w:jc w:val="both"/>
        <w:rPr>
          <w:rFonts w:asciiTheme="majorHAnsi" w:hAnsiTheme="majorHAnsi"/>
        </w:rPr>
      </w:pPr>
      <w:r>
        <w:rPr>
          <w:rFonts w:asciiTheme="majorHAnsi" w:hAnsiTheme="majorHAnsi"/>
        </w:rPr>
        <w:t xml:space="preserve">a. Add comment on the story </w:t>
      </w:r>
      <w:r w:rsidR="00497472">
        <w:rPr>
          <w:rFonts w:asciiTheme="majorHAnsi" w:hAnsiTheme="majorHAnsi"/>
        </w:rPr>
        <w:t>once</w:t>
      </w:r>
      <w:r>
        <w:rPr>
          <w:rFonts w:asciiTheme="majorHAnsi" w:hAnsiTheme="majorHAnsi"/>
        </w:rPr>
        <w:t xml:space="preserve"> QA verification is successful</w:t>
      </w:r>
      <w:r w:rsidR="00497472">
        <w:rPr>
          <w:rFonts w:asciiTheme="majorHAnsi" w:hAnsiTheme="majorHAnsi"/>
        </w:rPr>
        <w:t xml:space="preserve">, </w:t>
      </w:r>
      <w:r>
        <w:rPr>
          <w:rFonts w:asciiTheme="majorHAnsi" w:hAnsiTheme="majorHAnsi"/>
        </w:rPr>
        <w:t>mark</w:t>
      </w:r>
      <w:r w:rsidR="00497472">
        <w:rPr>
          <w:rFonts w:asciiTheme="majorHAnsi" w:hAnsiTheme="majorHAnsi"/>
        </w:rPr>
        <w:t xml:space="preserve"> for</w:t>
      </w:r>
      <w:r>
        <w:rPr>
          <w:rFonts w:asciiTheme="majorHAnsi" w:hAnsiTheme="majorHAnsi"/>
        </w:rPr>
        <w:t xml:space="preserve"> technical review and mov</w:t>
      </w:r>
      <w:r w:rsidR="00497472">
        <w:rPr>
          <w:rFonts w:asciiTheme="majorHAnsi" w:hAnsiTheme="majorHAnsi"/>
        </w:rPr>
        <w:t>e</w:t>
      </w:r>
      <w:r>
        <w:rPr>
          <w:rFonts w:asciiTheme="majorHAnsi" w:hAnsiTheme="majorHAnsi"/>
        </w:rPr>
        <w:t xml:space="preserve"> status to PENDING APPROVAL.</w:t>
      </w:r>
    </w:p>
    <w:p w14:paraId="6AC6A596" w14:textId="7080973E" w:rsidR="008A1003" w:rsidRDefault="008A1003" w:rsidP="008A1003">
      <w:pPr>
        <w:pStyle w:val="ListParagraph"/>
        <w:ind w:left="1440"/>
        <w:jc w:val="both"/>
        <w:rPr>
          <w:rFonts w:asciiTheme="majorHAnsi" w:hAnsiTheme="majorHAnsi"/>
        </w:rPr>
      </w:pPr>
      <w:r>
        <w:rPr>
          <w:rFonts w:asciiTheme="majorHAnsi" w:hAnsiTheme="majorHAnsi"/>
        </w:rPr>
        <w:t>b.</w:t>
      </w:r>
      <w:r w:rsidR="00497472">
        <w:rPr>
          <w:rFonts w:asciiTheme="majorHAnsi" w:hAnsiTheme="majorHAnsi"/>
        </w:rPr>
        <w:t xml:space="preserve"> </w:t>
      </w:r>
      <w:r>
        <w:rPr>
          <w:rFonts w:asciiTheme="majorHAnsi" w:hAnsiTheme="majorHAnsi"/>
        </w:rPr>
        <w:t xml:space="preserve">Mark the Assignee on the Story </w:t>
      </w:r>
      <w:r w:rsidR="00497472">
        <w:rPr>
          <w:rFonts w:asciiTheme="majorHAnsi" w:hAnsiTheme="majorHAnsi"/>
        </w:rPr>
        <w:t>for</w:t>
      </w:r>
      <w:r>
        <w:rPr>
          <w:rFonts w:asciiTheme="majorHAnsi" w:hAnsiTheme="majorHAnsi"/>
        </w:rPr>
        <w:t xml:space="preserve"> technical review </w:t>
      </w:r>
    </w:p>
    <w:p w14:paraId="61CB5584" w14:textId="77777777" w:rsidR="008A1003" w:rsidRDefault="008A1003" w:rsidP="008A1003">
      <w:pPr>
        <w:pStyle w:val="ListParagraph"/>
        <w:ind w:left="1440"/>
        <w:jc w:val="both"/>
        <w:rPr>
          <w:rFonts w:asciiTheme="majorHAnsi" w:hAnsiTheme="majorHAnsi"/>
        </w:rPr>
      </w:pPr>
      <w:r>
        <w:rPr>
          <w:rFonts w:asciiTheme="majorHAnsi" w:hAnsiTheme="majorHAnsi"/>
        </w:rPr>
        <w:t>c. Upload the Test cases with execution results and screenshots on the user story</w:t>
      </w:r>
    </w:p>
    <w:p w14:paraId="509C83B1" w14:textId="2DFA9D41" w:rsidR="008A1003" w:rsidRDefault="008A1003" w:rsidP="008A1003">
      <w:pPr>
        <w:pStyle w:val="ListParagraph"/>
        <w:numPr>
          <w:ilvl w:val="0"/>
          <w:numId w:val="17"/>
        </w:numPr>
        <w:jc w:val="both"/>
        <w:rPr>
          <w:rFonts w:asciiTheme="majorHAnsi" w:hAnsiTheme="majorHAnsi"/>
        </w:rPr>
      </w:pPr>
      <w:r>
        <w:rPr>
          <w:rFonts w:asciiTheme="majorHAnsi" w:hAnsiTheme="majorHAnsi"/>
        </w:rPr>
        <w:t>Based on the successful review and approva</w:t>
      </w:r>
      <w:r w:rsidR="00497472">
        <w:rPr>
          <w:rFonts w:asciiTheme="majorHAnsi" w:hAnsiTheme="majorHAnsi"/>
        </w:rPr>
        <w:t>l</w:t>
      </w:r>
      <w:r>
        <w:rPr>
          <w:rFonts w:asciiTheme="majorHAnsi" w:hAnsiTheme="majorHAnsi"/>
        </w:rPr>
        <w:t>, the story would be set to ‘Move to INT’ and assigned to ‘</w:t>
      </w:r>
      <w:r w:rsidR="006A5EBD">
        <w:rPr>
          <w:rFonts w:asciiTheme="majorHAnsi" w:hAnsiTheme="majorHAnsi"/>
        </w:rPr>
        <w:t>&lt;&lt;Client&gt;&gt;</w:t>
      </w:r>
      <w:r>
        <w:rPr>
          <w:rFonts w:asciiTheme="majorHAnsi" w:hAnsiTheme="majorHAnsi"/>
        </w:rPr>
        <w:t xml:space="preserve"> DevOps – for INT deployment)</w:t>
      </w:r>
    </w:p>
    <w:p w14:paraId="1F74F5DE" w14:textId="60BFF2F7" w:rsidR="008A1003" w:rsidRPr="007C50BA" w:rsidRDefault="006A5EBD" w:rsidP="008A1003">
      <w:pPr>
        <w:pStyle w:val="ListParagraph"/>
        <w:numPr>
          <w:ilvl w:val="0"/>
          <w:numId w:val="17"/>
        </w:numPr>
        <w:jc w:val="both"/>
        <w:rPr>
          <w:rFonts w:asciiTheme="majorHAnsi" w:hAnsiTheme="majorHAnsi"/>
        </w:rPr>
      </w:pPr>
      <w:r>
        <w:rPr>
          <w:rFonts w:asciiTheme="majorHAnsi" w:hAnsiTheme="majorHAnsi"/>
        </w:rPr>
        <w:t>&lt;&lt;Client&gt;&gt;</w:t>
      </w:r>
      <w:r w:rsidR="008A1003">
        <w:rPr>
          <w:rFonts w:asciiTheme="majorHAnsi" w:hAnsiTheme="majorHAnsi"/>
        </w:rPr>
        <w:t xml:space="preserve"> DevOps team to set the story status as ‘SIT Ready’ post successful deployment and assign the story to </w:t>
      </w:r>
      <w:r>
        <w:rPr>
          <w:rFonts w:asciiTheme="majorHAnsi" w:hAnsiTheme="majorHAnsi"/>
        </w:rPr>
        <w:t>&lt;&lt;Client&gt;&gt;</w:t>
      </w:r>
      <w:r w:rsidR="008A1003">
        <w:rPr>
          <w:rFonts w:asciiTheme="majorHAnsi" w:hAnsiTheme="majorHAnsi"/>
        </w:rPr>
        <w:t xml:space="preserve"> SME</w:t>
      </w:r>
    </w:p>
    <w:p w14:paraId="650913F2" w14:textId="3DB0ADEE" w:rsidR="008A1003" w:rsidRDefault="008A1003" w:rsidP="008A1003">
      <w:pPr>
        <w:pStyle w:val="ListParagraph"/>
        <w:numPr>
          <w:ilvl w:val="0"/>
          <w:numId w:val="17"/>
        </w:numPr>
        <w:jc w:val="both"/>
        <w:rPr>
          <w:rFonts w:asciiTheme="majorHAnsi" w:hAnsiTheme="majorHAnsi"/>
        </w:rPr>
      </w:pPr>
      <w:r w:rsidRPr="0095711A">
        <w:rPr>
          <w:rFonts w:asciiTheme="majorHAnsi" w:hAnsiTheme="majorHAnsi"/>
        </w:rPr>
        <w:t xml:space="preserve">Deloitte and </w:t>
      </w:r>
      <w:r w:rsidR="006A5EBD">
        <w:rPr>
          <w:rFonts w:asciiTheme="majorHAnsi" w:hAnsiTheme="majorHAnsi"/>
        </w:rPr>
        <w:t>&lt;&lt;Client&gt;&gt;</w:t>
      </w:r>
      <w:r w:rsidRPr="0095711A">
        <w:rPr>
          <w:rFonts w:asciiTheme="majorHAnsi" w:hAnsiTheme="majorHAnsi"/>
        </w:rPr>
        <w:t xml:space="preserve"> will perform integrated testing of the user stories in the INT environment. Deloitte team will be responsible to validate the salesforce functionality as implemented by the sprint story in INT org</w:t>
      </w:r>
      <w:r>
        <w:rPr>
          <w:rFonts w:asciiTheme="majorHAnsi" w:hAnsiTheme="majorHAnsi"/>
        </w:rPr>
        <w:t>. All</w:t>
      </w:r>
      <w:r w:rsidRPr="0095711A">
        <w:rPr>
          <w:rFonts w:asciiTheme="majorHAnsi" w:hAnsiTheme="majorHAnsi"/>
        </w:rPr>
        <w:t xml:space="preserve"> the integrations testing in INT</w:t>
      </w:r>
      <w:r>
        <w:rPr>
          <w:rFonts w:asciiTheme="majorHAnsi" w:hAnsiTheme="majorHAnsi"/>
        </w:rPr>
        <w:t>/UAT</w:t>
      </w:r>
      <w:r w:rsidRPr="0095711A">
        <w:rPr>
          <w:rFonts w:asciiTheme="majorHAnsi" w:hAnsiTheme="majorHAnsi"/>
        </w:rPr>
        <w:t xml:space="preserve"> org would be owned and verified by </w:t>
      </w:r>
      <w:r w:rsidR="006A5EBD">
        <w:rPr>
          <w:rFonts w:asciiTheme="majorHAnsi" w:hAnsiTheme="majorHAnsi"/>
        </w:rPr>
        <w:t>&lt;&lt;Client&gt;&gt;</w:t>
      </w:r>
      <w:r w:rsidRPr="0095711A">
        <w:rPr>
          <w:rFonts w:asciiTheme="majorHAnsi" w:hAnsiTheme="majorHAnsi"/>
        </w:rPr>
        <w:t xml:space="preserve"> team</w:t>
      </w:r>
    </w:p>
    <w:p w14:paraId="284F2400" w14:textId="77777777" w:rsidR="008A1003" w:rsidRDefault="008A1003" w:rsidP="008A1003">
      <w:pPr>
        <w:pStyle w:val="ListParagraph"/>
        <w:numPr>
          <w:ilvl w:val="0"/>
          <w:numId w:val="17"/>
        </w:numPr>
        <w:jc w:val="both"/>
        <w:rPr>
          <w:rFonts w:asciiTheme="majorHAnsi" w:hAnsiTheme="majorHAnsi"/>
        </w:rPr>
      </w:pPr>
      <w:r>
        <w:rPr>
          <w:rFonts w:asciiTheme="majorHAnsi" w:hAnsiTheme="majorHAnsi"/>
        </w:rPr>
        <w:t>Based on successful salesforce functional verification of user story in INT org. Deloitte QA team to mark the comments on the user story for INT verification Pass and upload the artifacts (Test cases with test execution results and screenshots) as attachments on the Jira user story.</w:t>
      </w:r>
    </w:p>
    <w:p w14:paraId="7F24DBDA" w14:textId="2239DF37" w:rsidR="008A1003" w:rsidRDefault="006A5EBD" w:rsidP="008A1003">
      <w:pPr>
        <w:pStyle w:val="ListParagraph"/>
        <w:numPr>
          <w:ilvl w:val="0"/>
          <w:numId w:val="17"/>
        </w:numPr>
        <w:jc w:val="both"/>
        <w:rPr>
          <w:rFonts w:asciiTheme="majorHAnsi" w:hAnsiTheme="majorHAnsi"/>
        </w:rPr>
      </w:pPr>
      <w:r>
        <w:rPr>
          <w:rFonts w:asciiTheme="majorHAnsi" w:hAnsiTheme="majorHAnsi"/>
        </w:rPr>
        <w:t>&lt;&lt;Client&gt;&gt;</w:t>
      </w:r>
      <w:r w:rsidR="008A1003">
        <w:rPr>
          <w:rFonts w:asciiTheme="majorHAnsi" w:hAnsiTheme="majorHAnsi"/>
        </w:rPr>
        <w:t xml:space="preserve"> QA SME to work with appropriate stakeholders to get the required sign-off on INT and mark the story Status to ‘Move to UAT’ for migration to UAT environment.</w:t>
      </w:r>
    </w:p>
    <w:p w14:paraId="441341D1" w14:textId="7967F7B6" w:rsidR="008A1003" w:rsidRPr="0095711A" w:rsidRDefault="006A5EBD" w:rsidP="008A1003">
      <w:pPr>
        <w:pStyle w:val="ListParagraph"/>
        <w:numPr>
          <w:ilvl w:val="0"/>
          <w:numId w:val="17"/>
        </w:numPr>
        <w:jc w:val="both"/>
        <w:rPr>
          <w:rFonts w:asciiTheme="majorHAnsi" w:hAnsiTheme="majorHAnsi"/>
        </w:rPr>
      </w:pPr>
      <w:r>
        <w:rPr>
          <w:rFonts w:asciiTheme="majorHAnsi" w:hAnsiTheme="majorHAnsi"/>
        </w:rPr>
        <w:lastRenderedPageBreak/>
        <w:t>&lt;&lt;Client&gt;&gt;</w:t>
      </w:r>
      <w:r w:rsidR="008A1003">
        <w:rPr>
          <w:rFonts w:asciiTheme="majorHAnsi" w:hAnsiTheme="majorHAnsi"/>
        </w:rPr>
        <w:t xml:space="preserve"> team to work with </w:t>
      </w:r>
      <w:r>
        <w:rPr>
          <w:rFonts w:asciiTheme="majorHAnsi" w:hAnsiTheme="majorHAnsi"/>
        </w:rPr>
        <w:t>&lt;&lt;Client&gt;&gt;</w:t>
      </w:r>
      <w:r w:rsidR="008A1003">
        <w:rPr>
          <w:rFonts w:asciiTheme="majorHAnsi" w:hAnsiTheme="majorHAnsi"/>
        </w:rPr>
        <w:t xml:space="preserve"> DevOps team to have the User story migrated to UAT org and seeking the necessary sign-off on the stories from business stakeholders.</w:t>
      </w:r>
      <w:r w:rsidR="00497472">
        <w:rPr>
          <w:rFonts w:asciiTheme="majorHAnsi" w:hAnsiTheme="majorHAnsi"/>
        </w:rPr>
        <w:t xml:space="preserve"> </w:t>
      </w:r>
      <w:r w:rsidR="008A1003">
        <w:rPr>
          <w:rFonts w:asciiTheme="majorHAnsi" w:hAnsiTheme="majorHAnsi"/>
        </w:rPr>
        <w:t>Definition of Done is business approving user acceptance testing in the UAT environment.</w:t>
      </w:r>
    </w:p>
    <w:p w14:paraId="31D0C013" w14:textId="5CE5F691" w:rsidR="008A1003" w:rsidRDefault="008A1003" w:rsidP="008A1003">
      <w:pPr>
        <w:pStyle w:val="ListParagraph"/>
        <w:numPr>
          <w:ilvl w:val="0"/>
          <w:numId w:val="17"/>
        </w:numPr>
        <w:jc w:val="both"/>
        <w:rPr>
          <w:rFonts w:asciiTheme="majorHAnsi" w:hAnsiTheme="majorHAnsi"/>
        </w:rPr>
      </w:pPr>
      <w:r w:rsidRPr="00F27348">
        <w:rPr>
          <w:rFonts w:asciiTheme="majorHAnsi" w:hAnsiTheme="majorHAnsi"/>
        </w:rPr>
        <w:t>Regression testing cycles will be performed before each production deployment</w:t>
      </w:r>
      <w:r>
        <w:rPr>
          <w:rFonts w:asciiTheme="majorHAnsi" w:hAnsiTheme="majorHAnsi"/>
        </w:rPr>
        <w:t xml:space="preserve"> by</w:t>
      </w:r>
      <w:r w:rsidRPr="00F27348">
        <w:rPr>
          <w:rFonts w:asciiTheme="majorHAnsi" w:hAnsiTheme="majorHAnsi"/>
        </w:rPr>
        <w:t xml:space="preserve"> </w:t>
      </w:r>
      <w:r w:rsidR="006A5EBD">
        <w:rPr>
          <w:rFonts w:asciiTheme="majorHAnsi" w:hAnsiTheme="majorHAnsi"/>
        </w:rPr>
        <w:t>&lt;&lt;Client&gt;&gt;</w:t>
      </w:r>
    </w:p>
    <w:p w14:paraId="306567E1" w14:textId="77777777" w:rsidR="008A1003" w:rsidRDefault="008A1003" w:rsidP="008A1003">
      <w:pPr>
        <w:pStyle w:val="ListParagraph"/>
        <w:numPr>
          <w:ilvl w:val="0"/>
          <w:numId w:val="17"/>
        </w:numPr>
        <w:jc w:val="both"/>
        <w:rPr>
          <w:rFonts w:asciiTheme="majorHAnsi" w:hAnsiTheme="majorHAnsi"/>
        </w:rPr>
      </w:pPr>
      <w:r w:rsidRPr="00F27348">
        <w:rPr>
          <w:rFonts w:asciiTheme="majorHAnsi" w:hAnsiTheme="majorHAnsi"/>
        </w:rPr>
        <w:t xml:space="preserve">Any issues reported during UAT and Regression testing will be resolved by Deloitte </w:t>
      </w:r>
      <w:r>
        <w:rPr>
          <w:rFonts w:asciiTheme="majorHAnsi" w:hAnsiTheme="majorHAnsi"/>
        </w:rPr>
        <w:t>Team</w:t>
      </w:r>
      <w:r w:rsidRPr="00F27348">
        <w:rPr>
          <w:rFonts w:asciiTheme="majorHAnsi" w:hAnsiTheme="majorHAnsi"/>
        </w:rPr>
        <w:t xml:space="preserve"> </w:t>
      </w:r>
    </w:p>
    <w:p w14:paraId="3D4EE773" w14:textId="4D8F51A0" w:rsidR="008A1003" w:rsidRDefault="008A1003" w:rsidP="008A1003">
      <w:pPr>
        <w:pStyle w:val="ListParagraph"/>
        <w:numPr>
          <w:ilvl w:val="0"/>
          <w:numId w:val="17"/>
        </w:numPr>
        <w:jc w:val="both"/>
        <w:rPr>
          <w:rFonts w:asciiTheme="majorHAnsi" w:hAnsiTheme="majorHAnsi"/>
        </w:rPr>
      </w:pPr>
      <w:r w:rsidRPr="00F27348">
        <w:rPr>
          <w:rFonts w:asciiTheme="majorHAnsi" w:hAnsiTheme="majorHAnsi"/>
        </w:rPr>
        <w:t xml:space="preserve">Dress Rehearsal will be </w:t>
      </w:r>
      <w:r>
        <w:rPr>
          <w:rFonts w:asciiTheme="majorHAnsi" w:hAnsiTheme="majorHAnsi"/>
        </w:rPr>
        <w:t xml:space="preserve">performed by </w:t>
      </w:r>
      <w:r w:rsidR="006A5EBD">
        <w:rPr>
          <w:rFonts w:asciiTheme="majorHAnsi" w:hAnsiTheme="majorHAnsi"/>
        </w:rPr>
        <w:t>&lt;&lt;Client&gt;&gt;</w:t>
      </w:r>
      <w:r w:rsidRPr="00F27348">
        <w:rPr>
          <w:rFonts w:asciiTheme="majorHAnsi" w:hAnsiTheme="majorHAnsi"/>
        </w:rPr>
        <w:t xml:space="preserve"> prior to final code launch.</w:t>
      </w:r>
    </w:p>
    <w:p w14:paraId="1711EFE9" w14:textId="7008C50B" w:rsidR="008A1003" w:rsidRDefault="008A1003" w:rsidP="008A1003">
      <w:pPr>
        <w:pStyle w:val="ListParagraph"/>
        <w:numPr>
          <w:ilvl w:val="0"/>
          <w:numId w:val="17"/>
        </w:numPr>
        <w:jc w:val="both"/>
        <w:rPr>
          <w:rFonts w:asciiTheme="majorHAnsi" w:hAnsiTheme="majorHAnsi"/>
        </w:rPr>
      </w:pPr>
      <w:r w:rsidRPr="00F27348">
        <w:rPr>
          <w:rFonts w:asciiTheme="majorHAnsi" w:hAnsiTheme="majorHAnsi"/>
        </w:rPr>
        <w:t>After business go-live approval is received, PROD</w:t>
      </w:r>
      <w:r>
        <w:rPr>
          <w:rFonts w:asciiTheme="majorHAnsi" w:hAnsiTheme="majorHAnsi"/>
        </w:rPr>
        <w:t xml:space="preserve"> testing will be performed by </w:t>
      </w:r>
      <w:r w:rsidR="006A5EBD">
        <w:rPr>
          <w:rFonts w:asciiTheme="majorHAnsi" w:hAnsiTheme="majorHAnsi"/>
        </w:rPr>
        <w:t>&lt;&lt;Client&gt;&gt;</w:t>
      </w:r>
      <w:r>
        <w:rPr>
          <w:rFonts w:asciiTheme="majorHAnsi" w:hAnsiTheme="majorHAnsi"/>
        </w:rPr>
        <w:t xml:space="preserve"> and will involve Deloitte as needed.</w:t>
      </w:r>
    </w:p>
    <w:p w14:paraId="262D7BE9" w14:textId="77777777" w:rsidR="008A1003" w:rsidRDefault="008A1003" w:rsidP="008A1003">
      <w:pPr>
        <w:ind w:left="936"/>
      </w:pPr>
    </w:p>
    <w:p w14:paraId="39F77150" w14:textId="77777777" w:rsidR="008A1003" w:rsidRDefault="008A1003" w:rsidP="008A1003">
      <w:pPr>
        <w:pStyle w:val="Heading2"/>
      </w:pPr>
      <w:bookmarkStart w:id="41" w:name="_Toc63455664"/>
      <w:r>
        <w:t>Test Approach Collaboration</w:t>
      </w:r>
      <w:bookmarkEnd w:id="41"/>
    </w:p>
    <w:p w14:paraId="64C2D178" w14:textId="31ECA163" w:rsidR="008A1003" w:rsidRDefault="00497472" w:rsidP="008A1003">
      <w:pPr>
        <w:ind w:left="936"/>
      </w:pPr>
      <w:r>
        <w:t xml:space="preserve">&lt;&lt; Create a diagram (flowchart) or explain in detail </w:t>
      </w:r>
      <w:r w:rsidR="008A1003">
        <w:t xml:space="preserve">the collaboration between Deloitte and </w:t>
      </w:r>
      <w:r w:rsidR="006A5EBD">
        <w:t>Client</w:t>
      </w:r>
      <w:r w:rsidR="008A1003">
        <w:t xml:space="preserve"> </w:t>
      </w:r>
      <w:r>
        <w:t>t</w:t>
      </w:r>
      <w:r w:rsidR="008A1003">
        <w:t>eam for verification and sign-off of stories in INT and UAT environments</w:t>
      </w:r>
      <w:r>
        <w:t>.&gt;&gt;</w:t>
      </w:r>
    </w:p>
    <w:p w14:paraId="69CA4724" w14:textId="77777777" w:rsidR="008A1003" w:rsidRDefault="008A1003" w:rsidP="008A1003">
      <w:pPr>
        <w:ind w:left="936"/>
      </w:pPr>
    </w:p>
    <w:p w14:paraId="1018153C" w14:textId="77777777" w:rsidR="008A1003" w:rsidRDefault="008A1003" w:rsidP="008A1003">
      <w:pPr>
        <w:ind w:left="720"/>
      </w:pPr>
      <w:r>
        <w:tab/>
        <w:t>Additional notes:</w:t>
      </w:r>
    </w:p>
    <w:p w14:paraId="06F35A85" w14:textId="77777777" w:rsidR="008A1003" w:rsidRDefault="008A1003" w:rsidP="008A1003">
      <w:pPr>
        <w:pStyle w:val="ListParagraph"/>
        <w:numPr>
          <w:ilvl w:val="0"/>
          <w:numId w:val="19"/>
        </w:numPr>
      </w:pPr>
      <w:r>
        <w:t>Deloitte QA team would be performing the salesforce functional verification of the user story in the INT org.</w:t>
      </w:r>
    </w:p>
    <w:p w14:paraId="40E44AE0" w14:textId="77777777" w:rsidR="008A1003" w:rsidRDefault="008A1003" w:rsidP="008A1003">
      <w:pPr>
        <w:pStyle w:val="ListParagraph"/>
        <w:numPr>
          <w:ilvl w:val="0"/>
          <w:numId w:val="19"/>
        </w:numPr>
      </w:pPr>
      <w:r>
        <w:t>Deloitte QA team to upload the test execution results and screenshots on the user story while signing-off the user story in the INT org.</w:t>
      </w:r>
    </w:p>
    <w:p w14:paraId="111953D0" w14:textId="44391309" w:rsidR="008A1003" w:rsidRDefault="008A1003" w:rsidP="008A1003">
      <w:pPr>
        <w:pStyle w:val="ListParagraph"/>
        <w:numPr>
          <w:ilvl w:val="0"/>
          <w:numId w:val="19"/>
        </w:numPr>
      </w:pPr>
      <w:r>
        <w:t xml:space="preserve">All the integrations and downstream system impact or integration scenarios verification would be verified and owned by </w:t>
      </w:r>
      <w:r w:rsidR="006A5EBD">
        <w:t>&lt;&lt;Client&gt;&gt;</w:t>
      </w:r>
      <w:r>
        <w:t xml:space="preserve"> team in the INT/UAT org.</w:t>
      </w:r>
    </w:p>
    <w:p w14:paraId="13B0FD46" w14:textId="6B26DB67" w:rsidR="008A1003" w:rsidRDefault="006A5EBD" w:rsidP="008A1003">
      <w:pPr>
        <w:pStyle w:val="ListParagraph"/>
        <w:numPr>
          <w:ilvl w:val="0"/>
          <w:numId w:val="19"/>
        </w:numPr>
      </w:pPr>
      <w:r>
        <w:t>&lt;&lt;Client&gt;&gt;</w:t>
      </w:r>
      <w:r w:rsidR="008A1003">
        <w:t xml:space="preserve"> QA SME would get the requisite </w:t>
      </w:r>
      <w:proofErr w:type="gramStart"/>
      <w:r w:rsidR="008A1003">
        <w:t>sign-off’s</w:t>
      </w:r>
      <w:proofErr w:type="gramEnd"/>
      <w:r w:rsidR="008A1003">
        <w:t xml:space="preserve"> from the stakeholders for the user story verified in UAT org.</w:t>
      </w:r>
    </w:p>
    <w:p w14:paraId="07F12E71" w14:textId="77777777" w:rsidR="008A1003" w:rsidRDefault="008A1003" w:rsidP="008A1003">
      <w:pPr>
        <w:ind w:left="936"/>
      </w:pPr>
    </w:p>
    <w:p w14:paraId="75B78212" w14:textId="77777777" w:rsidR="008A1003" w:rsidRDefault="008A1003" w:rsidP="008A1003">
      <w:pPr>
        <w:pStyle w:val="Heading2"/>
      </w:pPr>
      <w:bookmarkStart w:id="42" w:name="_Toc63455665"/>
      <w:r>
        <w:t>Sprint testing Approach for multiple profiles</w:t>
      </w:r>
      <w:bookmarkEnd w:id="42"/>
    </w:p>
    <w:p w14:paraId="26BD505C" w14:textId="35BBF1F8" w:rsidR="008A1003" w:rsidRDefault="00497472" w:rsidP="008A1003">
      <w:pPr>
        <w:ind w:left="936"/>
      </w:pPr>
      <w:r>
        <w:t>&lt;&lt;</w:t>
      </w:r>
      <w:r w:rsidR="008A1003">
        <w:t>Based on the scope of work and timelines for workstream, the decisions are reviewed and agreed upon by Product Owner/</w:t>
      </w:r>
      <w:r w:rsidR="006A5EBD">
        <w:t>&lt;&lt;Client&gt;&gt;</w:t>
      </w:r>
      <w:r w:rsidR="008A1003">
        <w:t xml:space="preserve"> team and Deloitte team for mentioned scenario</w:t>
      </w:r>
      <w:r>
        <w:t>&gt;&gt;</w:t>
      </w:r>
    </w:p>
    <w:p w14:paraId="0590DCE0" w14:textId="16C232E9" w:rsidR="008A1003" w:rsidRDefault="00497472" w:rsidP="008A1003">
      <w:pPr>
        <w:pStyle w:val="Heading2"/>
      </w:pPr>
      <w:bookmarkStart w:id="43" w:name="_Toc63455666"/>
      <w:r>
        <w:t xml:space="preserve">Client Org </w:t>
      </w:r>
      <w:r w:rsidR="008A1003">
        <w:t>Deployment Cadence</w:t>
      </w:r>
      <w:bookmarkEnd w:id="43"/>
    </w:p>
    <w:p w14:paraId="68ED2D0A" w14:textId="77777777" w:rsidR="00497472" w:rsidRDefault="00497472" w:rsidP="008A1003">
      <w:pPr>
        <w:ind w:left="936"/>
        <w:jc w:val="both"/>
        <w:rPr>
          <w:rFonts w:asciiTheme="majorHAnsi" w:hAnsiTheme="majorHAnsi"/>
        </w:rPr>
      </w:pPr>
    </w:p>
    <w:p w14:paraId="2254153E" w14:textId="6DE5CB6C" w:rsidR="00497472" w:rsidRDefault="00497472" w:rsidP="008A1003">
      <w:pPr>
        <w:ind w:left="936"/>
        <w:jc w:val="both"/>
        <w:rPr>
          <w:rFonts w:asciiTheme="majorHAnsi" w:hAnsiTheme="majorHAnsi"/>
        </w:rPr>
      </w:pPr>
      <w:r>
        <w:rPr>
          <w:rFonts w:asciiTheme="majorHAnsi" w:hAnsiTheme="majorHAnsi"/>
        </w:rPr>
        <w:t xml:space="preserve">&lt;&lt;Org Name&gt;&gt; </w:t>
      </w:r>
      <w:r w:rsidR="008A1003">
        <w:rPr>
          <w:rFonts w:asciiTheme="majorHAnsi" w:hAnsiTheme="majorHAnsi"/>
        </w:rPr>
        <w:t xml:space="preserve">Org is managed and owned by the </w:t>
      </w:r>
      <w:r w:rsidR="006A5EBD">
        <w:rPr>
          <w:rFonts w:asciiTheme="majorHAnsi" w:hAnsiTheme="majorHAnsi"/>
        </w:rPr>
        <w:t>&lt;&lt;Client&gt;&gt;</w:t>
      </w:r>
      <w:r w:rsidR="008A1003">
        <w:rPr>
          <w:rFonts w:asciiTheme="majorHAnsi" w:hAnsiTheme="majorHAnsi"/>
        </w:rPr>
        <w:t xml:space="preserve"> Team. </w:t>
      </w:r>
    </w:p>
    <w:p w14:paraId="149C156D" w14:textId="4A90FFA9" w:rsidR="008A1003" w:rsidRDefault="008A1003" w:rsidP="00864BDD">
      <w:pPr>
        <w:ind w:left="936"/>
        <w:jc w:val="both"/>
        <w:rPr>
          <w:rFonts w:asciiTheme="majorHAnsi" w:hAnsiTheme="majorHAnsi"/>
        </w:rPr>
      </w:pPr>
      <w:r>
        <w:rPr>
          <w:rFonts w:asciiTheme="majorHAnsi" w:hAnsiTheme="majorHAnsi"/>
        </w:rPr>
        <w:t>Hence the deployment cadence has been agreed upon</w:t>
      </w:r>
      <w:r w:rsidRPr="00DB5E55">
        <w:rPr>
          <w:rFonts w:asciiTheme="majorHAnsi" w:hAnsiTheme="majorHAnsi"/>
        </w:rPr>
        <w:t xml:space="preserve"> </w:t>
      </w:r>
      <w:r>
        <w:rPr>
          <w:rFonts w:asciiTheme="majorHAnsi" w:hAnsiTheme="majorHAnsi"/>
        </w:rPr>
        <w:t xml:space="preserve">between </w:t>
      </w:r>
      <w:r w:rsidR="006A5EBD">
        <w:rPr>
          <w:rFonts w:asciiTheme="majorHAnsi" w:hAnsiTheme="majorHAnsi"/>
        </w:rPr>
        <w:t>&lt;&lt;Client&gt;&gt;</w:t>
      </w:r>
      <w:r>
        <w:rPr>
          <w:rFonts w:asciiTheme="majorHAnsi" w:hAnsiTheme="majorHAnsi"/>
        </w:rPr>
        <w:t xml:space="preserve"> team and Deloitte team for INT deployments during the sprint cycle.</w:t>
      </w:r>
    </w:p>
    <w:p w14:paraId="42EEAF9E" w14:textId="01DE5C8B" w:rsidR="008A1003" w:rsidRDefault="00497472" w:rsidP="008A1003">
      <w:pPr>
        <w:ind w:left="936"/>
        <w:jc w:val="both"/>
        <w:rPr>
          <w:rFonts w:asciiTheme="majorHAnsi" w:hAnsiTheme="majorHAnsi"/>
        </w:rPr>
      </w:pPr>
      <w:r>
        <w:rPr>
          <w:rFonts w:asciiTheme="majorHAnsi" w:hAnsiTheme="majorHAnsi"/>
        </w:rPr>
        <w:t>&lt;&lt;Provide</w:t>
      </w:r>
      <w:r w:rsidR="008A1003">
        <w:rPr>
          <w:rFonts w:asciiTheme="majorHAnsi" w:hAnsiTheme="majorHAnsi"/>
        </w:rPr>
        <w:t xml:space="preserve"> the details of the INT deployment process to be followed as part of the sprint cycle for user story migrations to INT org </w:t>
      </w:r>
      <w:r w:rsidR="00864BDD">
        <w:rPr>
          <w:rFonts w:asciiTheme="majorHAnsi" w:hAnsiTheme="majorHAnsi"/>
        </w:rPr>
        <w:t>&gt;&gt;</w:t>
      </w:r>
    </w:p>
    <w:p w14:paraId="1F6D94FA" w14:textId="77777777" w:rsidR="008A1003" w:rsidRDefault="008A1003" w:rsidP="008A1003">
      <w:pPr>
        <w:ind w:left="936"/>
        <w:jc w:val="both"/>
        <w:rPr>
          <w:rFonts w:asciiTheme="majorHAnsi" w:hAnsiTheme="majorHAnsi"/>
        </w:rPr>
      </w:pPr>
    </w:p>
    <w:p w14:paraId="49F90E84" w14:textId="6EE8E60D" w:rsidR="008A1003" w:rsidRDefault="008A1003" w:rsidP="008A1003">
      <w:pPr>
        <w:pStyle w:val="Heading2"/>
      </w:pPr>
      <w:bookmarkStart w:id="44" w:name="_Toc63455667"/>
      <w:r>
        <w:t>Journey of User Story Migration from org to PROD</w:t>
      </w:r>
      <w:bookmarkEnd w:id="44"/>
    </w:p>
    <w:p w14:paraId="72AEB3AB" w14:textId="1872B20A" w:rsidR="008A1003" w:rsidRPr="00535301" w:rsidRDefault="00864BDD" w:rsidP="00864BDD">
      <w:pPr>
        <w:ind w:left="1080"/>
        <w:jc w:val="both"/>
        <w:rPr>
          <w:rFonts w:asciiTheme="majorHAnsi" w:hAnsiTheme="majorHAnsi"/>
        </w:rPr>
      </w:pPr>
      <w:r>
        <w:rPr>
          <w:rFonts w:asciiTheme="majorHAnsi" w:hAnsiTheme="majorHAnsi"/>
        </w:rPr>
        <w:t>&lt;&lt; Identify and highlight t</w:t>
      </w:r>
      <w:r w:rsidR="008A1003" w:rsidRPr="00535301">
        <w:rPr>
          <w:rFonts w:asciiTheme="majorHAnsi" w:hAnsiTheme="majorHAnsi"/>
        </w:rPr>
        <w:t xml:space="preserve">he steps </w:t>
      </w:r>
      <w:r>
        <w:rPr>
          <w:rFonts w:asciiTheme="majorHAnsi" w:hAnsiTheme="majorHAnsi"/>
        </w:rPr>
        <w:t xml:space="preserve">that </w:t>
      </w:r>
      <w:r w:rsidR="008A1003" w:rsidRPr="00535301">
        <w:rPr>
          <w:rFonts w:asciiTheme="majorHAnsi" w:hAnsiTheme="majorHAnsi"/>
        </w:rPr>
        <w:t xml:space="preserve">depict the user story migration along with the ‘Assignee’ and comments to be updated by the respective stakeholders. </w:t>
      </w:r>
      <w:r>
        <w:rPr>
          <w:rFonts w:asciiTheme="majorHAnsi" w:hAnsiTheme="majorHAnsi"/>
        </w:rPr>
        <w:t>&gt;&gt;</w:t>
      </w:r>
    </w:p>
    <w:p w14:paraId="332F9F88" w14:textId="0324F564" w:rsidR="008A1003" w:rsidRDefault="008A1003" w:rsidP="008A1003">
      <w:r w:rsidRPr="07967E0C">
        <w:rPr>
          <w:noProof/>
        </w:rPr>
        <w:t xml:space="preserve">                           </w:t>
      </w:r>
    </w:p>
    <w:p w14:paraId="29DA79F2" w14:textId="63A577F0" w:rsidR="008A1003" w:rsidRDefault="008A1003" w:rsidP="008A1003">
      <w:r w:rsidRPr="07967E0C">
        <w:rPr>
          <w:noProof/>
        </w:rPr>
        <w:lastRenderedPageBreak/>
        <w:t xml:space="preserve">                          </w:t>
      </w:r>
    </w:p>
    <w:p w14:paraId="3D850232" w14:textId="77777777" w:rsidR="008A1003" w:rsidRPr="00DB5E55" w:rsidRDefault="008A1003" w:rsidP="008A1003">
      <w:pPr>
        <w:ind w:left="936"/>
        <w:jc w:val="both"/>
        <w:rPr>
          <w:rFonts w:asciiTheme="majorHAnsi" w:hAnsiTheme="majorHAnsi"/>
        </w:rPr>
      </w:pPr>
      <w:r>
        <w:rPr>
          <w:rFonts w:asciiTheme="majorHAnsi" w:hAnsiTheme="majorHAnsi"/>
        </w:rPr>
        <w:t xml:space="preserve"> </w:t>
      </w:r>
    </w:p>
    <w:p w14:paraId="32B2045E" w14:textId="77777777" w:rsidR="008A1003" w:rsidRPr="00087D22" w:rsidRDefault="008A1003" w:rsidP="008A1003">
      <w:pPr>
        <w:pStyle w:val="Heading2"/>
      </w:pPr>
      <w:bookmarkStart w:id="45" w:name="_Toc63455668"/>
      <w:r w:rsidRPr="00A46D02">
        <w:t>Test</w:t>
      </w:r>
      <w:r w:rsidRPr="0052082C">
        <w:rPr>
          <w:rStyle w:val="Heading2Char"/>
        </w:rPr>
        <w:t xml:space="preserve"> Strategy/Test Approach</w:t>
      </w:r>
      <w:bookmarkEnd w:id="45"/>
    </w:p>
    <w:p w14:paraId="725E5992" w14:textId="0192898A" w:rsidR="008A1003" w:rsidRPr="008002CA" w:rsidRDefault="008A1003" w:rsidP="008A1003">
      <w:pPr>
        <w:ind w:left="1386"/>
        <w:jc w:val="both"/>
        <w:rPr>
          <w:rFonts w:asciiTheme="majorHAnsi" w:hAnsiTheme="majorHAnsi"/>
        </w:rPr>
      </w:pPr>
      <w:r w:rsidRPr="008002CA">
        <w:rPr>
          <w:rFonts w:asciiTheme="majorHAnsi" w:hAnsiTheme="majorHAnsi"/>
        </w:rPr>
        <w:t xml:space="preserve">The Test Strategy defines the quality objectives for the project and describes at a high-level how testing will be conducted for the project. The Test Strategy is based on the objective of overall testing effort which is to demonstrate that the </w:t>
      </w:r>
      <w:r w:rsidR="006A5EBD">
        <w:rPr>
          <w:rFonts w:asciiTheme="majorHAnsi" w:hAnsiTheme="majorHAnsi"/>
        </w:rPr>
        <w:t>&lt;&lt;Client&gt;&gt;</w:t>
      </w:r>
      <w:r w:rsidRPr="008002CA">
        <w:rPr>
          <w:rFonts w:asciiTheme="majorHAnsi" w:hAnsiTheme="majorHAnsi"/>
        </w:rPr>
        <w:t xml:space="preserve"> solution meets specifications, system and technical requirements, correctly performs functional and technical processes based on the requirements</w:t>
      </w:r>
      <w:r w:rsidR="00864BDD">
        <w:rPr>
          <w:rFonts w:asciiTheme="majorHAnsi" w:hAnsiTheme="majorHAnsi"/>
        </w:rPr>
        <w:t>.</w:t>
      </w:r>
    </w:p>
    <w:p w14:paraId="289F248F" w14:textId="77777777" w:rsidR="008A1003" w:rsidRPr="00145352" w:rsidRDefault="008A1003" w:rsidP="008A1003">
      <w:pPr>
        <w:pStyle w:val="Heading3"/>
        <w:ind w:left="1440"/>
      </w:pPr>
      <w:bookmarkStart w:id="46" w:name="_Toc63455669"/>
      <w:r w:rsidRPr="008002CA">
        <w:rPr>
          <w:rStyle w:val="Heading2Char"/>
        </w:rPr>
        <w:t>Functional Testin</w:t>
      </w:r>
      <w:r>
        <w:rPr>
          <w:rStyle w:val="Heading2Char"/>
        </w:rPr>
        <w:t>g</w:t>
      </w:r>
      <w:bookmarkEnd w:id="46"/>
    </w:p>
    <w:p w14:paraId="7C4A58CA" w14:textId="68286630" w:rsidR="008A1003" w:rsidRDefault="008A1003" w:rsidP="008A1003">
      <w:pPr>
        <w:spacing w:after="0"/>
        <w:ind w:left="1440"/>
        <w:jc w:val="both"/>
        <w:rPr>
          <w:rFonts w:asciiTheme="majorHAnsi" w:hAnsiTheme="majorHAnsi"/>
        </w:rPr>
      </w:pPr>
      <w:r w:rsidRPr="008002CA">
        <w:rPr>
          <w:rFonts w:asciiTheme="majorHAnsi" w:hAnsiTheme="majorHAnsi"/>
        </w:rPr>
        <w:t>Function</w:t>
      </w:r>
      <w:r>
        <w:rPr>
          <w:rFonts w:asciiTheme="majorHAnsi" w:hAnsiTheme="majorHAnsi"/>
        </w:rPr>
        <w:t>al</w:t>
      </w:r>
      <w:r w:rsidRPr="008002CA">
        <w:rPr>
          <w:rFonts w:asciiTheme="majorHAnsi" w:hAnsiTheme="majorHAnsi"/>
        </w:rPr>
        <w:t xml:space="preserve"> </w:t>
      </w:r>
      <w:r>
        <w:rPr>
          <w:rFonts w:asciiTheme="majorHAnsi" w:hAnsiTheme="majorHAnsi"/>
        </w:rPr>
        <w:t>T</w:t>
      </w:r>
      <w:r w:rsidRPr="008002CA">
        <w:rPr>
          <w:rFonts w:asciiTheme="majorHAnsi" w:hAnsiTheme="majorHAnsi"/>
        </w:rPr>
        <w:t xml:space="preserve">esting will focus on any requirements for test that can be traced directly to User Stories or Business Functions and Business Rules. The goal of these tests </w:t>
      </w:r>
      <w:r w:rsidR="00864BDD" w:rsidRPr="008002CA">
        <w:rPr>
          <w:rFonts w:asciiTheme="majorHAnsi" w:hAnsiTheme="majorHAnsi"/>
        </w:rPr>
        <w:t>is</w:t>
      </w:r>
      <w:r w:rsidRPr="008002CA">
        <w:rPr>
          <w:rFonts w:asciiTheme="majorHAnsi" w:hAnsiTheme="majorHAnsi"/>
        </w:rPr>
        <w:t xml:space="preserv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w:t>
      </w:r>
      <w:r>
        <w:rPr>
          <w:rFonts w:asciiTheme="majorHAnsi" w:hAnsiTheme="majorHAnsi"/>
        </w:rPr>
        <w:t>iteration:</w:t>
      </w:r>
    </w:p>
    <w:p w14:paraId="6E5DC31F" w14:textId="77777777" w:rsidR="00864BDD" w:rsidRPr="008002CA" w:rsidRDefault="00864BDD" w:rsidP="008A1003">
      <w:pPr>
        <w:spacing w:after="0"/>
        <w:ind w:left="1440"/>
        <w:jc w:val="both"/>
        <w:rPr>
          <w:rFonts w:asciiTheme="majorHAnsi" w:hAnsiTheme="majorHAnsi"/>
        </w:rPr>
      </w:pPr>
    </w:p>
    <w:tbl>
      <w:tblPr>
        <w:tblStyle w:val="TableGrid"/>
        <w:tblW w:w="0" w:type="auto"/>
        <w:tblInd w:w="1548" w:type="dxa"/>
        <w:tblLook w:val="04A0" w:firstRow="1" w:lastRow="0" w:firstColumn="1" w:lastColumn="0" w:noHBand="0" w:noVBand="1"/>
      </w:tblPr>
      <w:tblGrid>
        <w:gridCol w:w="2049"/>
        <w:gridCol w:w="6653"/>
      </w:tblGrid>
      <w:tr w:rsidR="008A1003" w14:paraId="76EE0E2C" w14:textId="77777777" w:rsidTr="006A5EBD">
        <w:tc>
          <w:tcPr>
            <w:tcW w:w="2049" w:type="dxa"/>
          </w:tcPr>
          <w:p w14:paraId="4B3D2B3A" w14:textId="77777777" w:rsidR="008A1003" w:rsidRPr="00E62034" w:rsidRDefault="008A1003" w:rsidP="006A5EBD">
            <w:pPr>
              <w:rPr>
                <w:rFonts w:asciiTheme="majorHAnsi" w:hAnsiTheme="majorHAnsi"/>
                <w:b/>
              </w:rPr>
            </w:pPr>
            <w:r w:rsidRPr="00E62034">
              <w:rPr>
                <w:rFonts w:asciiTheme="majorHAnsi" w:hAnsiTheme="majorHAnsi"/>
                <w:b/>
              </w:rPr>
              <w:t>Objective</w:t>
            </w:r>
          </w:p>
        </w:tc>
        <w:tc>
          <w:tcPr>
            <w:tcW w:w="6653" w:type="dxa"/>
          </w:tcPr>
          <w:p w14:paraId="04B03501" w14:textId="77777777" w:rsidR="008A1003" w:rsidRPr="00251574" w:rsidRDefault="008A1003" w:rsidP="006A5EBD">
            <w:pPr>
              <w:jc w:val="both"/>
              <w:rPr>
                <w:rFonts w:asciiTheme="majorHAnsi" w:hAnsiTheme="majorHAnsi"/>
              </w:rPr>
            </w:pPr>
            <w:r w:rsidRPr="00251574">
              <w:rPr>
                <w:rFonts w:asciiTheme="majorHAnsi" w:hAnsiTheme="majorHAnsi"/>
              </w:rPr>
              <w:t>Functional testing is required to validate how well the system executes the functions that it is supposed to execute for positive, negative and boundary conditions</w:t>
            </w:r>
          </w:p>
        </w:tc>
      </w:tr>
      <w:tr w:rsidR="008A1003" w14:paraId="33A2A767" w14:textId="77777777" w:rsidTr="006A5EBD">
        <w:tc>
          <w:tcPr>
            <w:tcW w:w="2049" w:type="dxa"/>
          </w:tcPr>
          <w:p w14:paraId="25A2B1A3" w14:textId="77777777" w:rsidR="008A1003" w:rsidRPr="00E62034" w:rsidRDefault="008A1003" w:rsidP="006A5EBD">
            <w:pPr>
              <w:pStyle w:val="ListParagraph"/>
              <w:ind w:left="0"/>
              <w:rPr>
                <w:rStyle w:val="Heading2Char"/>
                <w:b/>
                <w:color w:val="auto"/>
              </w:rPr>
            </w:pPr>
            <w:r w:rsidRPr="00E62034">
              <w:rPr>
                <w:rFonts w:asciiTheme="majorHAnsi" w:hAnsiTheme="majorHAnsi"/>
                <w:b/>
                <w:color w:val="383838"/>
              </w:rPr>
              <w:t>Technique</w:t>
            </w:r>
          </w:p>
        </w:tc>
        <w:tc>
          <w:tcPr>
            <w:tcW w:w="6653" w:type="dxa"/>
          </w:tcPr>
          <w:p w14:paraId="6D85733C" w14:textId="77777777" w:rsidR="008A1003" w:rsidRPr="00251574" w:rsidRDefault="008A1003" w:rsidP="006A5EBD">
            <w:pPr>
              <w:pStyle w:val="ListParagraph"/>
              <w:ind w:left="0"/>
              <w:jc w:val="both"/>
              <w:rPr>
                <w:rStyle w:val="Heading2Char"/>
                <w:color w:val="auto"/>
                <w:u w:val="single"/>
              </w:rPr>
            </w:pPr>
            <w:r w:rsidRPr="00251574">
              <w:rPr>
                <w:rFonts w:asciiTheme="majorHAnsi" w:hAnsiTheme="majorHAnsi"/>
                <w:color w:val="383838"/>
              </w:rPr>
              <w:t>The testing team will list out all the possible Test Scenarios and therein all the relevant Test Cases. It will then run through this list of tests manually to verify that all functions on the Application result in the expected behavior.</w:t>
            </w:r>
            <w:r w:rsidRPr="00251574">
              <w:rPr>
                <w:rFonts w:asciiTheme="majorHAnsi" w:hAnsiTheme="majorHAnsi"/>
                <w:color w:val="383838"/>
              </w:rPr>
              <w:br/>
              <w:t xml:space="preserve">Any deviations from expected behavior would be listed as defects in the defect tracking system which will then be passed to the </w:t>
            </w:r>
            <w:r>
              <w:rPr>
                <w:rFonts w:asciiTheme="majorHAnsi" w:hAnsiTheme="majorHAnsi"/>
                <w:color w:val="383838"/>
              </w:rPr>
              <w:t>development</w:t>
            </w:r>
            <w:r w:rsidRPr="00251574">
              <w:rPr>
                <w:rFonts w:asciiTheme="majorHAnsi" w:hAnsiTheme="majorHAnsi"/>
                <w:color w:val="383838"/>
              </w:rPr>
              <w:t xml:space="preserve"> team for rectification</w:t>
            </w:r>
            <w:r>
              <w:rPr>
                <w:rFonts w:asciiTheme="majorHAnsi" w:hAnsiTheme="majorHAnsi"/>
                <w:color w:val="383838"/>
              </w:rPr>
              <w:t>.</w:t>
            </w:r>
          </w:p>
        </w:tc>
      </w:tr>
      <w:tr w:rsidR="008A1003" w14:paraId="4A835482" w14:textId="77777777" w:rsidTr="006A5EBD">
        <w:tc>
          <w:tcPr>
            <w:tcW w:w="2049" w:type="dxa"/>
          </w:tcPr>
          <w:p w14:paraId="01FCF5C2" w14:textId="77777777" w:rsidR="008A1003" w:rsidRPr="00E62034" w:rsidRDefault="008A1003" w:rsidP="006A5EBD">
            <w:pPr>
              <w:pStyle w:val="ListParagraph"/>
              <w:ind w:left="0"/>
              <w:rPr>
                <w:rStyle w:val="Heading2Char"/>
                <w:b/>
                <w:color w:val="auto"/>
              </w:rPr>
            </w:pPr>
            <w:r w:rsidRPr="00E62034">
              <w:rPr>
                <w:rFonts w:asciiTheme="majorHAnsi" w:hAnsiTheme="majorHAnsi"/>
                <w:b/>
                <w:color w:val="383838"/>
              </w:rPr>
              <w:t>Completion Criteria</w:t>
            </w:r>
          </w:p>
        </w:tc>
        <w:tc>
          <w:tcPr>
            <w:tcW w:w="6653" w:type="dxa"/>
          </w:tcPr>
          <w:p w14:paraId="606CD70F" w14:textId="77777777" w:rsidR="008A1003" w:rsidRPr="00251574" w:rsidRDefault="008A1003" w:rsidP="006A5EBD">
            <w:pPr>
              <w:pStyle w:val="ListParagraph"/>
              <w:ind w:left="0"/>
              <w:jc w:val="both"/>
              <w:rPr>
                <w:rStyle w:val="Heading2Char"/>
                <w:color w:val="auto"/>
                <w:u w:val="single"/>
              </w:rPr>
            </w:pPr>
            <w:r w:rsidRPr="00251574">
              <w:rPr>
                <w:rFonts w:asciiTheme="majorHAnsi" w:hAnsiTheme="majorHAnsi"/>
                <w:color w:val="383838"/>
              </w:rPr>
              <w:t>Functional testing would be marked as completed if and when all planned tests have been executed, and all identified defects have either been rectified or accepted</w:t>
            </w:r>
            <w:r>
              <w:rPr>
                <w:rFonts w:asciiTheme="majorHAnsi" w:hAnsiTheme="majorHAnsi"/>
                <w:color w:val="383838"/>
              </w:rPr>
              <w:t xml:space="preserve"> by the client as ‘known </w:t>
            </w:r>
            <w:proofErr w:type="gramStart"/>
            <w:r>
              <w:rPr>
                <w:rFonts w:asciiTheme="majorHAnsi" w:hAnsiTheme="majorHAnsi"/>
                <w:color w:val="383838"/>
              </w:rPr>
              <w:t>issues’</w:t>
            </w:r>
            <w:proofErr w:type="gramEnd"/>
            <w:r w:rsidRPr="00251574">
              <w:rPr>
                <w:rFonts w:asciiTheme="majorHAnsi" w:hAnsiTheme="majorHAnsi"/>
                <w:color w:val="383838"/>
              </w:rPr>
              <w:t>.</w:t>
            </w:r>
          </w:p>
        </w:tc>
      </w:tr>
      <w:tr w:rsidR="008A1003" w14:paraId="2534C4AC" w14:textId="77777777" w:rsidTr="006A5EBD">
        <w:tc>
          <w:tcPr>
            <w:tcW w:w="2049" w:type="dxa"/>
          </w:tcPr>
          <w:p w14:paraId="2B4DEBF3" w14:textId="77777777" w:rsidR="008A1003" w:rsidRPr="00E62034" w:rsidRDefault="008A1003" w:rsidP="006A5EBD">
            <w:pPr>
              <w:pStyle w:val="ListParagraph"/>
              <w:ind w:left="0"/>
              <w:rPr>
                <w:rStyle w:val="Heading2Char"/>
                <w:b/>
                <w:color w:val="auto"/>
              </w:rPr>
            </w:pPr>
            <w:r w:rsidRPr="00E62034">
              <w:rPr>
                <w:rFonts w:asciiTheme="majorHAnsi" w:hAnsiTheme="majorHAnsi"/>
                <w:b/>
                <w:color w:val="383838"/>
                <w:sz w:val="21"/>
                <w:szCs w:val="21"/>
              </w:rPr>
              <w:t>Special Considerations</w:t>
            </w:r>
          </w:p>
        </w:tc>
        <w:tc>
          <w:tcPr>
            <w:tcW w:w="6653" w:type="dxa"/>
          </w:tcPr>
          <w:p w14:paraId="67619241" w14:textId="77777777" w:rsidR="008A1003" w:rsidRPr="00546476" w:rsidRDefault="008A1003" w:rsidP="006A5EBD">
            <w:pPr>
              <w:pStyle w:val="ListParagraph"/>
              <w:ind w:left="0"/>
              <w:jc w:val="both"/>
              <w:rPr>
                <w:rStyle w:val="Heading2Char"/>
                <w:color w:val="auto"/>
                <w:u w:val="single"/>
              </w:rPr>
            </w:pPr>
            <w:r w:rsidRPr="00546476">
              <w:rPr>
                <w:rFonts w:asciiTheme="majorHAnsi" w:hAnsiTheme="majorHAnsi"/>
                <w:color w:val="383838"/>
              </w:rPr>
              <w:t>Non-availability of the build or proper acceptance criteria of the User stories will affect the timelines of the testing cycle.</w:t>
            </w:r>
          </w:p>
        </w:tc>
      </w:tr>
    </w:tbl>
    <w:p w14:paraId="7469B407" w14:textId="77777777" w:rsidR="008A1003" w:rsidRPr="00390065" w:rsidRDefault="008A1003" w:rsidP="008A1003">
      <w:pPr>
        <w:pStyle w:val="ListParagraph"/>
        <w:ind w:left="1440"/>
        <w:rPr>
          <w:rStyle w:val="Heading2Char"/>
        </w:rPr>
      </w:pPr>
    </w:p>
    <w:p w14:paraId="162C5D91" w14:textId="77777777" w:rsidR="008A1003" w:rsidRPr="00390065" w:rsidRDefault="008A1003" w:rsidP="008A1003">
      <w:pPr>
        <w:pStyle w:val="Heading3"/>
        <w:ind w:left="1350" w:hanging="630"/>
        <w:rPr>
          <w:rStyle w:val="Heading2Char"/>
        </w:rPr>
      </w:pPr>
      <w:bookmarkStart w:id="47" w:name="_Toc63455670"/>
      <w:r w:rsidRPr="00390065">
        <w:rPr>
          <w:rStyle w:val="Heading2Char"/>
        </w:rPr>
        <w:t>System Testing</w:t>
      </w:r>
      <w:bookmarkEnd w:id="47"/>
    </w:p>
    <w:tbl>
      <w:tblPr>
        <w:tblStyle w:val="TableGrid"/>
        <w:tblW w:w="0" w:type="auto"/>
        <w:tblInd w:w="1458" w:type="dxa"/>
        <w:tblLook w:val="04A0" w:firstRow="1" w:lastRow="0" w:firstColumn="1" w:lastColumn="0" w:noHBand="0" w:noVBand="1"/>
      </w:tblPr>
      <w:tblGrid>
        <w:gridCol w:w="2138"/>
        <w:gridCol w:w="6654"/>
      </w:tblGrid>
      <w:tr w:rsidR="008A1003" w:rsidRPr="00390065" w14:paraId="0083DD51" w14:textId="77777777" w:rsidTr="006A5EBD">
        <w:tc>
          <w:tcPr>
            <w:tcW w:w="2160" w:type="dxa"/>
          </w:tcPr>
          <w:p w14:paraId="3F0E423E"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Objective</w:t>
            </w:r>
          </w:p>
        </w:tc>
        <w:tc>
          <w:tcPr>
            <w:tcW w:w="6858" w:type="dxa"/>
          </w:tcPr>
          <w:p w14:paraId="211011B4" w14:textId="77777777" w:rsidR="008A1003" w:rsidRPr="00390065" w:rsidRDefault="008A1003" w:rsidP="006A5EBD">
            <w:pPr>
              <w:rPr>
                <w:rFonts w:asciiTheme="majorHAnsi" w:hAnsiTheme="majorHAnsi"/>
                <w:color w:val="383838"/>
              </w:rPr>
            </w:pPr>
            <w:r w:rsidRPr="00390065">
              <w:rPr>
                <w:rFonts w:asciiTheme="majorHAnsi" w:hAnsiTheme="majorHAnsi"/>
                <w:color w:val="383838"/>
              </w:rPr>
              <w:t>System testing helps validate that the application performs all functions as outlined in the high</w:t>
            </w:r>
            <w:r>
              <w:rPr>
                <w:rFonts w:asciiTheme="majorHAnsi" w:hAnsiTheme="majorHAnsi"/>
                <w:color w:val="383838"/>
              </w:rPr>
              <w:t>-</w:t>
            </w:r>
            <w:r w:rsidRPr="00390065">
              <w:rPr>
                <w:rFonts w:asciiTheme="majorHAnsi" w:hAnsiTheme="majorHAnsi"/>
                <w:color w:val="383838"/>
              </w:rPr>
              <w:t>level functional requirements document.</w:t>
            </w:r>
          </w:p>
        </w:tc>
      </w:tr>
      <w:tr w:rsidR="008A1003" w:rsidRPr="00390065" w14:paraId="6CA661BA" w14:textId="77777777" w:rsidTr="006A5EBD">
        <w:tc>
          <w:tcPr>
            <w:tcW w:w="2160" w:type="dxa"/>
          </w:tcPr>
          <w:p w14:paraId="5DCE255F"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Technique</w:t>
            </w:r>
          </w:p>
        </w:tc>
        <w:tc>
          <w:tcPr>
            <w:tcW w:w="6858" w:type="dxa"/>
          </w:tcPr>
          <w:p w14:paraId="487C8926" w14:textId="77777777" w:rsidR="008A1003" w:rsidRPr="00390065" w:rsidRDefault="008A1003" w:rsidP="006A5EBD">
            <w:pPr>
              <w:rPr>
                <w:rFonts w:asciiTheme="majorHAnsi" w:hAnsiTheme="majorHAnsi"/>
                <w:color w:val="383838"/>
              </w:rPr>
            </w:pPr>
            <w:r w:rsidRPr="00390065">
              <w:rPr>
                <w:rFonts w:asciiTheme="majorHAnsi" w:hAnsiTheme="majorHAnsi"/>
                <w:color w:val="383838"/>
              </w:rPr>
              <w:t xml:space="preserve">Manual Testing will be performed  </w:t>
            </w:r>
          </w:p>
        </w:tc>
      </w:tr>
      <w:tr w:rsidR="008A1003" w:rsidRPr="00390065" w14:paraId="0869E4CC" w14:textId="77777777" w:rsidTr="006A5EBD">
        <w:tc>
          <w:tcPr>
            <w:tcW w:w="2160" w:type="dxa"/>
          </w:tcPr>
          <w:p w14:paraId="45FFFE20"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Completion Criteria</w:t>
            </w:r>
          </w:p>
        </w:tc>
        <w:tc>
          <w:tcPr>
            <w:tcW w:w="6858" w:type="dxa"/>
          </w:tcPr>
          <w:p w14:paraId="08C4FEA6" w14:textId="77777777" w:rsidR="008A1003" w:rsidRPr="00390065" w:rsidRDefault="008A1003" w:rsidP="006A5EBD">
            <w:pPr>
              <w:pStyle w:val="ListParagraph"/>
              <w:ind w:left="0"/>
              <w:jc w:val="both"/>
              <w:rPr>
                <w:rFonts w:asciiTheme="majorHAnsi" w:hAnsiTheme="majorHAnsi"/>
                <w:color w:val="383838"/>
              </w:rPr>
            </w:pPr>
            <w:r w:rsidRPr="00390065">
              <w:rPr>
                <w:rFonts w:asciiTheme="majorHAnsi" w:hAnsiTheme="majorHAnsi"/>
                <w:color w:val="383838"/>
              </w:rPr>
              <w:t>System testing would be marked completed when all test cases have been successfully executed and all open defects are either closed or have been accepted by the client as “open issues” that do not need to be addressed in a particular release cycle.</w:t>
            </w:r>
          </w:p>
        </w:tc>
      </w:tr>
      <w:tr w:rsidR="008A1003" w:rsidRPr="00390065" w14:paraId="40BA3E39" w14:textId="77777777" w:rsidTr="006A5EBD">
        <w:tc>
          <w:tcPr>
            <w:tcW w:w="2160" w:type="dxa"/>
          </w:tcPr>
          <w:p w14:paraId="617B2C51"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Special Considerations</w:t>
            </w:r>
          </w:p>
        </w:tc>
        <w:tc>
          <w:tcPr>
            <w:tcW w:w="6858" w:type="dxa"/>
          </w:tcPr>
          <w:p w14:paraId="4D6000D5" w14:textId="77777777" w:rsidR="008A1003" w:rsidRPr="00390065" w:rsidRDefault="008A1003" w:rsidP="006A5EBD">
            <w:pPr>
              <w:pStyle w:val="ListParagraph"/>
              <w:ind w:left="0"/>
              <w:jc w:val="both"/>
              <w:rPr>
                <w:rFonts w:asciiTheme="majorHAnsi" w:hAnsiTheme="majorHAnsi"/>
                <w:color w:val="383838"/>
              </w:rPr>
            </w:pPr>
            <w:r w:rsidRPr="00390065">
              <w:rPr>
                <w:rFonts w:asciiTheme="majorHAnsi" w:hAnsiTheme="majorHAnsi"/>
                <w:color w:val="383838"/>
              </w:rPr>
              <w:t xml:space="preserve">All components of the application need to have been successfully implemented and integrated for system testing to begin. </w:t>
            </w:r>
          </w:p>
          <w:p w14:paraId="770CCA4F" w14:textId="77777777" w:rsidR="008A1003" w:rsidRPr="00390065" w:rsidRDefault="008A1003" w:rsidP="006A5EBD">
            <w:pPr>
              <w:pStyle w:val="ListParagraph"/>
              <w:ind w:left="0"/>
              <w:jc w:val="both"/>
              <w:rPr>
                <w:rFonts w:asciiTheme="majorHAnsi" w:hAnsiTheme="majorHAnsi"/>
                <w:color w:val="383838"/>
              </w:rPr>
            </w:pPr>
            <w:r w:rsidRPr="00390065">
              <w:rPr>
                <w:rFonts w:asciiTheme="majorHAnsi" w:hAnsiTheme="majorHAnsi"/>
                <w:color w:val="383838"/>
              </w:rPr>
              <w:t xml:space="preserve">Also, the testing environment would be ready with all the necessary data input.   </w:t>
            </w:r>
          </w:p>
        </w:tc>
      </w:tr>
      <w:tr w:rsidR="008A1003" w:rsidRPr="00390065" w14:paraId="012C83F6" w14:textId="77777777" w:rsidTr="006A5EBD">
        <w:trPr>
          <w:trHeight w:val="332"/>
        </w:trPr>
        <w:tc>
          <w:tcPr>
            <w:tcW w:w="2160" w:type="dxa"/>
          </w:tcPr>
          <w:p w14:paraId="43F1DE8F"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Responsibilities</w:t>
            </w:r>
          </w:p>
        </w:tc>
        <w:tc>
          <w:tcPr>
            <w:tcW w:w="6858" w:type="dxa"/>
          </w:tcPr>
          <w:p w14:paraId="30F3E339" w14:textId="77777777" w:rsidR="008A1003" w:rsidRDefault="008A1003" w:rsidP="006A5EBD">
            <w:pPr>
              <w:pStyle w:val="ListParagraph"/>
              <w:ind w:left="0"/>
              <w:rPr>
                <w:rFonts w:asciiTheme="majorHAnsi" w:hAnsiTheme="majorHAnsi"/>
                <w:color w:val="383838"/>
              </w:rPr>
            </w:pPr>
            <w:r w:rsidRPr="00390065">
              <w:rPr>
                <w:rFonts w:asciiTheme="majorHAnsi" w:hAnsiTheme="majorHAnsi"/>
              </w:rPr>
              <w:t xml:space="preserve">Responsible to ensure that the testing environment is available on time.  </w:t>
            </w:r>
            <w:r w:rsidRPr="00390065">
              <w:rPr>
                <w:rFonts w:asciiTheme="majorHAnsi" w:hAnsiTheme="majorHAnsi"/>
                <w:color w:val="383838"/>
              </w:rPr>
              <w:t xml:space="preserve">Provide High Level Product requirements and workflows. </w:t>
            </w:r>
          </w:p>
          <w:p w14:paraId="1760E24B" w14:textId="77777777" w:rsidR="008A1003" w:rsidRDefault="008A1003" w:rsidP="006A5EBD">
            <w:pPr>
              <w:pStyle w:val="ListParagraph"/>
              <w:ind w:left="0"/>
              <w:rPr>
                <w:rFonts w:asciiTheme="majorHAnsi" w:hAnsiTheme="majorHAnsi"/>
                <w:color w:val="383838"/>
              </w:rPr>
            </w:pPr>
            <w:r>
              <w:rPr>
                <w:rFonts w:asciiTheme="majorHAnsi" w:hAnsiTheme="majorHAnsi"/>
                <w:color w:val="383838"/>
              </w:rPr>
              <w:lastRenderedPageBreak/>
              <w:t>Deloitte QA team to verify the acceptance criteria for the user story are verified and working as expected in INT org.</w:t>
            </w:r>
          </w:p>
          <w:p w14:paraId="7AD60FE3" w14:textId="248A9C8E" w:rsidR="008A1003" w:rsidRPr="00390065" w:rsidRDefault="006A5EBD" w:rsidP="006A5EBD">
            <w:pPr>
              <w:pStyle w:val="ListParagraph"/>
              <w:ind w:left="0"/>
              <w:rPr>
                <w:rFonts w:asciiTheme="majorHAnsi" w:hAnsiTheme="majorHAnsi"/>
              </w:rPr>
            </w:pPr>
            <w:r>
              <w:rPr>
                <w:rFonts w:asciiTheme="majorHAnsi" w:hAnsiTheme="majorHAnsi"/>
              </w:rPr>
              <w:t>&lt;&lt;Client&gt;&gt;</w:t>
            </w:r>
            <w:r w:rsidR="008A1003">
              <w:rPr>
                <w:rFonts w:asciiTheme="majorHAnsi" w:hAnsiTheme="majorHAnsi"/>
              </w:rPr>
              <w:t xml:space="preserve"> team to verify all the integrations from salesforce to legacy systems and vice-versa for these transactions in INT org.</w:t>
            </w:r>
          </w:p>
        </w:tc>
      </w:tr>
    </w:tbl>
    <w:p w14:paraId="23CF17A9" w14:textId="77777777" w:rsidR="008A1003" w:rsidRPr="00390065" w:rsidRDefault="008A1003" w:rsidP="008A1003">
      <w:pPr>
        <w:rPr>
          <w:rStyle w:val="Heading2Char"/>
          <w:color w:val="auto"/>
          <w:sz w:val="24"/>
          <w:szCs w:val="24"/>
        </w:rPr>
      </w:pPr>
    </w:p>
    <w:p w14:paraId="5ACB7713" w14:textId="77777777" w:rsidR="008A1003" w:rsidRPr="00AC4EDB" w:rsidRDefault="008A1003" w:rsidP="008A1003">
      <w:pPr>
        <w:pStyle w:val="Heading3"/>
        <w:ind w:left="1350"/>
        <w:rPr>
          <w:color w:val="2F5496" w:themeColor="accent1" w:themeShade="BF"/>
        </w:rPr>
      </w:pPr>
      <w:bookmarkStart w:id="48" w:name="_Toc63455671"/>
      <w:r w:rsidRPr="00390065">
        <w:rPr>
          <w:rStyle w:val="Heading2Char"/>
        </w:rPr>
        <w:t>Regression Testing</w:t>
      </w:r>
      <w:bookmarkEnd w:id="48"/>
    </w:p>
    <w:tbl>
      <w:tblPr>
        <w:tblStyle w:val="TableGrid"/>
        <w:tblW w:w="0" w:type="auto"/>
        <w:tblInd w:w="1458" w:type="dxa"/>
        <w:tblLook w:val="04A0" w:firstRow="1" w:lastRow="0" w:firstColumn="1" w:lastColumn="0" w:noHBand="0" w:noVBand="1"/>
      </w:tblPr>
      <w:tblGrid>
        <w:gridCol w:w="2136"/>
        <w:gridCol w:w="6656"/>
      </w:tblGrid>
      <w:tr w:rsidR="008A1003" w:rsidRPr="00390065" w14:paraId="63FFF47D" w14:textId="77777777" w:rsidTr="006A5EBD">
        <w:tc>
          <w:tcPr>
            <w:tcW w:w="2160" w:type="dxa"/>
          </w:tcPr>
          <w:p w14:paraId="4AA40096"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Objective</w:t>
            </w:r>
          </w:p>
        </w:tc>
        <w:tc>
          <w:tcPr>
            <w:tcW w:w="6858" w:type="dxa"/>
          </w:tcPr>
          <w:p w14:paraId="10B75336" w14:textId="77777777" w:rsidR="008A1003" w:rsidRPr="00390065" w:rsidRDefault="008A1003" w:rsidP="006A5EBD">
            <w:pPr>
              <w:jc w:val="both"/>
              <w:rPr>
                <w:rFonts w:asciiTheme="majorHAnsi" w:hAnsiTheme="majorHAnsi"/>
                <w:color w:val="383838"/>
              </w:rPr>
            </w:pPr>
            <w:r w:rsidRPr="00390065">
              <w:rPr>
                <w:rFonts w:asciiTheme="majorHAnsi" w:hAnsiTheme="majorHAnsi"/>
                <w:color w:val="383838"/>
              </w:rPr>
              <w:t>Regression testing is carried out to ensure that any functionality which was found to be working fine prior to a bug</w:t>
            </w:r>
            <w:r>
              <w:rPr>
                <w:rFonts w:asciiTheme="majorHAnsi" w:hAnsiTheme="majorHAnsi"/>
                <w:color w:val="383838"/>
              </w:rPr>
              <w:t>/ prior sprints</w:t>
            </w:r>
            <w:r w:rsidRPr="00390065">
              <w:rPr>
                <w:rFonts w:asciiTheme="majorHAnsi" w:hAnsiTheme="majorHAnsi"/>
                <w:color w:val="383838"/>
              </w:rPr>
              <w:t xml:space="preserve"> should not break post the fix deployment</w:t>
            </w:r>
            <w:r>
              <w:rPr>
                <w:rFonts w:asciiTheme="majorHAnsi" w:hAnsiTheme="majorHAnsi"/>
                <w:color w:val="383838"/>
              </w:rPr>
              <w:t>/current sprint implementations</w:t>
            </w:r>
          </w:p>
        </w:tc>
      </w:tr>
      <w:tr w:rsidR="008A1003" w:rsidRPr="00390065" w14:paraId="563AE648" w14:textId="77777777" w:rsidTr="006A5EBD">
        <w:tc>
          <w:tcPr>
            <w:tcW w:w="2160" w:type="dxa"/>
          </w:tcPr>
          <w:p w14:paraId="6D535040"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Technique</w:t>
            </w:r>
          </w:p>
        </w:tc>
        <w:tc>
          <w:tcPr>
            <w:tcW w:w="6858" w:type="dxa"/>
          </w:tcPr>
          <w:p w14:paraId="52A1BCA2" w14:textId="6DB32508" w:rsidR="008A1003" w:rsidRPr="00390065" w:rsidRDefault="008A1003" w:rsidP="00864BDD">
            <w:pPr>
              <w:jc w:val="both"/>
              <w:rPr>
                <w:rFonts w:asciiTheme="majorHAnsi" w:hAnsiTheme="majorHAnsi"/>
                <w:color w:val="383838"/>
              </w:rPr>
            </w:pPr>
            <w:r w:rsidRPr="00390065">
              <w:rPr>
                <w:rFonts w:asciiTheme="majorHAnsi" w:hAnsiTheme="majorHAnsi"/>
                <w:color w:val="383838"/>
              </w:rPr>
              <w:t xml:space="preserve">This includes identifying a set of test cases that need to be performed as the first test suite on any deployed build for Testing. This is known as the regression test suite.  </w:t>
            </w:r>
          </w:p>
          <w:p w14:paraId="06777C20" w14:textId="0CA0A310" w:rsidR="008A1003" w:rsidRPr="00390065" w:rsidRDefault="008A1003" w:rsidP="006A5EBD">
            <w:pPr>
              <w:jc w:val="both"/>
              <w:rPr>
                <w:rFonts w:asciiTheme="majorHAnsi" w:hAnsiTheme="majorHAnsi"/>
                <w:color w:val="383838"/>
              </w:rPr>
            </w:pPr>
            <w:r w:rsidRPr="00390065">
              <w:rPr>
                <w:rFonts w:asciiTheme="majorHAnsi" w:hAnsiTheme="majorHAnsi"/>
                <w:color w:val="383838"/>
              </w:rPr>
              <w:t xml:space="preserve">As a fix is received by the testing team, all the relevant test in the regression test suite would be identified and executed first to ensure that the basic functionality that was working in the previous release is not broken in the new release.  </w:t>
            </w:r>
          </w:p>
          <w:p w14:paraId="30E181BC" w14:textId="77777777" w:rsidR="008A1003" w:rsidRPr="00390065" w:rsidRDefault="008A1003" w:rsidP="006A5EBD">
            <w:pPr>
              <w:jc w:val="both"/>
              <w:rPr>
                <w:rFonts w:asciiTheme="majorHAnsi" w:hAnsiTheme="majorHAnsi"/>
                <w:color w:val="383838"/>
              </w:rPr>
            </w:pPr>
            <w:r w:rsidRPr="00390065">
              <w:rPr>
                <w:rFonts w:asciiTheme="majorHAnsi" w:hAnsiTheme="majorHAnsi"/>
                <w:color w:val="383838"/>
              </w:rPr>
              <w:t>This will be applicable to builds deployed within a Sprint for Testing</w:t>
            </w:r>
          </w:p>
        </w:tc>
      </w:tr>
      <w:tr w:rsidR="008A1003" w:rsidRPr="00390065" w14:paraId="6B252BCC" w14:textId="77777777" w:rsidTr="006A5EBD">
        <w:tc>
          <w:tcPr>
            <w:tcW w:w="2160" w:type="dxa"/>
          </w:tcPr>
          <w:p w14:paraId="2CA141F5"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Completion Criteria</w:t>
            </w:r>
          </w:p>
        </w:tc>
        <w:tc>
          <w:tcPr>
            <w:tcW w:w="6858" w:type="dxa"/>
          </w:tcPr>
          <w:p w14:paraId="416C19C3" w14:textId="77777777" w:rsidR="008A1003" w:rsidRPr="00390065" w:rsidRDefault="008A1003" w:rsidP="006A5EBD">
            <w:pPr>
              <w:pStyle w:val="ListParagraph"/>
              <w:ind w:left="0"/>
              <w:rPr>
                <w:rFonts w:asciiTheme="majorHAnsi" w:hAnsiTheme="majorHAnsi"/>
                <w:color w:val="383838"/>
              </w:rPr>
            </w:pPr>
            <w:r w:rsidRPr="00390065">
              <w:rPr>
                <w:rFonts w:asciiTheme="majorHAnsi" w:hAnsiTheme="majorHAnsi"/>
                <w:color w:val="383838"/>
              </w:rPr>
              <w:t xml:space="preserve">When all the tests in the regression test suite are executed then the regression testing is said to be completed.  </w:t>
            </w:r>
          </w:p>
        </w:tc>
      </w:tr>
      <w:tr w:rsidR="008A1003" w:rsidRPr="00390065" w14:paraId="06B90D06" w14:textId="77777777" w:rsidTr="006A5EBD">
        <w:tc>
          <w:tcPr>
            <w:tcW w:w="2160" w:type="dxa"/>
          </w:tcPr>
          <w:p w14:paraId="0C0E28C6"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Special Considerations</w:t>
            </w:r>
          </w:p>
        </w:tc>
        <w:tc>
          <w:tcPr>
            <w:tcW w:w="6858" w:type="dxa"/>
          </w:tcPr>
          <w:p w14:paraId="163EEA8E" w14:textId="77777777" w:rsidR="008A1003" w:rsidRPr="00390065" w:rsidRDefault="008A1003" w:rsidP="006A5EBD">
            <w:pPr>
              <w:pStyle w:val="ListParagraph"/>
              <w:ind w:left="0"/>
              <w:rPr>
                <w:rFonts w:asciiTheme="majorHAnsi" w:hAnsiTheme="majorHAnsi"/>
                <w:color w:val="383838"/>
              </w:rPr>
            </w:pPr>
            <w:r w:rsidRPr="00390065">
              <w:rPr>
                <w:rFonts w:asciiTheme="majorHAnsi" w:hAnsiTheme="majorHAnsi"/>
                <w:color w:val="383838"/>
              </w:rPr>
              <w:t>A regression test suite covering t</w:t>
            </w:r>
            <w:r>
              <w:rPr>
                <w:rFonts w:asciiTheme="majorHAnsi" w:hAnsiTheme="majorHAnsi"/>
                <w:color w:val="383838"/>
              </w:rPr>
              <w:t xml:space="preserve">he basic functionality </w:t>
            </w:r>
            <w:r w:rsidRPr="00390065">
              <w:rPr>
                <w:rFonts w:asciiTheme="majorHAnsi" w:hAnsiTheme="majorHAnsi"/>
                <w:color w:val="383838"/>
              </w:rPr>
              <w:t xml:space="preserve">needs to be ready prior to this testing.  </w:t>
            </w:r>
          </w:p>
        </w:tc>
      </w:tr>
      <w:tr w:rsidR="008A1003" w:rsidRPr="00390065" w14:paraId="38FF8A5B" w14:textId="77777777" w:rsidTr="006A5EBD">
        <w:trPr>
          <w:trHeight w:val="332"/>
        </w:trPr>
        <w:tc>
          <w:tcPr>
            <w:tcW w:w="2160" w:type="dxa"/>
          </w:tcPr>
          <w:p w14:paraId="043564F1" w14:textId="77777777" w:rsidR="008A1003" w:rsidRPr="00944AF5" w:rsidRDefault="008A1003" w:rsidP="006A5EBD">
            <w:pPr>
              <w:pStyle w:val="ListParagraph"/>
              <w:ind w:left="0"/>
              <w:rPr>
                <w:rFonts w:asciiTheme="majorHAnsi" w:hAnsiTheme="majorHAnsi"/>
                <w:b/>
                <w:color w:val="383838"/>
              </w:rPr>
            </w:pPr>
            <w:r w:rsidRPr="00944AF5">
              <w:rPr>
                <w:rFonts w:asciiTheme="majorHAnsi" w:hAnsiTheme="majorHAnsi"/>
                <w:b/>
                <w:color w:val="383838"/>
              </w:rPr>
              <w:t>Responsibilities</w:t>
            </w:r>
          </w:p>
        </w:tc>
        <w:tc>
          <w:tcPr>
            <w:tcW w:w="6858" w:type="dxa"/>
          </w:tcPr>
          <w:p w14:paraId="0F6E2927" w14:textId="77777777" w:rsidR="008A1003" w:rsidRDefault="008A1003" w:rsidP="006A5EBD">
            <w:pPr>
              <w:pStyle w:val="ListParagraph"/>
              <w:ind w:left="0"/>
              <w:rPr>
                <w:rFonts w:asciiTheme="majorHAnsi" w:hAnsiTheme="majorHAnsi"/>
              </w:rPr>
            </w:pPr>
            <w:r>
              <w:rPr>
                <w:rFonts w:asciiTheme="majorHAnsi" w:hAnsiTheme="majorHAnsi"/>
              </w:rPr>
              <w:t>Deloitte QA team to perform the sprint regression for incremental build from sprint N to sprint N + 1.</w:t>
            </w:r>
          </w:p>
          <w:p w14:paraId="102D681B" w14:textId="6DD1C9A7" w:rsidR="008A1003" w:rsidRPr="00390065" w:rsidRDefault="006A5EBD" w:rsidP="006A5EBD">
            <w:pPr>
              <w:pStyle w:val="ListParagraph"/>
              <w:ind w:left="0"/>
              <w:rPr>
                <w:rFonts w:asciiTheme="majorHAnsi" w:hAnsiTheme="majorHAnsi"/>
              </w:rPr>
            </w:pPr>
            <w:r>
              <w:rPr>
                <w:rFonts w:asciiTheme="majorHAnsi" w:hAnsiTheme="majorHAnsi"/>
              </w:rPr>
              <w:t>&lt;&lt;Client&gt;&gt;</w:t>
            </w:r>
            <w:r w:rsidR="008A1003">
              <w:rPr>
                <w:rFonts w:asciiTheme="majorHAnsi" w:hAnsiTheme="majorHAnsi"/>
              </w:rPr>
              <w:t xml:space="preserve"> QA/SME Team will be owning the regression for Integrations, INT/UAT/Pre-Prod/Prod dress-rehearsals before migrating the changes to PROD orgs.</w:t>
            </w:r>
          </w:p>
        </w:tc>
      </w:tr>
    </w:tbl>
    <w:p w14:paraId="3E6BA7E4" w14:textId="77777777" w:rsidR="008A1003" w:rsidRPr="00390065" w:rsidRDefault="008A1003" w:rsidP="008A1003">
      <w:pPr>
        <w:rPr>
          <w:rStyle w:val="Heading2Char"/>
        </w:rPr>
      </w:pPr>
    </w:p>
    <w:p w14:paraId="43149FB5" w14:textId="77777777" w:rsidR="008A1003" w:rsidRDefault="008A1003" w:rsidP="008A1003">
      <w:pPr>
        <w:pStyle w:val="Heading2"/>
      </w:pPr>
      <w:bookmarkStart w:id="49" w:name="_Toc63455672"/>
      <w:bookmarkEnd w:id="39"/>
      <w:r>
        <w:t>Sprint Testing</w:t>
      </w:r>
      <w:bookmarkEnd w:id="49"/>
    </w:p>
    <w:p w14:paraId="093FC058" w14:textId="77777777" w:rsidR="008A1003" w:rsidRPr="00A040B5" w:rsidRDefault="008A1003" w:rsidP="008A1003"/>
    <w:p w14:paraId="6DC29E6C" w14:textId="77777777" w:rsidR="008A1003" w:rsidRPr="00C9573A" w:rsidRDefault="008A1003" w:rsidP="008A1003">
      <w:pPr>
        <w:pStyle w:val="Heading3"/>
        <w:ind w:left="1440" w:hanging="810"/>
        <w:rPr>
          <w:color w:val="2F5496" w:themeColor="accent1" w:themeShade="BF"/>
        </w:rPr>
      </w:pPr>
      <w:bookmarkStart w:id="50" w:name="_Toc63455673"/>
      <w:r w:rsidRPr="00C9573A">
        <w:rPr>
          <w:color w:val="2F5496" w:themeColor="accent1" w:themeShade="BF"/>
        </w:rPr>
        <w:t>Unit Testing</w:t>
      </w:r>
      <w:bookmarkEnd w:id="50"/>
    </w:p>
    <w:tbl>
      <w:tblPr>
        <w:tblStyle w:val="TableGrid"/>
        <w:tblW w:w="0" w:type="auto"/>
        <w:tblInd w:w="1548" w:type="dxa"/>
        <w:tblLook w:val="04A0" w:firstRow="1" w:lastRow="0" w:firstColumn="1" w:lastColumn="0" w:noHBand="0" w:noVBand="1"/>
      </w:tblPr>
      <w:tblGrid>
        <w:gridCol w:w="2049"/>
        <w:gridCol w:w="6653"/>
      </w:tblGrid>
      <w:tr w:rsidR="008A1003" w:rsidRPr="00C9573A" w14:paraId="156CA8F0" w14:textId="77777777" w:rsidTr="006A5EBD">
        <w:tc>
          <w:tcPr>
            <w:tcW w:w="2070" w:type="dxa"/>
          </w:tcPr>
          <w:p w14:paraId="5E4486C0" w14:textId="77777777" w:rsidR="008A1003" w:rsidRPr="00944AF5" w:rsidRDefault="008A1003" w:rsidP="006A5EBD">
            <w:pPr>
              <w:rPr>
                <w:rFonts w:asciiTheme="majorHAnsi" w:hAnsiTheme="majorHAnsi"/>
                <w:b/>
              </w:rPr>
            </w:pPr>
            <w:r w:rsidRPr="00944AF5">
              <w:rPr>
                <w:rFonts w:asciiTheme="majorHAnsi" w:hAnsiTheme="majorHAnsi"/>
                <w:b/>
              </w:rPr>
              <w:t>Objective</w:t>
            </w:r>
          </w:p>
          <w:p w14:paraId="05F254C9" w14:textId="77777777" w:rsidR="008A1003" w:rsidRPr="00944AF5" w:rsidRDefault="008A1003" w:rsidP="006A5EBD">
            <w:pPr>
              <w:rPr>
                <w:rFonts w:asciiTheme="majorHAnsi" w:hAnsiTheme="majorHAnsi"/>
                <w:b/>
              </w:rPr>
            </w:pPr>
          </w:p>
        </w:tc>
        <w:tc>
          <w:tcPr>
            <w:tcW w:w="6858" w:type="dxa"/>
          </w:tcPr>
          <w:p w14:paraId="3CAB5F1D" w14:textId="77777777" w:rsidR="008A1003" w:rsidRPr="00C9573A" w:rsidRDefault="008A1003" w:rsidP="006A5EBD">
            <w:pPr>
              <w:jc w:val="both"/>
              <w:rPr>
                <w:rFonts w:asciiTheme="majorHAnsi" w:hAnsiTheme="majorHAnsi"/>
              </w:rPr>
            </w:pPr>
            <w:r w:rsidRPr="00C9573A">
              <w:rPr>
                <w:rFonts w:asciiTheme="majorHAnsi" w:hAnsiTheme="majorHAnsi"/>
              </w:rPr>
              <w:t>Unit testing is the process of testing individual units of functionality.  A unit can be defined as a task or the smallest testable part of an application. Validates that the developed product/functionality meets user story acceptance criteria</w:t>
            </w:r>
          </w:p>
        </w:tc>
      </w:tr>
      <w:tr w:rsidR="008A1003" w:rsidRPr="00C9573A" w14:paraId="09A3C4D2" w14:textId="77777777" w:rsidTr="006A5EBD">
        <w:tc>
          <w:tcPr>
            <w:tcW w:w="2070" w:type="dxa"/>
          </w:tcPr>
          <w:p w14:paraId="0499CB05" w14:textId="77777777" w:rsidR="008A1003" w:rsidRPr="00944AF5" w:rsidRDefault="008A1003" w:rsidP="006A5EBD">
            <w:pPr>
              <w:rPr>
                <w:rFonts w:asciiTheme="majorHAnsi" w:hAnsiTheme="majorHAnsi"/>
                <w:b/>
              </w:rPr>
            </w:pPr>
            <w:r w:rsidRPr="00944AF5">
              <w:rPr>
                <w:rFonts w:asciiTheme="majorHAnsi" w:hAnsiTheme="majorHAnsi"/>
                <w:b/>
              </w:rPr>
              <w:t>Technique</w:t>
            </w:r>
          </w:p>
        </w:tc>
        <w:tc>
          <w:tcPr>
            <w:tcW w:w="6858" w:type="dxa"/>
          </w:tcPr>
          <w:p w14:paraId="1B0E2B67" w14:textId="77777777" w:rsidR="008A1003" w:rsidRPr="00C9573A" w:rsidRDefault="008A1003" w:rsidP="006A5EBD">
            <w:pPr>
              <w:jc w:val="both"/>
              <w:rPr>
                <w:rFonts w:asciiTheme="majorHAnsi" w:hAnsiTheme="majorHAnsi"/>
              </w:rPr>
            </w:pPr>
            <w:r w:rsidRPr="00C9573A">
              <w:rPr>
                <w:rFonts w:asciiTheme="majorHAnsi" w:hAnsiTheme="majorHAnsi"/>
              </w:rPr>
              <w:t xml:space="preserve">Developers will perform Unit Testing of each user story as a part of every sprint when a new functionality is introduced. This will be done through manual testing and Salesforce test classes. Note: Salesforce.com recommends a </w:t>
            </w:r>
            <w:r w:rsidRPr="009B6406">
              <w:rPr>
                <w:rFonts w:asciiTheme="majorHAnsi" w:hAnsiTheme="majorHAnsi"/>
              </w:rPr>
              <w:t>minimum of 75% code coverage for a production environment.</w:t>
            </w:r>
          </w:p>
        </w:tc>
      </w:tr>
      <w:tr w:rsidR="008A1003" w:rsidRPr="00C9573A" w14:paraId="023A24FC" w14:textId="77777777" w:rsidTr="006A5EBD">
        <w:tc>
          <w:tcPr>
            <w:tcW w:w="2070" w:type="dxa"/>
          </w:tcPr>
          <w:p w14:paraId="6AC25AD1" w14:textId="77777777" w:rsidR="008A1003" w:rsidRPr="00944AF5" w:rsidRDefault="008A1003" w:rsidP="006A5EBD">
            <w:pPr>
              <w:rPr>
                <w:rFonts w:asciiTheme="majorHAnsi" w:hAnsiTheme="majorHAnsi"/>
                <w:b/>
              </w:rPr>
            </w:pPr>
            <w:r w:rsidRPr="00944AF5">
              <w:rPr>
                <w:rFonts w:asciiTheme="majorHAnsi" w:hAnsiTheme="majorHAnsi"/>
                <w:b/>
              </w:rPr>
              <w:t>Environment</w:t>
            </w:r>
          </w:p>
        </w:tc>
        <w:tc>
          <w:tcPr>
            <w:tcW w:w="6858" w:type="dxa"/>
          </w:tcPr>
          <w:p w14:paraId="3D22FC69" w14:textId="77777777" w:rsidR="008A1003" w:rsidRPr="00C9573A" w:rsidRDefault="008A1003" w:rsidP="006A5EBD">
            <w:pPr>
              <w:rPr>
                <w:rFonts w:asciiTheme="majorHAnsi" w:hAnsiTheme="majorHAnsi"/>
              </w:rPr>
            </w:pPr>
            <w:r w:rsidRPr="00C9573A">
              <w:rPr>
                <w:rFonts w:asciiTheme="majorHAnsi" w:hAnsiTheme="majorHAnsi"/>
              </w:rPr>
              <w:t xml:space="preserve">Unit Testing will take place in the Development Sandbox Environment </w:t>
            </w:r>
          </w:p>
        </w:tc>
      </w:tr>
      <w:tr w:rsidR="008A1003" w:rsidRPr="00C9573A" w14:paraId="227D64A1" w14:textId="77777777" w:rsidTr="006A5EBD">
        <w:tc>
          <w:tcPr>
            <w:tcW w:w="2070" w:type="dxa"/>
          </w:tcPr>
          <w:p w14:paraId="0BA98D0D" w14:textId="77777777" w:rsidR="008A1003" w:rsidRPr="00944AF5" w:rsidRDefault="008A1003" w:rsidP="006A5EBD">
            <w:pPr>
              <w:rPr>
                <w:rFonts w:asciiTheme="majorHAnsi" w:hAnsiTheme="majorHAnsi"/>
                <w:b/>
              </w:rPr>
            </w:pPr>
            <w:r w:rsidRPr="00944AF5">
              <w:rPr>
                <w:rFonts w:asciiTheme="majorHAnsi" w:hAnsiTheme="majorHAnsi"/>
                <w:b/>
              </w:rPr>
              <w:t>Responsibilities</w:t>
            </w:r>
          </w:p>
        </w:tc>
        <w:tc>
          <w:tcPr>
            <w:tcW w:w="6858" w:type="dxa"/>
          </w:tcPr>
          <w:p w14:paraId="0294D35E" w14:textId="77777777" w:rsidR="008A1003" w:rsidRPr="00C9573A" w:rsidRDefault="008A1003" w:rsidP="006A5EBD">
            <w:pPr>
              <w:rPr>
                <w:rFonts w:asciiTheme="majorHAnsi" w:hAnsiTheme="majorHAnsi"/>
              </w:rPr>
            </w:pPr>
            <w:r w:rsidRPr="00C9573A">
              <w:rPr>
                <w:rFonts w:asciiTheme="majorHAnsi" w:hAnsiTheme="majorHAnsi"/>
              </w:rPr>
              <w:t>Developers will be responsible for Unit Testing and defect resolution</w:t>
            </w:r>
          </w:p>
        </w:tc>
      </w:tr>
    </w:tbl>
    <w:p w14:paraId="3F8A3482" w14:textId="77777777" w:rsidR="008A1003" w:rsidRDefault="008A1003" w:rsidP="008A1003"/>
    <w:p w14:paraId="340D35C5" w14:textId="77777777" w:rsidR="008A1003" w:rsidRPr="00C9573A" w:rsidRDefault="008A1003" w:rsidP="008A1003">
      <w:pPr>
        <w:pStyle w:val="Heading3"/>
        <w:ind w:left="1440" w:hanging="810"/>
        <w:rPr>
          <w:color w:val="2F5496" w:themeColor="accent1" w:themeShade="BF"/>
        </w:rPr>
      </w:pPr>
      <w:bookmarkStart w:id="51" w:name="_Toc63455674"/>
      <w:r w:rsidRPr="00C9573A">
        <w:rPr>
          <w:color w:val="2F5496" w:themeColor="accent1" w:themeShade="BF"/>
        </w:rPr>
        <w:t>Sprint Acceptance Testing</w:t>
      </w:r>
      <w:bookmarkEnd w:id="51"/>
    </w:p>
    <w:tbl>
      <w:tblPr>
        <w:tblStyle w:val="TableGrid"/>
        <w:tblW w:w="0" w:type="auto"/>
        <w:tblInd w:w="1548" w:type="dxa"/>
        <w:tblLook w:val="04A0" w:firstRow="1" w:lastRow="0" w:firstColumn="1" w:lastColumn="0" w:noHBand="0" w:noVBand="1"/>
      </w:tblPr>
      <w:tblGrid>
        <w:gridCol w:w="2050"/>
        <w:gridCol w:w="6652"/>
      </w:tblGrid>
      <w:tr w:rsidR="008A1003" w:rsidRPr="00C9573A" w14:paraId="1013984A" w14:textId="77777777" w:rsidTr="006A5EBD">
        <w:tc>
          <w:tcPr>
            <w:tcW w:w="2070" w:type="dxa"/>
          </w:tcPr>
          <w:p w14:paraId="79D49889" w14:textId="77777777" w:rsidR="008A1003" w:rsidRPr="00944AF5" w:rsidRDefault="008A1003" w:rsidP="006A5EBD">
            <w:pPr>
              <w:rPr>
                <w:rFonts w:asciiTheme="majorHAnsi" w:hAnsiTheme="majorHAnsi"/>
                <w:b/>
              </w:rPr>
            </w:pPr>
            <w:r w:rsidRPr="00944AF5">
              <w:rPr>
                <w:rFonts w:asciiTheme="majorHAnsi" w:hAnsiTheme="majorHAnsi"/>
                <w:b/>
              </w:rPr>
              <w:t>Objective</w:t>
            </w:r>
          </w:p>
          <w:p w14:paraId="6BECB508" w14:textId="77777777" w:rsidR="008A1003" w:rsidRPr="00944AF5" w:rsidRDefault="008A1003" w:rsidP="006A5EBD">
            <w:pPr>
              <w:rPr>
                <w:rFonts w:asciiTheme="majorHAnsi" w:hAnsiTheme="majorHAnsi"/>
                <w:b/>
              </w:rPr>
            </w:pPr>
          </w:p>
        </w:tc>
        <w:tc>
          <w:tcPr>
            <w:tcW w:w="6858" w:type="dxa"/>
          </w:tcPr>
          <w:p w14:paraId="72E9D815" w14:textId="77777777" w:rsidR="008A1003" w:rsidRPr="00C9573A" w:rsidRDefault="008A1003" w:rsidP="006A5EBD">
            <w:pPr>
              <w:jc w:val="both"/>
              <w:rPr>
                <w:rFonts w:asciiTheme="majorHAnsi" w:hAnsiTheme="majorHAnsi"/>
              </w:rPr>
            </w:pPr>
            <w:r w:rsidRPr="00C9573A">
              <w:rPr>
                <w:rFonts w:asciiTheme="majorHAnsi" w:hAnsiTheme="majorHAnsi"/>
              </w:rPr>
              <w:t>As a part of Sprint Acceptance Testing</w:t>
            </w:r>
            <w:r>
              <w:rPr>
                <w:rFonts w:asciiTheme="majorHAnsi" w:hAnsiTheme="majorHAnsi"/>
              </w:rPr>
              <w:t xml:space="preserve">/UAT, </w:t>
            </w:r>
            <w:r w:rsidRPr="00C9573A">
              <w:rPr>
                <w:rFonts w:asciiTheme="majorHAnsi" w:hAnsiTheme="majorHAnsi"/>
              </w:rPr>
              <w:t xml:space="preserve">QA Members from the </w:t>
            </w:r>
            <w:r>
              <w:rPr>
                <w:rFonts w:asciiTheme="majorHAnsi" w:hAnsiTheme="majorHAnsi"/>
              </w:rPr>
              <w:t>s</w:t>
            </w:r>
            <w:r w:rsidRPr="00C9573A">
              <w:rPr>
                <w:rFonts w:asciiTheme="majorHAnsi" w:hAnsiTheme="majorHAnsi"/>
              </w:rPr>
              <w:t xml:space="preserve">crum Team will be performing </w:t>
            </w:r>
            <w:r>
              <w:rPr>
                <w:rFonts w:asciiTheme="majorHAnsi" w:hAnsiTheme="majorHAnsi"/>
              </w:rPr>
              <w:t>f</w:t>
            </w:r>
            <w:r w:rsidRPr="00C9573A">
              <w:rPr>
                <w:rFonts w:asciiTheme="majorHAnsi" w:hAnsiTheme="majorHAnsi"/>
              </w:rPr>
              <w:t xml:space="preserve">unctional </w:t>
            </w:r>
            <w:r>
              <w:rPr>
                <w:rFonts w:asciiTheme="majorHAnsi" w:hAnsiTheme="majorHAnsi"/>
              </w:rPr>
              <w:t>t</w:t>
            </w:r>
            <w:r w:rsidRPr="00C9573A">
              <w:rPr>
                <w:rFonts w:asciiTheme="majorHAnsi" w:hAnsiTheme="majorHAnsi"/>
              </w:rPr>
              <w:t>esting and Key Processes Testing.</w:t>
            </w:r>
          </w:p>
        </w:tc>
      </w:tr>
      <w:tr w:rsidR="008A1003" w:rsidRPr="00C9573A" w14:paraId="06A3F3A6" w14:textId="77777777" w:rsidTr="006A5EBD">
        <w:tc>
          <w:tcPr>
            <w:tcW w:w="2070" w:type="dxa"/>
          </w:tcPr>
          <w:p w14:paraId="5AC60FB2" w14:textId="77777777" w:rsidR="008A1003" w:rsidRPr="00944AF5" w:rsidRDefault="008A1003" w:rsidP="006A5EBD">
            <w:pPr>
              <w:rPr>
                <w:rFonts w:asciiTheme="majorHAnsi" w:hAnsiTheme="majorHAnsi"/>
                <w:b/>
              </w:rPr>
            </w:pPr>
            <w:r w:rsidRPr="00944AF5">
              <w:rPr>
                <w:rFonts w:asciiTheme="majorHAnsi" w:hAnsiTheme="majorHAnsi"/>
                <w:b/>
              </w:rPr>
              <w:lastRenderedPageBreak/>
              <w:t>Technique</w:t>
            </w:r>
          </w:p>
        </w:tc>
        <w:tc>
          <w:tcPr>
            <w:tcW w:w="6858" w:type="dxa"/>
          </w:tcPr>
          <w:p w14:paraId="7B54FE12" w14:textId="77777777" w:rsidR="008A1003" w:rsidRPr="00C9573A" w:rsidRDefault="008A1003" w:rsidP="006A5EBD">
            <w:pPr>
              <w:jc w:val="both"/>
              <w:rPr>
                <w:rFonts w:asciiTheme="majorHAnsi" w:hAnsiTheme="majorHAnsi"/>
              </w:rPr>
            </w:pPr>
            <w:r w:rsidRPr="00C9573A">
              <w:rPr>
                <w:rFonts w:asciiTheme="majorHAnsi" w:hAnsiTheme="majorHAnsi"/>
              </w:rPr>
              <w:t>User Story exit criteria/acceptance criteria will be determined in the sprint planning process by the Product Owner, Scrum Master and Functional Team.  The test scenario will be created by the QA Members from the Scrum Team based on the acceptance criteria of the user story</w:t>
            </w:r>
            <w:r>
              <w:rPr>
                <w:rFonts w:asciiTheme="majorHAnsi" w:hAnsiTheme="majorHAnsi"/>
              </w:rPr>
              <w:t xml:space="preserve"> and following the test strategy.</w:t>
            </w:r>
          </w:p>
        </w:tc>
      </w:tr>
      <w:tr w:rsidR="008A1003" w:rsidRPr="00C9573A" w14:paraId="0C50A36B" w14:textId="77777777" w:rsidTr="006A5EBD">
        <w:tc>
          <w:tcPr>
            <w:tcW w:w="2070" w:type="dxa"/>
          </w:tcPr>
          <w:p w14:paraId="5AC6EB90" w14:textId="77777777" w:rsidR="008A1003" w:rsidRPr="00944AF5" w:rsidRDefault="008A1003" w:rsidP="006A5EBD">
            <w:pPr>
              <w:rPr>
                <w:rFonts w:asciiTheme="majorHAnsi" w:hAnsiTheme="majorHAnsi"/>
                <w:b/>
              </w:rPr>
            </w:pPr>
            <w:r w:rsidRPr="00944AF5">
              <w:rPr>
                <w:rFonts w:asciiTheme="majorHAnsi" w:hAnsiTheme="majorHAnsi"/>
                <w:b/>
              </w:rPr>
              <w:t>Environment</w:t>
            </w:r>
          </w:p>
        </w:tc>
        <w:tc>
          <w:tcPr>
            <w:tcW w:w="6858" w:type="dxa"/>
          </w:tcPr>
          <w:p w14:paraId="1C47DF5D" w14:textId="77777777" w:rsidR="008A1003" w:rsidRPr="00C9573A" w:rsidRDefault="008A1003" w:rsidP="006A5EBD">
            <w:pPr>
              <w:jc w:val="both"/>
              <w:rPr>
                <w:rFonts w:asciiTheme="majorHAnsi" w:hAnsiTheme="majorHAnsi"/>
              </w:rPr>
            </w:pPr>
            <w:r w:rsidRPr="00C9573A">
              <w:rPr>
                <w:rFonts w:asciiTheme="majorHAnsi" w:hAnsiTheme="majorHAnsi"/>
              </w:rPr>
              <w:t xml:space="preserve">Sprint Acceptance Testing will take place in the </w:t>
            </w:r>
            <w:r>
              <w:rPr>
                <w:rFonts w:asciiTheme="majorHAnsi" w:hAnsiTheme="majorHAnsi"/>
              </w:rPr>
              <w:t>UAT</w:t>
            </w:r>
            <w:r w:rsidRPr="00C9573A">
              <w:rPr>
                <w:rFonts w:asciiTheme="majorHAnsi" w:hAnsiTheme="majorHAnsi"/>
              </w:rPr>
              <w:t xml:space="preserve"> Environment</w:t>
            </w:r>
          </w:p>
        </w:tc>
      </w:tr>
      <w:tr w:rsidR="008A1003" w:rsidRPr="00C9573A" w14:paraId="66842EEB" w14:textId="77777777" w:rsidTr="006A5EBD">
        <w:tc>
          <w:tcPr>
            <w:tcW w:w="2070" w:type="dxa"/>
          </w:tcPr>
          <w:p w14:paraId="0C99EEEE" w14:textId="77777777" w:rsidR="008A1003" w:rsidRPr="00944AF5" w:rsidRDefault="008A1003" w:rsidP="006A5EBD">
            <w:pPr>
              <w:rPr>
                <w:rFonts w:asciiTheme="majorHAnsi" w:hAnsiTheme="majorHAnsi"/>
                <w:b/>
              </w:rPr>
            </w:pPr>
            <w:r w:rsidRPr="00944AF5">
              <w:rPr>
                <w:rFonts w:asciiTheme="majorHAnsi" w:hAnsiTheme="majorHAnsi"/>
                <w:b/>
              </w:rPr>
              <w:t>Responsibilities</w:t>
            </w:r>
          </w:p>
        </w:tc>
        <w:tc>
          <w:tcPr>
            <w:tcW w:w="6858" w:type="dxa"/>
          </w:tcPr>
          <w:p w14:paraId="086FD6A3" w14:textId="77777777" w:rsidR="008A1003" w:rsidRDefault="008A1003" w:rsidP="006A5EBD">
            <w:pPr>
              <w:jc w:val="both"/>
              <w:rPr>
                <w:rFonts w:asciiTheme="majorHAnsi" w:hAnsiTheme="majorHAnsi"/>
              </w:rPr>
            </w:pPr>
            <w:r w:rsidRPr="00C9573A">
              <w:rPr>
                <w:rFonts w:asciiTheme="majorHAnsi" w:hAnsiTheme="majorHAnsi"/>
              </w:rPr>
              <w:t>The Product Owner</w:t>
            </w:r>
            <w:r>
              <w:rPr>
                <w:rFonts w:asciiTheme="majorHAnsi" w:hAnsiTheme="majorHAnsi"/>
              </w:rPr>
              <w:t xml:space="preserve"> </w:t>
            </w:r>
            <w:r w:rsidRPr="00C9573A">
              <w:rPr>
                <w:rFonts w:asciiTheme="majorHAnsi" w:hAnsiTheme="majorHAnsi"/>
              </w:rPr>
              <w:t>and Functional Team will be responsible for User Story exit criteria, which will allow the QA Members from the Scrum Team to perform test case identification</w:t>
            </w:r>
            <w:r>
              <w:rPr>
                <w:rFonts w:asciiTheme="majorHAnsi" w:hAnsiTheme="majorHAnsi"/>
              </w:rPr>
              <w:t>.</w:t>
            </w:r>
          </w:p>
          <w:p w14:paraId="4589EB34" w14:textId="362EE023" w:rsidR="008A1003" w:rsidRPr="00C9573A" w:rsidRDefault="008A1003" w:rsidP="006A5EBD">
            <w:pPr>
              <w:jc w:val="both"/>
              <w:rPr>
                <w:rFonts w:asciiTheme="majorHAnsi" w:hAnsiTheme="majorHAnsi"/>
              </w:rPr>
            </w:pPr>
            <w:r>
              <w:rPr>
                <w:rFonts w:asciiTheme="majorHAnsi" w:hAnsiTheme="majorHAnsi"/>
              </w:rPr>
              <w:t xml:space="preserve">Details of Deloitte QA and </w:t>
            </w:r>
            <w:r w:rsidR="006A5EBD">
              <w:rPr>
                <w:rFonts w:asciiTheme="majorHAnsi" w:hAnsiTheme="majorHAnsi"/>
              </w:rPr>
              <w:t>&lt;&lt;Client&gt;&gt;</w:t>
            </w:r>
            <w:r>
              <w:rPr>
                <w:rFonts w:asciiTheme="majorHAnsi" w:hAnsiTheme="majorHAnsi"/>
              </w:rPr>
              <w:t xml:space="preserve"> QA team during the sprint cycles is documented as part of section 4, please refer the same for details.</w:t>
            </w:r>
          </w:p>
          <w:p w14:paraId="57110860" w14:textId="77777777" w:rsidR="008A1003" w:rsidRPr="00C9573A" w:rsidRDefault="008A1003" w:rsidP="006A5EBD">
            <w:pPr>
              <w:rPr>
                <w:rFonts w:asciiTheme="majorHAnsi" w:hAnsiTheme="majorHAnsi"/>
              </w:rPr>
            </w:pPr>
          </w:p>
          <w:p w14:paraId="437B2696" w14:textId="77777777" w:rsidR="008A1003" w:rsidRPr="00C9573A" w:rsidRDefault="008A1003" w:rsidP="006A5EBD">
            <w:pPr>
              <w:jc w:val="both"/>
              <w:rPr>
                <w:rFonts w:asciiTheme="majorHAnsi" w:hAnsiTheme="majorHAnsi"/>
              </w:rPr>
            </w:pPr>
            <w:r w:rsidRPr="00C9573A">
              <w:rPr>
                <w:rFonts w:asciiTheme="majorHAnsi" w:hAnsiTheme="majorHAnsi"/>
              </w:rPr>
              <w:t xml:space="preserve">The QA Members from the Scrum Team will be responsible for writing </w:t>
            </w:r>
            <w:r>
              <w:rPr>
                <w:rFonts w:asciiTheme="majorHAnsi" w:hAnsiTheme="majorHAnsi"/>
              </w:rPr>
              <w:t>Test case</w:t>
            </w:r>
            <w:r w:rsidRPr="00C9573A">
              <w:rPr>
                <w:rFonts w:asciiTheme="majorHAnsi" w:hAnsiTheme="majorHAnsi"/>
              </w:rPr>
              <w:t xml:space="preserve">s, execution, and </w:t>
            </w:r>
            <w:r>
              <w:rPr>
                <w:rFonts w:asciiTheme="majorHAnsi" w:hAnsiTheme="majorHAnsi"/>
              </w:rPr>
              <w:t>reporting bugs (if any) identified during verification phase</w:t>
            </w:r>
            <w:r w:rsidRPr="00C9573A">
              <w:rPr>
                <w:rFonts w:asciiTheme="majorHAnsi" w:hAnsiTheme="majorHAnsi"/>
              </w:rPr>
              <w:t>.</w:t>
            </w:r>
          </w:p>
        </w:tc>
      </w:tr>
    </w:tbl>
    <w:p w14:paraId="7808D2D2" w14:textId="77777777" w:rsidR="008A1003" w:rsidRDefault="008A1003" w:rsidP="008A1003">
      <w:pPr>
        <w:rPr>
          <w:rFonts w:asciiTheme="majorHAnsi" w:hAnsiTheme="majorHAnsi"/>
        </w:rPr>
      </w:pPr>
    </w:p>
    <w:p w14:paraId="058CC03F" w14:textId="77777777" w:rsidR="008A1003" w:rsidRDefault="008A1003" w:rsidP="008A1003">
      <w:pPr>
        <w:rPr>
          <w:rFonts w:asciiTheme="majorHAnsi" w:hAnsiTheme="majorHAnsi"/>
        </w:rPr>
      </w:pPr>
      <w:r>
        <w:rPr>
          <w:rFonts w:asciiTheme="majorHAnsi" w:hAnsiTheme="majorHAnsi"/>
        </w:rPr>
        <w:tab/>
      </w:r>
      <w:r>
        <w:rPr>
          <w:rFonts w:asciiTheme="majorHAnsi" w:hAnsiTheme="majorHAnsi"/>
        </w:rPr>
        <w:tab/>
      </w:r>
    </w:p>
    <w:p w14:paraId="03B7F167" w14:textId="77777777" w:rsidR="008A1003" w:rsidRPr="00A55611" w:rsidRDefault="008A1003" w:rsidP="008A1003">
      <w:pPr>
        <w:pStyle w:val="Heading1"/>
        <w:numPr>
          <w:ilvl w:val="0"/>
          <w:numId w:val="1"/>
        </w:numPr>
      </w:pPr>
      <w:bookmarkStart w:id="52" w:name="_Toc63455675"/>
      <w:r w:rsidRPr="00A55611">
        <w:t>Test Schedule</w:t>
      </w:r>
      <w:bookmarkEnd w:id="52"/>
    </w:p>
    <w:p w14:paraId="42B4BEF4" w14:textId="77777777" w:rsidR="008A1003" w:rsidRDefault="008A1003" w:rsidP="008A1003">
      <w:pPr>
        <w:pStyle w:val="ListParagraph"/>
        <w:ind w:left="1440"/>
      </w:pPr>
    </w:p>
    <w:p w14:paraId="4597A5B9" w14:textId="7CFE50E3" w:rsidR="008A1003" w:rsidRPr="00DB29ED" w:rsidRDefault="00864BDD" w:rsidP="00864BDD">
      <w:pPr>
        <w:spacing w:after="0" w:line="240" w:lineRule="auto"/>
        <w:ind w:firstLine="612"/>
        <w:jc w:val="both"/>
        <w:rPr>
          <w:rFonts w:asciiTheme="majorHAnsi" w:hAnsiTheme="majorHAnsi"/>
        </w:rPr>
      </w:pPr>
      <w:r>
        <w:rPr>
          <w:rFonts w:asciiTheme="majorHAnsi" w:hAnsiTheme="majorHAnsi"/>
        </w:rPr>
        <w:t xml:space="preserve">&lt;&lt;Create a </w:t>
      </w:r>
      <w:r w:rsidR="008A1003">
        <w:rPr>
          <w:rFonts w:asciiTheme="majorHAnsi" w:hAnsiTheme="majorHAnsi"/>
        </w:rPr>
        <w:t xml:space="preserve">diagram </w:t>
      </w:r>
      <w:r>
        <w:rPr>
          <w:rFonts w:asciiTheme="majorHAnsi" w:hAnsiTheme="majorHAnsi"/>
        </w:rPr>
        <w:t xml:space="preserve">that </w:t>
      </w:r>
      <w:r w:rsidR="008A1003">
        <w:rPr>
          <w:rFonts w:asciiTheme="majorHAnsi" w:hAnsiTheme="majorHAnsi"/>
        </w:rPr>
        <w:t xml:space="preserve">represents the schedule for the implementation for </w:t>
      </w:r>
      <w:r>
        <w:rPr>
          <w:rFonts w:asciiTheme="majorHAnsi" w:hAnsiTheme="majorHAnsi"/>
        </w:rPr>
        <w:t>all the</w:t>
      </w:r>
      <w:r w:rsidR="008A1003">
        <w:rPr>
          <w:rFonts w:asciiTheme="majorHAnsi" w:hAnsiTheme="majorHAnsi"/>
        </w:rPr>
        <w:t xml:space="preserve"> workstreams</w:t>
      </w:r>
      <w:r>
        <w:rPr>
          <w:rFonts w:asciiTheme="majorHAnsi" w:hAnsiTheme="majorHAnsi"/>
        </w:rPr>
        <w:t>&gt;&gt;</w:t>
      </w:r>
    </w:p>
    <w:p w14:paraId="65BD7BBA" w14:textId="4451462F" w:rsidR="008A1003" w:rsidRPr="00B94FBC" w:rsidRDefault="008A1003" w:rsidP="008A1003">
      <w:pPr>
        <w:spacing w:after="0" w:line="240" w:lineRule="auto"/>
        <w:ind w:left="612"/>
        <w:jc w:val="both"/>
        <w:rPr>
          <w:rFonts w:asciiTheme="majorHAnsi" w:hAnsiTheme="majorHAnsi"/>
        </w:rPr>
      </w:pPr>
      <w:r w:rsidRPr="00B94FBC">
        <w:rPr>
          <w:rFonts w:asciiTheme="majorHAnsi" w:hAnsiTheme="majorHAnsi"/>
        </w:rPr>
        <w:t>Th</w:t>
      </w:r>
      <w:r>
        <w:rPr>
          <w:rFonts w:asciiTheme="majorHAnsi" w:hAnsiTheme="majorHAnsi"/>
        </w:rPr>
        <w:t>is</w:t>
      </w:r>
      <w:r w:rsidRPr="00B94FBC">
        <w:rPr>
          <w:rFonts w:asciiTheme="majorHAnsi" w:hAnsiTheme="majorHAnsi"/>
        </w:rPr>
        <w:t xml:space="preserve"> project is using an agile approach. </w:t>
      </w:r>
      <w:r>
        <w:rPr>
          <w:rFonts w:asciiTheme="majorHAnsi" w:hAnsiTheme="majorHAnsi"/>
        </w:rPr>
        <w:t xml:space="preserve">Each sprint will be of 3 weeks duration. </w:t>
      </w:r>
    </w:p>
    <w:p w14:paraId="31408063" w14:textId="77777777" w:rsidR="008A1003" w:rsidRPr="00A6499C" w:rsidRDefault="008A1003" w:rsidP="008A1003">
      <w:pPr>
        <w:pStyle w:val="Heading1"/>
        <w:numPr>
          <w:ilvl w:val="0"/>
          <w:numId w:val="1"/>
        </w:numPr>
      </w:pPr>
      <w:bookmarkStart w:id="53" w:name="_Toc63455676"/>
      <w:r>
        <w:t>T</w:t>
      </w:r>
      <w:r w:rsidRPr="00A6499C">
        <w:t>est Management</w:t>
      </w:r>
      <w:bookmarkEnd w:id="53"/>
    </w:p>
    <w:p w14:paraId="128A2C6F" w14:textId="77777777" w:rsidR="008A1003" w:rsidRDefault="008A1003" w:rsidP="008A1003"/>
    <w:p w14:paraId="59D76954" w14:textId="77777777" w:rsidR="008A1003" w:rsidRPr="001F1941" w:rsidRDefault="008A1003" w:rsidP="008A1003">
      <w:pPr>
        <w:pStyle w:val="Heading2"/>
        <w:ind w:left="900" w:hanging="540"/>
        <w:rPr>
          <w:rFonts w:asciiTheme="minorHAnsi" w:hAnsiTheme="minorHAnsi"/>
        </w:rPr>
      </w:pPr>
      <w:bookmarkStart w:id="54" w:name="_Toc63455677"/>
      <w:r w:rsidRPr="74BE45DB">
        <w:rPr>
          <w:rFonts w:asciiTheme="minorHAnsi" w:hAnsiTheme="minorHAnsi"/>
        </w:rPr>
        <w:t>Test Cycle Criteria</w:t>
      </w:r>
      <w:bookmarkEnd w:id="54"/>
    </w:p>
    <w:p w14:paraId="37F08E89" w14:textId="77777777" w:rsidR="008A1003" w:rsidRPr="00B07B9E" w:rsidRDefault="008A1003" w:rsidP="008A1003">
      <w:pPr>
        <w:pStyle w:val="Heading3"/>
        <w:ind w:left="1728"/>
        <w:rPr>
          <w:rFonts w:asciiTheme="minorHAnsi" w:hAnsiTheme="minorHAnsi"/>
          <w:color w:val="2F5496" w:themeColor="accent1" w:themeShade="BF"/>
        </w:rPr>
      </w:pPr>
      <w:bookmarkStart w:id="55" w:name="_Toc63455678"/>
      <w:r w:rsidRPr="74BE45DB">
        <w:rPr>
          <w:rFonts w:asciiTheme="minorHAnsi" w:hAnsiTheme="minorHAnsi"/>
          <w:color w:val="2F5496" w:themeColor="accent1" w:themeShade="BF"/>
        </w:rPr>
        <w:t>Deloitte QA Entry Criteria</w:t>
      </w:r>
      <w:bookmarkEnd w:id="55"/>
      <w:r w:rsidRPr="74BE45DB">
        <w:rPr>
          <w:rFonts w:asciiTheme="minorHAnsi" w:hAnsiTheme="minorHAnsi"/>
          <w:color w:val="2F5496" w:themeColor="accent1" w:themeShade="BF"/>
        </w:rPr>
        <w:t xml:space="preserve"> </w:t>
      </w:r>
    </w:p>
    <w:tbl>
      <w:tblPr>
        <w:tblStyle w:val="TableGrid"/>
        <w:tblW w:w="9427" w:type="dxa"/>
        <w:tblInd w:w="1188" w:type="dxa"/>
        <w:tblLayout w:type="fixed"/>
        <w:tblLook w:val="04A0" w:firstRow="1" w:lastRow="0" w:firstColumn="1" w:lastColumn="0" w:noHBand="0" w:noVBand="1"/>
      </w:tblPr>
      <w:tblGrid>
        <w:gridCol w:w="1980"/>
        <w:gridCol w:w="7447"/>
      </w:tblGrid>
      <w:tr w:rsidR="008A1003" w:rsidRPr="00E91D5E" w14:paraId="146FBBEE" w14:textId="77777777" w:rsidTr="006A5EBD">
        <w:trPr>
          <w:cantSplit/>
          <w:tblHeader/>
        </w:trPr>
        <w:tc>
          <w:tcPr>
            <w:tcW w:w="1980" w:type="dxa"/>
            <w:shd w:val="clear" w:color="auto" w:fill="002060"/>
          </w:tcPr>
          <w:p w14:paraId="22990180" w14:textId="77777777" w:rsidR="008A1003" w:rsidRPr="00E91D5E" w:rsidRDefault="008A1003" w:rsidP="006A5EBD">
            <w:r w:rsidRPr="00E91D5E">
              <w:t>APPLICATION</w:t>
            </w:r>
            <w:r>
              <w:t>/AREA</w:t>
            </w:r>
          </w:p>
        </w:tc>
        <w:tc>
          <w:tcPr>
            <w:tcW w:w="7447" w:type="dxa"/>
            <w:shd w:val="clear" w:color="auto" w:fill="002060"/>
          </w:tcPr>
          <w:p w14:paraId="62DB5C45" w14:textId="77777777" w:rsidR="008A1003" w:rsidRPr="00E91D5E" w:rsidRDefault="008A1003" w:rsidP="006A5EBD">
            <w:r w:rsidRPr="00E91D5E">
              <w:t>TASK</w:t>
            </w:r>
          </w:p>
        </w:tc>
      </w:tr>
      <w:tr w:rsidR="008A1003" w:rsidRPr="00726E66" w14:paraId="77924013" w14:textId="77777777" w:rsidTr="006A5EBD">
        <w:trPr>
          <w:trHeight w:val="323"/>
        </w:trPr>
        <w:tc>
          <w:tcPr>
            <w:tcW w:w="1980" w:type="dxa"/>
            <w:vMerge w:val="restart"/>
          </w:tcPr>
          <w:p w14:paraId="1D894C6A" w14:textId="77777777" w:rsidR="008A1003" w:rsidRPr="002F0A84" w:rsidRDefault="008A1003" w:rsidP="006A5EBD">
            <w:pPr>
              <w:jc w:val="both"/>
              <w:rPr>
                <w:rFonts w:asciiTheme="majorHAnsi" w:hAnsiTheme="majorHAnsi"/>
              </w:rPr>
            </w:pPr>
            <w:r>
              <w:rPr>
                <w:rFonts w:asciiTheme="majorHAnsi" w:hAnsiTheme="majorHAnsi"/>
              </w:rPr>
              <w:t>Test Management tool</w:t>
            </w:r>
          </w:p>
        </w:tc>
        <w:tc>
          <w:tcPr>
            <w:tcW w:w="7447" w:type="dxa"/>
          </w:tcPr>
          <w:p w14:paraId="374545C4" w14:textId="77777777" w:rsidR="008A1003" w:rsidRPr="002F0A84" w:rsidRDefault="008A1003" w:rsidP="006A5EBD">
            <w:pPr>
              <w:jc w:val="both"/>
              <w:rPr>
                <w:rFonts w:asciiTheme="majorHAnsi" w:hAnsiTheme="majorHAnsi"/>
              </w:rPr>
            </w:pPr>
            <w:r w:rsidRPr="74BE45DB">
              <w:rPr>
                <w:rFonts w:asciiTheme="majorHAnsi" w:hAnsiTheme="majorHAnsi"/>
              </w:rPr>
              <w:t>All User Stories have acceptance criteria defined and signed off and meets the Definition of Ready (DOR) criteria</w:t>
            </w:r>
          </w:p>
        </w:tc>
      </w:tr>
      <w:tr w:rsidR="008A1003" w:rsidRPr="00B92680" w14:paraId="4A4F7AB8" w14:textId="77777777" w:rsidTr="006A5EBD">
        <w:trPr>
          <w:trHeight w:val="287"/>
        </w:trPr>
        <w:tc>
          <w:tcPr>
            <w:tcW w:w="1980" w:type="dxa"/>
            <w:vMerge/>
          </w:tcPr>
          <w:p w14:paraId="40B10ADE" w14:textId="77777777" w:rsidR="008A1003" w:rsidRPr="002F0A84" w:rsidRDefault="008A1003" w:rsidP="006A5EBD">
            <w:pPr>
              <w:jc w:val="both"/>
              <w:rPr>
                <w:rFonts w:asciiTheme="majorHAnsi" w:hAnsiTheme="majorHAnsi"/>
              </w:rPr>
            </w:pPr>
          </w:p>
        </w:tc>
        <w:tc>
          <w:tcPr>
            <w:tcW w:w="7447" w:type="dxa"/>
          </w:tcPr>
          <w:p w14:paraId="62FACB20" w14:textId="77777777" w:rsidR="008A1003" w:rsidRPr="002F0A84" w:rsidRDefault="008A1003" w:rsidP="006A5EBD">
            <w:pPr>
              <w:jc w:val="both"/>
              <w:rPr>
                <w:rFonts w:asciiTheme="majorHAnsi" w:hAnsiTheme="majorHAnsi"/>
              </w:rPr>
            </w:pPr>
            <w:r w:rsidRPr="002F0A84">
              <w:rPr>
                <w:rFonts w:asciiTheme="majorHAnsi" w:hAnsiTheme="majorHAnsi"/>
              </w:rPr>
              <w:t>Test Cases have been created/reviewed</w:t>
            </w:r>
          </w:p>
        </w:tc>
      </w:tr>
      <w:tr w:rsidR="008A1003" w:rsidRPr="00B92680" w14:paraId="05D53626" w14:textId="77777777" w:rsidTr="006A5EBD">
        <w:trPr>
          <w:trHeight w:val="260"/>
        </w:trPr>
        <w:tc>
          <w:tcPr>
            <w:tcW w:w="1980" w:type="dxa"/>
          </w:tcPr>
          <w:p w14:paraId="6623B47E" w14:textId="77777777" w:rsidR="008A1003" w:rsidRPr="002F0A84" w:rsidRDefault="008A1003" w:rsidP="006A5EBD">
            <w:pPr>
              <w:rPr>
                <w:rFonts w:asciiTheme="majorHAnsi" w:hAnsiTheme="majorHAnsi"/>
              </w:rPr>
            </w:pPr>
            <w:r w:rsidRPr="002F0A84">
              <w:rPr>
                <w:rFonts w:asciiTheme="majorHAnsi" w:hAnsiTheme="majorHAnsi"/>
              </w:rPr>
              <w:t>Test Process</w:t>
            </w:r>
          </w:p>
        </w:tc>
        <w:tc>
          <w:tcPr>
            <w:tcW w:w="7447" w:type="dxa"/>
          </w:tcPr>
          <w:p w14:paraId="02D022D7" w14:textId="77777777" w:rsidR="008A1003" w:rsidRPr="002F0A84" w:rsidRDefault="008A1003" w:rsidP="006A5EBD">
            <w:pPr>
              <w:rPr>
                <w:rFonts w:asciiTheme="majorHAnsi" w:hAnsiTheme="majorHAnsi"/>
              </w:rPr>
            </w:pPr>
            <w:r w:rsidRPr="002F0A84">
              <w:rPr>
                <w:rFonts w:asciiTheme="majorHAnsi" w:hAnsiTheme="majorHAnsi"/>
              </w:rPr>
              <w:t>Smoke Test has passed</w:t>
            </w:r>
          </w:p>
        </w:tc>
      </w:tr>
      <w:tr w:rsidR="008A1003" w:rsidRPr="00B92680" w14:paraId="438C9207" w14:textId="77777777" w:rsidTr="006A5EBD">
        <w:trPr>
          <w:trHeight w:val="170"/>
        </w:trPr>
        <w:tc>
          <w:tcPr>
            <w:tcW w:w="1980" w:type="dxa"/>
          </w:tcPr>
          <w:p w14:paraId="5F8B1171" w14:textId="77777777" w:rsidR="008A1003" w:rsidRPr="002F0A84" w:rsidRDefault="008A1003" w:rsidP="006A5EBD">
            <w:pPr>
              <w:rPr>
                <w:rFonts w:asciiTheme="majorHAnsi" w:hAnsiTheme="majorHAnsi"/>
              </w:rPr>
            </w:pPr>
            <w:r w:rsidRPr="002F0A84">
              <w:rPr>
                <w:rFonts w:asciiTheme="majorHAnsi" w:hAnsiTheme="majorHAnsi"/>
              </w:rPr>
              <w:t>Unit Testing</w:t>
            </w:r>
          </w:p>
        </w:tc>
        <w:tc>
          <w:tcPr>
            <w:tcW w:w="7447" w:type="dxa"/>
          </w:tcPr>
          <w:p w14:paraId="75291160" w14:textId="77777777" w:rsidR="008A1003" w:rsidRPr="002F0A84" w:rsidRDefault="008A1003" w:rsidP="006A5EBD">
            <w:pPr>
              <w:spacing w:after="160"/>
              <w:rPr>
                <w:rFonts w:asciiTheme="majorHAnsi" w:hAnsiTheme="majorHAnsi"/>
              </w:rPr>
            </w:pPr>
            <w:r w:rsidRPr="002F0A84">
              <w:rPr>
                <w:rFonts w:asciiTheme="majorHAnsi" w:hAnsiTheme="majorHAnsi"/>
              </w:rPr>
              <w:t>Development Team Unit Testing is complete</w:t>
            </w:r>
          </w:p>
        </w:tc>
      </w:tr>
      <w:tr w:rsidR="008A1003" w:rsidRPr="00B92680" w14:paraId="6CFE3B27" w14:textId="77777777" w:rsidTr="006A5EBD">
        <w:trPr>
          <w:trHeight w:val="242"/>
        </w:trPr>
        <w:tc>
          <w:tcPr>
            <w:tcW w:w="1980" w:type="dxa"/>
          </w:tcPr>
          <w:p w14:paraId="02CADDA7" w14:textId="77777777" w:rsidR="008A1003" w:rsidRPr="002F0A84" w:rsidRDefault="008A1003" w:rsidP="006A5EBD">
            <w:pPr>
              <w:rPr>
                <w:rFonts w:asciiTheme="majorHAnsi" w:hAnsiTheme="majorHAnsi"/>
              </w:rPr>
            </w:pPr>
            <w:r w:rsidRPr="002F0A84">
              <w:rPr>
                <w:rFonts w:asciiTheme="majorHAnsi" w:hAnsiTheme="majorHAnsi"/>
              </w:rPr>
              <w:t>Test Data</w:t>
            </w:r>
          </w:p>
        </w:tc>
        <w:tc>
          <w:tcPr>
            <w:tcW w:w="7447" w:type="dxa"/>
          </w:tcPr>
          <w:p w14:paraId="3BA6119B" w14:textId="77777777" w:rsidR="008A1003" w:rsidRPr="002F0A84" w:rsidRDefault="008A1003" w:rsidP="006A5EBD">
            <w:pPr>
              <w:spacing w:after="160"/>
              <w:rPr>
                <w:rFonts w:asciiTheme="majorHAnsi" w:hAnsiTheme="majorHAnsi"/>
              </w:rPr>
            </w:pPr>
            <w:r w:rsidRPr="002F0A84">
              <w:rPr>
                <w:rFonts w:asciiTheme="majorHAnsi" w:hAnsiTheme="majorHAnsi"/>
              </w:rPr>
              <w:t>Required Test Data is created or available and back up created if required</w:t>
            </w:r>
          </w:p>
        </w:tc>
      </w:tr>
      <w:tr w:rsidR="008A1003" w:rsidRPr="00B92680" w14:paraId="4AF6FD80" w14:textId="77777777" w:rsidTr="006A5EBD">
        <w:trPr>
          <w:trHeight w:val="278"/>
        </w:trPr>
        <w:tc>
          <w:tcPr>
            <w:tcW w:w="1980" w:type="dxa"/>
            <w:vMerge w:val="restart"/>
          </w:tcPr>
          <w:p w14:paraId="703041D3" w14:textId="77777777" w:rsidR="008A1003" w:rsidRPr="002F0A84" w:rsidRDefault="008A1003" w:rsidP="006A5EBD">
            <w:pPr>
              <w:rPr>
                <w:rFonts w:asciiTheme="majorHAnsi" w:hAnsiTheme="majorHAnsi"/>
              </w:rPr>
            </w:pPr>
            <w:r w:rsidRPr="002F0A84">
              <w:rPr>
                <w:rFonts w:asciiTheme="majorHAnsi" w:hAnsiTheme="majorHAnsi"/>
              </w:rPr>
              <w:t>Environment</w:t>
            </w:r>
          </w:p>
        </w:tc>
        <w:tc>
          <w:tcPr>
            <w:tcW w:w="7447" w:type="dxa"/>
          </w:tcPr>
          <w:p w14:paraId="065A22D5" w14:textId="77777777" w:rsidR="008A1003" w:rsidRPr="002F0A84" w:rsidRDefault="008A1003" w:rsidP="006A5EBD">
            <w:pPr>
              <w:spacing w:after="160"/>
              <w:rPr>
                <w:rFonts w:asciiTheme="majorHAnsi" w:hAnsiTheme="majorHAnsi"/>
              </w:rPr>
            </w:pPr>
            <w:r w:rsidRPr="002F0A84">
              <w:rPr>
                <w:rFonts w:asciiTheme="majorHAnsi" w:hAnsiTheme="majorHAnsi"/>
              </w:rPr>
              <w:t>Test Environment/Salesforce is up and Running with the correct Build installed</w:t>
            </w:r>
          </w:p>
        </w:tc>
      </w:tr>
      <w:tr w:rsidR="008A1003" w:rsidRPr="00726E66" w14:paraId="6C679C73" w14:textId="77777777" w:rsidTr="006A5EBD">
        <w:trPr>
          <w:trHeight w:val="350"/>
        </w:trPr>
        <w:tc>
          <w:tcPr>
            <w:tcW w:w="1980" w:type="dxa"/>
            <w:vMerge/>
          </w:tcPr>
          <w:p w14:paraId="0067F337" w14:textId="77777777" w:rsidR="008A1003" w:rsidRPr="002F0A84" w:rsidRDefault="008A1003" w:rsidP="006A5EBD">
            <w:pPr>
              <w:rPr>
                <w:rFonts w:asciiTheme="majorHAnsi" w:hAnsiTheme="majorHAnsi"/>
              </w:rPr>
            </w:pPr>
          </w:p>
        </w:tc>
        <w:tc>
          <w:tcPr>
            <w:tcW w:w="7447" w:type="dxa"/>
          </w:tcPr>
          <w:p w14:paraId="2EEA450C" w14:textId="77777777" w:rsidR="008A1003" w:rsidRPr="002F0A84" w:rsidRDefault="008A1003" w:rsidP="006A5EBD">
            <w:pPr>
              <w:spacing w:after="160"/>
              <w:rPr>
                <w:rFonts w:asciiTheme="majorHAnsi" w:hAnsiTheme="majorHAnsi"/>
              </w:rPr>
            </w:pPr>
            <w:r w:rsidRPr="002F0A84">
              <w:rPr>
                <w:rFonts w:asciiTheme="majorHAnsi" w:hAnsiTheme="majorHAnsi"/>
              </w:rPr>
              <w:t>Testing team is provided with necessary access to Test Environment/Salesforce</w:t>
            </w:r>
            <w:r>
              <w:rPr>
                <w:rFonts w:asciiTheme="majorHAnsi" w:hAnsiTheme="majorHAnsi"/>
              </w:rPr>
              <w:t xml:space="preserve"> orgs</w:t>
            </w:r>
          </w:p>
        </w:tc>
      </w:tr>
      <w:tr w:rsidR="008A1003" w:rsidRPr="00726E66" w14:paraId="79C31A15" w14:textId="77777777" w:rsidTr="006A5EBD">
        <w:trPr>
          <w:trHeight w:val="350"/>
        </w:trPr>
        <w:tc>
          <w:tcPr>
            <w:tcW w:w="1980" w:type="dxa"/>
            <w:vMerge/>
          </w:tcPr>
          <w:p w14:paraId="5DE9CDC1" w14:textId="77777777" w:rsidR="008A1003" w:rsidRPr="002F0A84" w:rsidRDefault="008A1003" w:rsidP="006A5EBD">
            <w:pPr>
              <w:rPr>
                <w:rFonts w:asciiTheme="majorHAnsi" w:hAnsiTheme="majorHAnsi"/>
              </w:rPr>
            </w:pPr>
          </w:p>
        </w:tc>
        <w:tc>
          <w:tcPr>
            <w:tcW w:w="7447" w:type="dxa"/>
          </w:tcPr>
          <w:p w14:paraId="6D874731" w14:textId="77777777" w:rsidR="008A1003" w:rsidRPr="002F0A84" w:rsidRDefault="008A1003" w:rsidP="006A5EBD">
            <w:pPr>
              <w:rPr>
                <w:rFonts w:asciiTheme="majorHAnsi" w:hAnsiTheme="majorHAnsi"/>
              </w:rPr>
            </w:pPr>
            <w:r>
              <w:rPr>
                <w:rFonts w:asciiTheme="majorHAnsi" w:hAnsiTheme="majorHAnsi"/>
              </w:rPr>
              <w:t>Appropriate users are made available in the Test Environment for QA team to accomplish verification of the user story</w:t>
            </w:r>
          </w:p>
        </w:tc>
      </w:tr>
    </w:tbl>
    <w:p w14:paraId="4CCC9E6D" w14:textId="4372102C" w:rsidR="008A1003" w:rsidRDefault="008A1003" w:rsidP="008A1003"/>
    <w:p w14:paraId="09E33DA2" w14:textId="6DC01490" w:rsidR="00864BDD" w:rsidRDefault="00864BDD" w:rsidP="008A1003"/>
    <w:p w14:paraId="7CE1D8A9" w14:textId="516B806B" w:rsidR="00864BDD" w:rsidRDefault="00864BDD" w:rsidP="008A1003"/>
    <w:p w14:paraId="242A772B" w14:textId="1082E083" w:rsidR="00864BDD" w:rsidRDefault="00864BDD" w:rsidP="008A1003"/>
    <w:p w14:paraId="07EBCB06" w14:textId="77777777" w:rsidR="00864BDD" w:rsidRPr="002651AB" w:rsidRDefault="00864BDD" w:rsidP="008A1003"/>
    <w:p w14:paraId="60E68CBE" w14:textId="77777777" w:rsidR="008A1003" w:rsidRPr="00263243" w:rsidRDefault="008A1003" w:rsidP="008A1003">
      <w:pPr>
        <w:pStyle w:val="Heading3"/>
        <w:ind w:left="1728"/>
        <w:rPr>
          <w:rFonts w:asciiTheme="minorHAnsi" w:hAnsiTheme="minorHAnsi"/>
          <w:color w:val="2F5496" w:themeColor="accent1" w:themeShade="BF"/>
        </w:rPr>
      </w:pPr>
      <w:bookmarkStart w:id="56" w:name="_Toc63455679"/>
      <w:r w:rsidRPr="74BE45DB">
        <w:rPr>
          <w:rFonts w:asciiTheme="minorHAnsi" w:hAnsiTheme="minorHAnsi"/>
          <w:color w:val="2F5496" w:themeColor="accent1" w:themeShade="BF"/>
        </w:rPr>
        <w:t>Deloitte QA Exit Criteria</w:t>
      </w:r>
      <w:bookmarkEnd w:id="56"/>
    </w:p>
    <w:tbl>
      <w:tblPr>
        <w:tblStyle w:val="TableGrid"/>
        <w:tblW w:w="9427" w:type="dxa"/>
        <w:tblInd w:w="1188" w:type="dxa"/>
        <w:tblLayout w:type="fixed"/>
        <w:tblLook w:val="04A0" w:firstRow="1" w:lastRow="0" w:firstColumn="1" w:lastColumn="0" w:noHBand="0" w:noVBand="1"/>
      </w:tblPr>
      <w:tblGrid>
        <w:gridCol w:w="1980"/>
        <w:gridCol w:w="7447"/>
      </w:tblGrid>
      <w:tr w:rsidR="008A1003" w:rsidRPr="00BC4837" w14:paraId="4C294F44" w14:textId="77777777" w:rsidTr="006A5EBD">
        <w:trPr>
          <w:cantSplit/>
          <w:tblHeader/>
        </w:trPr>
        <w:tc>
          <w:tcPr>
            <w:tcW w:w="1980" w:type="dxa"/>
            <w:shd w:val="clear" w:color="auto" w:fill="002060"/>
          </w:tcPr>
          <w:p w14:paraId="07B24A5D" w14:textId="77777777" w:rsidR="008A1003" w:rsidRPr="00E91D5E" w:rsidRDefault="008A1003" w:rsidP="006A5EBD">
            <w:r w:rsidRPr="00E91D5E">
              <w:t>APPLICATION</w:t>
            </w:r>
            <w:r>
              <w:t>/AREA</w:t>
            </w:r>
          </w:p>
        </w:tc>
        <w:tc>
          <w:tcPr>
            <w:tcW w:w="7447" w:type="dxa"/>
            <w:shd w:val="clear" w:color="auto" w:fill="002060"/>
          </w:tcPr>
          <w:p w14:paraId="5DDB967E" w14:textId="77777777" w:rsidR="008A1003" w:rsidRPr="00E91D5E" w:rsidRDefault="008A1003" w:rsidP="006A5EBD">
            <w:r w:rsidRPr="00E91D5E">
              <w:t>TASK</w:t>
            </w:r>
          </w:p>
        </w:tc>
      </w:tr>
      <w:tr w:rsidR="008A1003" w14:paraId="198B8E45" w14:textId="77777777" w:rsidTr="006A5EBD">
        <w:tc>
          <w:tcPr>
            <w:tcW w:w="1980" w:type="dxa"/>
          </w:tcPr>
          <w:p w14:paraId="67D2C854" w14:textId="77777777" w:rsidR="008A1003" w:rsidRPr="00D37BA7" w:rsidRDefault="008A1003" w:rsidP="006A5EBD">
            <w:pPr>
              <w:rPr>
                <w:rFonts w:asciiTheme="majorHAnsi" w:hAnsiTheme="majorHAnsi"/>
              </w:rPr>
            </w:pPr>
            <w:r w:rsidRPr="00D37BA7">
              <w:rPr>
                <w:rFonts w:asciiTheme="majorHAnsi" w:hAnsiTheme="majorHAnsi"/>
              </w:rPr>
              <w:t xml:space="preserve">Test </w:t>
            </w:r>
            <w:r>
              <w:rPr>
                <w:rFonts w:asciiTheme="majorHAnsi" w:hAnsiTheme="majorHAnsi"/>
              </w:rPr>
              <w:t>Metrics</w:t>
            </w:r>
          </w:p>
        </w:tc>
        <w:tc>
          <w:tcPr>
            <w:tcW w:w="7447" w:type="dxa"/>
          </w:tcPr>
          <w:p w14:paraId="1C5C3C8C" w14:textId="77777777" w:rsidR="008A1003" w:rsidRPr="009B6406" w:rsidRDefault="008A1003" w:rsidP="006A5EBD">
            <w:pPr>
              <w:rPr>
                <w:rFonts w:asciiTheme="majorHAnsi" w:hAnsiTheme="majorHAnsi"/>
              </w:rPr>
            </w:pPr>
            <w:r>
              <w:rPr>
                <w:rFonts w:asciiTheme="majorHAnsi" w:hAnsiTheme="majorHAnsi"/>
              </w:rPr>
              <w:t>All the testcases have been executed for the user story</w:t>
            </w:r>
          </w:p>
        </w:tc>
      </w:tr>
      <w:tr w:rsidR="008A1003" w14:paraId="17A72538" w14:textId="77777777" w:rsidTr="006A5EBD">
        <w:trPr>
          <w:trHeight w:val="224"/>
        </w:trPr>
        <w:tc>
          <w:tcPr>
            <w:tcW w:w="1980" w:type="dxa"/>
          </w:tcPr>
          <w:p w14:paraId="19DDA484" w14:textId="77777777" w:rsidR="008A1003" w:rsidRPr="00D37BA7" w:rsidRDefault="008A1003" w:rsidP="006A5EBD">
            <w:pPr>
              <w:rPr>
                <w:rFonts w:asciiTheme="majorHAnsi" w:hAnsiTheme="majorHAnsi"/>
              </w:rPr>
            </w:pPr>
            <w:r>
              <w:rPr>
                <w:rFonts w:asciiTheme="majorHAnsi" w:hAnsiTheme="majorHAnsi"/>
              </w:rPr>
              <w:t>Test Metrics</w:t>
            </w:r>
          </w:p>
        </w:tc>
        <w:tc>
          <w:tcPr>
            <w:tcW w:w="7447" w:type="dxa"/>
          </w:tcPr>
          <w:p w14:paraId="66FD1F50" w14:textId="77777777" w:rsidR="008A1003" w:rsidRPr="009B6406" w:rsidRDefault="008A1003" w:rsidP="006A5EBD">
            <w:pPr>
              <w:rPr>
                <w:rFonts w:asciiTheme="majorHAnsi" w:hAnsiTheme="majorHAnsi"/>
              </w:rPr>
            </w:pPr>
            <w:r w:rsidRPr="74BE45DB">
              <w:rPr>
                <w:rFonts w:asciiTheme="majorHAnsi" w:hAnsiTheme="majorHAnsi"/>
              </w:rPr>
              <w:t>All the acceptance criteria listed on the user story is verified and passed in the QA environment. All the test execution results and screenshots are attached on the user story.</w:t>
            </w:r>
          </w:p>
        </w:tc>
      </w:tr>
      <w:tr w:rsidR="008A1003" w14:paraId="781583BB" w14:textId="77777777" w:rsidTr="006A5EBD">
        <w:trPr>
          <w:trHeight w:val="305"/>
        </w:trPr>
        <w:tc>
          <w:tcPr>
            <w:tcW w:w="1980" w:type="dxa"/>
          </w:tcPr>
          <w:p w14:paraId="024B9111" w14:textId="77777777" w:rsidR="008A1003" w:rsidRPr="00D37BA7" w:rsidRDefault="008A1003" w:rsidP="006A5EBD">
            <w:pPr>
              <w:rPr>
                <w:rFonts w:asciiTheme="majorHAnsi" w:hAnsiTheme="majorHAnsi"/>
              </w:rPr>
            </w:pPr>
            <w:r w:rsidRPr="00D37BA7">
              <w:rPr>
                <w:rFonts w:asciiTheme="majorHAnsi" w:hAnsiTheme="majorHAnsi"/>
              </w:rPr>
              <w:t>Defects</w:t>
            </w:r>
          </w:p>
        </w:tc>
        <w:tc>
          <w:tcPr>
            <w:tcW w:w="7447" w:type="dxa"/>
          </w:tcPr>
          <w:p w14:paraId="2808E3BD" w14:textId="77777777" w:rsidR="008A1003" w:rsidRPr="009B6406" w:rsidRDefault="008A1003" w:rsidP="006A5EBD">
            <w:pPr>
              <w:rPr>
                <w:rFonts w:asciiTheme="majorHAnsi" w:hAnsiTheme="majorHAnsi"/>
              </w:rPr>
            </w:pPr>
            <w:r>
              <w:rPr>
                <w:rFonts w:asciiTheme="majorHAnsi" w:hAnsiTheme="majorHAnsi"/>
              </w:rPr>
              <w:t>There are no open Critical, High and Medium severity defects for the user story</w:t>
            </w:r>
          </w:p>
        </w:tc>
      </w:tr>
      <w:tr w:rsidR="008A1003" w:rsidRPr="00CD65BD" w14:paraId="20E47382" w14:textId="77777777" w:rsidTr="006A5EBD">
        <w:trPr>
          <w:trHeight w:val="530"/>
        </w:trPr>
        <w:tc>
          <w:tcPr>
            <w:tcW w:w="1980" w:type="dxa"/>
          </w:tcPr>
          <w:p w14:paraId="6C6B8502" w14:textId="77777777" w:rsidR="008A1003" w:rsidRPr="002F0A84" w:rsidRDefault="008A1003" w:rsidP="006A5EBD">
            <w:pPr>
              <w:rPr>
                <w:rFonts w:asciiTheme="majorHAnsi" w:hAnsiTheme="majorHAnsi"/>
              </w:rPr>
            </w:pPr>
            <w:r w:rsidRPr="002F0A84">
              <w:rPr>
                <w:rFonts w:asciiTheme="majorHAnsi" w:hAnsiTheme="majorHAnsi"/>
              </w:rPr>
              <w:t>Discrepancies</w:t>
            </w:r>
          </w:p>
        </w:tc>
        <w:tc>
          <w:tcPr>
            <w:tcW w:w="7447" w:type="dxa"/>
          </w:tcPr>
          <w:p w14:paraId="73DA831A" w14:textId="77777777" w:rsidR="008A1003" w:rsidRPr="002F0A84" w:rsidRDefault="008A1003" w:rsidP="006A5EBD">
            <w:pPr>
              <w:rPr>
                <w:rFonts w:asciiTheme="majorHAnsi" w:hAnsiTheme="majorHAnsi"/>
              </w:rPr>
            </w:pPr>
            <w:r w:rsidRPr="002F0A84">
              <w:rPr>
                <w:rFonts w:asciiTheme="majorHAnsi" w:hAnsiTheme="majorHAnsi"/>
              </w:rPr>
              <w:t xml:space="preserve">Any agreed discrepancies have been recorded and an action plan to resolve should be in place </w:t>
            </w:r>
            <w:r>
              <w:rPr>
                <w:rFonts w:asciiTheme="majorHAnsi" w:hAnsiTheme="majorHAnsi"/>
              </w:rPr>
              <w:t>and needs to be approved by the Product owner</w:t>
            </w:r>
          </w:p>
        </w:tc>
      </w:tr>
      <w:tr w:rsidR="008A1003" w14:paraId="5CBF8BFE" w14:textId="77777777" w:rsidTr="006A5EBD">
        <w:trPr>
          <w:trHeight w:val="530"/>
        </w:trPr>
        <w:tc>
          <w:tcPr>
            <w:tcW w:w="1980" w:type="dxa"/>
          </w:tcPr>
          <w:p w14:paraId="77300DD3" w14:textId="77777777" w:rsidR="008A1003" w:rsidRDefault="008A1003" w:rsidP="006A5EBD">
            <w:pPr>
              <w:rPr>
                <w:rFonts w:asciiTheme="majorHAnsi" w:hAnsiTheme="majorHAnsi"/>
              </w:rPr>
            </w:pPr>
            <w:r w:rsidRPr="74BE45DB">
              <w:rPr>
                <w:rFonts w:asciiTheme="majorHAnsi" w:hAnsiTheme="majorHAnsi"/>
              </w:rPr>
              <w:t>Design Approval</w:t>
            </w:r>
          </w:p>
        </w:tc>
        <w:tc>
          <w:tcPr>
            <w:tcW w:w="7447" w:type="dxa"/>
          </w:tcPr>
          <w:p w14:paraId="098F626C" w14:textId="589DA454" w:rsidR="008A1003" w:rsidRDefault="008A1003" w:rsidP="006A5EBD">
            <w:pPr>
              <w:rPr>
                <w:rFonts w:asciiTheme="majorHAnsi" w:hAnsiTheme="majorHAnsi"/>
              </w:rPr>
            </w:pPr>
            <w:r w:rsidRPr="74BE45DB">
              <w:rPr>
                <w:rFonts w:asciiTheme="majorHAnsi" w:hAnsiTheme="majorHAnsi"/>
              </w:rPr>
              <w:t xml:space="preserve">All design reviews have been completed and approved by </w:t>
            </w:r>
            <w:r w:rsidR="006A5EBD">
              <w:rPr>
                <w:rFonts w:asciiTheme="majorHAnsi" w:hAnsiTheme="majorHAnsi"/>
              </w:rPr>
              <w:t>&lt;&lt;Client&gt;&gt;</w:t>
            </w:r>
            <w:r w:rsidRPr="74BE45DB">
              <w:rPr>
                <w:rFonts w:asciiTheme="majorHAnsi" w:hAnsiTheme="majorHAnsi"/>
              </w:rPr>
              <w:t xml:space="preserve"> Design Board.   Technical review completed during story demos to ensure that what has been configured/coded matches approved design.</w:t>
            </w:r>
          </w:p>
        </w:tc>
      </w:tr>
    </w:tbl>
    <w:p w14:paraId="3B6A8968" w14:textId="77777777" w:rsidR="008A1003" w:rsidRDefault="008A1003" w:rsidP="008A1003"/>
    <w:p w14:paraId="01263779" w14:textId="0AAFACCD" w:rsidR="008A1003" w:rsidRPr="003E541A" w:rsidRDefault="006A5EBD" w:rsidP="008A1003">
      <w:pPr>
        <w:pStyle w:val="Heading3"/>
        <w:ind w:left="1728"/>
        <w:rPr>
          <w:rFonts w:asciiTheme="minorHAnsi" w:hAnsiTheme="minorHAnsi"/>
          <w:color w:val="2F5496" w:themeColor="accent1" w:themeShade="BF"/>
        </w:rPr>
      </w:pPr>
      <w:bookmarkStart w:id="57" w:name="_Toc63455680"/>
      <w:r>
        <w:rPr>
          <w:rFonts w:asciiTheme="minorHAnsi" w:hAnsiTheme="minorHAnsi"/>
          <w:color w:val="2F5496" w:themeColor="accent1" w:themeShade="BF"/>
        </w:rPr>
        <w:t>&lt;&lt;Client&gt;&gt;</w:t>
      </w:r>
      <w:r w:rsidR="008A1003" w:rsidRPr="74BE45DB">
        <w:rPr>
          <w:rFonts w:asciiTheme="minorHAnsi" w:hAnsiTheme="minorHAnsi"/>
          <w:color w:val="2F5496" w:themeColor="accent1" w:themeShade="BF"/>
        </w:rPr>
        <w:t xml:space="preserve"> INT Entry Criteria</w:t>
      </w:r>
      <w:bookmarkEnd w:id="57"/>
      <w:r w:rsidR="008A1003" w:rsidRPr="74BE45DB">
        <w:rPr>
          <w:rFonts w:asciiTheme="minorHAnsi" w:hAnsiTheme="minorHAnsi"/>
          <w:color w:val="2F5496" w:themeColor="accent1" w:themeShade="BF"/>
        </w:rPr>
        <w:t xml:space="preserve"> </w:t>
      </w:r>
    </w:p>
    <w:tbl>
      <w:tblPr>
        <w:tblStyle w:val="TableGrid"/>
        <w:tblW w:w="9427" w:type="dxa"/>
        <w:tblInd w:w="1188" w:type="dxa"/>
        <w:tblLayout w:type="fixed"/>
        <w:tblLook w:val="04A0" w:firstRow="1" w:lastRow="0" w:firstColumn="1" w:lastColumn="0" w:noHBand="0" w:noVBand="1"/>
      </w:tblPr>
      <w:tblGrid>
        <w:gridCol w:w="1980"/>
        <w:gridCol w:w="7447"/>
      </w:tblGrid>
      <w:tr w:rsidR="008A1003" w:rsidRPr="00E91D5E" w14:paraId="05696DEB" w14:textId="77777777" w:rsidTr="006A5EBD">
        <w:trPr>
          <w:cantSplit/>
          <w:tblHeader/>
        </w:trPr>
        <w:tc>
          <w:tcPr>
            <w:tcW w:w="1980" w:type="dxa"/>
            <w:shd w:val="clear" w:color="auto" w:fill="002060"/>
          </w:tcPr>
          <w:p w14:paraId="322AC485" w14:textId="77777777" w:rsidR="008A1003" w:rsidRPr="00E91D5E" w:rsidRDefault="008A1003" w:rsidP="006A5EBD">
            <w:r w:rsidRPr="00E91D5E">
              <w:t>APPLICATION</w:t>
            </w:r>
            <w:r>
              <w:t>/AREA</w:t>
            </w:r>
          </w:p>
        </w:tc>
        <w:tc>
          <w:tcPr>
            <w:tcW w:w="7447" w:type="dxa"/>
            <w:shd w:val="clear" w:color="auto" w:fill="002060"/>
          </w:tcPr>
          <w:p w14:paraId="2DC1F890" w14:textId="77777777" w:rsidR="008A1003" w:rsidRPr="00E91D5E" w:rsidRDefault="008A1003" w:rsidP="006A5EBD">
            <w:r w:rsidRPr="00E91D5E">
              <w:t>TASK</w:t>
            </w:r>
          </w:p>
        </w:tc>
      </w:tr>
      <w:tr w:rsidR="008A1003" w:rsidRPr="00B92680" w14:paraId="5D40F8BA" w14:textId="77777777" w:rsidTr="006A5EBD">
        <w:trPr>
          <w:trHeight w:val="260"/>
        </w:trPr>
        <w:tc>
          <w:tcPr>
            <w:tcW w:w="1980" w:type="dxa"/>
          </w:tcPr>
          <w:p w14:paraId="38AA71AD" w14:textId="77777777" w:rsidR="008A1003" w:rsidRPr="002F0A84" w:rsidRDefault="008A1003" w:rsidP="006A5EBD">
            <w:pPr>
              <w:rPr>
                <w:rFonts w:asciiTheme="majorHAnsi" w:hAnsiTheme="majorHAnsi"/>
              </w:rPr>
            </w:pPr>
            <w:r w:rsidRPr="002F0A84">
              <w:rPr>
                <w:rFonts w:asciiTheme="majorHAnsi" w:hAnsiTheme="majorHAnsi"/>
              </w:rPr>
              <w:t>Test Process</w:t>
            </w:r>
          </w:p>
        </w:tc>
        <w:tc>
          <w:tcPr>
            <w:tcW w:w="7447" w:type="dxa"/>
          </w:tcPr>
          <w:p w14:paraId="7DD7DCDD" w14:textId="7297D87D" w:rsidR="008A1003" w:rsidRPr="002F0A84" w:rsidRDefault="008A1003" w:rsidP="006A5EBD">
            <w:pPr>
              <w:rPr>
                <w:rFonts w:asciiTheme="majorHAnsi" w:hAnsiTheme="majorHAnsi"/>
              </w:rPr>
            </w:pPr>
            <w:r>
              <w:rPr>
                <w:rFonts w:asciiTheme="majorHAnsi" w:hAnsiTheme="majorHAnsi"/>
              </w:rPr>
              <w:t xml:space="preserve">QA exit criteria has been met. Deloitte QA team to verify the salesforce functionality implemented and </w:t>
            </w:r>
            <w:r w:rsidR="006A5EBD">
              <w:rPr>
                <w:rFonts w:asciiTheme="majorHAnsi" w:hAnsiTheme="majorHAnsi"/>
              </w:rPr>
              <w:t>&lt;&lt;Client&gt;&gt;</w:t>
            </w:r>
            <w:r>
              <w:rPr>
                <w:rFonts w:asciiTheme="majorHAnsi" w:hAnsiTheme="majorHAnsi"/>
              </w:rPr>
              <w:t xml:space="preserve"> team is responsible for verifying the integrations and functionalities working in the downstream systems. </w:t>
            </w:r>
          </w:p>
        </w:tc>
      </w:tr>
      <w:tr w:rsidR="008A1003" w:rsidRPr="00B92680" w14:paraId="4891ABC4" w14:textId="77777777" w:rsidTr="006A5EBD">
        <w:trPr>
          <w:trHeight w:val="242"/>
        </w:trPr>
        <w:tc>
          <w:tcPr>
            <w:tcW w:w="1980" w:type="dxa"/>
          </w:tcPr>
          <w:p w14:paraId="2092EDE2" w14:textId="77777777" w:rsidR="008A1003" w:rsidRPr="002F0A84" w:rsidRDefault="008A1003" w:rsidP="006A5EBD">
            <w:pPr>
              <w:rPr>
                <w:rFonts w:asciiTheme="majorHAnsi" w:hAnsiTheme="majorHAnsi"/>
              </w:rPr>
            </w:pPr>
            <w:r w:rsidRPr="002F0A84">
              <w:rPr>
                <w:rFonts w:asciiTheme="majorHAnsi" w:hAnsiTheme="majorHAnsi"/>
              </w:rPr>
              <w:t>Test Data</w:t>
            </w:r>
          </w:p>
        </w:tc>
        <w:tc>
          <w:tcPr>
            <w:tcW w:w="7447" w:type="dxa"/>
          </w:tcPr>
          <w:p w14:paraId="3FBCC9AC" w14:textId="77777777" w:rsidR="008A1003" w:rsidRPr="002F0A84" w:rsidRDefault="008A1003" w:rsidP="006A5EBD">
            <w:pPr>
              <w:spacing w:after="160"/>
              <w:rPr>
                <w:rFonts w:asciiTheme="majorHAnsi" w:hAnsiTheme="majorHAnsi"/>
              </w:rPr>
            </w:pPr>
            <w:r w:rsidRPr="002F0A84">
              <w:rPr>
                <w:rFonts w:asciiTheme="majorHAnsi" w:hAnsiTheme="majorHAnsi"/>
              </w:rPr>
              <w:t xml:space="preserve">Required </w:t>
            </w:r>
            <w:r>
              <w:rPr>
                <w:rFonts w:asciiTheme="majorHAnsi" w:hAnsiTheme="majorHAnsi"/>
              </w:rPr>
              <w:t>Test</w:t>
            </w:r>
            <w:r w:rsidRPr="002F0A84">
              <w:rPr>
                <w:rFonts w:asciiTheme="majorHAnsi" w:hAnsiTheme="majorHAnsi"/>
              </w:rPr>
              <w:t xml:space="preserve"> Data is created or available </w:t>
            </w:r>
          </w:p>
        </w:tc>
      </w:tr>
      <w:tr w:rsidR="008A1003" w:rsidRPr="00B92680" w14:paraId="4D3A3FA9" w14:textId="77777777" w:rsidTr="006A5EBD">
        <w:trPr>
          <w:trHeight w:val="278"/>
        </w:trPr>
        <w:tc>
          <w:tcPr>
            <w:tcW w:w="1980" w:type="dxa"/>
            <w:vMerge w:val="restart"/>
          </w:tcPr>
          <w:p w14:paraId="177767B4" w14:textId="77777777" w:rsidR="008A1003" w:rsidRPr="002F0A84" w:rsidRDefault="008A1003" w:rsidP="006A5EBD">
            <w:pPr>
              <w:rPr>
                <w:rFonts w:asciiTheme="majorHAnsi" w:hAnsiTheme="majorHAnsi"/>
              </w:rPr>
            </w:pPr>
            <w:r w:rsidRPr="002F0A84">
              <w:rPr>
                <w:rFonts w:asciiTheme="majorHAnsi" w:hAnsiTheme="majorHAnsi"/>
              </w:rPr>
              <w:t>Environment</w:t>
            </w:r>
          </w:p>
        </w:tc>
        <w:tc>
          <w:tcPr>
            <w:tcW w:w="7447" w:type="dxa"/>
          </w:tcPr>
          <w:p w14:paraId="5AD234A3" w14:textId="77777777" w:rsidR="008A1003" w:rsidRPr="002F0A84" w:rsidRDefault="008A1003" w:rsidP="006A5EBD">
            <w:pPr>
              <w:spacing w:after="160"/>
              <w:rPr>
                <w:rFonts w:asciiTheme="majorHAnsi" w:hAnsiTheme="majorHAnsi"/>
              </w:rPr>
            </w:pPr>
            <w:r>
              <w:rPr>
                <w:rFonts w:asciiTheme="majorHAnsi" w:hAnsiTheme="majorHAnsi"/>
              </w:rPr>
              <w:t>INT e</w:t>
            </w:r>
            <w:r w:rsidRPr="002F0A84">
              <w:rPr>
                <w:rFonts w:asciiTheme="majorHAnsi" w:hAnsiTheme="majorHAnsi"/>
              </w:rPr>
              <w:t>nvironment is up and Running with the correct Build installed</w:t>
            </w:r>
            <w:r>
              <w:rPr>
                <w:rFonts w:asciiTheme="majorHAnsi" w:hAnsiTheme="majorHAnsi"/>
              </w:rPr>
              <w:t xml:space="preserve"> and all the integrations are active in this environment.</w:t>
            </w:r>
          </w:p>
        </w:tc>
      </w:tr>
      <w:tr w:rsidR="008A1003" w:rsidRPr="00726E66" w14:paraId="79772AA2" w14:textId="77777777" w:rsidTr="006A5EBD">
        <w:trPr>
          <w:trHeight w:val="224"/>
        </w:trPr>
        <w:tc>
          <w:tcPr>
            <w:tcW w:w="1980" w:type="dxa"/>
            <w:vMerge/>
          </w:tcPr>
          <w:p w14:paraId="4EA90631" w14:textId="77777777" w:rsidR="008A1003" w:rsidRPr="002F0A84" w:rsidRDefault="008A1003" w:rsidP="006A5EBD">
            <w:pPr>
              <w:rPr>
                <w:rFonts w:asciiTheme="majorHAnsi" w:hAnsiTheme="majorHAnsi"/>
              </w:rPr>
            </w:pPr>
          </w:p>
        </w:tc>
        <w:tc>
          <w:tcPr>
            <w:tcW w:w="7447" w:type="dxa"/>
          </w:tcPr>
          <w:p w14:paraId="455F70CC" w14:textId="3AB3CF11" w:rsidR="008A1003" w:rsidRPr="002F0A84" w:rsidRDefault="008A1003" w:rsidP="006A5EBD">
            <w:pPr>
              <w:spacing w:after="160"/>
              <w:rPr>
                <w:rFonts w:asciiTheme="majorHAnsi" w:hAnsiTheme="majorHAnsi"/>
              </w:rPr>
            </w:pPr>
            <w:r w:rsidRPr="74BE45DB">
              <w:rPr>
                <w:rFonts w:asciiTheme="majorHAnsi" w:hAnsiTheme="majorHAnsi"/>
              </w:rPr>
              <w:t xml:space="preserve">Deloitte team is provided with necessary access to INT environment to verify the salesforce application functionality as part of the sprint user story scope. </w:t>
            </w:r>
            <w:r w:rsidR="006A5EBD">
              <w:rPr>
                <w:rFonts w:asciiTheme="majorHAnsi" w:hAnsiTheme="majorHAnsi"/>
              </w:rPr>
              <w:t>&lt;&lt;Client&gt;&gt;</w:t>
            </w:r>
            <w:r w:rsidRPr="74BE45DB">
              <w:rPr>
                <w:rFonts w:asciiTheme="majorHAnsi" w:hAnsiTheme="majorHAnsi"/>
              </w:rPr>
              <w:t xml:space="preserve"> team to own and verify the integrations getting impacted as part of this functionality in the downstream systems.</w:t>
            </w:r>
          </w:p>
        </w:tc>
      </w:tr>
    </w:tbl>
    <w:p w14:paraId="6BAB7199" w14:textId="77777777" w:rsidR="008A1003" w:rsidRPr="002651AB" w:rsidRDefault="008A1003" w:rsidP="008A1003"/>
    <w:p w14:paraId="2B31F863" w14:textId="01739880" w:rsidR="008A1003" w:rsidRPr="00263243" w:rsidRDefault="006A5EBD" w:rsidP="008A1003">
      <w:pPr>
        <w:pStyle w:val="Heading3"/>
        <w:ind w:left="1728"/>
        <w:rPr>
          <w:rFonts w:asciiTheme="minorHAnsi" w:hAnsiTheme="minorHAnsi"/>
          <w:color w:val="2F5496" w:themeColor="accent1" w:themeShade="BF"/>
        </w:rPr>
      </w:pPr>
      <w:bookmarkStart w:id="58" w:name="_Toc63455681"/>
      <w:r>
        <w:rPr>
          <w:rFonts w:asciiTheme="minorHAnsi" w:hAnsiTheme="minorHAnsi"/>
          <w:color w:val="2F5496" w:themeColor="accent1" w:themeShade="BF"/>
        </w:rPr>
        <w:t>&lt;&lt;Client&gt;&gt;</w:t>
      </w:r>
      <w:r w:rsidR="008A1003" w:rsidRPr="74BE45DB">
        <w:rPr>
          <w:rFonts w:asciiTheme="minorHAnsi" w:hAnsiTheme="minorHAnsi"/>
          <w:color w:val="2F5496" w:themeColor="accent1" w:themeShade="BF"/>
        </w:rPr>
        <w:t xml:space="preserve"> INT Exit Criteria</w:t>
      </w:r>
      <w:bookmarkEnd w:id="58"/>
    </w:p>
    <w:tbl>
      <w:tblPr>
        <w:tblStyle w:val="TableGrid"/>
        <w:tblW w:w="9427" w:type="dxa"/>
        <w:tblInd w:w="1188" w:type="dxa"/>
        <w:tblLayout w:type="fixed"/>
        <w:tblLook w:val="04A0" w:firstRow="1" w:lastRow="0" w:firstColumn="1" w:lastColumn="0" w:noHBand="0" w:noVBand="1"/>
      </w:tblPr>
      <w:tblGrid>
        <w:gridCol w:w="1980"/>
        <w:gridCol w:w="7447"/>
      </w:tblGrid>
      <w:tr w:rsidR="008A1003" w:rsidRPr="00BC4837" w14:paraId="5E7B8CED" w14:textId="77777777" w:rsidTr="006A5EBD">
        <w:trPr>
          <w:cantSplit/>
          <w:tblHeader/>
        </w:trPr>
        <w:tc>
          <w:tcPr>
            <w:tcW w:w="1980" w:type="dxa"/>
            <w:shd w:val="clear" w:color="auto" w:fill="002060"/>
          </w:tcPr>
          <w:p w14:paraId="3712C6E8" w14:textId="77777777" w:rsidR="008A1003" w:rsidRPr="00E91D5E" w:rsidRDefault="008A1003" w:rsidP="006A5EBD">
            <w:r w:rsidRPr="00E91D5E">
              <w:t>APPLICATION</w:t>
            </w:r>
            <w:r>
              <w:t>/AREA</w:t>
            </w:r>
          </w:p>
        </w:tc>
        <w:tc>
          <w:tcPr>
            <w:tcW w:w="7447" w:type="dxa"/>
            <w:shd w:val="clear" w:color="auto" w:fill="002060"/>
          </w:tcPr>
          <w:p w14:paraId="66657D0F" w14:textId="77777777" w:rsidR="008A1003" w:rsidRPr="00E91D5E" w:rsidRDefault="008A1003" w:rsidP="006A5EBD">
            <w:r w:rsidRPr="00E91D5E">
              <w:t>TASK</w:t>
            </w:r>
          </w:p>
        </w:tc>
      </w:tr>
      <w:tr w:rsidR="008A1003" w14:paraId="0A67083B" w14:textId="77777777" w:rsidTr="006A5EBD">
        <w:tc>
          <w:tcPr>
            <w:tcW w:w="1980" w:type="dxa"/>
          </w:tcPr>
          <w:p w14:paraId="44DA5031" w14:textId="77777777" w:rsidR="008A1003" w:rsidRPr="00D37BA7" w:rsidRDefault="008A1003" w:rsidP="006A5EBD">
            <w:pPr>
              <w:rPr>
                <w:rFonts w:asciiTheme="majorHAnsi" w:hAnsiTheme="majorHAnsi"/>
              </w:rPr>
            </w:pPr>
            <w:r>
              <w:rPr>
                <w:rFonts w:asciiTheme="majorHAnsi" w:hAnsiTheme="majorHAnsi"/>
              </w:rPr>
              <w:t>Metrics</w:t>
            </w:r>
          </w:p>
        </w:tc>
        <w:tc>
          <w:tcPr>
            <w:tcW w:w="7447" w:type="dxa"/>
          </w:tcPr>
          <w:p w14:paraId="06433774" w14:textId="77777777" w:rsidR="008A1003" w:rsidRDefault="008A1003" w:rsidP="006A5EBD">
            <w:pPr>
              <w:rPr>
                <w:rFonts w:asciiTheme="majorHAnsi" w:hAnsiTheme="majorHAnsi"/>
              </w:rPr>
            </w:pPr>
            <w:r>
              <w:rPr>
                <w:rFonts w:asciiTheme="majorHAnsi" w:hAnsiTheme="majorHAnsi"/>
              </w:rPr>
              <w:t>Deloitte QA team to verify all the salesforce functionalities are verified and passed in INT environment.</w:t>
            </w:r>
          </w:p>
          <w:p w14:paraId="000CE983" w14:textId="67B07942" w:rsidR="008A1003" w:rsidRPr="009B6406" w:rsidRDefault="006A5EBD" w:rsidP="006A5EBD">
            <w:pPr>
              <w:rPr>
                <w:rFonts w:asciiTheme="majorHAnsi" w:hAnsiTheme="majorHAnsi"/>
              </w:rPr>
            </w:pPr>
            <w:r>
              <w:rPr>
                <w:rFonts w:asciiTheme="majorHAnsi" w:hAnsiTheme="majorHAnsi"/>
              </w:rPr>
              <w:t>&lt;&lt;Client&gt;&gt;</w:t>
            </w:r>
            <w:r w:rsidR="008A1003">
              <w:rPr>
                <w:rFonts w:asciiTheme="majorHAnsi" w:hAnsiTheme="majorHAnsi"/>
              </w:rPr>
              <w:t xml:space="preserve"> team to verify all the integrations are working as expected in the INT environment with this functionality deployed.</w:t>
            </w:r>
            <w:r w:rsidR="008A1003" w:rsidRPr="009B6406">
              <w:rPr>
                <w:rFonts w:asciiTheme="majorHAnsi" w:hAnsiTheme="majorHAnsi"/>
              </w:rPr>
              <w:t xml:space="preserve"> </w:t>
            </w:r>
            <w:r w:rsidR="008A1003">
              <w:rPr>
                <w:rFonts w:asciiTheme="majorHAnsi" w:hAnsiTheme="majorHAnsi"/>
              </w:rPr>
              <w:br/>
            </w:r>
            <w:r>
              <w:rPr>
                <w:rFonts w:asciiTheme="majorHAnsi" w:hAnsiTheme="majorHAnsi"/>
              </w:rPr>
              <w:t>&lt;&lt;Client&gt;&gt;</w:t>
            </w:r>
            <w:r w:rsidR="008A1003">
              <w:rPr>
                <w:rFonts w:asciiTheme="majorHAnsi" w:hAnsiTheme="majorHAnsi"/>
              </w:rPr>
              <w:t xml:space="preserve"> QA SME to mark the story to ‘Move to UAT’ post successful verification and sign-off in INT org.</w:t>
            </w:r>
          </w:p>
        </w:tc>
      </w:tr>
      <w:tr w:rsidR="008A1003" w14:paraId="56F37CAA" w14:textId="77777777" w:rsidTr="006A5EBD">
        <w:trPr>
          <w:trHeight w:val="224"/>
        </w:trPr>
        <w:tc>
          <w:tcPr>
            <w:tcW w:w="1980" w:type="dxa"/>
          </w:tcPr>
          <w:p w14:paraId="2DB37768" w14:textId="77777777" w:rsidR="008A1003" w:rsidRPr="00D37BA7" w:rsidRDefault="008A1003" w:rsidP="006A5EBD">
            <w:pPr>
              <w:rPr>
                <w:rFonts w:asciiTheme="majorHAnsi" w:hAnsiTheme="majorHAnsi"/>
              </w:rPr>
            </w:pPr>
            <w:r>
              <w:rPr>
                <w:rFonts w:asciiTheme="majorHAnsi" w:hAnsiTheme="majorHAnsi"/>
              </w:rPr>
              <w:t>Metrics</w:t>
            </w:r>
          </w:p>
        </w:tc>
        <w:tc>
          <w:tcPr>
            <w:tcW w:w="7447" w:type="dxa"/>
          </w:tcPr>
          <w:p w14:paraId="58F8AC36" w14:textId="77777777" w:rsidR="008A1003" w:rsidRPr="009B6406" w:rsidRDefault="008A1003" w:rsidP="006A5EBD">
            <w:pPr>
              <w:rPr>
                <w:rFonts w:asciiTheme="majorHAnsi" w:hAnsiTheme="majorHAnsi"/>
              </w:rPr>
            </w:pPr>
            <w:r>
              <w:rPr>
                <w:rFonts w:asciiTheme="majorHAnsi" w:hAnsiTheme="majorHAnsi"/>
              </w:rPr>
              <w:t>All the testcases for the user story to be verified are executed in the INT org.</w:t>
            </w:r>
          </w:p>
        </w:tc>
      </w:tr>
      <w:tr w:rsidR="008A1003" w14:paraId="0764600D" w14:textId="77777777" w:rsidTr="006A5EBD">
        <w:trPr>
          <w:trHeight w:val="305"/>
        </w:trPr>
        <w:tc>
          <w:tcPr>
            <w:tcW w:w="1980" w:type="dxa"/>
          </w:tcPr>
          <w:p w14:paraId="560278EC" w14:textId="77777777" w:rsidR="008A1003" w:rsidRPr="00D37BA7" w:rsidRDefault="008A1003" w:rsidP="006A5EBD">
            <w:pPr>
              <w:rPr>
                <w:rFonts w:asciiTheme="majorHAnsi" w:hAnsiTheme="majorHAnsi"/>
              </w:rPr>
            </w:pPr>
            <w:r w:rsidRPr="00D37BA7">
              <w:rPr>
                <w:rFonts w:asciiTheme="majorHAnsi" w:hAnsiTheme="majorHAnsi"/>
              </w:rPr>
              <w:t>Defects</w:t>
            </w:r>
          </w:p>
        </w:tc>
        <w:tc>
          <w:tcPr>
            <w:tcW w:w="7447" w:type="dxa"/>
          </w:tcPr>
          <w:p w14:paraId="37E5D68B" w14:textId="1179D3E3" w:rsidR="008A1003" w:rsidRPr="00D37BA7" w:rsidRDefault="008A1003" w:rsidP="006A5EBD">
            <w:pPr>
              <w:rPr>
                <w:rFonts w:asciiTheme="majorHAnsi" w:hAnsiTheme="majorHAnsi"/>
              </w:rPr>
            </w:pPr>
            <w:r w:rsidRPr="00903973">
              <w:rPr>
                <w:rFonts w:asciiTheme="majorHAnsi" w:hAnsiTheme="majorHAnsi"/>
              </w:rPr>
              <w:t>All Critical Defects have been addressed</w:t>
            </w:r>
            <w:r>
              <w:rPr>
                <w:rFonts w:asciiTheme="majorHAnsi" w:hAnsiTheme="majorHAnsi"/>
              </w:rPr>
              <w:t>, re-tested</w:t>
            </w:r>
            <w:r w:rsidRPr="00903973">
              <w:rPr>
                <w:rFonts w:asciiTheme="majorHAnsi" w:hAnsiTheme="majorHAnsi"/>
              </w:rPr>
              <w:t xml:space="preserve"> and </w:t>
            </w:r>
            <w:r>
              <w:rPr>
                <w:rFonts w:asciiTheme="majorHAnsi" w:hAnsiTheme="majorHAnsi"/>
              </w:rPr>
              <w:t>v</w:t>
            </w:r>
            <w:r w:rsidRPr="00903973">
              <w:rPr>
                <w:rFonts w:asciiTheme="majorHAnsi" w:hAnsiTheme="majorHAnsi"/>
              </w:rPr>
              <w:t xml:space="preserve">erified by the </w:t>
            </w:r>
            <w:r>
              <w:rPr>
                <w:rFonts w:asciiTheme="majorHAnsi" w:hAnsiTheme="majorHAnsi"/>
              </w:rPr>
              <w:t>Deloitte/</w:t>
            </w:r>
            <w:r w:rsidR="006A5EBD">
              <w:rPr>
                <w:rFonts w:asciiTheme="majorHAnsi" w:hAnsiTheme="majorHAnsi"/>
              </w:rPr>
              <w:t>&lt;&lt;Client&gt;&gt;</w:t>
            </w:r>
            <w:r w:rsidRPr="00903973">
              <w:rPr>
                <w:rFonts w:asciiTheme="majorHAnsi" w:hAnsiTheme="majorHAnsi"/>
              </w:rPr>
              <w:t xml:space="preserve"> Team</w:t>
            </w:r>
            <w:r>
              <w:rPr>
                <w:rFonts w:asciiTheme="majorHAnsi" w:hAnsiTheme="majorHAnsi"/>
              </w:rPr>
              <w:t xml:space="preserve"> as raised</w:t>
            </w:r>
          </w:p>
        </w:tc>
      </w:tr>
      <w:tr w:rsidR="008A1003" w:rsidRPr="00CD65BD" w14:paraId="25C52807" w14:textId="77777777" w:rsidTr="006A5EBD">
        <w:trPr>
          <w:trHeight w:val="530"/>
        </w:trPr>
        <w:tc>
          <w:tcPr>
            <w:tcW w:w="1980" w:type="dxa"/>
          </w:tcPr>
          <w:p w14:paraId="30C58620" w14:textId="77777777" w:rsidR="008A1003" w:rsidRPr="002F0A84" w:rsidRDefault="008A1003" w:rsidP="006A5EBD">
            <w:pPr>
              <w:rPr>
                <w:rFonts w:asciiTheme="majorHAnsi" w:hAnsiTheme="majorHAnsi"/>
              </w:rPr>
            </w:pPr>
            <w:r>
              <w:rPr>
                <w:rFonts w:asciiTheme="majorHAnsi" w:hAnsiTheme="majorHAnsi"/>
              </w:rPr>
              <w:t>Considerations</w:t>
            </w:r>
          </w:p>
        </w:tc>
        <w:tc>
          <w:tcPr>
            <w:tcW w:w="7447" w:type="dxa"/>
          </w:tcPr>
          <w:p w14:paraId="24B74455" w14:textId="77777777" w:rsidR="008A1003" w:rsidRPr="002F0A84" w:rsidRDefault="008A1003" w:rsidP="006A5EBD">
            <w:pPr>
              <w:rPr>
                <w:rFonts w:asciiTheme="majorHAnsi" w:hAnsiTheme="majorHAnsi"/>
              </w:rPr>
            </w:pPr>
            <w:r>
              <w:rPr>
                <w:rFonts w:asciiTheme="majorHAnsi" w:hAnsiTheme="majorHAnsi"/>
              </w:rPr>
              <w:t>Deferred defects are documented, and plan of action is approved by PO or client stakeholders before providing a go ahead for UAT/Production move</w:t>
            </w:r>
            <w:r w:rsidRPr="002F0A84">
              <w:rPr>
                <w:rFonts w:asciiTheme="majorHAnsi" w:hAnsiTheme="majorHAnsi"/>
              </w:rPr>
              <w:t xml:space="preserve"> </w:t>
            </w:r>
          </w:p>
        </w:tc>
      </w:tr>
    </w:tbl>
    <w:p w14:paraId="179D6265" w14:textId="7828D44E" w:rsidR="008A1003" w:rsidRDefault="008A1003" w:rsidP="008A1003"/>
    <w:p w14:paraId="5165B3CA" w14:textId="77777777" w:rsidR="00864BDD" w:rsidRDefault="00864BDD" w:rsidP="008A1003"/>
    <w:p w14:paraId="0BD48BF8" w14:textId="00371B6F" w:rsidR="008A1003" w:rsidRDefault="008A1003" w:rsidP="008A1003">
      <w:pPr>
        <w:pStyle w:val="Heading3"/>
        <w:numPr>
          <w:ilvl w:val="0"/>
          <w:numId w:val="0"/>
        </w:numPr>
        <w:ind w:left="180" w:firstLine="720"/>
        <w:rPr>
          <w:rFonts w:asciiTheme="minorHAnsi" w:hAnsiTheme="minorHAnsi"/>
          <w:color w:val="2F5496" w:themeColor="accent1" w:themeShade="BF"/>
        </w:rPr>
      </w:pPr>
      <w:bookmarkStart w:id="59" w:name="_Toc63455682"/>
      <w:r w:rsidRPr="00D6465B">
        <w:rPr>
          <w:rFonts w:asciiTheme="minorHAnsi" w:hAnsiTheme="minorHAnsi"/>
          <w:color w:val="2F5496" w:themeColor="accent1" w:themeShade="BF"/>
        </w:rPr>
        <w:lastRenderedPageBreak/>
        <w:t xml:space="preserve">6.1.5 </w:t>
      </w:r>
      <w:r w:rsidR="006A5EBD">
        <w:rPr>
          <w:rFonts w:asciiTheme="minorHAnsi" w:hAnsiTheme="minorHAnsi"/>
          <w:color w:val="2F5496" w:themeColor="accent1" w:themeShade="BF"/>
        </w:rPr>
        <w:t>&lt;&lt;Client&gt;&gt;</w:t>
      </w:r>
      <w:r w:rsidRPr="00D6465B">
        <w:rPr>
          <w:rFonts w:asciiTheme="minorHAnsi" w:hAnsiTheme="minorHAnsi"/>
          <w:color w:val="2F5496" w:themeColor="accent1" w:themeShade="BF"/>
        </w:rPr>
        <w:t xml:space="preserve"> UAT Entry Criteria</w:t>
      </w:r>
      <w:bookmarkEnd w:id="59"/>
    </w:p>
    <w:tbl>
      <w:tblPr>
        <w:tblStyle w:val="TableGrid"/>
        <w:tblW w:w="9427" w:type="dxa"/>
        <w:tblInd w:w="1188" w:type="dxa"/>
        <w:tblLayout w:type="fixed"/>
        <w:tblLook w:val="04A0" w:firstRow="1" w:lastRow="0" w:firstColumn="1" w:lastColumn="0" w:noHBand="0" w:noVBand="1"/>
      </w:tblPr>
      <w:tblGrid>
        <w:gridCol w:w="1980"/>
        <w:gridCol w:w="7447"/>
      </w:tblGrid>
      <w:tr w:rsidR="008A1003" w:rsidRPr="00BC4837" w14:paraId="7FDD4CB2" w14:textId="77777777" w:rsidTr="006A5EBD">
        <w:trPr>
          <w:cantSplit/>
          <w:trHeight w:val="386"/>
          <w:tblHeader/>
        </w:trPr>
        <w:tc>
          <w:tcPr>
            <w:tcW w:w="1980" w:type="dxa"/>
            <w:shd w:val="clear" w:color="auto" w:fill="002060"/>
          </w:tcPr>
          <w:p w14:paraId="740A634F" w14:textId="77777777" w:rsidR="008A1003" w:rsidRPr="00E91D5E" w:rsidRDefault="008A1003" w:rsidP="006A5EBD">
            <w:r>
              <w:tab/>
              <w:t xml:space="preserve">     </w:t>
            </w:r>
            <w:r w:rsidRPr="00E91D5E">
              <w:t>APPLICATION</w:t>
            </w:r>
            <w:r>
              <w:t>/AREA</w:t>
            </w:r>
          </w:p>
        </w:tc>
        <w:tc>
          <w:tcPr>
            <w:tcW w:w="7447" w:type="dxa"/>
            <w:shd w:val="clear" w:color="auto" w:fill="002060"/>
          </w:tcPr>
          <w:p w14:paraId="4D90D312" w14:textId="77777777" w:rsidR="008A1003" w:rsidRDefault="008A1003" w:rsidP="006A5EBD"/>
          <w:p w14:paraId="47FE3FAB" w14:textId="77777777" w:rsidR="008A1003" w:rsidRPr="00E91D5E" w:rsidRDefault="008A1003" w:rsidP="006A5EBD">
            <w:r w:rsidRPr="00E91D5E">
              <w:t>TASK</w:t>
            </w:r>
          </w:p>
        </w:tc>
      </w:tr>
      <w:tr w:rsidR="008A1003" w14:paraId="21352047" w14:textId="77777777" w:rsidTr="006A5EBD">
        <w:tc>
          <w:tcPr>
            <w:tcW w:w="1980" w:type="dxa"/>
          </w:tcPr>
          <w:p w14:paraId="67D4571A" w14:textId="77777777" w:rsidR="008A1003" w:rsidRPr="00D37BA7" w:rsidRDefault="008A1003" w:rsidP="006A5EBD">
            <w:pPr>
              <w:rPr>
                <w:rFonts w:asciiTheme="majorHAnsi" w:hAnsiTheme="majorHAnsi"/>
              </w:rPr>
            </w:pPr>
            <w:r w:rsidRPr="002F0A84">
              <w:rPr>
                <w:rFonts w:asciiTheme="majorHAnsi" w:hAnsiTheme="majorHAnsi"/>
              </w:rPr>
              <w:t>Test Process</w:t>
            </w:r>
          </w:p>
        </w:tc>
        <w:tc>
          <w:tcPr>
            <w:tcW w:w="7447" w:type="dxa"/>
          </w:tcPr>
          <w:p w14:paraId="581E65D2" w14:textId="77777777" w:rsidR="008A1003" w:rsidRPr="009B6406" w:rsidRDefault="008A1003" w:rsidP="006A5EBD">
            <w:pPr>
              <w:rPr>
                <w:rFonts w:asciiTheme="majorHAnsi" w:hAnsiTheme="majorHAnsi"/>
              </w:rPr>
            </w:pPr>
            <w:r>
              <w:rPr>
                <w:rFonts w:asciiTheme="majorHAnsi" w:hAnsiTheme="majorHAnsi"/>
              </w:rPr>
              <w:t>INT exit criteria has been met</w:t>
            </w:r>
          </w:p>
        </w:tc>
      </w:tr>
      <w:tr w:rsidR="008A1003" w14:paraId="09D0F220" w14:textId="77777777" w:rsidTr="006A5EBD">
        <w:trPr>
          <w:trHeight w:val="224"/>
        </w:trPr>
        <w:tc>
          <w:tcPr>
            <w:tcW w:w="1980" w:type="dxa"/>
          </w:tcPr>
          <w:p w14:paraId="0E24085B" w14:textId="77777777" w:rsidR="008A1003" w:rsidRPr="00D37BA7" w:rsidRDefault="008A1003" w:rsidP="006A5EBD">
            <w:pPr>
              <w:rPr>
                <w:rFonts w:asciiTheme="majorHAnsi" w:hAnsiTheme="majorHAnsi"/>
              </w:rPr>
            </w:pPr>
            <w:r w:rsidRPr="002F0A84">
              <w:rPr>
                <w:rFonts w:asciiTheme="majorHAnsi" w:hAnsiTheme="majorHAnsi"/>
              </w:rPr>
              <w:t>Test Data</w:t>
            </w:r>
          </w:p>
        </w:tc>
        <w:tc>
          <w:tcPr>
            <w:tcW w:w="7447" w:type="dxa"/>
          </w:tcPr>
          <w:p w14:paraId="17614641" w14:textId="77777777" w:rsidR="008A1003" w:rsidRPr="009B6406" w:rsidRDefault="008A1003" w:rsidP="006A5EBD">
            <w:pPr>
              <w:rPr>
                <w:rFonts w:asciiTheme="majorHAnsi" w:hAnsiTheme="majorHAnsi"/>
              </w:rPr>
            </w:pPr>
            <w:r w:rsidRPr="002F0A84">
              <w:rPr>
                <w:rFonts w:asciiTheme="majorHAnsi" w:hAnsiTheme="majorHAnsi"/>
              </w:rPr>
              <w:t xml:space="preserve">Required </w:t>
            </w:r>
            <w:r>
              <w:rPr>
                <w:rFonts w:asciiTheme="majorHAnsi" w:hAnsiTheme="majorHAnsi"/>
              </w:rPr>
              <w:t>Test</w:t>
            </w:r>
            <w:r w:rsidRPr="002F0A84">
              <w:rPr>
                <w:rFonts w:asciiTheme="majorHAnsi" w:hAnsiTheme="majorHAnsi"/>
              </w:rPr>
              <w:t xml:space="preserve"> Data is created or available </w:t>
            </w:r>
          </w:p>
        </w:tc>
      </w:tr>
      <w:tr w:rsidR="008A1003" w14:paraId="6F38228D" w14:textId="77777777" w:rsidTr="006A5EBD">
        <w:trPr>
          <w:trHeight w:val="305"/>
        </w:trPr>
        <w:tc>
          <w:tcPr>
            <w:tcW w:w="1980" w:type="dxa"/>
          </w:tcPr>
          <w:p w14:paraId="2FE5662E" w14:textId="77777777" w:rsidR="008A1003" w:rsidRPr="00D37BA7" w:rsidRDefault="008A1003" w:rsidP="006A5EBD">
            <w:pPr>
              <w:rPr>
                <w:rFonts w:asciiTheme="majorHAnsi" w:hAnsiTheme="majorHAnsi"/>
              </w:rPr>
            </w:pPr>
            <w:r w:rsidRPr="00D37BA7">
              <w:rPr>
                <w:rFonts w:asciiTheme="majorHAnsi" w:hAnsiTheme="majorHAnsi"/>
              </w:rPr>
              <w:t>Defects</w:t>
            </w:r>
          </w:p>
        </w:tc>
        <w:tc>
          <w:tcPr>
            <w:tcW w:w="7447" w:type="dxa"/>
          </w:tcPr>
          <w:p w14:paraId="0E8DC12A" w14:textId="19FFD08B" w:rsidR="008A1003" w:rsidRPr="00D37BA7" w:rsidRDefault="008A1003" w:rsidP="006A5EBD">
            <w:pPr>
              <w:rPr>
                <w:rFonts w:asciiTheme="majorHAnsi" w:hAnsiTheme="majorHAnsi"/>
              </w:rPr>
            </w:pPr>
            <w:r w:rsidRPr="00903973">
              <w:rPr>
                <w:rFonts w:asciiTheme="majorHAnsi" w:hAnsiTheme="majorHAnsi"/>
              </w:rPr>
              <w:t>All Critical Defects have been addressed</w:t>
            </w:r>
            <w:r>
              <w:rPr>
                <w:rFonts w:asciiTheme="majorHAnsi" w:hAnsiTheme="majorHAnsi"/>
              </w:rPr>
              <w:t>, re-tested</w:t>
            </w:r>
            <w:r w:rsidRPr="00903973">
              <w:rPr>
                <w:rFonts w:asciiTheme="majorHAnsi" w:hAnsiTheme="majorHAnsi"/>
              </w:rPr>
              <w:t xml:space="preserve"> and </w:t>
            </w:r>
            <w:r>
              <w:rPr>
                <w:rFonts w:asciiTheme="majorHAnsi" w:hAnsiTheme="majorHAnsi"/>
              </w:rPr>
              <w:t>v</w:t>
            </w:r>
            <w:r w:rsidRPr="00903973">
              <w:rPr>
                <w:rFonts w:asciiTheme="majorHAnsi" w:hAnsiTheme="majorHAnsi"/>
              </w:rPr>
              <w:t xml:space="preserve">erified by the </w:t>
            </w:r>
            <w:r>
              <w:rPr>
                <w:rFonts w:asciiTheme="majorHAnsi" w:hAnsiTheme="majorHAnsi"/>
              </w:rPr>
              <w:t>Deloitte/</w:t>
            </w:r>
            <w:r w:rsidR="006A5EBD">
              <w:rPr>
                <w:rFonts w:asciiTheme="majorHAnsi" w:hAnsiTheme="majorHAnsi"/>
              </w:rPr>
              <w:t>&lt;&lt;Client&gt;&gt;</w:t>
            </w:r>
            <w:r w:rsidRPr="00903973">
              <w:rPr>
                <w:rFonts w:asciiTheme="majorHAnsi" w:hAnsiTheme="majorHAnsi"/>
              </w:rPr>
              <w:t xml:space="preserve"> Team</w:t>
            </w:r>
            <w:r>
              <w:rPr>
                <w:rFonts w:asciiTheme="majorHAnsi" w:hAnsiTheme="majorHAnsi"/>
              </w:rPr>
              <w:t xml:space="preserve"> as raised in INT org</w:t>
            </w:r>
          </w:p>
        </w:tc>
      </w:tr>
      <w:tr w:rsidR="008A1003" w:rsidRPr="00CD65BD" w14:paraId="30080899" w14:textId="77777777" w:rsidTr="006A5EBD">
        <w:trPr>
          <w:trHeight w:val="265"/>
        </w:trPr>
        <w:tc>
          <w:tcPr>
            <w:tcW w:w="1980" w:type="dxa"/>
            <w:vMerge w:val="restart"/>
          </w:tcPr>
          <w:p w14:paraId="57926133" w14:textId="77777777" w:rsidR="008A1003" w:rsidRPr="002F0A84" w:rsidRDefault="008A1003" w:rsidP="006A5EBD">
            <w:pPr>
              <w:rPr>
                <w:rFonts w:asciiTheme="majorHAnsi" w:hAnsiTheme="majorHAnsi"/>
              </w:rPr>
            </w:pPr>
            <w:r w:rsidRPr="002F0A84">
              <w:rPr>
                <w:rFonts w:asciiTheme="majorHAnsi" w:hAnsiTheme="majorHAnsi"/>
              </w:rPr>
              <w:t>Environment</w:t>
            </w:r>
          </w:p>
        </w:tc>
        <w:tc>
          <w:tcPr>
            <w:tcW w:w="7447" w:type="dxa"/>
          </w:tcPr>
          <w:p w14:paraId="25A7C39C" w14:textId="77777777" w:rsidR="008A1003" w:rsidRPr="002F0A84" w:rsidRDefault="008A1003" w:rsidP="006A5EBD">
            <w:pPr>
              <w:rPr>
                <w:rFonts w:asciiTheme="majorHAnsi" w:hAnsiTheme="majorHAnsi"/>
              </w:rPr>
            </w:pPr>
            <w:r>
              <w:rPr>
                <w:rFonts w:asciiTheme="majorHAnsi" w:hAnsiTheme="majorHAnsi"/>
              </w:rPr>
              <w:t>UAT</w:t>
            </w:r>
            <w:r w:rsidRPr="002F0A84">
              <w:rPr>
                <w:rFonts w:asciiTheme="majorHAnsi" w:hAnsiTheme="majorHAnsi"/>
              </w:rPr>
              <w:t xml:space="preserve"> Environment/Salesforce is up and Running with the correct Build installed</w:t>
            </w:r>
          </w:p>
        </w:tc>
      </w:tr>
      <w:tr w:rsidR="008A1003" w:rsidRPr="00CD65BD" w14:paraId="1E83A308" w14:textId="77777777" w:rsidTr="006A5EBD">
        <w:trPr>
          <w:trHeight w:val="265"/>
        </w:trPr>
        <w:tc>
          <w:tcPr>
            <w:tcW w:w="1980" w:type="dxa"/>
            <w:vMerge/>
          </w:tcPr>
          <w:p w14:paraId="3F3E8FA7" w14:textId="77777777" w:rsidR="008A1003" w:rsidRPr="002F0A84" w:rsidRDefault="008A1003" w:rsidP="006A5EBD">
            <w:pPr>
              <w:rPr>
                <w:rFonts w:asciiTheme="majorHAnsi" w:hAnsiTheme="majorHAnsi"/>
              </w:rPr>
            </w:pPr>
          </w:p>
        </w:tc>
        <w:tc>
          <w:tcPr>
            <w:tcW w:w="7447" w:type="dxa"/>
          </w:tcPr>
          <w:p w14:paraId="5E19CABD" w14:textId="77777777" w:rsidR="008A1003" w:rsidRDefault="008A1003" w:rsidP="006A5EBD">
            <w:pPr>
              <w:rPr>
                <w:rFonts w:asciiTheme="majorHAnsi" w:hAnsiTheme="majorHAnsi"/>
              </w:rPr>
            </w:pPr>
            <w:r>
              <w:rPr>
                <w:rFonts w:asciiTheme="majorHAnsi" w:hAnsiTheme="majorHAnsi"/>
              </w:rPr>
              <w:t>Business</w:t>
            </w:r>
            <w:r w:rsidRPr="002F0A84">
              <w:rPr>
                <w:rFonts w:asciiTheme="majorHAnsi" w:hAnsiTheme="majorHAnsi"/>
              </w:rPr>
              <w:t xml:space="preserve"> team is provided with necessary access to </w:t>
            </w:r>
            <w:r>
              <w:rPr>
                <w:rFonts w:asciiTheme="majorHAnsi" w:hAnsiTheme="majorHAnsi"/>
              </w:rPr>
              <w:t>UAT</w:t>
            </w:r>
            <w:r w:rsidRPr="002F0A84">
              <w:rPr>
                <w:rFonts w:asciiTheme="majorHAnsi" w:hAnsiTheme="majorHAnsi"/>
              </w:rPr>
              <w:t xml:space="preserve"> Environment</w:t>
            </w:r>
          </w:p>
        </w:tc>
      </w:tr>
    </w:tbl>
    <w:p w14:paraId="3B1232BD" w14:textId="77777777" w:rsidR="008A1003" w:rsidRDefault="008A1003" w:rsidP="008A1003"/>
    <w:p w14:paraId="4431456A" w14:textId="66953FF9" w:rsidR="008A1003" w:rsidRDefault="008A1003" w:rsidP="008A1003">
      <w:pPr>
        <w:pStyle w:val="Heading3"/>
        <w:numPr>
          <w:ilvl w:val="0"/>
          <w:numId w:val="0"/>
        </w:numPr>
        <w:ind w:left="180" w:firstLine="720"/>
        <w:rPr>
          <w:rFonts w:asciiTheme="minorHAnsi" w:hAnsiTheme="minorHAnsi"/>
          <w:color w:val="2F5496" w:themeColor="accent1" w:themeShade="BF"/>
        </w:rPr>
      </w:pPr>
      <w:bookmarkStart w:id="60" w:name="_Toc63455683"/>
      <w:r w:rsidRPr="00DA018F">
        <w:rPr>
          <w:rFonts w:asciiTheme="minorHAnsi" w:hAnsiTheme="minorHAnsi"/>
          <w:color w:val="2F5496" w:themeColor="accent1" w:themeShade="BF"/>
        </w:rPr>
        <w:t>6.1.6</w:t>
      </w:r>
      <w:r>
        <w:tab/>
      </w:r>
      <w:r w:rsidR="006A5EBD">
        <w:rPr>
          <w:rFonts w:asciiTheme="minorHAnsi" w:hAnsiTheme="minorHAnsi"/>
          <w:color w:val="2F5496" w:themeColor="accent1" w:themeShade="BF"/>
        </w:rPr>
        <w:t>&lt;&lt;Client&gt;&gt;</w:t>
      </w:r>
      <w:r w:rsidRPr="00D6465B">
        <w:rPr>
          <w:rFonts w:asciiTheme="minorHAnsi" w:hAnsiTheme="minorHAnsi"/>
          <w:color w:val="2F5496" w:themeColor="accent1" w:themeShade="BF"/>
        </w:rPr>
        <w:t xml:space="preserve"> UAT </w:t>
      </w:r>
      <w:r>
        <w:rPr>
          <w:rFonts w:asciiTheme="minorHAnsi" w:hAnsiTheme="minorHAnsi"/>
          <w:color w:val="2F5496" w:themeColor="accent1" w:themeShade="BF"/>
        </w:rPr>
        <w:t>Exit</w:t>
      </w:r>
      <w:r w:rsidRPr="00D6465B">
        <w:rPr>
          <w:rFonts w:asciiTheme="minorHAnsi" w:hAnsiTheme="minorHAnsi"/>
          <w:color w:val="2F5496" w:themeColor="accent1" w:themeShade="BF"/>
        </w:rPr>
        <w:t xml:space="preserve"> Criteria</w:t>
      </w:r>
      <w:bookmarkEnd w:id="60"/>
    </w:p>
    <w:tbl>
      <w:tblPr>
        <w:tblStyle w:val="TableGrid"/>
        <w:tblW w:w="9427" w:type="dxa"/>
        <w:tblInd w:w="1188" w:type="dxa"/>
        <w:tblLayout w:type="fixed"/>
        <w:tblLook w:val="04A0" w:firstRow="1" w:lastRow="0" w:firstColumn="1" w:lastColumn="0" w:noHBand="0" w:noVBand="1"/>
      </w:tblPr>
      <w:tblGrid>
        <w:gridCol w:w="1980"/>
        <w:gridCol w:w="7447"/>
      </w:tblGrid>
      <w:tr w:rsidR="008A1003" w:rsidRPr="00BC4837" w14:paraId="4F299D11" w14:textId="77777777" w:rsidTr="006A5EBD">
        <w:trPr>
          <w:cantSplit/>
          <w:trHeight w:val="377"/>
          <w:tblHeader/>
        </w:trPr>
        <w:tc>
          <w:tcPr>
            <w:tcW w:w="1980" w:type="dxa"/>
            <w:shd w:val="clear" w:color="auto" w:fill="002060"/>
          </w:tcPr>
          <w:p w14:paraId="3140DBA9" w14:textId="77777777" w:rsidR="008A1003" w:rsidRPr="00E91D5E" w:rsidRDefault="008A1003" w:rsidP="006A5EBD">
            <w:r>
              <w:tab/>
              <w:t xml:space="preserve">     </w:t>
            </w:r>
            <w:r w:rsidRPr="00E91D5E">
              <w:t>APPLICATION</w:t>
            </w:r>
            <w:r>
              <w:t>/AREA</w:t>
            </w:r>
          </w:p>
        </w:tc>
        <w:tc>
          <w:tcPr>
            <w:tcW w:w="7447" w:type="dxa"/>
            <w:shd w:val="clear" w:color="auto" w:fill="002060"/>
          </w:tcPr>
          <w:p w14:paraId="2037A84E" w14:textId="77777777" w:rsidR="008A1003" w:rsidRDefault="008A1003" w:rsidP="006A5EBD"/>
          <w:p w14:paraId="12407DDF" w14:textId="77777777" w:rsidR="008A1003" w:rsidRPr="00E91D5E" w:rsidRDefault="008A1003" w:rsidP="006A5EBD">
            <w:r w:rsidRPr="00E91D5E">
              <w:t>TASK</w:t>
            </w:r>
          </w:p>
        </w:tc>
      </w:tr>
      <w:tr w:rsidR="008A1003" w14:paraId="11B7C371" w14:textId="77777777" w:rsidTr="006A5EBD">
        <w:tc>
          <w:tcPr>
            <w:tcW w:w="1980" w:type="dxa"/>
          </w:tcPr>
          <w:p w14:paraId="0A7B72D7" w14:textId="77777777" w:rsidR="008A1003" w:rsidRPr="00D37BA7" w:rsidRDefault="008A1003" w:rsidP="006A5EBD">
            <w:pPr>
              <w:rPr>
                <w:rFonts w:asciiTheme="majorHAnsi" w:hAnsiTheme="majorHAnsi"/>
              </w:rPr>
            </w:pPr>
            <w:r w:rsidRPr="002F0A84">
              <w:rPr>
                <w:rFonts w:asciiTheme="majorHAnsi" w:hAnsiTheme="majorHAnsi"/>
              </w:rPr>
              <w:t>Test Process</w:t>
            </w:r>
          </w:p>
        </w:tc>
        <w:tc>
          <w:tcPr>
            <w:tcW w:w="7447" w:type="dxa"/>
          </w:tcPr>
          <w:p w14:paraId="3CF15788" w14:textId="582F1F99" w:rsidR="008A1003" w:rsidRPr="009B6406" w:rsidRDefault="008A1003" w:rsidP="006A5EBD">
            <w:pPr>
              <w:rPr>
                <w:rFonts w:asciiTheme="majorHAnsi" w:hAnsiTheme="majorHAnsi"/>
              </w:rPr>
            </w:pPr>
            <w:r>
              <w:rPr>
                <w:rFonts w:asciiTheme="majorHAnsi" w:hAnsiTheme="majorHAnsi"/>
              </w:rPr>
              <w:t>All the acceptance criteria listed on the user story have been successfully tested and signed-off by Business/</w:t>
            </w:r>
            <w:r w:rsidR="006A5EBD">
              <w:rPr>
                <w:rFonts w:asciiTheme="majorHAnsi" w:hAnsiTheme="majorHAnsi"/>
              </w:rPr>
              <w:t>&lt;&lt;Client&gt;&gt;</w:t>
            </w:r>
            <w:r>
              <w:rPr>
                <w:rFonts w:asciiTheme="majorHAnsi" w:hAnsiTheme="majorHAnsi"/>
              </w:rPr>
              <w:t xml:space="preserve"> SME/PO</w:t>
            </w:r>
          </w:p>
        </w:tc>
      </w:tr>
      <w:tr w:rsidR="008A1003" w14:paraId="1C3FFFF0" w14:textId="77777777" w:rsidTr="006A5EBD">
        <w:trPr>
          <w:trHeight w:val="305"/>
        </w:trPr>
        <w:tc>
          <w:tcPr>
            <w:tcW w:w="1980" w:type="dxa"/>
          </w:tcPr>
          <w:p w14:paraId="51D18105" w14:textId="77777777" w:rsidR="008A1003" w:rsidRPr="00D37BA7" w:rsidRDefault="008A1003" w:rsidP="006A5EBD">
            <w:pPr>
              <w:rPr>
                <w:rFonts w:asciiTheme="majorHAnsi" w:hAnsiTheme="majorHAnsi"/>
              </w:rPr>
            </w:pPr>
            <w:r w:rsidRPr="00D37BA7">
              <w:rPr>
                <w:rFonts w:asciiTheme="majorHAnsi" w:hAnsiTheme="majorHAnsi"/>
              </w:rPr>
              <w:t>Defects</w:t>
            </w:r>
          </w:p>
        </w:tc>
        <w:tc>
          <w:tcPr>
            <w:tcW w:w="7447" w:type="dxa"/>
          </w:tcPr>
          <w:p w14:paraId="6D4F74C8" w14:textId="77777777" w:rsidR="008A1003" w:rsidRPr="00D37BA7" w:rsidRDefault="008A1003" w:rsidP="006A5EBD">
            <w:pPr>
              <w:rPr>
                <w:rFonts w:asciiTheme="majorHAnsi" w:hAnsiTheme="majorHAnsi"/>
              </w:rPr>
            </w:pPr>
            <w:r w:rsidRPr="00903973">
              <w:rPr>
                <w:rFonts w:asciiTheme="majorHAnsi" w:hAnsiTheme="majorHAnsi"/>
              </w:rPr>
              <w:t xml:space="preserve">All </w:t>
            </w:r>
            <w:r>
              <w:rPr>
                <w:rFonts w:asciiTheme="majorHAnsi" w:hAnsiTheme="majorHAnsi"/>
              </w:rPr>
              <w:t>c</w:t>
            </w:r>
            <w:r w:rsidRPr="00903973">
              <w:rPr>
                <w:rFonts w:asciiTheme="majorHAnsi" w:hAnsiTheme="majorHAnsi"/>
              </w:rPr>
              <w:t>ritical Defects have been addressed</w:t>
            </w:r>
            <w:r>
              <w:rPr>
                <w:rFonts w:asciiTheme="majorHAnsi" w:hAnsiTheme="majorHAnsi"/>
              </w:rPr>
              <w:t>, re-tested</w:t>
            </w:r>
            <w:r w:rsidRPr="00903973">
              <w:rPr>
                <w:rFonts w:asciiTheme="majorHAnsi" w:hAnsiTheme="majorHAnsi"/>
              </w:rPr>
              <w:t xml:space="preserve"> and </w:t>
            </w:r>
            <w:r>
              <w:rPr>
                <w:rFonts w:asciiTheme="majorHAnsi" w:hAnsiTheme="majorHAnsi"/>
              </w:rPr>
              <w:t>v</w:t>
            </w:r>
            <w:r w:rsidRPr="00903973">
              <w:rPr>
                <w:rFonts w:asciiTheme="majorHAnsi" w:hAnsiTheme="majorHAnsi"/>
              </w:rPr>
              <w:t xml:space="preserve">erified by the </w:t>
            </w:r>
            <w:r>
              <w:rPr>
                <w:rFonts w:asciiTheme="majorHAnsi" w:hAnsiTheme="majorHAnsi"/>
              </w:rPr>
              <w:t>UAT</w:t>
            </w:r>
            <w:r w:rsidRPr="00903973">
              <w:rPr>
                <w:rFonts w:asciiTheme="majorHAnsi" w:hAnsiTheme="majorHAnsi"/>
              </w:rPr>
              <w:t xml:space="preserve"> Team</w:t>
            </w:r>
          </w:p>
        </w:tc>
      </w:tr>
      <w:tr w:rsidR="008A1003" w:rsidRPr="00CD65BD" w14:paraId="08832786" w14:textId="77777777" w:rsidTr="006A5EBD">
        <w:trPr>
          <w:trHeight w:val="547"/>
        </w:trPr>
        <w:tc>
          <w:tcPr>
            <w:tcW w:w="1980" w:type="dxa"/>
          </w:tcPr>
          <w:p w14:paraId="5E4A6796" w14:textId="77777777" w:rsidR="008A1003" w:rsidRPr="002F0A84" w:rsidRDefault="008A1003" w:rsidP="006A5EBD">
            <w:pPr>
              <w:rPr>
                <w:rFonts w:asciiTheme="majorHAnsi" w:hAnsiTheme="majorHAnsi"/>
              </w:rPr>
            </w:pPr>
            <w:r>
              <w:rPr>
                <w:rFonts w:asciiTheme="majorHAnsi" w:hAnsiTheme="majorHAnsi"/>
              </w:rPr>
              <w:t>Considerations</w:t>
            </w:r>
          </w:p>
        </w:tc>
        <w:tc>
          <w:tcPr>
            <w:tcW w:w="7447" w:type="dxa"/>
          </w:tcPr>
          <w:p w14:paraId="6774D7AE" w14:textId="77777777" w:rsidR="008A1003" w:rsidRPr="002F0A84" w:rsidRDefault="008A1003" w:rsidP="006A5EBD">
            <w:pPr>
              <w:rPr>
                <w:rFonts w:asciiTheme="majorHAnsi" w:hAnsiTheme="majorHAnsi"/>
              </w:rPr>
            </w:pPr>
            <w:r>
              <w:rPr>
                <w:rFonts w:asciiTheme="majorHAnsi" w:hAnsiTheme="majorHAnsi"/>
              </w:rPr>
              <w:t>Deferred defects (if any) are documented before providing a go ahead for Production move</w:t>
            </w:r>
          </w:p>
        </w:tc>
      </w:tr>
    </w:tbl>
    <w:p w14:paraId="2A8FF614" w14:textId="45AF252C" w:rsidR="008A1003" w:rsidRDefault="008A1003" w:rsidP="008A1003"/>
    <w:p w14:paraId="6B31EC30" w14:textId="77777777" w:rsidR="00864BDD" w:rsidRDefault="00864BDD" w:rsidP="008A1003"/>
    <w:p w14:paraId="6FF5A289" w14:textId="77777777" w:rsidR="008A1003" w:rsidRPr="001F1941" w:rsidRDefault="008A1003" w:rsidP="008A1003">
      <w:pPr>
        <w:pStyle w:val="Heading2"/>
        <w:tabs>
          <w:tab w:val="left" w:pos="810"/>
        </w:tabs>
        <w:ind w:left="900" w:hanging="540"/>
        <w:rPr>
          <w:rFonts w:asciiTheme="minorHAnsi" w:hAnsiTheme="minorHAnsi"/>
        </w:rPr>
      </w:pPr>
      <w:bookmarkStart w:id="61" w:name="_Toc63455684"/>
      <w:r w:rsidRPr="001F1941">
        <w:rPr>
          <w:rFonts w:asciiTheme="minorHAnsi" w:hAnsiTheme="minorHAnsi"/>
        </w:rPr>
        <w:t>Test Status Definitions</w:t>
      </w:r>
      <w:bookmarkEnd w:id="61"/>
    </w:p>
    <w:p w14:paraId="3D694CEB" w14:textId="77777777" w:rsidR="008A1003" w:rsidRPr="00974414" w:rsidRDefault="008A1003" w:rsidP="008A1003">
      <w:pPr>
        <w:rPr>
          <w:rFonts w:asciiTheme="majorHAnsi" w:hAnsiTheme="majorHAnsi"/>
        </w:rPr>
      </w:pPr>
      <w:r>
        <w:rPr>
          <w:rFonts w:asciiTheme="majorHAnsi" w:hAnsiTheme="majorHAnsi"/>
        </w:rPr>
        <w:tab/>
        <w:t xml:space="preserve">       </w:t>
      </w:r>
      <w:r w:rsidRPr="00974414">
        <w:rPr>
          <w:rFonts w:asciiTheme="majorHAnsi" w:hAnsiTheme="majorHAnsi"/>
        </w:rPr>
        <w:t>The definition of Test Statuses is as follows:</w:t>
      </w:r>
    </w:p>
    <w:tbl>
      <w:tblPr>
        <w:tblW w:w="4105" w:type="pct"/>
        <w:tblInd w:w="1165" w:type="dxa"/>
        <w:tblBorders>
          <w:top w:val="single" w:sz="6" w:space="0" w:color="002780"/>
          <w:left w:val="single" w:sz="6" w:space="0" w:color="002780"/>
          <w:bottom w:val="single" w:sz="6" w:space="0" w:color="002780"/>
          <w:right w:val="single" w:sz="6" w:space="0" w:color="002780"/>
          <w:insideH w:val="single" w:sz="6" w:space="0" w:color="002780"/>
          <w:insideV w:val="single" w:sz="6" w:space="0" w:color="002780"/>
        </w:tblBorders>
        <w:tblCellMar>
          <w:top w:w="72" w:type="dxa"/>
          <w:left w:w="72" w:type="dxa"/>
          <w:bottom w:w="72" w:type="dxa"/>
          <w:right w:w="72" w:type="dxa"/>
        </w:tblCellMar>
        <w:tblLook w:val="0000" w:firstRow="0" w:lastRow="0" w:firstColumn="0" w:lastColumn="0" w:noHBand="0" w:noVBand="0"/>
      </w:tblPr>
      <w:tblGrid>
        <w:gridCol w:w="2430"/>
        <w:gridCol w:w="5985"/>
      </w:tblGrid>
      <w:tr w:rsidR="008A1003" w:rsidRPr="001274A4" w14:paraId="07CA7845" w14:textId="77777777" w:rsidTr="006A5EBD">
        <w:trPr>
          <w:cantSplit/>
          <w:trHeight w:val="575"/>
          <w:tblHeader/>
        </w:trPr>
        <w:tc>
          <w:tcPr>
            <w:tcW w:w="1444" w:type="pct"/>
            <w:tcBorders>
              <w:top w:val="single" w:sz="4" w:space="0" w:color="auto"/>
              <w:left w:val="single" w:sz="4" w:space="0" w:color="auto"/>
              <w:bottom w:val="single" w:sz="4" w:space="0" w:color="auto"/>
              <w:right w:val="single" w:sz="6" w:space="0" w:color="FFFFFF"/>
            </w:tcBorders>
            <w:shd w:val="clear" w:color="auto" w:fill="002060"/>
            <w:vAlign w:val="center"/>
          </w:tcPr>
          <w:p w14:paraId="0BB8A39F" w14:textId="77777777" w:rsidR="008A1003" w:rsidRPr="0043138A" w:rsidRDefault="008A1003" w:rsidP="006A5EBD">
            <w:pPr>
              <w:pStyle w:val="Bodycopy"/>
              <w:spacing w:before="120"/>
              <w:jc w:val="center"/>
              <w:rPr>
                <w:rFonts w:asciiTheme="majorHAnsi" w:hAnsiTheme="majorHAnsi" w:cs="Arial"/>
                <w:b/>
                <w:color w:val="FFFFFF" w:themeColor="background1"/>
                <w:sz w:val="22"/>
                <w:szCs w:val="22"/>
              </w:rPr>
            </w:pPr>
            <w:r>
              <w:rPr>
                <w:rFonts w:asciiTheme="majorHAnsi" w:hAnsiTheme="majorHAnsi" w:cs="Arial"/>
                <w:b/>
                <w:color w:val="FFFFFF" w:themeColor="background1"/>
                <w:sz w:val="22"/>
                <w:szCs w:val="22"/>
              </w:rPr>
              <w:t>TEST OUTCOME STATUS</w:t>
            </w:r>
          </w:p>
        </w:tc>
        <w:tc>
          <w:tcPr>
            <w:tcW w:w="3556" w:type="pct"/>
            <w:tcBorders>
              <w:top w:val="single" w:sz="4" w:space="0" w:color="auto"/>
              <w:left w:val="single" w:sz="6" w:space="0" w:color="FFFFFF"/>
              <w:bottom w:val="single" w:sz="4" w:space="0" w:color="auto"/>
              <w:right w:val="single" w:sz="4" w:space="0" w:color="auto"/>
            </w:tcBorders>
            <w:shd w:val="clear" w:color="auto" w:fill="002060"/>
            <w:vAlign w:val="center"/>
          </w:tcPr>
          <w:p w14:paraId="4569D2D8" w14:textId="77777777" w:rsidR="008A1003" w:rsidRPr="0043138A" w:rsidRDefault="008A1003" w:rsidP="006A5EBD">
            <w:pPr>
              <w:pStyle w:val="Bodycopy"/>
              <w:spacing w:before="120"/>
              <w:jc w:val="center"/>
              <w:rPr>
                <w:rFonts w:asciiTheme="majorHAnsi" w:hAnsiTheme="majorHAnsi" w:cs="Arial"/>
                <w:b/>
                <w:color w:val="FFFFFF" w:themeColor="background1"/>
                <w:sz w:val="22"/>
                <w:szCs w:val="22"/>
              </w:rPr>
            </w:pPr>
            <w:r>
              <w:rPr>
                <w:rFonts w:asciiTheme="majorHAnsi" w:hAnsiTheme="majorHAnsi" w:cs="Arial"/>
                <w:b/>
                <w:color w:val="FFFFFF" w:themeColor="background1"/>
                <w:sz w:val="22"/>
                <w:szCs w:val="22"/>
              </w:rPr>
              <w:t>DEFINITION</w:t>
            </w:r>
          </w:p>
        </w:tc>
      </w:tr>
      <w:tr w:rsidR="008A1003" w:rsidRPr="001274A4" w14:paraId="141A840D" w14:textId="77777777" w:rsidTr="006A5EBD">
        <w:trPr>
          <w:cantSplit/>
        </w:trPr>
        <w:tc>
          <w:tcPr>
            <w:tcW w:w="1444" w:type="pct"/>
            <w:tcBorders>
              <w:top w:val="single" w:sz="4" w:space="0" w:color="auto"/>
              <w:left w:val="single" w:sz="4" w:space="0" w:color="auto"/>
              <w:bottom w:val="single" w:sz="4" w:space="0" w:color="auto"/>
              <w:right w:val="single" w:sz="4" w:space="0" w:color="auto"/>
            </w:tcBorders>
            <w:shd w:val="clear" w:color="auto" w:fill="FFFFFF"/>
          </w:tcPr>
          <w:p w14:paraId="7D74B3B3"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NO RUN</w:t>
            </w:r>
          </w:p>
        </w:tc>
        <w:tc>
          <w:tcPr>
            <w:tcW w:w="3556" w:type="pct"/>
            <w:tcBorders>
              <w:top w:val="single" w:sz="4" w:space="0" w:color="auto"/>
              <w:left w:val="single" w:sz="4" w:space="0" w:color="auto"/>
              <w:bottom w:val="single" w:sz="4" w:space="0" w:color="auto"/>
              <w:right w:val="single" w:sz="4" w:space="0" w:color="auto"/>
            </w:tcBorders>
          </w:tcPr>
          <w:p w14:paraId="011EC28E"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 xml:space="preserve">Test Case has not been executed for the Sprint </w:t>
            </w:r>
          </w:p>
        </w:tc>
      </w:tr>
      <w:tr w:rsidR="008A1003" w:rsidRPr="001274A4" w14:paraId="37ADE9A7" w14:textId="77777777" w:rsidTr="006A5EBD">
        <w:trPr>
          <w:cantSplit/>
          <w:trHeight w:val="449"/>
        </w:trPr>
        <w:tc>
          <w:tcPr>
            <w:tcW w:w="1444" w:type="pct"/>
            <w:tcBorders>
              <w:top w:val="single" w:sz="4" w:space="0" w:color="auto"/>
              <w:left w:val="single" w:sz="4" w:space="0" w:color="auto"/>
              <w:bottom w:val="single" w:sz="4" w:space="0" w:color="auto"/>
              <w:right w:val="single" w:sz="4" w:space="0" w:color="auto"/>
            </w:tcBorders>
            <w:shd w:val="clear" w:color="auto" w:fill="FFFFFF"/>
          </w:tcPr>
          <w:p w14:paraId="58489E9F"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PASS</w:t>
            </w:r>
          </w:p>
        </w:tc>
        <w:tc>
          <w:tcPr>
            <w:tcW w:w="3556" w:type="pct"/>
            <w:tcBorders>
              <w:top w:val="single" w:sz="4" w:space="0" w:color="auto"/>
              <w:left w:val="single" w:sz="4" w:space="0" w:color="auto"/>
              <w:bottom w:val="single" w:sz="4" w:space="0" w:color="auto"/>
              <w:right w:val="single" w:sz="4" w:space="0" w:color="auto"/>
            </w:tcBorders>
          </w:tcPr>
          <w:p w14:paraId="74FA0C11"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All the Test Steps in the Test Case have been executed and Passed. The application performs as mentioned in the Expected Results</w:t>
            </w:r>
          </w:p>
        </w:tc>
      </w:tr>
      <w:tr w:rsidR="008A1003" w:rsidRPr="001274A4" w14:paraId="1622E0F2" w14:textId="77777777" w:rsidTr="006A5EBD">
        <w:trPr>
          <w:cantSplit/>
          <w:trHeight w:val="440"/>
        </w:trPr>
        <w:tc>
          <w:tcPr>
            <w:tcW w:w="1444" w:type="pct"/>
            <w:tcBorders>
              <w:top w:val="single" w:sz="4" w:space="0" w:color="auto"/>
              <w:left w:val="single" w:sz="4" w:space="0" w:color="auto"/>
              <w:bottom w:val="single" w:sz="4" w:space="0" w:color="auto"/>
              <w:right w:val="single" w:sz="4" w:space="0" w:color="auto"/>
            </w:tcBorders>
            <w:shd w:val="clear" w:color="auto" w:fill="FFFFFF"/>
          </w:tcPr>
          <w:p w14:paraId="25E980B7"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FAIL</w:t>
            </w:r>
          </w:p>
        </w:tc>
        <w:tc>
          <w:tcPr>
            <w:tcW w:w="3556" w:type="pct"/>
            <w:tcBorders>
              <w:top w:val="single" w:sz="4" w:space="0" w:color="auto"/>
              <w:left w:val="single" w:sz="4" w:space="0" w:color="auto"/>
              <w:bottom w:val="single" w:sz="4" w:space="0" w:color="auto"/>
              <w:right w:val="single" w:sz="4" w:space="0" w:color="auto"/>
            </w:tcBorders>
          </w:tcPr>
          <w:p w14:paraId="09FBA62E"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Any of the Test Step in the Test Case fails. The application does not perform as present</w:t>
            </w:r>
            <w:r>
              <w:rPr>
                <w:rFonts w:asciiTheme="majorHAnsi" w:hAnsiTheme="majorHAnsi"/>
                <w:sz w:val="22"/>
              </w:rPr>
              <w:t>ed</w:t>
            </w:r>
            <w:r w:rsidRPr="0043138A">
              <w:rPr>
                <w:rFonts w:asciiTheme="majorHAnsi" w:hAnsiTheme="majorHAnsi"/>
                <w:sz w:val="22"/>
              </w:rPr>
              <w:t xml:space="preserve"> in the Expected Result</w:t>
            </w:r>
          </w:p>
        </w:tc>
      </w:tr>
      <w:tr w:rsidR="008A1003" w:rsidRPr="001274A4" w14:paraId="1B634C59" w14:textId="77777777" w:rsidTr="006A5EBD">
        <w:trPr>
          <w:cantSplit/>
        </w:trPr>
        <w:tc>
          <w:tcPr>
            <w:tcW w:w="1444" w:type="pct"/>
            <w:tcBorders>
              <w:top w:val="single" w:sz="4" w:space="0" w:color="auto"/>
              <w:left w:val="single" w:sz="4" w:space="0" w:color="auto"/>
              <w:bottom w:val="single" w:sz="4" w:space="0" w:color="auto"/>
              <w:right w:val="single" w:sz="4" w:space="0" w:color="auto"/>
            </w:tcBorders>
            <w:shd w:val="clear" w:color="auto" w:fill="FFFFFF"/>
          </w:tcPr>
          <w:p w14:paraId="531C5A29" w14:textId="77777777" w:rsidR="008A1003" w:rsidRPr="0043138A" w:rsidRDefault="008A1003" w:rsidP="006A5EBD">
            <w:pPr>
              <w:pStyle w:val="TableText0"/>
              <w:rPr>
                <w:rFonts w:asciiTheme="majorHAnsi" w:hAnsiTheme="majorHAnsi"/>
                <w:sz w:val="22"/>
              </w:rPr>
            </w:pPr>
            <w:r w:rsidRPr="0043138A">
              <w:rPr>
                <w:rFonts w:asciiTheme="majorHAnsi" w:hAnsiTheme="majorHAnsi"/>
                <w:sz w:val="22"/>
              </w:rPr>
              <w:t>BLOCKED</w:t>
            </w:r>
          </w:p>
        </w:tc>
        <w:tc>
          <w:tcPr>
            <w:tcW w:w="3556" w:type="pct"/>
            <w:tcBorders>
              <w:top w:val="single" w:sz="4" w:space="0" w:color="auto"/>
              <w:left w:val="single" w:sz="4" w:space="0" w:color="auto"/>
              <w:bottom w:val="single" w:sz="4" w:space="0" w:color="auto"/>
              <w:right w:val="single" w:sz="4" w:space="0" w:color="auto"/>
            </w:tcBorders>
          </w:tcPr>
          <w:p w14:paraId="01BBC438" w14:textId="6D03D4D8" w:rsidR="008A1003" w:rsidRPr="0043138A" w:rsidRDefault="008A1003" w:rsidP="006A5EBD">
            <w:pPr>
              <w:pStyle w:val="TableText0"/>
              <w:rPr>
                <w:rFonts w:asciiTheme="majorHAnsi" w:hAnsiTheme="majorHAnsi"/>
                <w:sz w:val="22"/>
              </w:rPr>
            </w:pPr>
            <w:r w:rsidRPr="0043138A">
              <w:rPr>
                <w:rFonts w:asciiTheme="majorHAnsi" w:hAnsiTheme="majorHAnsi"/>
                <w:sz w:val="22"/>
              </w:rPr>
              <w:t xml:space="preserve">The Test Case or Step is blocked from testing by an </w:t>
            </w:r>
            <w:r w:rsidR="00864BDD" w:rsidRPr="0043138A">
              <w:rPr>
                <w:rFonts w:asciiTheme="majorHAnsi" w:hAnsiTheme="majorHAnsi"/>
                <w:sz w:val="22"/>
              </w:rPr>
              <w:t>already raised</w:t>
            </w:r>
            <w:r w:rsidRPr="0043138A">
              <w:rPr>
                <w:rFonts w:asciiTheme="majorHAnsi" w:hAnsiTheme="majorHAnsi"/>
                <w:sz w:val="22"/>
              </w:rPr>
              <w:t>/known defect</w:t>
            </w:r>
          </w:p>
        </w:tc>
      </w:tr>
    </w:tbl>
    <w:p w14:paraId="4B74A80F" w14:textId="77777777" w:rsidR="008A1003" w:rsidRDefault="008A1003" w:rsidP="008A1003"/>
    <w:p w14:paraId="55601AFE" w14:textId="77777777" w:rsidR="008A1003" w:rsidRPr="00BB7411" w:rsidRDefault="008A1003" w:rsidP="008A1003">
      <w:pPr>
        <w:pStyle w:val="Heading2"/>
        <w:ind w:left="900" w:hanging="540"/>
      </w:pPr>
      <w:bookmarkStart w:id="62" w:name="_Toc63455685"/>
      <w:r w:rsidRPr="00BB7411">
        <w:t>Test Review Process</w:t>
      </w:r>
      <w:bookmarkEnd w:id="62"/>
    </w:p>
    <w:p w14:paraId="62F8706B" w14:textId="77777777" w:rsidR="008A1003" w:rsidRPr="00BB7411" w:rsidRDefault="008A1003" w:rsidP="008A1003">
      <w:pPr>
        <w:pStyle w:val="Heading3"/>
        <w:ind w:left="1728"/>
        <w:rPr>
          <w:color w:val="2F5496" w:themeColor="accent1" w:themeShade="BF"/>
        </w:rPr>
      </w:pPr>
      <w:bookmarkStart w:id="63" w:name="_Toc63455686"/>
      <w:r w:rsidRPr="00BB7411">
        <w:rPr>
          <w:color w:val="2F5496" w:themeColor="accent1" w:themeShade="BF"/>
        </w:rPr>
        <w:t>Review Process</w:t>
      </w:r>
      <w:bookmarkEnd w:id="63"/>
    </w:p>
    <w:p w14:paraId="6FFD9328" w14:textId="77777777" w:rsidR="008A1003" w:rsidRPr="00BB7411" w:rsidRDefault="008A1003" w:rsidP="008A1003">
      <w:pPr>
        <w:ind w:left="1728"/>
        <w:rPr>
          <w:rFonts w:asciiTheme="majorHAnsi" w:hAnsiTheme="majorHAnsi"/>
        </w:rPr>
      </w:pPr>
      <w:r w:rsidRPr="00BB7411">
        <w:rPr>
          <w:rFonts w:asciiTheme="majorHAnsi" w:hAnsiTheme="majorHAnsi"/>
        </w:rPr>
        <w:t xml:space="preserve">Following </w:t>
      </w:r>
      <w:r>
        <w:rPr>
          <w:rFonts w:asciiTheme="majorHAnsi" w:hAnsiTheme="majorHAnsi"/>
        </w:rPr>
        <w:t>r</w:t>
      </w:r>
      <w:r w:rsidRPr="00BB7411">
        <w:rPr>
          <w:rFonts w:asciiTheme="majorHAnsi" w:hAnsiTheme="majorHAnsi"/>
        </w:rPr>
        <w:t>eview process will be applied to all the Testing Deliverables. Below figure shows the implementation of the Process to a Sprint Deliverable: Test Scenarios and Test Cases</w:t>
      </w:r>
    </w:p>
    <w:p w14:paraId="6E036103" w14:textId="77777777" w:rsidR="008A1003" w:rsidRDefault="008A1003" w:rsidP="008A1003">
      <w:pPr>
        <w:jc w:val="center"/>
      </w:pPr>
      <w:r>
        <w:rPr>
          <w:noProof/>
        </w:rPr>
        <w:lastRenderedPageBreak/>
        <w:drawing>
          <wp:inline distT="0" distB="0" distL="0" distR="0" wp14:anchorId="026BEDB4" wp14:editId="018ABD07">
            <wp:extent cx="2990850" cy="4311650"/>
            <wp:effectExtent l="0" t="0" r="0" b="317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2AD971F" w14:textId="77777777" w:rsidR="008A1003" w:rsidRPr="00F255F3" w:rsidRDefault="008A1003" w:rsidP="008A1003">
      <w:pPr>
        <w:pStyle w:val="Heading3"/>
        <w:ind w:left="1728"/>
        <w:rPr>
          <w:color w:val="2F5496" w:themeColor="accent1" w:themeShade="BF"/>
        </w:rPr>
      </w:pPr>
      <w:bookmarkStart w:id="64" w:name="_Toc63455687"/>
      <w:r w:rsidRPr="00F255F3">
        <w:rPr>
          <w:color w:val="2F5496" w:themeColor="accent1" w:themeShade="BF"/>
        </w:rPr>
        <w:t>Review Checklist</w:t>
      </w:r>
      <w:bookmarkEnd w:id="64"/>
    </w:p>
    <w:p w14:paraId="288B2A73" w14:textId="77777777" w:rsidR="008A1003" w:rsidRPr="00F255F3" w:rsidRDefault="008A1003" w:rsidP="008A1003">
      <w:pPr>
        <w:ind w:left="1728"/>
        <w:rPr>
          <w:rFonts w:asciiTheme="majorHAnsi" w:hAnsiTheme="majorHAnsi"/>
        </w:rPr>
      </w:pPr>
      <w:r w:rsidRPr="00F255F3">
        <w:rPr>
          <w:rFonts w:asciiTheme="majorHAnsi" w:hAnsiTheme="majorHAnsi"/>
        </w:rPr>
        <w:t>Following parameters will be utilized to create the Checklist for Self-Review/ Peer-Review process:</w:t>
      </w:r>
    </w:p>
    <w:p w14:paraId="7DE83B5D" w14:textId="77777777" w:rsidR="008A1003" w:rsidRPr="00F255F3" w:rsidRDefault="008A1003" w:rsidP="008A1003">
      <w:pPr>
        <w:pStyle w:val="ListParagraph"/>
        <w:numPr>
          <w:ilvl w:val="0"/>
          <w:numId w:val="6"/>
        </w:numPr>
        <w:ind w:left="2070"/>
        <w:rPr>
          <w:rFonts w:asciiTheme="majorHAnsi" w:hAnsiTheme="majorHAnsi"/>
          <w:u w:val="single"/>
        </w:rPr>
      </w:pPr>
      <w:r w:rsidRPr="00F255F3">
        <w:rPr>
          <w:rFonts w:asciiTheme="majorHAnsi" w:hAnsiTheme="majorHAnsi"/>
          <w:u w:val="single"/>
        </w:rPr>
        <w:t>Template Adherence</w:t>
      </w:r>
    </w:p>
    <w:p w14:paraId="513A6AD3" w14:textId="77777777" w:rsidR="008A1003" w:rsidRPr="00F255F3" w:rsidRDefault="008A1003" w:rsidP="008A1003">
      <w:pPr>
        <w:pStyle w:val="ListParagraph"/>
        <w:ind w:left="2070"/>
        <w:rPr>
          <w:rFonts w:asciiTheme="majorHAnsi" w:hAnsiTheme="majorHAnsi"/>
        </w:rPr>
      </w:pPr>
      <w:r w:rsidRPr="00F255F3">
        <w:rPr>
          <w:rFonts w:asciiTheme="majorHAnsi" w:hAnsiTheme="majorHAnsi"/>
        </w:rPr>
        <w:t xml:space="preserve">Columns in the Test Case spreadsheet in accordance with the Pre-defined Templates </w:t>
      </w:r>
    </w:p>
    <w:p w14:paraId="49210D39" w14:textId="77777777" w:rsidR="008A1003" w:rsidRPr="00F255F3" w:rsidRDefault="008A1003" w:rsidP="008A1003">
      <w:pPr>
        <w:pStyle w:val="ListParagraph"/>
        <w:ind w:left="2070"/>
        <w:rPr>
          <w:rFonts w:asciiTheme="majorHAnsi" w:hAnsiTheme="majorHAnsi"/>
        </w:rPr>
      </w:pPr>
    </w:p>
    <w:p w14:paraId="1405251E" w14:textId="77777777" w:rsidR="008A1003" w:rsidRPr="00F255F3" w:rsidRDefault="008A1003" w:rsidP="008A1003">
      <w:pPr>
        <w:pStyle w:val="ListParagraph"/>
        <w:numPr>
          <w:ilvl w:val="0"/>
          <w:numId w:val="6"/>
        </w:numPr>
        <w:ind w:left="2070"/>
        <w:rPr>
          <w:rFonts w:asciiTheme="majorHAnsi" w:hAnsiTheme="majorHAnsi"/>
          <w:u w:val="single"/>
        </w:rPr>
      </w:pPr>
      <w:r w:rsidRPr="00F255F3">
        <w:rPr>
          <w:rFonts w:asciiTheme="majorHAnsi" w:hAnsiTheme="majorHAnsi"/>
          <w:u w:val="single"/>
        </w:rPr>
        <w:t xml:space="preserve">Test Case steps and Expected Result are synchronized </w:t>
      </w:r>
    </w:p>
    <w:p w14:paraId="246DA879" w14:textId="77777777" w:rsidR="008A1003" w:rsidRPr="00F255F3" w:rsidRDefault="008A1003" w:rsidP="008A1003">
      <w:pPr>
        <w:pStyle w:val="ListParagraph"/>
        <w:ind w:left="2070"/>
        <w:rPr>
          <w:rFonts w:asciiTheme="majorHAnsi" w:hAnsiTheme="majorHAnsi"/>
        </w:rPr>
      </w:pPr>
      <w:r w:rsidRPr="00F255F3">
        <w:rPr>
          <w:rFonts w:asciiTheme="majorHAnsi" w:hAnsiTheme="majorHAnsi"/>
        </w:rPr>
        <w:t>Expected Result should be carrying the exact outcome of the Test Step</w:t>
      </w:r>
    </w:p>
    <w:p w14:paraId="1DE4E2C1" w14:textId="77777777" w:rsidR="008A1003" w:rsidRPr="00F255F3" w:rsidRDefault="008A1003" w:rsidP="008A1003">
      <w:pPr>
        <w:pStyle w:val="ListParagraph"/>
        <w:ind w:left="2070"/>
        <w:rPr>
          <w:rFonts w:asciiTheme="majorHAnsi" w:hAnsiTheme="majorHAnsi"/>
        </w:rPr>
      </w:pPr>
    </w:p>
    <w:p w14:paraId="70DBD3D0" w14:textId="77777777" w:rsidR="008A1003" w:rsidRPr="00F255F3" w:rsidRDefault="008A1003" w:rsidP="008A1003">
      <w:pPr>
        <w:pStyle w:val="ListParagraph"/>
        <w:numPr>
          <w:ilvl w:val="0"/>
          <w:numId w:val="6"/>
        </w:numPr>
        <w:ind w:left="2070"/>
        <w:rPr>
          <w:rFonts w:asciiTheme="majorHAnsi" w:hAnsiTheme="majorHAnsi"/>
          <w:u w:val="single"/>
        </w:rPr>
      </w:pPr>
      <w:r w:rsidRPr="00F255F3">
        <w:rPr>
          <w:rFonts w:asciiTheme="majorHAnsi" w:hAnsiTheme="majorHAnsi"/>
          <w:u w:val="single"/>
        </w:rPr>
        <w:t>Validation Result</w:t>
      </w:r>
      <w:r>
        <w:rPr>
          <w:rFonts w:asciiTheme="majorHAnsi" w:hAnsiTheme="majorHAnsi"/>
          <w:u w:val="single"/>
        </w:rPr>
        <w:t>s</w:t>
      </w:r>
    </w:p>
    <w:p w14:paraId="3C59BA44" w14:textId="77777777" w:rsidR="008A1003" w:rsidRPr="00F255F3" w:rsidRDefault="008A1003" w:rsidP="008A1003">
      <w:pPr>
        <w:pStyle w:val="ListParagraph"/>
        <w:ind w:left="2070"/>
        <w:rPr>
          <w:rFonts w:asciiTheme="majorHAnsi" w:hAnsiTheme="majorHAnsi"/>
        </w:rPr>
      </w:pPr>
      <w:r>
        <w:rPr>
          <w:rFonts w:asciiTheme="majorHAnsi" w:hAnsiTheme="majorHAnsi"/>
        </w:rPr>
        <w:t>Test</w:t>
      </w:r>
      <w:r w:rsidRPr="00F255F3">
        <w:rPr>
          <w:rFonts w:asciiTheme="majorHAnsi" w:hAnsiTheme="majorHAnsi"/>
        </w:rPr>
        <w:t xml:space="preserve"> Result column should be carrying the Test Case Result</w:t>
      </w:r>
    </w:p>
    <w:p w14:paraId="594B852A" w14:textId="77777777" w:rsidR="008A1003" w:rsidRPr="00F255F3" w:rsidRDefault="008A1003" w:rsidP="008A1003">
      <w:pPr>
        <w:pStyle w:val="ListParagraph"/>
        <w:ind w:left="2070"/>
        <w:rPr>
          <w:rFonts w:asciiTheme="majorHAnsi" w:hAnsiTheme="majorHAnsi"/>
        </w:rPr>
      </w:pPr>
    </w:p>
    <w:p w14:paraId="41407A85" w14:textId="77777777" w:rsidR="008A1003" w:rsidRPr="00F255F3" w:rsidRDefault="008A1003" w:rsidP="008A1003">
      <w:pPr>
        <w:pStyle w:val="ListParagraph"/>
        <w:numPr>
          <w:ilvl w:val="0"/>
          <w:numId w:val="6"/>
        </w:numPr>
        <w:ind w:left="2070"/>
        <w:rPr>
          <w:rFonts w:asciiTheme="majorHAnsi" w:hAnsiTheme="majorHAnsi"/>
        </w:rPr>
      </w:pPr>
      <w:r w:rsidRPr="00F255F3">
        <w:rPr>
          <w:rFonts w:asciiTheme="majorHAnsi" w:hAnsiTheme="majorHAnsi"/>
          <w:u w:val="single"/>
        </w:rPr>
        <w:t xml:space="preserve">Precise Test Description </w:t>
      </w:r>
    </w:p>
    <w:p w14:paraId="61A9071F" w14:textId="77777777" w:rsidR="008A1003" w:rsidRPr="00F255F3" w:rsidRDefault="008A1003" w:rsidP="008A1003">
      <w:pPr>
        <w:pStyle w:val="ListParagraph"/>
        <w:ind w:left="2070"/>
        <w:rPr>
          <w:rFonts w:asciiTheme="majorHAnsi" w:hAnsiTheme="majorHAnsi"/>
        </w:rPr>
      </w:pPr>
      <w:r w:rsidRPr="00F255F3">
        <w:rPr>
          <w:rFonts w:asciiTheme="majorHAnsi" w:hAnsiTheme="majorHAnsi"/>
        </w:rPr>
        <w:t>Acceptance Criteria should not be copied for the Test Case description. It should be crisp and should highlight the key intent of Validation</w:t>
      </w:r>
    </w:p>
    <w:p w14:paraId="2C83230E" w14:textId="77777777" w:rsidR="008A1003" w:rsidRPr="00F255F3" w:rsidRDefault="008A1003" w:rsidP="008A1003">
      <w:pPr>
        <w:pStyle w:val="ListParagraph"/>
        <w:ind w:left="2070"/>
        <w:rPr>
          <w:rFonts w:asciiTheme="majorHAnsi" w:hAnsiTheme="majorHAnsi"/>
        </w:rPr>
      </w:pPr>
    </w:p>
    <w:p w14:paraId="3DE48E0D" w14:textId="77777777" w:rsidR="008A1003" w:rsidRPr="00F255F3" w:rsidRDefault="008A1003" w:rsidP="008A1003">
      <w:pPr>
        <w:pStyle w:val="ListParagraph"/>
        <w:numPr>
          <w:ilvl w:val="0"/>
          <w:numId w:val="6"/>
        </w:numPr>
        <w:ind w:left="2070"/>
        <w:rPr>
          <w:rFonts w:asciiTheme="majorHAnsi" w:hAnsiTheme="majorHAnsi"/>
          <w:u w:val="single"/>
        </w:rPr>
      </w:pPr>
      <w:r w:rsidRPr="00F255F3">
        <w:rPr>
          <w:rFonts w:asciiTheme="majorHAnsi" w:hAnsiTheme="majorHAnsi"/>
          <w:u w:val="single"/>
        </w:rPr>
        <w:t>Preconditions</w:t>
      </w:r>
    </w:p>
    <w:p w14:paraId="042A6AE2" w14:textId="77777777" w:rsidR="008A1003" w:rsidRDefault="008A1003" w:rsidP="008A1003">
      <w:pPr>
        <w:pStyle w:val="ListParagraph"/>
        <w:ind w:left="2070"/>
        <w:rPr>
          <w:rFonts w:asciiTheme="majorHAnsi" w:hAnsiTheme="majorHAnsi"/>
        </w:rPr>
      </w:pPr>
      <w:r w:rsidRPr="00F255F3">
        <w:rPr>
          <w:rFonts w:asciiTheme="majorHAnsi" w:hAnsiTheme="majorHAnsi"/>
        </w:rPr>
        <w:t>Preconditions to the test case execution if required should be available in the Test Case</w:t>
      </w:r>
    </w:p>
    <w:p w14:paraId="6A5311A0" w14:textId="77777777" w:rsidR="008A1003" w:rsidRDefault="008A1003" w:rsidP="008A1003">
      <w:pPr>
        <w:pStyle w:val="ListParagraph"/>
        <w:ind w:left="2070"/>
        <w:rPr>
          <w:rFonts w:asciiTheme="majorHAnsi" w:hAnsiTheme="majorHAnsi"/>
        </w:rPr>
      </w:pPr>
    </w:p>
    <w:p w14:paraId="0FD829CE" w14:textId="77777777" w:rsidR="008A1003" w:rsidRDefault="008A1003" w:rsidP="008A1003">
      <w:pPr>
        <w:pStyle w:val="ListParagraph"/>
        <w:numPr>
          <w:ilvl w:val="0"/>
          <w:numId w:val="6"/>
        </w:numPr>
        <w:ind w:left="2070"/>
        <w:rPr>
          <w:rFonts w:asciiTheme="majorHAnsi" w:hAnsiTheme="majorHAnsi"/>
          <w:u w:val="single"/>
        </w:rPr>
      </w:pPr>
      <w:r w:rsidRPr="00CA0D9E">
        <w:rPr>
          <w:rFonts w:asciiTheme="majorHAnsi" w:hAnsiTheme="majorHAnsi"/>
          <w:u w:val="single"/>
        </w:rPr>
        <w:t>Test coverage</w:t>
      </w:r>
    </w:p>
    <w:p w14:paraId="72C86EEB" w14:textId="77777777" w:rsidR="008A1003" w:rsidRPr="00CA0D9E" w:rsidRDefault="008A1003" w:rsidP="008A1003">
      <w:pPr>
        <w:pStyle w:val="ListParagraph"/>
        <w:ind w:left="2070"/>
        <w:rPr>
          <w:rFonts w:asciiTheme="majorHAnsi" w:hAnsiTheme="majorHAnsi"/>
        </w:rPr>
      </w:pPr>
      <w:r>
        <w:rPr>
          <w:rFonts w:asciiTheme="majorHAnsi" w:hAnsiTheme="majorHAnsi"/>
        </w:rPr>
        <w:t>Appropriate level of positive and negative test scenarios is identified for the test coverage of the user story.</w:t>
      </w:r>
    </w:p>
    <w:p w14:paraId="0E541839" w14:textId="77777777" w:rsidR="008A1003" w:rsidRDefault="008A1003" w:rsidP="008A1003">
      <w:pPr>
        <w:pStyle w:val="Heading1"/>
        <w:numPr>
          <w:ilvl w:val="0"/>
          <w:numId w:val="1"/>
        </w:numPr>
      </w:pPr>
      <w:bookmarkStart w:id="65" w:name="_Toc63455688"/>
      <w:r>
        <w:lastRenderedPageBreak/>
        <w:t>Devices/OS versions</w:t>
      </w:r>
      <w:bookmarkEnd w:id="65"/>
    </w:p>
    <w:p w14:paraId="4B31F715" w14:textId="62DB3020" w:rsidR="008A1003" w:rsidRDefault="00864BDD" w:rsidP="008A1003">
      <w:pPr>
        <w:pStyle w:val="ListParagraph"/>
        <w:numPr>
          <w:ilvl w:val="0"/>
          <w:numId w:val="6"/>
        </w:numPr>
        <w:ind w:left="2070"/>
        <w:rPr>
          <w:rFonts w:asciiTheme="majorHAnsi" w:hAnsiTheme="majorHAnsi"/>
        </w:rPr>
      </w:pPr>
      <w:r>
        <w:rPr>
          <w:rFonts w:asciiTheme="majorHAnsi" w:hAnsiTheme="majorHAnsi"/>
        </w:rPr>
        <w:t>&lt;&lt;Mention the list of in scope browser versions and breakpoints&gt;&gt;</w:t>
      </w:r>
    </w:p>
    <w:p w14:paraId="1ACC84F4" w14:textId="77777777" w:rsidR="008A1003" w:rsidRDefault="008A1003" w:rsidP="008A1003">
      <w:pPr>
        <w:pStyle w:val="Heading1"/>
        <w:numPr>
          <w:ilvl w:val="0"/>
          <w:numId w:val="1"/>
        </w:numPr>
      </w:pPr>
      <w:bookmarkStart w:id="66" w:name="_Toc63455689"/>
      <w:r w:rsidRPr="00ED3600">
        <w:t>Defect Management</w:t>
      </w:r>
      <w:bookmarkEnd w:id="66"/>
    </w:p>
    <w:p w14:paraId="33154C7F" w14:textId="77777777" w:rsidR="008A1003" w:rsidRPr="006F32E5" w:rsidRDefault="008A1003" w:rsidP="008A1003">
      <w:bookmarkStart w:id="67" w:name="_Toc429575100"/>
      <w:bookmarkEnd w:id="67"/>
    </w:p>
    <w:p w14:paraId="53248565" w14:textId="77777777" w:rsidR="008A1003" w:rsidRPr="00984F47" w:rsidRDefault="008A1003" w:rsidP="008A1003">
      <w:pPr>
        <w:pStyle w:val="Heading2"/>
      </w:pPr>
      <w:bookmarkStart w:id="68" w:name="_Toc63455690"/>
      <w:r w:rsidRPr="00984F47">
        <w:t>Defect Life Cycle</w:t>
      </w:r>
      <w:bookmarkEnd w:id="68"/>
    </w:p>
    <w:p w14:paraId="3B1E44B1" w14:textId="77777777" w:rsidR="008A1003" w:rsidRDefault="008A1003" w:rsidP="008A1003">
      <w:pPr>
        <w:ind w:left="666" w:firstLine="324"/>
        <w:rPr>
          <w:rFonts w:asciiTheme="majorHAnsi" w:hAnsiTheme="majorHAnsi"/>
        </w:rPr>
      </w:pPr>
      <w:r w:rsidRPr="00984F47">
        <w:rPr>
          <w:rFonts w:asciiTheme="majorHAnsi" w:hAnsiTheme="majorHAnsi"/>
        </w:rPr>
        <w:t xml:space="preserve">Following </w:t>
      </w:r>
      <w:r>
        <w:rPr>
          <w:rFonts w:asciiTheme="majorHAnsi" w:hAnsiTheme="majorHAnsi"/>
        </w:rPr>
        <w:t>Jira d</w:t>
      </w:r>
      <w:r w:rsidRPr="00984F47">
        <w:rPr>
          <w:rFonts w:asciiTheme="majorHAnsi" w:hAnsiTheme="majorHAnsi"/>
        </w:rPr>
        <w:t xml:space="preserve">efect life </w:t>
      </w:r>
      <w:r>
        <w:rPr>
          <w:rFonts w:asciiTheme="majorHAnsi" w:hAnsiTheme="majorHAnsi"/>
        </w:rPr>
        <w:t>c</w:t>
      </w:r>
      <w:r w:rsidRPr="00984F47">
        <w:rPr>
          <w:rFonts w:asciiTheme="majorHAnsi" w:hAnsiTheme="majorHAnsi"/>
        </w:rPr>
        <w:t xml:space="preserve">ycle will be followed </w:t>
      </w:r>
      <w:r>
        <w:rPr>
          <w:rFonts w:asciiTheme="majorHAnsi" w:hAnsiTheme="majorHAnsi"/>
        </w:rPr>
        <w:t xml:space="preserve">as part of </w:t>
      </w:r>
      <w:r w:rsidRPr="00984F47">
        <w:rPr>
          <w:rFonts w:asciiTheme="majorHAnsi" w:hAnsiTheme="majorHAnsi"/>
        </w:rPr>
        <w:t>the project:</w:t>
      </w:r>
    </w:p>
    <w:p w14:paraId="133DFB57" w14:textId="77777777" w:rsidR="008A1003" w:rsidRDefault="008A1003" w:rsidP="008A1003">
      <w:pPr>
        <w:ind w:left="666" w:firstLine="324"/>
        <w:rPr>
          <w:rFonts w:asciiTheme="majorHAnsi" w:hAnsiTheme="majorHAnsi"/>
        </w:rPr>
      </w:pPr>
      <w:r w:rsidRPr="07967E0C">
        <w:rPr>
          <w:noProof/>
        </w:rPr>
        <w:t xml:space="preserve">       </w:t>
      </w:r>
      <w:r>
        <w:rPr>
          <w:noProof/>
        </w:rPr>
        <w:drawing>
          <wp:inline distT="0" distB="0" distL="0" distR="0" wp14:anchorId="42827695" wp14:editId="220C1614">
            <wp:extent cx="5590573" cy="1834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90573" cy="1834646"/>
                    </a:xfrm>
                    <a:prstGeom prst="rect">
                      <a:avLst/>
                    </a:prstGeom>
                  </pic:spPr>
                </pic:pic>
              </a:graphicData>
            </a:graphic>
          </wp:inline>
        </w:drawing>
      </w:r>
    </w:p>
    <w:tbl>
      <w:tblPr>
        <w:tblStyle w:val="TableGrid"/>
        <w:tblW w:w="0" w:type="auto"/>
        <w:tblInd w:w="1345" w:type="dxa"/>
        <w:tblLook w:val="04A0" w:firstRow="1" w:lastRow="0" w:firstColumn="1" w:lastColumn="0" w:noHBand="0" w:noVBand="1"/>
      </w:tblPr>
      <w:tblGrid>
        <w:gridCol w:w="1800"/>
        <w:gridCol w:w="7020"/>
      </w:tblGrid>
      <w:tr w:rsidR="008A1003" w:rsidRPr="0008443C" w14:paraId="3C200D30" w14:textId="77777777" w:rsidTr="006A5EBD">
        <w:tc>
          <w:tcPr>
            <w:tcW w:w="1800" w:type="dxa"/>
            <w:tcBorders>
              <w:bottom w:val="single" w:sz="4" w:space="0" w:color="auto"/>
            </w:tcBorders>
            <w:shd w:val="clear" w:color="auto" w:fill="002060"/>
          </w:tcPr>
          <w:p w14:paraId="4BE0058E" w14:textId="77777777" w:rsidR="008A1003" w:rsidRPr="00215FFB" w:rsidRDefault="008A1003" w:rsidP="006A5EBD">
            <w:pPr>
              <w:ind w:left="157"/>
              <w:jc w:val="center"/>
              <w:rPr>
                <w:rFonts w:asciiTheme="majorHAnsi" w:hAnsiTheme="majorHAnsi"/>
                <w:b/>
                <w:color w:val="FFFFFF" w:themeColor="background1"/>
              </w:rPr>
            </w:pPr>
            <w:r>
              <w:rPr>
                <w:rFonts w:asciiTheme="majorHAnsi" w:hAnsiTheme="majorHAnsi"/>
                <w:b/>
                <w:color w:val="FFFFFF" w:themeColor="background1"/>
              </w:rPr>
              <w:t>STATUS</w:t>
            </w:r>
          </w:p>
        </w:tc>
        <w:tc>
          <w:tcPr>
            <w:tcW w:w="7020" w:type="dxa"/>
            <w:tcBorders>
              <w:bottom w:val="single" w:sz="4" w:space="0" w:color="auto"/>
            </w:tcBorders>
            <w:shd w:val="clear" w:color="auto" w:fill="002060"/>
          </w:tcPr>
          <w:p w14:paraId="6C420754" w14:textId="77777777" w:rsidR="008A1003" w:rsidRPr="00215FFB" w:rsidRDefault="008A1003" w:rsidP="006A5EBD">
            <w:pPr>
              <w:ind w:left="157"/>
              <w:jc w:val="center"/>
              <w:rPr>
                <w:rFonts w:asciiTheme="majorHAnsi" w:hAnsiTheme="majorHAnsi"/>
                <w:b/>
                <w:color w:val="FFFFFF" w:themeColor="background1"/>
              </w:rPr>
            </w:pPr>
            <w:r>
              <w:rPr>
                <w:rFonts w:asciiTheme="majorHAnsi" w:hAnsiTheme="majorHAnsi"/>
                <w:b/>
                <w:color w:val="FFFFFF" w:themeColor="background1"/>
              </w:rPr>
              <w:t>DESCRIPTION</w:t>
            </w:r>
          </w:p>
        </w:tc>
      </w:tr>
      <w:tr w:rsidR="008A1003" w14:paraId="6E663686" w14:textId="77777777" w:rsidTr="006A5EBD">
        <w:tc>
          <w:tcPr>
            <w:tcW w:w="1800" w:type="dxa"/>
            <w:tcBorders>
              <w:top w:val="single" w:sz="4" w:space="0" w:color="auto"/>
              <w:left w:val="single" w:sz="4" w:space="0" w:color="auto"/>
              <w:bottom w:val="single" w:sz="4" w:space="0" w:color="auto"/>
              <w:right w:val="single" w:sz="4" w:space="0" w:color="auto"/>
            </w:tcBorders>
          </w:tcPr>
          <w:p w14:paraId="34A6C507" w14:textId="77777777" w:rsidR="008A1003" w:rsidRPr="00161728" w:rsidRDefault="008A1003" w:rsidP="006A5EBD">
            <w:pPr>
              <w:pStyle w:val="TableText0"/>
              <w:rPr>
                <w:rFonts w:asciiTheme="majorHAnsi" w:hAnsiTheme="majorHAnsi"/>
                <w:sz w:val="22"/>
              </w:rPr>
            </w:pPr>
            <w:r>
              <w:rPr>
                <w:rFonts w:asciiTheme="majorHAnsi" w:hAnsiTheme="majorHAnsi"/>
                <w:sz w:val="22"/>
              </w:rPr>
              <w:t>Open</w:t>
            </w:r>
          </w:p>
        </w:tc>
        <w:tc>
          <w:tcPr>
            <w:tcW w:w="7020" w:type="dxa"/>
            <w:tcBorders>
              <w:top w:val="single" w:sz="4" w:space="0" w:color="auto"/>
              <w:left w:val="single" w:sz="4" w:space="0" w:color="auto"/>
              <w:bottom w:val="single" w:sz="4" w:space="0" w:color="auto"/>
              <w:right w:val="single" w:sz="4" w:space="0" w:color="auto"/>
            </w:tcBorders>
          </w:tcPr>
          <w:p w14:paraId="7CE1682B" w14:textId="77777777" w:rsidR="008A1003" w:rsidRPr="00161728" w:rsidRDefault="008A1003" w:rsidP="006A5EBD">
            <w:pPr>
              <w:pStyle w:val="TableText0"/>
              <w:rPr>
                <w:rFonts w:asciiTheme="majorHAnsi" w:hAnsiTheme="majorHAnsi"/>
                <w:sz w:val="22"/>
              </w:rPr>
            </w:pPr>
            <w:r>
              <w:rPr>
                <w:rFonts w:asciiTheme="majorHAnsi" w:hAnsiTheme="majorHAnsi"/>
                <w:sz w:val="22"/>
              </w:rPr>
              <w:t>Defect logged by the tester, this is the default Status of the observation logged and assigned to the Developer</w:t>
            </w:r>
          </w:p>
        </w:tc>
      </w:tr>
      <w:tr w:rsidR="008A1003" w14:paraId="456DB590" w14:textId="77777777" w:rsidTr="006A5EBD">
        <w:tc>
          <w:tcPr>
            <w:tcW w:w="1800" w:type="dxa"/>
            <w:tcBorders>
              <w:top w:val="single" w:sz="4" w:space="0" w:color="auto"/>
              <w:left w:val="single" w:sz="4" w:space="0" w:color="auto"/>
              <w:bottom w:val="single" w:sz="4" w:space="0" w:color="auto"/>
              <w:right w:val="single" w:sz="4" w:space="0" w:color="auto"/>
            </w:tcBorders>
          </w:tcPr>
          <w:p w14:paraId="6246AB16" w14:textId="77777777" w:rsidR="008A1003" w:rsidRPr="00161728" w:rsidRDefault="008A1003" w:rsidP="006A5EBD">
            <w:pPr>
              <w:pStyle w:val="TableText0"/>
              <w:rPr>
                <w:rFonts w:asciiTheme="majorHAnsi" w:hAnsiTheme="majorHAnsi"/>
                <w:sz w:val="22"/>
              </w:rPr>
            </w:pPr>
            <w:r>
              <w:rPr>
                <w:rFonts w:asciiTheme="majorHAnsi" w:hAnsiTheme="majorHAnsi"/>
                <w:sz w:val="22"/>
              </w:rPr>
              <w:t>In progress</w:t>
            </w:r>
          </w:p>
        </w:tc>
        <w:tc>
          <w:tcPr>
            <w:tcW w:w="7020" w:type="dxa"/>
            <w:tcBorders>
              <w:top w:val="single" w:sz="4" w:space="0" w:color="auto"/>
              <w:left w:val="single" w:sz="4" w:space="0" w:color="auto"/>
              <w:bottom w:val="single" w:sz="4" w:space="0" w:color="auto"/>
              <w:right w:val="single" w:sz="4" w:space="0" w:color="auto"/>
            </w:tcBorders>
          </w:tcPr>
          <w:p w14:paraId="4C1E674C" w14:textId="77777777" w:rsidR="008A1003" w:rsidRPr="00161728" w:rsidRDefault="008A1003" w:rsidP="006A5EBD">
            <w:pPr>
              <w:pStyle w:val="TableText0"/>
              <w:rPr>
                <w:rFonts w:asciiTheme="majorHAnsi" w:hAnsiTheme="majorHAnsi"/>
                <w:sz w:val="22"/>
              </w:rPr>
            </w:pPr>
            <w:r w:rsidRPr="00161728">
              <w:rPr>
                <w:rFonts w:asciiTheme="majorHAnsi" w:hAnsiTheme="majorHAnsi"/>
                <w:sz w:val="22"/>
              </w:rPr>
              <w:t>Defect has been assigned to a Developer for analysis.  Once the problem is determined, the fix will be made.</w:t>
            </w:r>
          </w:p>
        </w:tc>
      </w:tr>
      <w:tr w:rsidR="008A1003" w14:paraId="58DF3154" w14:textId="77777777" w:rsidTr="006A5EBD">
        <w:tc>
          <w:tcPr>
            <w:tcW w:w="1800" w:type="dxa"/>
            <w:tcBorders>
              <w:top w:val="single" w:sz="4" w:space="0" w:color="auto"/>
              <w:left w:val="single" w:sz="4" w:space="0" w:color="auto"/>
              <w:bottom w:val="single" w:sz="4" w:space="0" w:color="auto"/>
              <w:right w:val="single" w:sz="4" w:space="0" w:color="auto"/>
            </w:tcBorders>
          </w:tcPr>
          <w:p w14:paraId="1CDB1ED2" w14:textId="77777777" w:rsidR="008A1003" w:rsidRDefault="008A1003" w:rsidP="006A5EBD">
            <w:pPr>
              <w:pStyle w:val="TableText0"/>
              <w:rPr>
                <w:rFonts w:asciiTheme="majorHAnsi" w:hAnsiTheme="majorHAnsi"/>
              </w:rPr>
            </w:pPr>
            <w:r>
              <w:rPr>
                <w:rFonts w:asciiTheme="majorHAnsi" w:hAnsiTheme="majorHAnsi"/>
                <w:sz w:val="22"/>
              </w:rPr>
              <w:t>Resolved</w:t>
            </w:r>
            <w:r>
              <w:rPr>
                <w:rFonts w:asciiTheme="majorHAnsi" w:hAnsiTheme="majorHAnsi"/>
              </w:rPr>
              <w:t xml:space="preserve"> </w:t>
            </w:r>
          </w:p>
        </w:tc>
        <w:tc>
          <w:tcPr>
            <w:tcW w:w="7020" w:type="dxa"/>
            <w:tcBorders>
              <w:top w:val="single" w:sz="4" w:space="0" w:color="auto"/>
              <w:left w:val="single" w:sz="4" w:space="0" w:color="auto"/>
              <w:bottom w:val="single" w:sz="4" w:space="0" w:color="auto"/>
              <w:right w:val="single" w:sz="4" w:space="0" w:color="auto"/>
            </w:tcBorders>
          </w:tcPr>
          <w:p w14:paraId="1D3A1909" w14:textId="77777777" w:rsidR="008A1003" w:rsidRDefault="008A1003" w:rsidP="006A5EBD">
            <w:pPr>
              <w:rPr>
                <w:rFonts w:asciiTheme="majorHAnsi" w:hAnsiTheme="majorHAnsi"/>
              </w:rPr>
            </w:pPr>
            <w:r>
              <w:rPr>
                <w:rFonts w:asciiTheme="majorHAnsi" w:hAnsiTheme="majorHAnsi"/>
              </w:rPr>
              <w:t>The observation is fixed in dev environment and awaiting deployment in Test environment</w:t>
            </w:r>
          </w:p>
        </w:tc>
      </w:tr>
      <w:tr w:rsidR="008A1003" w14:paraId="57544681" w14:textId="77777777" w:rsidTr="006A5EBD">
        <w:tc>
          <w:tcPr>
            <w:tcW w:w="1800" w:type="dxa"/>
            <w:tcBorders>
              <w:top w:val="single" w:sz="4" w:space="0" w:color="auto"/>
              <w:left w:val="single" w:sz="4" w:space="0" w:color="auto"/>
              <w:bottom w:val="single" w:sz="4" w:space="0" w:color="auto"/>
              <w:right w:val="single" w:sz="4" w:space="0" w:color="auto"/>
            </w:tcBorders>
          </w:tcPr>
          <w:p w14:paraId="0574532A" w14:textId="77777777" w:rsidR="008A1003" w:rsidRPr="003E6416" w:rsidRDefault="008A1003" w:rsidP="006A5EBD">
            <w:pPr>
              <w:pStyle w:val="TableText0"/>
              <w:rPr>
                <w:rFonts w:cs="Arial"/>
                <w:b/>
                <w:color w:val="000000"/>
              </w:rPr>
            </w:pPr>
            <w:r>
              <w:rPr>
                <w:rFonts w:asciiTheme="majorHAnsi" w:hAnsiTheme="majorHAnsi"/>
                <w:sz w:val="22"/>
              </w:rPr>
              <w:t>QA Ready</w:t>
            </w:r>
          </w:p>
        </w:tc>
        <w:tc>
          <w:tcPr>
            <w:tcW w:w="7020" w:type="dxa"/>
            <w:tcBorders>
              <w:top w:val="single" w:sz="4" w:space="0" w:color="auto"/>
              <w:left w:val="single" w:sz="4" w:space="0" w:color="auto"/>
              <w:bottom w:val="single" w:sz="4" w:space="0" w:color="auto"/>
              <w:right w:val="single" w:sz="4" w:space="0" w:color="auto"/>
            </w:tcBorders>
          </w:tcPr>
          <w:p w14:paraId="5AA71818" w14:textId="77777777" w:rsidR="008A1003" w:rsidRPr="003E6416" w:rsidRDefault="008A1003" w:rsidP="006A5EBD">
            <w:pPr>
              <w:pStyle w:val="TableText0"/>
              <w:rPr>
                <w:rFonts w:cs="Arial"/>
                <w:color w:val="000000"/>
              </w:rPr>
            </w:pPr>
            <w:r w:rsidRPr="00161728">
              <w:rPr>
                <w:rFonts w:asciiTheme="majorHAnsi" w:hAnsiTheme="majorHAnsi"/>
                <w:sz w:val="22"/>
              </w:rPr>
              <w:t xml:space="preserve">The </w:t>
            </w:r>
            <w:r>
              <w:rPr>
                <w:rFonts w:asciiTheme="majorHAnsi" w:hAnsiTheme="majorHAnsi"/>
                <w:sz w:val="22"/>
              </w:rPr>
              <w:t>observation</w:t>
            </w:r>
            <w:r w:rsidRPr="00161728">
              <w:rPr>
                <w:rFonts w:asciiTheme="majorHAnsi" w:hAnsiTheme="majorHAnsi"/>
                <w:sz w:val="22"/>
              </w:rPr>
              <w:t xml:space="preserve"> </w:t>
            </w:r>
            <w:r>
              <w:rPr>
                <w:rFonts w:asciiTheme="majorHAnsi" w:hAnsiTheme="majorHAnsi"/>
                <w:sz w:val="22"/>
              </w:rPr>
              <w:t xml:space="preserve">has been unit tested by developer </w:t>
            </w:r>
            <w:proofErr w:type="gramStart"/>
            <w:r>
              <w:rPr>
                <w:rFonts w:asciiTheme="majorHAnsi" w:hAnsiTheme="majorHAnsi"/>
                <w:sz w:val="22"/>
              </w:rPr>
              <w:t>in  Test</w:t>
            </w:r>
            <w:proofErr w:type="gramEnd"/>
            <w:r>
              <w:rPr>
                <w:rFonts w:asciiTheme="majorHAnsi" w:hAnsiTheme="majorHAnsi"/>
                <w:sz w:val="22"/>
              </w:rPr>
              <w:t xml:space="preserve"> environment and released for verification for the QA team. </w:t>
            </w:r>
            <w:r w:rsidRPr="00161728">
              <w:rPr>
                <w:rFonts w:asciiTheme="majorHAnsi" w:hAnsiTheme="majorHAnsi"/>
                <w:sz w:val="22"/>
              </w:rPr>
              <w:t>The QA tester is revalidating the observation in the Test environment</w:t>
            </w:r>
            <w:r>
              <w:rPr>
                <w:rFonts w:asciiTheme="majorHAnsi" w:hAnsiTheme="majorHAnsi"/>
                <w:sz w:val="22"/>
              </w:rPr>
              <w:t>.</w:t>
            </w:r>
          </w:p>
        </w:tc>
      </w:tr>
      <w:tr w:rsidR="008A1003" w14:paraId="621FA406" w14:textId="77777777" w:rsidTr="006A5EBD">
        <w:tc>
          <w:tcPr>
            <w:tcW w:w="1800" w:type="dxa"/>
            <w:tcBorders>
              <w:top w:val="single" w:sz="4" w:space="0" w:color="auto"/>
              <w:left w:val="single" w:sz="4" w:space="0" w:color="auto"/>
              <w:bottom w:val="single" w:sz="4" w:space="0" w:color="auto"/>
              <w:right w:val="single" w:sz="4" w:space="0" w:color="auto"/>
            </w:tcBorders>
          </w:tcPr>
          <w:p w14:paraId="5721B162" w14:textId="77777777" w:rsidR="008A1003" w:rsidRPr="00161728" w:rsidRDefault="008A1003" w:rsidP="006A5EBD">
            <w:pPr>
              <w:pStyle w:val="TableText0"/>
              <w:jc w:val="left"/>
              <w:rPr>
                <w:rFonts w:asciiTheme="majorHAnsi" w:hAnsiTheme="majorHAnsi"/>
                <w:sz w:val="22"/>
              </w:rPr>
            </w:pPr>
            <w:r>
              <w:rPr>
                <w:rFonts w:asciiTheme="majorHAnsi" w:hAnsiTheme="majorHAnsi"/>
                <w:sz w:val="22"/>
              </w:rPr>
              <w:t>Prod Ready (Pass) and Close</w:t>
            </w:r>
          </w:p>
        </w:tc>
        <w:tc>
          <w:tcPr>
            <w:tcW w:w="7020" w:type="dxa"/>
            <w:tcBorders>
              <w:top w:val="single" w:sz="4" w:space="0" w:color="auto"/>
              <w:left w:val="single" w:sz="4" w:space="0" w:color="auto"/>
              <w:bottom w:val="single" w:sz="4" w:space="0" w:color="auto"/>
              <w:right w:val="single" w:sz="4" w:space="0" w:color="auto"/>
            </w:tcBorders>
          </w:tcPr>
          <w:p w14:paraId="429ED35E" w14:textId="77777777" w:rsidR="008A1003" w:rsidRPr="00161728" w:rsidRDefault="008A1003" w:rsidP="006A5EBD">
            <w:pPr>
              <w:pStyle w:val="TableText0"/>
              <w:rPr>
                <w:rFonts w:asciiTheme="majorHAnsi" w:hAnsiTheme="majorHAnsi"/>
                <w:sz w:val="22"/>
              </w:rPr>
            </w:pPr>
            <w:r>
              <w:rPr>
                <w:rFonts w:asciiTheme="majorHAnsi" w:hAnsiTheme="majorHAnsi"/>
                <w:sz w:val="22"/>
              </w:rPr>
              <w:t>The defect is validated in the test environment and the observation has been addressed successfully</w:t>
            </w:r>
          </w:p>
        </w:tc>
      </w:tr>
      <w:tr w:rsidR="008A1003" w14:paraId="7B2659E5" w14:textId="77777777" w:rsidTr="006A5EBD">
        <w:tc>
          <w:tcPr>
            <w:tcW w:w="1800" w:type="dxa"/>
            <w:tcBorders>
              <w:top w:val="single" w:sz="4" w:space="0" w:color="auto"/>
              <w:left w:val="single" w:sz="4" w:space="0" w:color="auto"/>
              <w:bottom w:val="single" w:sz="4" w:space="0" w:color="auto"/>
              <w:right w:val="single" w:sz="4" w:space="0" w:color="auto"/>
            </w:tcBorders>
          </w:tcPr>
          <w:p w14:paraId="72E46314" w14:textId="77777777" w:rsidR="008A1003" w:rsidRDefault="008A1003" w:rsidP="006A5EBD">
            <w:pPr>
              <w:pStyle w:val="TableText0"/>
              <w:rPr>
                <w:rFonts w:asciiTheme="majorHAnsi" w:hAnsiTheme="majorHAnsi"/>
                <w:sz w:val="22"/>
              </w:rPr>
            </w:pPr>
            <w:r>
              <w:rPr>
                <w:rFonts w:asciiTheme="majorHAnsi" w:hAnsiTheme="majorHAnsi"/>
                <w:sz w:val="22"/>
              </w:rPr>
              <w:t>Re-opened</w:t>
            </w:r>
          </w:p>
        </w:tc>
        <w:tc>
          <w:tcPr>
            <w:tcW w:w="7020" w:type="dxa"/>
            <w:tcBorders>
              <w:top w:val="single" w:sz="4" w:space="0" w:color="auto"/>
              <w:left w:val="single" w:sz="4" w:space="0" w:color="auto"/>
              <w:bottom w:val="single" w:sz="4" w:space="0" w:color="auto"/>
              <w:right w:val="single" w:sz="4" w:space="0" w:color="auto"/>
            </w:tcBorders>
          </w:tcPr>
          <w:p w14:paraId="3EB9DB7F" w14:textId="77777777" w:rsidR="008A1003" w:rsidRDefault="008A1003" w:rsidP="006A5EBD">
            <w:pPr>
              <w:pStyle w:val="TableText0"/>
              <w:rPr>
                <w:rFonts w:asciiTheme="majorHAnsi" w:hAnsiTheme="majorHAnsi"/>
                <w:sz w:val="22"/>
              </w:rPr>
            </w:pPr>
            <w:r>
              <w:rPr>
                <w:rFonts w:asciiTheme="majorHAnsi" w:hAnsiTheme="majorHAnsi"/>
                <w:sz w:val="22"/>
              </w:rPr>
              <w:t>The observation is not addressed completely, hence assigned back to the developer for fix</w:t>
            </w:r>
          </w:p>
        </w:tc>
      </w:tr>
      <w:tr w:rsidR="008A1003" w14:paraId="247401C6" w14:textId="77777777" w:rsidTr="006A5EBD">
        <w:tc>
          <w:tcPr>
            <w:tcW w:w="1800" w:type="dxa"/>
            <w:tcBorders>
              <w:top w:val="single" w:sz="4" w:space="0" w:color="auto"/>
              <w:left w:val="single" w:sz="4" w:space="0" w:color="auto"/>
              <w:bottom w:val="single" w:sz="4" w:space="0" w:color="auto"/>
              <w:right w:val="single" w:sz="4" w:space="0" w:color="auto"/>
            </w:tcBorders>
          </w:tcPr>
          <w:p w14:paraId="0953A054" w14:textId="77777777" w:rsidR="008A1003" w:rsidRDefault="008A1003" w:rsidP="006A5EBD">
            <w:pPr>
              <w:pStyle w:val="TableText0"/>
              <w:jc w:val="left"/>
              <w:rPr>
                <w:rFonts w:asciiTheme="majorHAnsi" w:hAnsiTheme="majorHAnsi"/>
                <w:sz w:val="22"/>
              </w:rPr>
            </w:pPr>
            <w:r>
              <w:rPr>
                <w:rFonts w:asciiTheme="majorHAnsi" w:hAnsiTheme="majorHAnsi"/>
                <w:sz w:val="22"/>
              </w:rPr>
              <w:t>Won’t Fix (Deferred)</w:t>
            </w:r>
          </w:p>
        </w:tc>
        <w:tc>
          <w:tcPr>
            <w:tcW w:w="7020" w:type="dxa"/>
            <w:tcBorders>
              <w:top w:val="single" w:sz="4" w:space="0" w:color="auto"/>
              <w:left w:val="single" w:sz="4" w:space="0" w:color="auto"/>
              <w:bottom w:val="single" w:sz="4" w:space="0" w:color="auto"/>
              <w:right w:val="single" w:sz="4" w:space="0" w:color="auto"/>
            </w:tcBorders>
          </w:tcPr>
          <w:p w14:paraId="683A6CFD" w14:textId="77777777" w:rsidR="008A1003" w:rsidRDefault="008A1003" w:rsidP="006A5EBD">
            <w:pPr>
              <w:pStyle w:val="TableText0"/>
              <w:rPr>
                <w:rFonts w:asciiTheme="majorHAnsi" w:hAnsiTheme="majorHAnsi"/>
                <w:sz w:val="22"/>
              </w:rPr>
            </w:pPr>
            <w:r>
              <w:rPr>
                <w:rFonts w:asciiTheme="majorHAnsi" w:hAnsiTheme="majorHAnsi"/>
                <w:sz w:val="22"/>
              </w:rPr>
              <w:t>Defect has been deferred to future, based on the discussion with all the stakeholders. Mark appropriate comments and update the status. Note this status is available in the ‘Resolution Dropdown’ available once user selects the ‘Resolve Issue’ option.</w:t>
            </w:r>
          </w:p>
        </w:tc>
      </w:tr>
      <w:tr w:rsidR="008A1003" w14:paraId="508BAFD3" w14:textId="77777777" w:rsidTr="006A5EBD">
        <w:tc>
          <w:tcPr>
            <w:tcW w:w="1800" w:type="dxa"/>
            <w:tcBorders>
              <w:top w:val="single" w:sz="4" w:space="0" w:color="auto"/>
              <w:left w:val="single" w:sz="4" w:space="0" w:color="auto"/>
              <w:bottom w:val="single" w:sz="4" w:space="0" w:color="auto"/>
              <w:right w:val="single" w:sz="4" w:space="0" w:color="auto"/>
            </w:tcBorders>
          </w:tcPr>
          <w:p w14:paraId="1174D6EF" w14:textId="77777777" w:rsidR="008A1003" w:rsidRDefault="008A1003" w:rsidP="006A5EBD">
            <w:pPr>
              <w:pStyle w:val="TableText0"/>
              <w:rPr>
                <w:rFonts w:asciiTheme="majorHAnsi" w:hAnsiTheme="majorHAnsi"/>
                <w:sz w:val="22"/>
              </w:rPr>
            </w:pPr>
            <w:r>
              <w:rPr>
                <w:rFonts w:asciiTheme="majorHAnsi" w:hAnsiTheme="majorHAnsi"/>
                <w:sz w:val="22"/>
              </w:rPr>
              <w:t>Duplicate</w:t>
            </w:r>
          </w:p>
        </w:tc>
        <w:tc>
          <w:tcPr>
            <w:tcW w:w="7020" w:type="dxa"/>
            <w:tcBorders>
              <w:top w:val="single" w:sz="4" w:space="0" w:color="auto"/>
              <w:left w:val="single" w:sz="4" w:space="0" w:color="auto"/>
              <w:bottom w:val="single" w:sz="4" w:space="0" w:color="auto"/>
              <w:right w:val="single" w:sz="4" w:space="0" w:color="auto"/>
            </w:tcBorders>
          </w:tcPr>
          <w:p w14:paraId="4A6645AC" w14:textId="77777777" w:rsidR="008A1003" w:rsidRDefault="008A1003" w:rsidP="006A5EBD">
            <w:pPr>
              <w:pStyle w:val="TableText0"/>
              <w:rPr>
                <w:rFonts w:asciiTheme="majorHAnsi" w:hAnsiTheme="majorHAnsi"/>
                <w:sz w:val="22"/>
              </w:rPr>
            </w:pPr>
            <w:r>
              <w:rPr>
                <w:rFonts w:asciiTheme="majorHAnsi" w:hAnsiTheme="majorHAnsi"/>
                <w:sz w:val="22"/>
              </w:rPr>
              <w:t>A similar observation is logged already, mark appropriate comments and the Defect ID of the similar observation logged. Note this status is available in the ‘Resolution Dropdown’ available once user selects the ‘Resolve Issue’ option.</w:t>
            </w:r>
          </w:p>
        </w:tc>
      </w:tr>
      <w:tr w:rsidR="008A1003" w14:paraId="54E3462A" w14:textId="77777777" w:rsidTr="006A5EBD">
        <w:tc>
          <w:tcPr>
            <w:tcW w:w="1800" w:type="dxa"/>
            <w:tcBorders>
              <w:top w:val="single" w:sz="4" w:space="0" w:color="auto"/>
              <w:left w:val="single" w:sz="4" w:space="0" w:color="auto"/>
              <w:bottom w:val="single" w:sz="4" w:space="0" w:color="auto"/>
              <w:right w:val="single" w:sz="4" w:space="0" w:color="auto"/>
            </w:tcBorders>
          </w:tcPr>
          <w:p w14:paraId="19E5116A" w14:textId="77777777" w:rsidR="008A1003" w:rsidRDefault="008A1003" w:rsidP="006A5EBD">
            <w:pPr>
              <w:pStyle w:val="TableText0"/>
              <w:rPr>
                <w:rFonts w:asciiTheme="majorHAnsi" w:hAnsiTheme="majorHAnsi"/>
                <w:sz w:val="22"/>
              </w:rPr>
            </w:pPr>
            <w:r>
              <w:rPr>
                <w:rFonts w:asciiTheme="majorHAnsi" w:hAnsiTheme="majorHAnsi"/>
                <w:sz w:val="22"/>
              </w:rPr>
              <w:t>Cannot Reproduce</w:t>
            </w:r>
          </w:p>
        </w:tc>
        <w:tc>
          <w:tcPr>
            <w:tcW w:w="7020" w:type="dxa"/>
            <w:tcBorders>
              <w:top w:val="single" w:sz="4" w:space="0" w:color="auto"/>
              <w:left w:val="single" w:sz="4" w:space="0" w:color="auto"/>
              <w:bottom w:val="single" w:sz="4" w:space="0" w:color="auto"/>
              <w:right w:val="single" w:sz="4" w:space="0" w:color="auto"/>
            </w:tcBorders>
          </w:tcPr>
          <w:p w14:paraId="03D9C83C" w14:textId="77777777" w:rsidR="008A1003" w:rsidRDefault="008A1003" w:rsidP="006A5EBD">
            <w:pPr>
              <w:pStyle w:val="TableText0"/>
              <w:rPr>
                <w:rFonts w:asciiTheme="majorHAnsi" w:hAnsiTheme="majorHAnsi"/>
                <w:sz w:val="22"/>
              </w:rPr>
            </w:pPr>
            <w:r>
              <w:rPr>
                <w:rFonts w:asciiTheme="majorHAnsi" w:hAnsiTheme="majorHAnsi"/>
                <w:sz w:val="22"/>
              </w:rPr>
              <w:t>Not a valid observation, the application is behaving as expected. Note this status is available in the ‘Resolution Dropdown’ available once user selects the ‘Resolve Issue’ option.</w:t>
            </w:r>
          </w:p>
        </w:tc>
      </w:tr>
    </w:tbl>
    <w:p w14:paraId="2E07A515" w14:textId="0E8FF7FE" w:rsidR="008A1003" w:rsidRDefault="008A1003" w:rsidP="008A1003">
      <w:pPr>
        <w:pStyle w:val="Heading2"/>
        <w:numPr>
          <w:ilvl w:val="0"/>
          <w:numId w:val="0"/>
        </w:numPr>
        <w:ind w:left="936"/>
      </w:pPr>
    </w:p>
    <w:p w14:paraId="442995FA" w14:textId="77777777" w:rsidR="00F57A9E" w:rsidRPr="00F57A9E" w:rsidRDefault="00F57A9E" w:rsidP="00F57A9E"/>
    <w:p w14:paraId="7654D8B6" w14:textId="77777777" w:rsidR="008A1003" w:rsidRDefault="008A1003" w:rsidP="008A1003">
      <w:pPr>
        <w:pStyle w:val="Heading2"/>
      </w:pPr>
      <w:bookmarkStart w:id="69" w:name="_Toc63455691"/>
      <w:r w:rsidRPr="006F32E5">
        <w:lastRenderedPageBreak/>
        <w:t>Severity</w:t>
      </w:r>
      <w:bookmarkEnd w:id="69"/>
    </w:p>
    <w:p w14:paraId="300AC643" w14:textId="77777777" w:rsidR="008A1003" w:rsidRPr="00087D22" w:rsidRDefault="008A1003" w:rsidP="008A1003"/>
    <w:tbl>
      <w:tblPr>
        <w:tblStyle w:val="TableGrid"/>
        <w:tblW w:w="0" w:type="auto"/>
        <w:tblInd w:w="1386" w:type="dxa"/>
        <w:tblLook w:val="04A0" w:firstRow="1" w:lastRow="0" w:firstColumn="1" w:lastColumn="0" w:noHBand="0" w:noVBand="1"/>
      </w:tblPr>
      <w:tblGrid>
        <w:gridCol w:w="1998"/>
        <w:gridCol w:w="6866"/>
      </w:tblGrid>
      <w:tr w:rsidR="008A1003" w14:paraId="2C88A296" w14:textId="77777777" w:rsidTr="006A5EBD">
        <w:tc>
          <w:tcPr>
            <w:tcW w:w="2029" w:type="dxa"/>
            <w:shd w:val="clear" w:color="auto" w:fill="002060"/>
          </w:tcPr>
          <w:p w14:paraId="2864D3D4" w14:textId="77777777" w:rsidR="008A1003" w:rsidRPr="00E106AD" w:rsidRDefault="008A1003" w:rsidP="006A5EBD">
            <w:pPr>
              <w:rPr>
                <w:b/>
              </w:rPr>
            </w:pPr>
            <w:r>
              <w:rPr>
                <w:b/>
              </w:rPr>
              <w:t>Severity LEVEL</w:t>
            </w:r>
          </w:p>
        </w:tc>
        <w:tc>
          <w:tcPr>
            <w:tcW w:w="7020" w:type="dxa"/>
            <w:shd w:val="clear" w:color="auto" w:fill="002060"/>
          </w:tcPr>
          <w:p w14:paraId="3F1F3D8A" w14:textId="77777777" w:rsidR="008A1003" w:rsidRPr="00E106AD" w:rsidRDefault="008A1003" w:rsidP="006A5EBD">
            <w:pPr>
              <w:rPr>
                <w:b/>
              </w:rPr>
            </w:pPr>
            <w:r>
              <w:rPr>
                <w:b/>
              </w:rPr>
              <w:t xml:space="preserve">DESCRIPTION </w:t>
            </w:r>
          </w:p>
        </w:tc>
      </w:tr>
      <w:tr w:rsidR="008A1003" w:rsidRPr="00DC33BF" w14:paraId="761F7222" w14:textId="77777777" w:rsidTr="00F57A9E">
        <w:trPr>
          <w:trHeight w:val="2429"/>
        </w:trPr>
        <w:tc>
          <w:tcPr>
            <w:tcW w:w="2029" w:type="dxa"/>
          </w:tcPr>
          <w:p w14:paraId="10D22AF6" w14:textId="77777777" w:rsidR="008A1003" w:rsidRDefault="008A1003" w:rsidP="006A5EBD">
            <w:pPr>
              <w:pStyle w:val="TableText0"/>
              <w:rPr>
                <w:rFonts w:asciiTheme="majorHAnsi" w:hAnsiTheme="majorHAnsi"/>
                <w:sz w:val="22"/>
              </w:rPr>
            </w:pPr>
            <w:r>
              <w:rPr>
                <w:rFonts w:asciiTheme="majorHAnsi" w:hAnsiTheme="majorHAnsi"/>
                <w:sz w:val="22"/>
              </w:rPr>
              <w:t xml:space="preserve">Severity 1: </w:t>
            </w:r>
          </w:p>
          <w:p w14:paraId="69C6EA5E" w14:textId="77777777" w:rsidR="008A1003" w:rsidRPr="0043138A" w:rsidRDefault="008A1003" w:rsidP="006A5EBD">
            <w:pPr>
              <w:pStyle w:val="TableText0"/>
              <w:rPr>
                <w:rFonts w:asciiTheme="majorHAnsi" w:hAnsiTheme="majorHAnsi"/>
                <w:sz w:val="22"/>
              </w:rPr>
            </w:pPr>
            <w:r>
              <w:rPr>
                <w:rFonts w:asciiTheme="majorHAnsi" w:hAnsiTheme="majorHAnsi"/>
                <w:sz w:val="22"/>
              </w:rPr>
              <w:t>P1- Blocker</w:t>
            </w:r>
          </w:p>
        </w:tc>
        <w:tc>
          <w:tcPr>
            <w:tcW w:w="7020" w:type="dxa"/>
          </w:tcPr>
          <w:p w14:paraId="0F1A1189" w14:textId="77777777" w:rsidR="008A1003" w:rsidRPr="007934FD" w:rsidRDefault="008A1003" w:rsidP="006A5EBD">
            <w:pPr>
              <w:rPr>
                <w:rFonts w:asciiTheme="majorHAnsi" w:eastAsia="Times New Roman" w:hAnsiTheme="majorHAnsi" w:cs="Times New Roman"/>
              </w:rPr>
            </w:pPr>
            <w:r w:rsidRPr="007934FD">
              <w:rPr>
                <w:rFonts w:asciiTheme="majorHAnsi" w:eastAsia="Times New Roman" w:hAnsiTheme="majorHAnsi" w:cs="Times New Roman"/>
              </w:rPr>
              <w:t>Details: Application is unavailable or critical processing cannot continue and there is no work-around. The defect causes severe usability problems that prevent the use of the application, or the loss or corruption of data. Examples of severity 1 defects may include: entire system is down, user is unable to open cases, site performance, data security or privacy issues, excessive page load time All Severity 1 defects must be fixed prior to go live.</w:t>
            </w:r>
          </w:p>
        </w:tc>
      </w:tr>
      <w:tr w:rsidR="008A1003" w:rsidRPr="00DC33BF" w14:paraId="09C5A3A0" w14:textId="77777777" w:rsidTr="00F57A9E">
        <w:trPr>
          <w:trHeight w:val="2699"/>
        </w:trPr>
        <w:tc>
          <w:tcPr>
            <w:tcW w:w="2029" w:type="dxa"/>
          </w:tcPr>
          <w:p w14:paraId="2F6A797D" w14:textId="77777777" w:rsidR="008A1003" w:rsidRDefault="008A1003" w:rsidP="006A5EBD">
            <w:pPr>
              <w:pStyle w:val="TableText0"/>
              <w:rPr>
                <w:rFonts w:asciiTheme="majorHAnsi" w:hAnsiTheme="majorHAnsi"/>
                <w:sz w:val="22"/>
              </w:rPr>
            </w:pPr>
            <w:r>
              <w:rPr>
                <w:rFonts w:asciiTheme="majorHAnsi" w:hAnsiTheme="majorHAnsi"/>
                <w:sz w:val="22"/>
              </w:rPr>
              <w:t xml:space="preserve">Severity 2: </w:t>
            </w:r>
          </w:p>
          <w:p w14:paraId="22C3830F" w14:textId="77777777" w:rsidR="008A1003" w:rsidRPr="0043138A" w:rsidRDefault="008A1003" w:rsidP="006A5EBD">
            <w:pPr>
              <w:pStyle w:val="TableText0"/>
              <w:rPr>
                <w:rFonts w:asciiTheme="majorHAnsi" w:hAnsiTheme="majorHAnsi"/>
                <w:sz w:val="22"/>
              </w:rPr>
            </w:pPr>
            <w:r>
              <w:rPr>
                <w:rFonts w:asciiTheme="majorHAnsi" w:hAnsiTheme="majorHAnsi"/>
                <w:sz w:val="22"/>
              </w:rPr>
              <w:t>P2- Critical</w:t>
            </w:r>
          </w:p>
        </w:tc>
        <w:tc>
          <w:tcPr>
            <w:tcW w:w="7020" w:type="dxa"/>
          </w:tcPr>
          <w:p w14:paraId="41879756" w14:textId="77777777" w:rsidR="008A1003" w:rsidRPr="00DC33BF" w:rsidRDefault="008A1003" w:rsidP="006A5EBD">
            <w:pPr>
              <w:rPr>
                <w:rFonts w:asciiTheme="majorHAnsi" w:hAnsiTheme="majorHAnsi"/>
              </w:rPr>
            </w:pPr>
            <w:r w:rsidRPr="00087D22">
              <w:rPr>
                <w:rFonts w:asciiTheme="majorHAnsi" w:hAnsiTheme="majorHAnsi"/>
              </w:rPr>
              <w:t>Details: The defect prevents the user from using the application in the manner intended due to a major function being disabled or incorrect. However, this defect will not stop the users from utilizing the application. Examples of severity 2 defects may include: Fields missing in customer account migration, chat failing to find next agent available, unable to edit account records, phone numbers do not initiate a phone call when tapped, excessive page load time, etc. All Severity 2 defects must be fixed prior to go live.</w:t>
            </w:r>
          </w:p>
        </w:tc>
      </w:tr>
      <w:tr w:rsidR="008A1003" w:rsidRPr="00DC33BF" w14:paraId="3409D5EE" w14:textId="77777777" w:rsidTr="00F57A9E">
        <w:trPr>
          <w:trHeight w:val="2960"/>
        </w:trPr>
        <w:tc>
          <w:tcPr>
            <w:tcW w:w="2029" w:type="dxa"/>
          </w:tcPr>
          <w:p w14:paraId="7E22DB62" w14:textId="77777777" w:rsidR="008A1003" w:rsidRDefault="008A1003" w:rsidP="006A5EBD">
            <w:pPr>
              <w:pStyle w:val="TableText0"/>
              <w:rPr>
                <w:rFonts w:asciiTheme="majorHAnsi" w:hAnsiTheme="majorHAnsi"/>
                <w:sz w:val="22"/>
              </w:rPr>
            </w:pPr>
            <w:r>
              <w:rPr>
                <w:rFonts w:asciiTheme="majorHAnsi" w:hAnsiTheme="majorHAnsi"/>
                <w:sz w:val="22"/>
              </w:rPr>
              <w:t xml:space="preserve">Severity 3: </w:t>
            </w:r>
          </w:p>
          <w:p w14:paraId="1A472987" w14:textId="77777777" w:rsidR="008A1003" w:rsidRPr="0043138A" w:rsidRDefault="008A1003" w:rsidP="006A5EBD">
            <w:pPr>
              <w:pStyle w:val="TableText0"/>
              <w:rPr>
                <w:rFonts w:asciiTheme="majorHAnsi" w:hAnsiTheme="majorHAnsi"/>
                <w:sz w:val="22"/>
              </w:rPr>
            </w:pPr>
            <w:r>
              <w:rPr>
                <w:rFonts w:asciiTheme="majorHAnsi" w:hAnsiTheme="majorHAnsi"/>
                <w:sz w:val="22"/>
              </w:rPr>
              <w:t>P3- Major</w:t>
            </w:r>
          </w:p>
        </w:tc>
        <w:tc>
          <w:tcPr>
            <w:tcW w:w="7020" w:type="dxa"/>
          </w:tcPr>
          <w:p w14:paraId="3710DB50" w14:textId="77777777" w:rsidR="008A1003" w:rsidRDefault="008A1003" w:rsidP="006A5EBD">
            <w:pPr>
              <w:rPr>
                <w:rFonts w:asciiTheme="majorHAnsi" w:hAnsiTheme="majorHAnsi"/>
              </w:rPr>
            </w:pPr>
            <w:r w:rsidRPr="00087D22">
              <w:rPr>
                <w:rFonts w:asciiTheme="majorHAnsi" w:hAnsiTheme="majorHAnsi"/>
              </w:rPr>
              <w:t>Details</w:t>
            </w:r>
            <w:r>
              <w:rPr>
                <w:rFonts w:asciiTheme="majorHAnsi" w:hAnsiTheme="majorHAnsi"/>
              </w:rPr>
              <w:t>:</w:t>
            </w:r>
            <w:r w:rsidRPr="00087D22">
              <w:rPr>
                <w:rFonts w:asciiTheme="majorHAnsi" w:hAnsiTheme="majorHAnsi"/>
              </w:rPr>
              <w:t xml:space="preserve"> The application does not function as expected, however, the deviation is not serious or does not impact an entire functional area, and an acceptable workaround exists. </w:t>
            </w:r>
          </w:p>
          <w:p w14:paraId="1CBA598A" w14:textId="77777777" w:rsidR="008A1003" w:rsidRPr="00DC33BF" w:rsidRDefault="008A1003" w:rsidP="006A5EBD">
            <w:pPr>
              <w:rPr>
                <w:rFonts w:asciiTheme="majorHAnsi" w:hAnsiTheme="majorHAnsi"/>
              </w:rPr>
            </w:pPr>
            <w:r w:rsidRPr="00087D22">
              <w:rPr>
                <w:rFonts w:asciiTheme="majorHAnsi" w:hAnsiTheme="majorHAnsi"/>
              </w:rPr>
              <w:t>Examples of severity 3 defects may include: errors when saving records, limiting profile access, person accounts not linking, excessive page load time Severity 3 defects must be reviewed and a specific plan to fix or defer fix to the Hypercare period immediately following go live must be developed.</w:t>
            </w:r>
          </w:p>
        </w:tc>
      </w:tr>
      <w:tr w:rsidR="008A1003" w:rsidRPr="00DC33BF" w14:paraId="0BBC3C37" w14:textId="77777777" w:rsidTr="00F57A9E">
        <w:trPr>
          <w:trHeight w:val="2969"/>
        </w:trPr>
        <w:tc>
          <w:tcPr>
            <w:tcW w:w="2029" w:type="dxa"/>
          </w:tcPr>
          <w:p w14:paraId="7860DA48" w14:textId="77777777" w:rsidR="008A1003" w:rsidRDefault="008A1003" w:rsidP="006A5EBD">
            <w:pPr>
              <w:pStyle w:val="TableText0"/>
              <w:rPr>
                <w:rFonts w:asciiTheme="majorHAnsi" w:hAnsiTheme="majorHAnsi"/>
                <w:sz w:val="22"/>
              </w:rPr>
            </w:pPr>
            <w:r>
              <w:rPr>
                <w:rFonts w:asciiTheme="majorHAnsi" w:hAnsiTheme="majorHAnsi"/>
                <w:sz w:val="22"/>
              </w:rPr>
              <w:t xml:space="preserve">Severity 4: </w:t>
            </w:r>
          </w:p>
          <w:p w14:paraId="36A2FFA8" w14:textId="77777777" w:rsidR="008A1003" w:rsidRPr="0043138A" w:rsidRDefault="008A1003" w:rsidP="006A5EBD">
            <w:pPr>
              <w:pStyle w:val="TableText0"/>
              <w:rPr>
                <w:rFonts w:asciiTheme="majorHAnsi" w:hAnsiTheme="majorHAnsi"/>
                <w:sz w:val="22"/>
              </w:rPr>
            </w:pPr>
            <w:r>
              <w:rPr>
                <w:rFonts w:asciiTheme="majorHAnsi" w:hAnsiTheme="majorHAnsi"/>
                <w:sz w:val="22"/>
              </w:rPr>
              <w:t>P4- Minor</w:t>
            </w:r>
          </w:p>
        </w:tc>
        <w:tc>
          <w:tcPr>
            <w:tcW w:w="7020" w:type="dxa"/>
          </w:tcPr>
          <w:p w14:paraId="2636A17B" w14:textId="77777777" w:rsidR="008A1003" w:rsidRDefault="008A1003" w:rsidP="006A5EBD">
            <w:pPr>
              <w:rPr>
                <w:rFonts w:asciiTheme="majorHAnsi" w:hAnsiTheme="majorHAnsi"/>
              </w:rPr>
            </w:pPr>
            <w:r w:rsidRPr="00087D22">
              <w:rPr>
                <w:rFonts w:asciiTheme="majorHAnsi" w:hAnsiTheme="majorHAnsi"/>
              </w:rPr>
              <w:t>Details</w:t>
            </w:r>
            <w:r>
              <w:rPr>
                <w:rFonts w:asciiTheme="majorHAnsi" w:hAnsiTheme="majorHAnsi"/>
              </w:rPr>
              <w:t xml:space="preserve">: </w:t>
            </w:r>
            <w:r w:rsidRPr="00087D22">
              <w:rPr>
                <w:rFonts w:asciiTheme="majorHAnsi" w:hAnsiTheme="majorHAnsi"/>
              </w:rPr>
              <w:t>Problem relates to minor cosmetic or documentation content. Software/data acceptance is not dependent on problem resolution. This level indicates superficial problems, which have no immediate impact on application function or availability.</w:t>
            </w:r>
          </w:p>
          <w:p w14:paraId="18DDB02C" w14:textId="77777777" w:rsidR="008A1003" w:rsidRPr="00DC33BF" w:rsidRDefault="008A1003" w:rsidP="006A5EBD">
            <w:pPr>
              <w:rPr>
                <w:rFonts w:asciiTheme="majorHAnsi" w:hAnsiTheme="majorHAnsi"/>
              </w:rPr>
            </w:pPr>
            <w:r w:rsidRPr="00087D22">
              <w:rPr>
                <w:rFonts w:asciiTheme="majorHAnsi" w:hAnsiTheme="majorHAnsi"/>
              </w:rPr>
              <w:t xml:space="preserve">Examples may </w:t>
            </w:r>
            <w:proofErr w:type="gramStart"/>
            <w:r w:rsidRPr="00087D22">
              <w:rPr>
                <w:rFonts w:asciiTheme="majorHAnsi" w:hAnsiTheme="majorHAnsi"/>
              </w:rPr>
              <w:t>include</w:t>
            </w:r>
            <w:r>
              <w:rPr>
                <w:rFonts w:asciiTheme="majorHAnsi" w:hAnsiTheme="majorHAnsi"/>
              </w:rPr>
              <w:t>:</w:t>
            </w:r>
            <w:proofErr w:type="gramEnd"/>
            <w:r w:rsidRPr="00087D22">
              <w:rPr>
                <w:rFonts w:asciiTheme="majorHAnsi" w:hAnsiTheme="majorHAnsi"/>
              </w:rPr>
              <w:t xml:space="preserve"> minor alignment shifts of images/content, spelling errors in content, field validation rules are incorrect, link is underlined when it should not be, etc. Severity 4 defects must be reviewed and agreed to defer resolution post go live. Resolution will not be required in scope for this statement of work.</w:t>
            </w:r>
          </w:p>
        </w:tc>
      </w:tr>
    </w:tbl>
    <w:p w14:paraId="4F5EAE3F" w14:textId="77777777" w:rsidR="008A1003" w:rsidRDefault="008A1003" w:rsidP="008A1003"/>
    <w:p w14:paraId="7E4F7D6D" w14:textId="77777777" w:rsidR="008A1003" w:rsidRDefault="008A1003" w:rsidP="008A1003">
      <w:pPr>
        <w:pStyle w:val="ListParagraph"/>
        <w:ind w:left="2106"/>
      </w:pPr>
    </w:p>
    <w:p w14:paraId="6CF5BDDF" w14:textId="77777777" w:rsidR="008A1003" w:rsidRPr="00951FCA" w:rsidRDefault="008A1003" w:rsidP="008A1003">
      <w:pPr>
        <w:pStyle w:val="Heading2"/>
      </w:pPr>
      <w:bookmarkStart w:id="70" w:name="_Toc63455692"/>
      <w:r w:rsidRPr="00951FCA">
        <w:lastRenderedPageBreak/>
        <w:t>Defect Triage and Communication Process</w:t>
      </w:r>
      <w:bookmarkEnd w:id="70"/>
    </w:p>
    <w:p w14:paraId="2A82060E" w14:textId="77777777" w:rsidR="008A1003" w:rsidRDefault="008A1003" w:rsidP="008A1003">
      <w:pPr>
        <w:ind w:left="936"/>
        <w:rPr>
          <w:noProof/>
        </w:rPr>
      </w:pPr>
      <w:r>
        <w:rPr>
          <w:rFonts w:asciiTheme="majorHAnsi" w:hAnsiTheme="majorHAnsi"/>
        </w:rPr>
        <w:t>The following diagram represents the high-level defect triage process.</w:t>
      </w:r>
    </w:p>
    <w:p w14:paraId="592F0C3E" w14:textId="120A9AD1" w:rsidR="008A1003" w:rsidRDefault="008A1003" w:rsidP="008A1003">
      <w:pPr>
        <w:ind w:left="936"/>
      </w:pPr>
      <w:r>
        <w:rPr>
          <w:noProof/>
        </w:rPr>
        <w:drawing>
          <wp:inline distT="0" distB="0" distL="0" distR="0" wp14:anchorId="44B7CFD6" wp14:editId="5AAD2506">
            <wp:extent cx="3981655" cy="3778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981655" cy="3778444"/>
                    </a:xfrm>
                    <a:prstGeom prst="rect">
                      <a:avLst/>
                    </a:prstGeom>
                  </pic:spPr>
                </pic:pic>
              </a:graphicData>
            </a:graphic>
          </wp:inline>
        </w:drawing>
      </w:r>
    </w:p>
    <w:p w14:paraId="3BE20963" w14:textId="77777777" w:rsidR="00F57A9E" w:rsidRDefault="00F57A9E" w:rsidP="008A1003">
      <w:pPr>
        <w:ind w:left="936"/>
      </w:pPr>
    </w:p>
    <w:p w14:paraId="7CF59976" w14:textId="77777777" w:rsidR="008A1003" w:rsidRPr="005F1771" w:rsidRDefault="008A1003" w:rsidP="008A1003">
      <w:pPr>
        <w:ind w:left="1386" w:right="360"/>
        <w:rPr>
          <w:rFonts w:asciiTheme="majorHAnsi" w:hAnsiTheme="majorHAnsi"/>
        </w:rPr>
      </w:pPr>
      <w:r w:rsidRPr="005F1771">
        <w:rPr>
          <w:rFonts w:asciiTheme="majorHAnsi" w:hAnsiTheme="majorHAnsi"/>
        </w:rPr>
        <w:t>Apart from adhering to the established defect triage process, additional communication protocol is to be followed depending on the severity of the defect:</w:t>
      </w:r>
    </w:p>
    <w:tbl>
      <w:tblPr>
        <w:tblStyle w:val="TableGrid"/>
        <w:tblW w:w="0" w:type="auto"/>
        <w:tblInd w:w="1386" w:type="dxa"/>
        <w:tblLook w:val="04A0" w:firstRow="1" w:lastRow="0" w:firstColumn="1" w:lastColumn="0" w:noHBand="0" w:noVBand="1"/>
      </w:tblPr>
      <w:tblGrid>
        <w:gridCol w:w="1999"/>
        <w:gridCol w:w="6865"/>
      </w:tblGrid>
      <w:tr w:rsidR="008A1003" w:rsidRPr="007D1CDA" w14:paraId="0CC8394B" w14:textId="77777777" w:rsidTr="006A5EBD">
        <w:tc>
          <w:tcPr>
            <w:tcW w:w="2029" w:type="dxa"/>
            <w:shd w:val="clear" w:color="auto" w:fill="002060"/>
          </w:tcPr>
          <w:p w14:paraId="750D3621" w14:textId="77777777" w:rsidR="008A1003" w:rsidRPr="006568C2" w:rsidRDefault="008A1003" w:rsidP="006A5EBD">
            <w:pPr>
              <w:rPr>
                <w:rFonts w:asciiTheme="majorHAnsi" w:hAnsiTheme="majorHAnsi"/>
              </w:rPr>
            </w:pPr>
            <w:r w:rsidRPr="006568C2">
              <w:rPr>
                <w:rFonts w:asciiTheme="majorHAnsi" w:hAnsiTheme="majorHAnsi"/>
              </w:rPr>
              <w:t>PRIORITY LEVEL</w:t>
            </w:r>
          </w:p>
        </w:tc>
        <w:tc>
          <w:tcPr>
            <w:tcW w:w="7020" w:type="dxa"/>
            <w:shd w:val="clear" w:color="auto" w:fill="002060"/>
          </w:tcPr>
          <w:p w14:paraId="16E29058" w14:textId="77777777" w:rsidR="008A1003" w:rsidRPr="006568C2" w:rsidRDefault="008A1003" w:rsidP="006A5EBD">
            <w:pPr>
              <w:rPr>
                <w:rFonts w:asciiTheme="majorHAnsi" w:hAnsiTheme="majorHAnsi"/>
              </w:rPr>
            </w:pPr>
            <w:r w:rsidRPr="006568C2">
              <w:rPr>
                <w:rFonts w:asciiTheme="majorHAnsi" w:hAnsiTheme="majorHAnsi"/>
              </w:rPr>
              <w:t>COMMUNICATION PROCESS</w:t>
            </w:r>
          </w:p>
        </w:tc>
      </w:tr>
      <w:tr w:rsidR="008A1003" w:rsidRPr="007D1CDA" w14:paraId="3E7DBCB8" w14:textId="77777777" w:rsidTr="00F57A9E">
        <w:trPr>
          <w:trHeight w:val="791"/>
        </w:trPr>
        <w:tc>
          <w:tcPr>
            <w:tcW w:w="2029" w:type="dxa"/>
          </w:tcPr>
          <w:p w14:paraId="784AA3FF" w14:textId="77777777" w:rsidR="008A1003" w:rsidRPr="006568C2" w:rsidRDefault="008A1003" w:rsidP="006A5EBD">
            <w:pPr>
              <w:rPr>
                <w:rFonts w:asciiTheme="majorHAnsi" w:hAnsiTheme="majorHAnsi"/>
              </w:rPr>
            </w:pPr>
            <w:r w:rsidRPr="006568C2">
              <w:rPr>
                <w:rFonts w:asciiTheme="majorHAnsi" w:hAnsiTheme="majorHAnsi"/>
              </w:rPr>
              <w:t>P</w:t>
            </w:r>
            <w:r>
              <w:rPr>
                <w:rFonts w:asciiTheme="majorHAnsi" w:hAnsiTheme="majorHAnsi"/>
              </w:rPr>
              <w:t>1</w:t>
            </w:r>
          </w:p>
        </w:tc>
        <w:tc>
          <w:tcPr>
            <w:tcW w:w="7020" w:type="dxa"/>
          </w:tcPr>
          <w:p w14:paraId="62825EDA" w14:textId="77777777" w:rsidR="008A1003" w:rsidRPr="006568C2" w:rsidRDefault="008A1003" w:rsidP="006A5EBD">
            <w:pPr>
              <w:pStyle w:val="ListParagraph"/>
              <w:ind w:left="0"/>
              <w:rPr>
                <w:rFonts w:asciiTheme="majorHAnsi" w:hAnsiTheme="majorHAnsi"/>
              </w:rPr>
            </w:pPr>
            <w:r w:rsidRPr="006568C2">
              <w:rPr>
                <w:rFonts w:asciiTheme="majorHAnsi" w:hAnsiTheme="majorHAnsi"/>
              </w:rPr>
              <w:t>Communicate the Issue to the Test Manager/ Dev Lead. Log the Defect in the defect management tool</w:t>
            </w:r>
            <w:r>
              <w:rPr>
                <w:rFonts w:asciiTheme="majorHAnsi" w:hAnsiTheme="majorHAnsi"/>
              </w:rPr>
              <w:t xml:space="preserve"> and highlight in the Scrum Stand-up</w:t>
            </w:r>
          </w:p>
        </w:tc>
      </w:tr>
      <w:tr w:rsidR="008A1003" w:rsidRPr="007D1CDA" w14:paraId="2B058AB5" w14:textId="77777777" w:rsidTr="00F57A9E">
        <w:trPr>
          <w:trHeight w:val="791"/>
        </w:trPr>
        <w:tc>
          <w:tcPr>
            <w:tcW w:w="2029" w:type="dxa"/>
          </w:tcPr>
          <w:p w14:paraId="78BDAB6B" w14:textId="77777777" w:rsidR="008A1003" w:rsidRPr="006568C2" w:rsidRDefault="008A1003" w:rsidP="006A5EBD">
            <w:pPr>
              <w:rPr>
                <w:rFonts w:asciiTheme="majorHAnsi" w:hAnsiTheme="majorHAnsi"/>
              </w:rPr>
            </w:pPr>
            <w:r w:rsidRPr="006568C2">
              <w:rPr>
                <w:rFonts w:asciiTheme="majorHAnsi" w:hAnsiTheme="majorHAnsi"/>
              </w:rPr>
              <w:t>P</w:t>
            </w:r>
            <w:r>
              <w:rPr>
                <w:rFonts w:asciiTheme="majorHAnsi" w:hAnsiTheme="majorHAnsi"/>
              </w:rPr>
              <w:t>2</w:t>
            </w:r>
          </w:p>
        </w:tc>
        <w:tc>
          <w:tcPr>
            <w:tcW w:w="7020" w:type="dxa"/>
          </w:tcPr>
          <w:p w14:paraId="1F661A24" w14:textId="77777777" w:rsidR="008A1003" w:rsidRPr="006568C2" w:rsidRDefault="008A1003" w:rsidP="006A5EBD">
            <w:pPr>
              <w:pStyle w:val="ListParagraph"/>
              <w:ind w:left="0"/>
              <w:rPr>
                <w:rFonts w:asciiTheme="majorHAnsi" w:hAnsiTheme="majorHAnsi"/>
              </w:rPr>
            </w:pPr>
            <w:r w:rsidRPr="006568C2">
              <w:rPr>
                <w:rFonts w:asciiTheme="majorHAnsi" w:hAnsiTheme="majorHAnsi"/>
              </w:rPr>
              <w:t>Communicate the Issue to the Test Manager/ Dev Lead</w:t>
            </w:r>
            <w:r>
              <w:rPr>
                <w:rFonts w:asciiTheme="majorHAnsi" w:hAnsiTheme="majorHAnsi"/>
              </w:rPr>
              <w:t xml:space="preserve">. </w:t>
            </w:r>
            <w:r w:rsidRPr="006568C2">
              <w:rPr>
                <w:rFonts w:asciiTheme="majorHAnsi" w:hAnsiTheme="majorHAnsi"/>
              </w:rPr>
              <w:t>Log the Defect in the defect management tool</w:t>
            </w:r>
            <w:r>
              <w:rPr>
                <w:rFonts w:asciiTheme="majorHAnsi" w:hAnsiTheme="majorHAnsi"/>
              </w:rPr>
              <w:t xml:space="preserve"> and highlight in the Scrum Stand-up</w:t>
            </w:r>
          </w:p>
        </w:tc>
      </w:tr>
      <w:tr w:rsidR="008A1003" w:rsidRPr="007D1CDA" w14:paraId="632A80C7" w14:textId="77777777" w:rsidTr="00F57A9E">
        <w:trPr>
          <w:trHeight w:val="620"/>
        </w:trPr>
        <w:tc>
          <w:tcPr>
            <w:tcW w:w="2029" w:type="dxa"/>
          </w:tcPr>
          <w:p w14:paraId="0EA6FB01" w14:textId="77777777" w:rsidR="008A1003" w:rsidRPr="006568C2" w:rsidRDefault="008A1003" w:rsidP="006A5EBD">
            <w:pPr>
              <w:pStyle w:val="TableText0"/>
              <w:rPr>
                <w:rFonts w:asciiTheme="majorHAnsi" w:hAnsiTheme="majorHAnsi"/>
                <w:sz w:val="22"/>
              </w:rPr>
            </w:pPr>
            <w:r w:rsidRPr="006568C2">
              <w:rPr>
                <w:rFonts w:asciiTheme="majorHAnsi" w:hAnsiTheme="majorHAnsi"/>
                <w:sz w:val="22"/>
              </w:rPr>
              <w:t>P</w:t>
            </w:r>
            <w:r>
              <w:rPr>
                <w:rFonts w:asciiTheme="majorHAnsi" w:hAnsiTheme="majorHAnsi"/>
                <w:sz w:val="22"/>
              </w:rPr>
              <w:t>3</w:t>
            </w:r>
          </w:p>
        </w:tc>
        <w:tc>
          <w:tcPr>
            <w:tcW w:w="7020" w:type="dxa"/>
          </w:tcPr>
          <w:p w14:paraId="36F80026" w14:textId="77777777" w:rsidR="008A1003" w:rsidRPr="006568C2" w:rsidRDefault="008A1003" w:rsidP="006A5EBD">
            <w:r w:rsidRPr="006568C2">
              <w:rPr>
                <w:rFonts w:asciiTheme="majorHAnsi" w:hAnsiTheme="majorHAnsi"/>
              </w:rPr>
              <w:t>Log the Defect in the defect management tool</w:t>
            </w:r>
          </w:p>
        </w:tc>
      </w:tr>
      <w:tr w:rsidR="008A1003" w:rsidRPr="005F1771" w14:paraId="79E0706B" w14:textId="77777777" w:rsidTr="00F57A9E">
        <w:trPr>
          <w:trHeight w:val="629"/>
        </w:trPr>
        <w:tc>
          <w:tcPr>
            <w:tcW w:w="2029" w:type="dxa"/>
          </w:tcPr>
          <w:p w14:paraId="709B3D5D" w14:textId="77777777" w:rsidR="008A1003" w:rsidRPr="006568C2" w:rsidRDefault="008A1003" w:rsidP="006A5EBD">
            <w:pPr>
              <w:pStyle w:val="TableText0"/>
              <w:rPr>
                <w:rFonts w:asciiTheme="majorHAnsi" w:hAnsiTheme="majorHAnsi"/>
                <w:sz w:val="22"/>
              </w:rPr>
            </w:pPr>
            <w:r w:rsidRPr="006568C2">
              <w:rPr>
                <w:rFonts w:asciiTheme="majorHAnsi" w:hAnsiTheme="majorHAnsi"/>
                <w:sz w:val="22"/>
              </w:rPr>
              <w:t>P</w:t>
            </w:r>
            <w:r>
              <w:rPr>
                <w:rFonts w:asciiTheme="majorHAnsi" w:hAnsiTheme="majorHAnsi"/>
                <w:sz w:val="22"/>
              </w:rPr>
              <w:t>4</w:t>
            </w:r>
          </w:p>
        </w:tc>
        <w:tc>
          <w:tcPr>
            <w:tcW w:w="7020" w:type="dxa"/>
          </w:tcPr>
          <w:p w14:paraId="0E8E0848" w14:textId="77777777" w:rsidR="008A1003" w:rsidRPr="006568C2" w:rsidRDefault="008A1003" w:rsidP="006A5EBD">
            <w:r w:rsidRPr="006568C2">
              <w:rPr>
                <w:rFonts w:asciiTheme="majorHAnsi" w:hAnsiTheme="majorHAnsi"/>
              </w:rPr>
              <w:t>Log the Defect in the defect management tool</w:t>
            </w:r>
          </w:p>
        </w:tc>
      </w:tr>
    </w:tbl>
    <w:p w14:paraId="3245B6E7" w14:textId="77777777" w:rsidR="008A1003" w:rsidRDefault="008A1003" w:rsidP="008A1003"/>
    <w:p w14:paraId="3786837A" w14:textId="77777777" w:rsidR="008A1003" w:rsidRDefault="008A1003" w:rsidP="008A1003"/>
    <w:p w14:paraId="3E6EA4B4" w14:textId="77777777" w:rsidR="008A1003" w:rsidRPr="003C6380" w:rsidRDefault="008A1003" w:rsidP="008A1003"/>
    <w:p w14:paraId="35B16EE0" w14:textId="77777777" w:rsidR="008A1003" w:rsidRPr="0062372A" w:rsidRDefault="008A1003" w:rsidP="008A1003">
      <w:pPr>
        <w:pStyle w:val="Heading1"/>
        <w:numPr>
          <w:ilvl w:val="0"/>
          <w:numId w:val="1"/>
        </w:numPr>
      </w:pPr>
      <w:bookmarkStart w:id="71" w:name="_Toc63455693"/>
      <w:r w:rsidRPr="0062372A">
        <w:lastRenderedPageBreak/>
        <w:t>Dependencies, Assumptions &amp; Constraints</w:t>
      </w:r>
      <w:bookmarkEnd w:id="71"/>
    </w:p>
    <w:p w14:paraId="72F746E9" w14:textId="77777777" w:rsidR="008A1003" w:rsidRPr="00004E6B" w:rsidRDefault="008A1003" w:rsidP="008A1003">
      <w:pPr>
        <w:pStyle w:val="Heading2"/>
      </w:pPr>
      <w:bookmarkStart w:id="72" w:name="_Toc63455694"/>
      <w:r w:rsidRPr="00004E6B">
        <w:t>Dependencies</w:t>
      </w:r>
      <w:bookmarkEnd w:id="72"/>
    </w:p>
    <w:p w14:paraId="13685A0C" w14:textId="77777777" w:rsidR="008A1003" w:rsidRPr="004F1386" w:rsidRDefault="008A1003" w:rsidP="008A1003"/>
    <w:p w14:paraId="25534C83" w14:textId="77777777" w:rsidR="008A1003" w:rsidRPr="00471E5F" w:rsidRDefault="008A1003" w:rsidP="008A1003">
      <w:pPr>
        <w:ind w:left="720"/>
        <w:jc w:val="both"/>
        <w:rPr>
          <w:rFonts w:asciiTheme="majorHAnsi" w:hAnsiTheme="majorHAnsi"/>
        </w:rPr>
      </w:pPr>
      <w:r w:rsidRPr="00471E5F">
        <w:rPr>
          <w:rFonts w:asciiTheme="majorHAnsi" w:hAnsiTheme="majorHAnsi"/>
        </w:rPr>
        <w:t xml:space="preserve">This section will list the dependencies between the different testing </w:t>
      </w:r>
      <w:r>
        <w:rPr>
          <w:rFonts w:asciiTheme="majorHAnsi" w:hAnsiTheme="majorHAnsi"/>
        </w:rPr>
        <w:t>phase</w:t>
      </w:r>
      <w:r w:rsidRPr="00471E5F">
        <w:rPr>
          <w:rFonts w:asciiTheme="majorHAnsi" w:hAnsiTheme="majorHAnsi"/>
        </w:rPr>
        <w:t xml:space="preserve">s identified during the development of this document. Each dependency will have an associated impact and the owners of these dependencies. The table below identifies the dependencies identified for the different testing </w:t>
      </w:r>
      <w:r>
        <w:rPr>
          <w:rFonts w:asciiTheme="majorHAnsi" w:hAnsiTheme="majorHAnsi"/>
        </w:rPr>
        <w:t>phase</w:t>
      </w:r>
      <w:r w:rsidRPr="00471E5F">
        <w:rPr>
          <w:rFonts w:asciiTheme="majorHAnsi" w:hAnsiTheme="majorHAnsi"/>
        </w:rPr>
        <w:t xml:space="preserve">s:  </w:t>
      </w:r>
    </w:p>
    <w:tbl>
      <w:tblPr>
        <w:tblStyle w:val="TableGrid"/>
        <w:tblW w:w="0" w:type="auto"/>
        <w:tblInd w:w="805" w:type="dxa"/>
        <w:tblLook w:val="04A0" w:firstRow="1" w:lastRow="0" w:firstColumn="1" w:lastColumn="0" w:noHBand="0" w:noVBand="1"/>
      </w:tblPr>
      <w:tblGrid>
        <w:gridCol w:w="1658"/>
        <w:gridCol w:w="3069"/>
        <w:gridCol w:w="2766"/>
        <w:gridCol w:w="1952"/>
      </w:tblGrid>
      <w:tr w:rsidR="008A1003" w:rsidRPr="00471E5F" w14:paraId="67A34AD0" w14:textId="77777777" w:rsidTr="006A5EBD">
        <w:tc>
          <w:tcPr>
            <w:tcW w:w="1710" w:type="dxa"/>
            <w:shd w:val="clear" w:color="auto" w:fill="002060"/>
          </w:tcPr>
          <w:p w14:paraId="07AB0261" w14:textId="77777777" w:rsidR="008A1003" w:rsidRPr="00471E5F" w:rsidRDefault="008A1003" w:rsidP="006A5EBD">
            <w:pPr>
              <w:rPr>
                <w:rFonts w:asciiTheme="majorHAnsi" w:hAnsiTheme="majorHAnsi"/>
              </w:rPr>
            </w:pPr>
            <w:r w:rsidRPr="00471E5F">
              <w:rPr>
                <w:rFonts w:asciiTheme="majorHAnsi" w:hAnsiTheme="majorHAnsi"/>
              </w:rPr>
              <w:t xml:space="preserve">TESTING </w:t>
            </w:r>
            <w:r>
              <w:rPr>
                <w:rFonts w:asciiTheme="majorHAnsi" w:hAnsiTheme="majorHAnsi"/>
              </w:rPr>
              <w:t>PHASE</w:t>
            </w:r>
          </w:p>
        </w:tc>
        <w:tc>
          <w:tcPr>
            <w:tcW w:w="3275" w:type="dxa"/>
            <w:shd w:val="clear" w:color="auto" w:fill="002060"/>
          </w:tcPr>
          <w:p w14:paraId="4686ECF9" w14:textId="77777777" w:rsidR="008A1003" w:rsidRPr="00471E5F" w:rsidRDefault="008A1003" w:rsidP="006A5EBD">
            <w:pPr>
              <w:rPr>
                <w:rFonts w:asciiTheme="majorHAnsi" w:hAnsiTheme="majorHAnsi"/>
              </w:rPr>
            </w:pPr>
            <w:r w:rsidRPr="00471E5F">
              <w:rPr>
                <w:rFonts w:asciiTheme="majorHAnsi" w:hAnsiTheme="majorHAnsi"/>
              </w:rPr>
              <w:t>DEPENDENT UPON</w:t>
            </w:r>
          </w:p>
        </w:tc>
        <w:tc>
          <w:tcPr>
            <w:tcW w:w="2935" w:type="dxa"/>
            <w:shd w:val="clear" w:color="auto" w:fill="002060"/>
          </w:tcPr>
          <w:p w14:paraId="413DECF7" w14:textId="77777777" w:rsidR="008A1003" w:rsidRPr="00471E5F" w:rsidRDefault="008A1003" w:rsidP="006A5EBD">
            <w:pPr>
              <w:rPr>
                <w:rFonts w:asciiTheme="majorHAnsi" w:hAnsiTheme="majorHAnsi"/>
              </w:rPr>
            </w:pPr>
            <w:r w:rsidRPr="00471E5F">
              <w:rPr>
                <w:rFonts w:asciiTheme="majorHAnsi" w:hAnsiTheme="majorHAnsi"/>
              </w:rPr>
              <w:t xml:space="preserve">POTENTIAL IMPACT OF DEPENDENCY </w:t>
            </w:r>
          </w:p>
        </w:tc>
        <w:tc>
          <w:tcPr>
            <w:tcW w:w="1525" w:type="dxa"/>
            <w:shd w:val="clear" w:color="auto" w:fill="002060"/>
          </w:tcPr>
          <w:p w14:paraId="7FB897C5" w14:textId="77777777" w:rsidR="008A1003" w:rsidRPr="00471E5F" w:rsidRDefault="008A1003" w:rsidP="006A5EBD">
            <w:pPr>
              <w:rPr>
                <w:rFonts w:asciiTheme="majorHAnsi" w:hAnsiTheme="majorHAnsi"/>
              </w:rPr>
            </w:pPr>
            <w:r w:rsidRPr="00471E5F">
              <w:rPr>
                <w:rFonts w:asciiTheme="majorHAnsi" w:hAnsiTheme="majorHAnsi"/>
              </w:rPr>
              <w:t>OWNER</w:t>
            </w:r>
          </w:p>
        </w:tc>
      </w:tr>
      <w:tr w:rsidR="008A1003" w:rsidRPr="00471E5F" w14:paraId="0465C473" w14:textId="77777777" w:rsidTr="006A5EBD">
        <w:tc>
          <w:tcPr>
            <w:tcW w:w="1710" w:type="dxa"/>
            <w:vMerge w:val="restart"/>
          </w:tcPr>
          <w:p w14:paraId="7E79FD47" w14:textId="77777777" w:rsidR="008A1003" w:rsidRPr="00471E5F" w:rsidRDefault="008A1003" w:rsidP="006A5EBD">
            <w:pPr>
              <w:rPr>
                <w:rFonts w:asciiTheme="majorHAnsi" w:hAnsiTheme="majorHAnsi"/>
              </w:rPr>
            </w:pPr>
            <w:r w:rsidRPr="00471E5F">
              <w:rPr>
                <w:rFonts w:asciiTheme="majorHAnsi" w:hAnsiTheme="majorHAnsi"/>
              </w:rPr>
              <w:t>Unit Testing</w:t>
            </w:r>
          </w:p>
          <w:p w14:paraId="28F68654" w14:textId="77777777" w:rsidR="008A1003" w:rsidRPr="00471E5F" w:rsidRDefault="008A1003" w:rsidP="006A5EBD">
            <w:pPr>
              <w:pStyle w:val="Tabletext"/>
              <w:rPr>
                <w:rFonts w:asciiTheme="majorHAnsi" w:hAnsiTheme="majorHAnsi"/>
              </w:rPr>
            </w:pPr>
          </w:p>
        </w:tc>
        <w:tc>
          <w:tcPr>
            <w:tcW w:w="3275" w:type="dxa"/>
          </w:tcPr>
          <w:p w14:paraId="148C0FF9" w14:textId="77777777" w:rsidR="008A1003" w:rsidRPr="00471E5F" w:rsidRDefault="008A1003" w:rsidP="006A5EBD">
            <w:pPr>
              <w:rPr>
                <w:rFonts w:asciiTheme="majorHAnsi" w:hAnsiTheme="majorHAnsi"/>
              </w:rPr>
            </w:pPr>
            <w:r w:rsidRPr="00471E5F">
              <w:rPr>
                <w:rFonts w:asciiTheme="majorHAnsi" w:hAnsiTheme="majorHAnsi"/>
              </w:rPr>
              <w:t>Development of software components needs to be completed before unit testing commences.</w:t>
            </w:r>
          </w:p>
        </w:tc>
        <w:tc>
          <w:tcPr>
            <w:tcW w:w="2935" w:type="dxa"/>
          </w:tcPr>
          <w:p w14:paraId="5C4D738F" w14:textId="77777777" w:rsidR="008A1003" w:rsidRPr="00471E5F" w:rsidRDefault="008A1003" w:rsidP="006A5EBD">
            <w:pPr>
              <w:rPr>
                <w:rFonts w:asciiTheme="majorHAnsi" w:hAnsiTheme="majorHAnsi"/>
              </w:rPr>
            </w:pPr>
            <w:r w:rsidRPr="00471E5F">
              <w:rPr>
                <w:rFonts w:asciiTheme="majorHAnsi" w:hAnsiTheme="majorHAnsi"/>
              </w:rPr>
              <w:t>Unit testing may get delayed and overall schedule may be impacted.</w:t>
            </w:r>
          </w:p>
        </w:tc>
        <w:tc>
          <w:tcPr>
            <w:tcW w:w="1525" w:type="dxa"/>
            <w:vMerge w:val="restart"/>
          </w:tcPr>
          <w:p w14:paraId="22572651" w14:textId="77777777" w:rsidR="008A1003" w:rsidRPr="00471E5F" w:rsidRDefault="008A1003" w:rsidP="006A5EBD">
            <w:pPr>
              <w:rPr>
                <w:rFonts w:asciiTheme="majorHAnsi" w:hAnsiTheme="majorHAnsi"/>
              </w:rPr>
            </w:pPr>
            <w:r w:rsidRPr="00471E5F">
              <w:rPr>
                <w:rFonts w:asciiTheme="majorHAnsi" w:hAnsiTheme="majorHAnsi"/>
              </w:rPr>
              <w:t xml:space="preserve">Deloitte </w:t>
            </w:r>
          </w:p>
        </w:tc>
      </w:tr>
      <w:tr w:rsidR="008A1003" w:rsidRPr="00471E5F" w14:paraId="60BD4A78" w14:textId="77777777" w:rsidTr="006A5EBD">
        <w:tc>
          <w:tcPr>
            <w:tcW w:w="1710" w:type="dxa"/>
            <w:vMerge/>
          </w:tcPr>
          <w:p w14:paraId="4F2E2D25" w14:textId="77777777" w:rsidR="008A1003" w:rsidRPr="00471E5F" w:rsidRDefault="008A1003" w:rsidP="006A5EBD">
            <w:pPr>
              <w:pStyle w:val="Tabletext"/>
              <w:rPr>
                <w:rFonts w:asciiTheme="majorHAnsi" w:hAnsiTheme="majorHAnsi"/>
                <w:b w:val="0"/>
                <w:sz w:val="22"/>
                <w:szCs w:val="22"/>
              </w:rPr>
            </w:pPr>
          </w:p>
        </w:tc>
        <w:tc>
          <w:tcPr>
            <w:tcW w:w="3275" w:type="dxa"/>
          </w:tcPr>
          <w:p w14:paraId="3986B537"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Unit testing checklist is reviewed and ready for validation.</w:t>
            </w:r>
          </w:p>
        </w:tc>
        <w:tc>
          <w:tcPr>
            <w:tcW w:w="2935" w:type="dxa"/>
          </w:tcPr>
          <w:p w14:paraId="7FE2D179"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 xml:space="preserve">Thorough unit testing may not be performed, and defects may get pushed to </w:t>
            </w:r>
            <w:r>
              <w:rPr>
                <w:rFonts w:asciiTheme="majorHAnsi" w:hAnsiTheme="majorHAnsi"/>
                <w:b w:val="0"/>
                <w:sz w:val="22"/>
                <w:szCs w:val="22"/>
              </w:rPr>
              <w:t>QA/</w:t>
            </w:r>
            <w:r w:rsidRPr="00471E5F">
              <w:rPr>
                <w:rFonts w:asciiTheme="majorHAnsi" w:hAnsiTheme="majorHAnsi"/>
                <w:b w:val="0"/>
                <w:sz w:val="22"/>
                <w:szCs w:val="22"/>
              </w:rPr>
              <w:t>System Integration Testing.</w:t>
            </w:r>
          </w:p>
        </w:tc>
        <w:tc>
          <w:tcPr>
            <w:tcW w:w="1525" w:type="dxa"/>
            <w:vMerge/>
          </w:tcPr>
          <w:p w14:paraId="3B8B0EA3" w14:textId="77777777" w:rsidR="008A1003" w:rsidRPr="00471E5F" w:rsidRDefault="008A1003" w:rsidP="006A5EBD">
            <w:pPr>
              <w:pStyle w:val="Tabletext"/>
              <w:rPr>
                <w:rFonts w:asciiTheme="majorHAnsi" w:hAnsiTheme="majorHAnsi"/>
                <w:b w:val="0"/>
                <w:sz w:val="22"/>
                <w:szCs w:val="22"/>
              </w:rPr>
            </w:pPr>
          </w:p>
        </w:tc>
      </w:tr>
      <w:tr w:rsidR="008A1003" w:rsidRPr="00471E5F" w14:paraId="2774922C" w14:textId="77777777" w:rsidTr="006A5EBD">
        <w:tc>
          <w:tcPr>
            <w:tcW w:w="1710" w:type="dxa"/>
            <w:vMerge/>
          </w:tcPr>
          <w:p w14:paraId="58DED3D4" w14:textId="77777777" w:rsidR="008A1003" w:rsidRPr="00471E5F" w:rsidRDefault="008A1003" w:rsidP="006A5EBD">
            <w:pPr>
              <w:pStyle w:val="Tabletext"/>
              <w:rPr>
                <w:rFonts w:asciiTheme="majorHAnsi" w:hAnsiTheme="majorHAnsi"/>
                <w:b w:val="0"/>
                <w:sz w:val="22"/>
                <w:szCs w:val="22"/>
              </w:rPr>
            </w:pPr>
          </w:p>
        </w:tc>
        <w:tc>
          <w:tcPr>
            <w:tcW w:w="3275" w:type="dxa"/>
          </w:tcPr>
          <w:p w14:paraId="77715DFA"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Test data should be defined for the unit testing checklist prior to unit testing execution commencing.</w:t>
            </w:r>
          </w:p>
        </w:tc>
        <w:tc>
          <w:tcPr>
            <w:tcW w:w="2935" w:type="dxa"/>
          </w:tcPr>
          <w:p w14:paraId="532F4A96"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Lack of data may delay certain functionality to be validated during unit testing.</w:t>
            </w:r>
          </w:p>
        </w:tc>
        <w:tc>
          <w:tcPr>
            <w:tcW w:w="1525" w:type="dxa"/>
            <w:vMerge/>
          </w:tcPr>
          <w:p w14:paraId="584D459E" w14:textId="77777777" w:rsidR="008A1003" w:rsidRPr="00471E5F" w:rsidRDefault="008A1003" w:rsidP="006A5EBD">
            <w:pPr>
              <w:pStyle w:val="Tabletext"/>
              <w:rPr>
                <w:rFonts w:asciiTheme="majorHAnsi" w:hAnsiTheme="majorHAnsi"/>
                <w:b w:val="0"/>
                <w:sz w:val="22"/>
                <w:szCs w:val="22"/>
              </w:rPr>
            </w:pPr>
          </w:p>
        </w:tc>
      </w:tr>
      <w:tr w:rsidR="008A1003" w:rsidRPr="00471E5F" w14:paraId="12348635" w14:textId="77777777" w:rsidTr="006A5EBD">
        <w:tc>
          <w:tcPr>
            <w:tcW w:w="1710" w:type="dxa"/>
            <w:vMerge w:val="restart"/>
          </w:tcPr>
          <w:p w14:paraId="3E18584F"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Sprint Acceptance Testing</w:t>
            </w:r>
            <w:r>
              <w:rPr>
                <w:rFonts w:asciiTheme="majorHAnsi" w:hAnsiTheme="majorHAnsi"/>
                <w:b w:val="0"/>
                <w:sz w:val="22"/>
                <w:szCs w:val="22"/>
              </w:rPr>
              <w:t xml:space="preserve"> / UAT</w:t>
            </w:r>
          </w:p>
        </w:tc>
        <w:tc>
          <w:tcPr>
            <w:tcW w:w="3275" w:type="dxa"/>
          </w:tcPr>
          <w:p w14:paraId="47009CA0"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Development of Software Components and Unit testing should be completed before the Sprint Acceptance testing commences</w:t>
            </w:r>
          </w:p>
        </w:tc>
        <w:tc>
          <w:tcPr>
            <w:tcW w:w="2935" w:type="dxa"/>
          </w:tcPr>
          <w:p w14:paraId="7D857C5D"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Testing may get delayed or defect count may increase due to the lack of unit testing</w:t>
            </w:r>
          </w:p>
        </w:tc>
        <w:tc>
          <w:tcPr>
            <w:tcW w:w="1525" w:type="dxa"/>
            <w:vMerge w:val="restart"/>
          </w:tcPr>
          <w:p w14:paraId="0500FE9D" w14:textId="6F6BB8B0" w:rsidR="008A1003" w:rsidRPr="00471E5F" w:rsidRDefault="008A1003" w:rsidP="006A5EBD">
            <w:pPr>
              <w:pStyle w:val="Tabletext"/>
              <w:rPr>
                <w:rFonts w:asciiTheme="majorHAnsi" w:hAnsiTheme="majorHAnsi"/>
                <w:b w:val="0"/>
                <w:sz w:val="22"/>
                <w:szCs w:val="22"/>
              </w:rPr>
            </w:pPr>
            <w:r>
              <w:rPr>
                <w:rFonts w:asciiTheme="majorHAnsi" w:hAnsiTheme="majorHAnsi"/>
                <w:b w:val="0"/>
                <w:sz w:val="22"/>
                <w:szCs w:val="22"/>
              </w:rPr>
              <w:t>Deloitte/</w:t>
            </w:r>
            <w:r w:rsidR="006A5EBD">
              <w:rPr>
                <w:rFonts w:asciiTheme="majorHAnsi" w:hAnsiTheme="majorHAnsi"/>
                <w:b w:val="0"/>
                <w:sz w:val="22"/>
                <w:szCs w:val="22"/>
              </w:rPr>
              <w:t>&lt;&lt;Client&gt;&gt;</w:t>
            </w:r>
            <w:r>
              <w:rPr>
                <w:rFonts w:asciiTheme="majorHAnsi" w:hAnsiTheme="majorHAnsi"/>
                <w:b w:val="0"/>
                <w:sz w:val="22"/>
                <w:szCs w:val="22"/>
              </w:rPr>
              <w:t xml:space="preserve"> team</w:t>
            </w:r>
          </w:p>
        </w:tc>
      </w:tr>
      <w:tr w:rsidR="008A1003" w:rsidRPr="00471E5F" w14:paraId="60BCFF2B" w14:textId="77777777" w:rsidTr="006A5EBD">
        <w:tc>
          <w:tcPr>
            <w:tcW w:w="1710" w:type="dxa"/>
            <w:vMerge/>
          </w:tcPr>
          <w:p w14:paraId="040D6970" w14:textId="77777777" w:rsidR="008A1003" w:rsidRPr="00471E5F" w:rsidRDefault="008A1003" w:rsidP="006A5EBD">
            <w:pPr>
              <w:pStyle w:val="Tabletext"/>
              <w:rPr>
                <w:rFonts w:asciiTheme="majorHAnsi" w:hAnsiTheme="majorHAnsi"/>
                <w:b w:val="0"/>
                <w:sz w:val="22"/>
                <w:szCs w:val="22"/>
              </w:rPr>
            </w:pPr>
          </w:p>
        </w:tc>
        <w:tc>
          <w:tcPr>
            <w:tcW w:w="3275" w:type="dxa"/>
          </w:tcPr>
          <w:p w14:paraId="11929A6C" w14:textId="77777777" w:rsidR="008A1003" w:rsidRPr="00471E5F" w:rsidRDefault="008A1003" w:rsidP="006A5EBD">
            <w:pPr>
              <w:pStyle w:val="Tabletext"/>
              <w:rPr>
                <w:rFonts w:asciiTheme="majorHAnsi" w:hAnsiTheme="majorHAnsi"/>
                <w:b w:val="0"/>
                <w:sz w:val="22"/>
                <w:szCs w:val="22"/>
              </w:rPr>
            </w:pPr>
            <w:r w:rsidRPr="00EC00A0">
              <w:rPr>
                <w:rFonts w:asciiTheme="majorHAnsi" w:hAnsiTheme="majorHAnsi"/>
                <w:b w:val="0"/>
                <w:sz w:val="22"/>
                <w:szCs w:val="22"/>
              </w:rPr>
              <w:t>Pre-Prod environment</w:t>
            </w:r>
          </w:p>
        </w:tc>
        <w:tc>
          <w:tcPr>
            <w:tcW w:w="2935" w:type="dxa"/>
          </w:tcPr>
          <w:p w14:paraId="403AE592" w14:textId="77777777" w:rsidR="008A1003" w:rsidRPr="00471E5F"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Smoke and End to end testing may be delayed  </w:t>
            </w:r>
          </w:p>
        </w:tc>
        <w:tc>
          <w:tcPr>
            <w:tcW w:w="1525" w:type="dxa"/>
            <w:vMerge/>
          </w:tcPr>
          <w:p w14:paraId="2E85DEB1" w14:textId="77777777" w:rsidR="008A1003" w:rsidRDefault="008A1003" w:rsidP="006A5EBD">
            <w:pPr>
              <w:pStyle w:val="Tabletext"/>
              <w:rPr>
                <w:rFonts w:asciiTheme="majorHAnsi" w:hAnsiTheme="majorHAnsi"/>
                <w:b w:val="0"/>
                <w:sz w:val="22"/>
                <w:szCs w:val="22"/>
              </w:rPr>
            </w:pPr>
          </w:p>
        </w:tc>
      </w:tr>
      <w:tr w:rsidR="008A1003" w:rsidRPr="00471E5F" w14:paraId="402EC62F" w14:textId="77777777" w:rsidTr="006A5EBD">
        <w:tc>
          <w:tcPr>
            <w:tcW w:w="1710" w:type="dxa"/>
            <w:vMerge/>
          </w:tcPr>
          <w:p w14:paraId="4D9610C7" w14:textId="77777777" w:rsidR="008A1003" w:rsidRPr="00471E5F" w:rsidRDefault="008A1003" w:rsidP="006A5EBD">
            <w:pPr>
              <w:pStyle w:val="Tabletext"/>
              <w:rPr>
                <w:rFonts w:asciiTheme="majorHAnsi" w:hAnsiTheme="majorHAnsi"/>
                <w:b w:val="0"/>
                <w:sz w:val="22"/>
                <w:szCs w:val="22"/>
              </w:rPr>
            </w:pPr>
          </w:p>
        </w:tc>
        <w:tc>
          <w:tcPr>
            <w:tcW w:w="3275" w:type="dxa"/>
          </w:tcPr>
          <w:p w14:paraId="110E7B50" w14:textId="77777777" w:rsidR="008A1003" w:rsidRPr="00EC00A0" w:rsidRDefault="008A1003" w:rsidP="006A5EBD">
            <w:pPr>
              <w:pStyle w:val="Tabletext"/>
              <w:rPr>
                <w:rFonts w:asciiTheme="majorHAnsi" w:hAnsiTheme="majorHAnsi"/>
                <w:b w:val="0"/>
                <w:sz w:val="22"/>
                <w:szCs w:val="22"/>
              </w:rPr>
            </w:pPr>
            <w:r>
              <w:rPr>
                <w:rFonts w:asciiTheme="majorHAnsi" w:hAnsiTheme="majorHAnsi"/>
                <w:b w:val="0"/>
                <w:sz w:val="22"/>
                <w:szCs w:val="22"/>
              </w:rPr>
              <w:t>Defect Fixes</w:t>
            </w:r>
          </w:p>
        </w:tc>
        <w:tc>
          <w:tcPr>
            <w:tcW w:w="2935" w:type="dxa"/>
          </w:tcPr>
          <w:p w14:paraId="739D5771" w14:textId="77777777" w:rsidR="008A1003" w:rsidRDefault="008A1003" w:rsidP="006A5EBD">
            <w:pPr>
              <w:pStyle w:val="Tabletext"/>
              <w:rPr>
                <w:rFonts w:asciiTheme="majorHAnsi" w:hAnsiTheme="majorHAnsi"/>
                <w:b w:val="0"/>
                <w:sz w:val="22"/>
                <w:szCs w:val="22"/>
              </w:rPr>
            </w:pPr>
            <w:r w:rsidRPr="00946CBB">
              <w:rPr>
                <w:rFonts w:asciiTheme="majorHAnsi" w:hAnsiTheme="majorHAnsi"/>
                <w:b w:val="0"/>
                <w:sz w:val="22"/>
                <w:szCs w:val="22"/>
              </w:rPr>
              <w:t>All the critical/</w:t>
            </w:r>
            <w:proofErr w:type="gramStart"/>
            <w:r w:rsidRPr="00946CBB">
              <w:rPr>
                <w:rFonts w:asciiTheme="majorHAnsi" w:hAnsiTheme="majorHAnsi"/>
                <w:b w:val="0"/>
                <w:sz w:val="22"/>
                <w:szCs w:val="22"/>
              </w:rPr>
              <w:t>high  defects</w:t>
            </w:r>
            <w:proofErr w:type="gramEnd"/>
            <w:r w:rsidRPr="00946CBB">
              <w:rPr>
                <w:rFonts w:asciiTheme="majorHAnsi" w:hAnsiTheme="majorHAnsi"/>
                <w:b w:val="0"/>
                <w:sz w:val="22"/>
                <w:szCs w:val="22"/>
              </w:rPr>
              <w:t xml:space="preserve"> will be addressed </w:t>
            </w:r>
            <w:r>
              <w:rPr>
                <w:rFonts w:asciiTheme="majorHAnsi" w:hAnsiTheme="majorHAnsi"/>
                <w:b w:val="0"/>
                <w:sz w:val="22"/>
                <w:szCs w:val="22"/>
              </w:rPr>
              <w:t>based on the agreed SLA</w:t>
            </w:r>
          </w:p>
        </w:tc>
        <w:tc>
          <w:tcPr>
            <w:tcW w:w="1525" w:type="dxa"/>
            <w:vMerge/>
          </w:tcPr>
          <w:p w14:paraId="763090C5" w14:textId="77777777" w:rsidR="008A1003" w:rsidRDefault="008A1003" w:rsidP="006A5EBD">
            <w:pPr>
              <w:pStyle w:val="Tabletext"/>
              <w:rPr>
                <w:rFonts w:asciiTheme="majorHAnsi" w:hAnsiTheme="majorHAnsi"/>
                <w:b w:val="0"/>
                <w:sz w:val="22"/>
                <w:szCs w:val="22"/>
              </w:rPr>
            </w:pPr>
          </w:p>
        </w:tc>
      </w:tr>
      <w:tr w:rsidR="008A1003" w:rsidRPr="00471E5F" w14:paraId="32250337" w14:textId="77777777" w:rsidTr="006A5EBD">
        <w:tc>
          <w:tcPr>
            <w:tcW w:w="1710" w:type="dxa"/>
            <w:vMerge/>
          </w:tcPr>
          <w:p w14:paraId="5D75D336" w14:textId="77777777" w:rsidR="008A1003" w:rsidRPr="00471E5F" w:rsidRDefault="008A1003" w:rsidP="006A5EBD">
            <w:pPr>
              <w:pStyle w:val="Tabletext"/>
              <w:rPr>
                <w:rFonts w:asciiTheme="majorHAnsi" w:hAnsiTheme="majorHAnsi"/>
                <w:b w:val="0"/>
                <w:sz w:val="22"/>
                <w:szCs w:val="22"/>
              </w:rPr>
            </w:pPr>
          </w:p>
        </w:tc>
        <w:tc>
          <w:tcPr>
            <w:tcW w:w="3275" w:type="dxa"/>
          </w:tcPr>
          <w:p w14:paraId="0C34AC2A" w14:textId="77777777"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Boundary System Changes</w:t>
            </w:r>
          </w:p>
        </w:tc>
        <w:tc>
          <w:tcPr>
            <w:tcW w:w="2935" w:type="dxa"/>
          </w:tcPr>
          <w:p w14:paraId="5BBD9029" w14:textId="77777777" w:rsidR="008A1003" w:rsidRPr="00946CBB" w:rsidRDefault="008A1003" w:rsidP="006A5EBD">
            <w:pPr>
              <w:pStyle w:val="Tabletext"/>
              <w:rPr>
                <w:rFonts w:asciiTheme="majorHAnsi" w:hAnsiTheme="majorHAnsi"/>
                <w:b w:val="0"/>
                <w:sz w:val="22"/>
                <w:szCs w:val="22"/>
              </w:rPr>
            </w:pPr>
            <w:r>
              <w:rPr>
                <w:rFonts w:asciiTheme="majorHAnsi" w:hAnsiTheme="majorHAnsi"/>
                <w:b w:val="0"/>
                <w:sz w:val="22"/>
                <w:szCs w:val="22"/>
              </w:rPr>
              <w:t>Testing maybe delayed whenever there is a change in the boundary system with which salesforce interacts.</w:t>
            </w:r>
          </w:p>
        </w:tc>
        <w:tc>
          <w:tcPr>
            <w:tcW w:w="1525" w:type="dxa"/>
            <w:vMerge/>
          </w:tcPr>
          <w:p w14:paraId="12506AFC" w14:textId="77777777" w:rsidR="008A1003" w:rsidRDefault="008A1003" w:rsidP="006A5EBD">
            <w:pPr>
              <w:pStyle w:val="Tabletext"/>
              <w:rPr>
                <w:rFonts w:asciiTheme="majorHAnsi" w:hAnsiTheme="majorHAnsi"/>
                <w:b w:val="0"/>
                <w:sz w:val="22"/>
                <w:szCs w:val="22"/>
              </w:rPr>
            </w:pPr>
          </w:p>
        </w:tc>
      </w:tr>
      <w:tr w:rsidR="008A1003" w:rsidRPr="00471E5F" w14:paraId="2EDE72E9" w14:textId="77777777" w:rsidTr="006A5EBD">
        <w:tc>
          <w:tcPr>
            <w:tcW w:w="1710" w:type="dxa"/>
            <w:vMerge/>
          </w:tcPr>
          <w:p w14:paraId="50F91B43" w14:textId="77777777" w:rsidR="008A1003" w:rsidRPr="00471E5F" w:rsidRDefault="008A1003" w:rsidP="006A5EBD">
            <w:pPr>
              <w:pStyle w:val="Tabletext"/>
              <w:rPr>
                <w:rFonts w:asciiTheme="majorHAnsi" w:hAnsiTheme="majorHAnsi"/>
                <w:b w:val="0"/>
                <w:sz w:val="22"/>
                <w:szCs w:val="22"/>
              </w:rPr>
            </w:pPr>
          </w:p>
        </w:tc>
        <w:tc>
          <w:tcPr>
            <w:tcW w:w="3275" w:type="dxa"/>
          </w:tcPr>
          <w:p w14:paraId="7F97C1B6" w14:textId="77777777"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Test Data Setup</w:t>
            </w:r>
          </w:p>
        </w:tc>
        <w:tc>
          <w:tcPr>
            <w:tcW w:w="2935" w:type="dxa"/>
          </w:tcPr>
          <w:p w14:paraId="7BEF644A" w14:textId="182E8FBB" w:rsidR="008A1003" w:rsidRPr="00946CBB"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Deloitte team would be creating the transactional data required for verification of the story in QA org. </w:t>
            </w:r>
            <w:proofErr w:type="gramStart"/>
            <w:r>
              <w:rPr>
                <w:rFonts w:asciiTheme="majorHAnsi" w:hAnsiTheme="majorHAnsi"/>
                <w:b w:val="0"/>
                <w:sz w:val="22"/>
                <w:szCs w:val="22"/>
              </w:rPr>
              <w:t>However</w:t>
            </w:r>
            <w:proofErr w:type="gramEnd"/>
            <w:r>
              <w:rPr>
                <w:rFonts w:asciiTheme="majorHAnsi" w:hAnsiTheme="majorHAnsi"/>
                <w:b w:val="0"/>
                <w:sz w:val="22"/>
                <w:szCs w:val="22"/>
              </w:rPr>
              <w:t xml:space="preserve"> data dependency from other legacy systems would be owned by </w:t>
            </w:r>
            <w:r w:rsidR="006A5EBD">
              <w:rPr>
                <w:rFonts w:asciiTheme="majorHAnsi" w:hAnsiTheme="majorHAnsi"/>
                <w:b w:val="0"/>
                <w:sz w:val="22"/>
                <w:szCs w:val="22"/>
              </w:rPr>
              <w:t>&lt;&lt;Client&gt;&gt;</w:t>
            </w:r>
            <w:r>
              <w:rPr>
                <w:rFonts w:asciiTheme="majorHAnsi" w:hAnsiTheme="majorHAnsi"/>
                <w:b w:val="0"/>
                <w:sz w:val="22"/>
                <w:szCs w:val="22"/>
              </w:rPr>
              <w:t xml:space="preserve"> team to be made available for </w:t>
            </w:r>
            <w:r>
              <w:rPr>
                <w:rFonts w:asciiTheme="majorHAnsi" w:hAnsiTheme="majorHAnsi"/>
                <w:b w:val="0"/>
                <w:sz w:val="22"/>
                <w:szCs w:val="22"/>
              </w:rPr>
              <w:lastRenderedPageBreak/>
              <w:t xml:space="preserve">verification of salesforce implemented functionality. </w:t>
            </w:r>
          </w:p>
        </w:tc>
        <w:tc>
          <w:tcPr>
            <w:tcW w:w="1525" w:type="dxa"/>
            <w:vMerge/>
          </w:tcPr>
          <w:p w14:paraId="29E770C8" w14:textId="77777777" w:rsidR="008A1003" w:rsidRDefault="008A1003" w:rsidP="006A5EBD">
            <w:pPr>
              <w:pStyle w:val="Tabletext"/>
              <w:rPr>
                <w:rFonts w:asciiTheme="majorHAnsi" w:hAnsiTheme="majorHAnsi"/>
                <w:b w:val="0"/>
                <w:sz w:val="22"/>
                <w:szCs w:val="22"/>
              </w:rPr>
            </w:pPr>
          </w:p>
        </w:tc>
      </w:tr>
      <w:tr w:rsidR="008A1003" w:rsidRPr="00471E5F" w14:paraId="0B550272" w14:textId="77777777" w:rsidTr="00F57A9E">
        <w:trPr>
          <w:trHeight w:val="2285"/>
        </w:trPr>
        <w:tc>
          <w:tcPr>
            <w:tcW w:w="1710" w:type="dxa"/>
            <w:vMerge w:val="restart"/>
          </w:tcPr>
          <w:p w14:paraId="26EB2EB6" w14:textId="77777777" w:rsidR="008A1003" w:rsidRPr="00471E5F" w:rsidRDefault="008A1003" w:rsidP="006A5EBD">
            <w:pPr>
              <w:pStyle w:val="Tabletext"/>
              <w:rPr>
                <w:rFonts w:asciiTheme="majorHAnsi" w:hAnsiTheme="majorHAnsi"/>
                <w:b w:val="0"/>
                <w:sz w:val="22"/>
                <w:szCs w:val="22"/>
              </w:rPr>
            </w:pPr>
            <w:r w:rsidRPr="74BE45DB">
              <w:rPr>
                <w:rFonts w:asciiTheme="majorHAnsi" w:hAnsiTheme="majorHAnsi"/>
                <w:b w:val="0"/>
                <w:sz w:val="22"/>
                <w:szCs w:val="22"/>
              </w:rPr>
              <w:t>System Integration Testing</w:t>
            </w:r>
            <w:r>
              <w:rPr>
                <w:rFonts w:asciiTheme="majorHAnsi" w:hAnsiTheme="majorHAnsi"/>
                <w:b w:val="0"/>
                <w:sz w:val="22"/>
                <w:szCs w:val="22"/>
              </w:rPr>
              <w:t>/ UAT</w:t>
            </w:r>
          </w:p>
          <w:p w14:paraId="276BBC55" w14:textId="77777777" w:rsidR="008A1003" w:rsidRPr="00471E5F" w:rsidRDefault="008A1003" w:rsidP="006A5EBD">
            <w:pPr>
              <w:pStyle w:val="Tabletext"/>
              <w:rPr>
                <w:rFonts w:asciiTheme="majorHAnsi" w:hAnsiTheme="majorHAnsi"/>
                <w:b w:val="0"/>
                <w:sz w:val="22"/>
                <w:szCs w:val="22"/>
              </w:rPr>
            </w:pPr>
          </w:p>
        </w:tc>
        <w:tc>
          <w:tcPr>
            <w:tcW w:w="3275" w:type="dxa"/>
          </w:tcPr>
          <w:p w14:paraId="6B24D5E7"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Development of software components / modules needs to be completed before system integration testing commences.</w:t>
            </w:r>
          </w:p>
        </w:tc>
        <w:tc>
          <w:tcPr>
            <w:tcW w:w="2935" w:type="dxa"/>
          </w:tcPr>
          <w:p w14:paraId="7F2EF4A0"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System integration testing schedule may get delayed which will impact the overall schedule.</w:t>
            </w:r>
          </w:p>
          <w:p w14:paraId="476BAC1D" w14:textId="77777777" w:rsidR="008A1003" w:rsidRPr="00471E5F" w:rsidRDefault="008A1003" w:rsidP="006A5EBD">
            <w:pPr>
              <w:pStyle w:val="Tabletext"/>
              <w:rPr>
                <w:rFonts w:asciiTheme="majorHAnsi" w:hAnsiTheme="majorHAnsi"/>
                <w:b w:val="0"/>
                <w:sz w:val="22"/>
                <w:szCs w:val="22"/>
              </w:rPr>
            </w:pPr>
            <w:r w:rsidRPr="00471E5F">
              <w:rPr>
                <w:rFonts w:asciiTheme="majorHAnsi" w:hAnsiTheme="majorHAnsi"/>
                <w:b w:val="0"/>
                <w:sz w:val="22"/>
                <w:szCs w:val="22"/>
              </w:rPr>
              <w:t>Lack of integration of components may also result in defect leakage.</w:t>
            </w:r>
          </w:p>
        </w:tc>
        <w:tc>
          <w:tcPr>
            <w:tcW w:w="1525" w:type="dxa"/>
            <w:vMerge w:val="restart"/>
          </w:tcPr>
          <w:p w14:paraId="08B6B678" w14:textId="13AF909A" w:rsidR="008A1003" w:rsidRPr="00471E5F" w:rsidRDefault="006A5EBD" w:rsidP="006A5EBD">
            <w:pPr>
              <w:pStyle w:val="Tabletext"/>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team/Deloitte</w:t>
            </w:r>
          </w:p>
          <w:p w14:paraId="6482DC94" w14:textId="77777777" w:rsidR="008A1003" w:rsidRPr="00471E5F" w:rsidRDefault="008A1003" w:rsidP="006A5EBD">
            <w:pPr>
              <w:pStyle w:val="Tabletext"/>
              <w:rPr>
                <w:rFonts w:asciiTheme="majorHAnsi" w:hAnsiTheme="majorHAnsi"/>
                <w:b w:val="0"/>
                <w:sz w:val="22"/>
                <w:szCs w:val="22"/>
              </w:rPr>
            </w:pPr>
          </w:p>
        </w:tc>
      </w:tr>
      <w:tr w:rsidR="008A1003" w:rsidRPr="00471E5F" w14:paraId="12A060F8" w14:textId="77777777" w:rsidTr="00F57A9E">
        <w:trPr>
          <w:trHeight w:val="1817"/>
        </w:trPr>
        <w:tc>
          <w:tcPr>
            <w:tcW w:w="1710" w:type="dxa"/>
            <w:vMerge/>
          </w:tcPr>
          <w:p w14:paraId="574B795F" w14:textId="77777777" w:rsidR="008A1003" w:rsidRPr="00471E5F" w:rsidRDefault="008A1003" w:rsidP="006A5EBD">
            <w:pPr>
              <w:pStyle w:val="Tabletext"/>
              <w:rPr>
                <w:rFonts w:asciiTheme="majorHAnsi" w:hAnsiTheme="majorHAnsi"/>
                <w:b w:val="0"/>
                <w:sz w:val="22"/>
                <w:szCs w:val="22"/>
              </w:rPr>
            </w:pPr>
          </w:p>
        </w:tc>
        <w:tc>
          <w:tcPr>
            <w:tcW w:w="3275" w:type="dxa"/>
          </w:tcPr>
          <w:p w14:paraId="057C26EE" w14:textId="77777777"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Appropriate Test users should be made available in the Org for QA verification.</w:t>
            </w:r>
          </w:p>
          <w:p w14:paraId="06EE1DC7" w14:textId="77777777" w:rsidR="008A1003" w:rsidRPr="00471E5F" w:rsidRDefault="008A1003" w:rsidP="006A5EBD">
            <w:pPr>
              <w:pStyle w:val="Tabletext"/>
              <w:rPr>
                <w:rFonts w:asciiTheme="majorHAnsi" w:hAnsiTheme="majorHAnsi"/>
                <w:b w:val="0"/>
                <w:sz w:val="22"/>
                <w:szCs w:val="22"/>
              </w:rPr>
            </w:pPr>
          </w:p>
        </w:tc>
        <w:tc>
          <w:tcPr>
            <w:tcW w:w="2935" w:type="dxa"/>
          </w:tcPr>
          <w:p w14:paraId="77F9204D" w14:textId="77777777" w:rsidR="008A1003" w:rsidRPr="00471E5F" w:rsidRDefault="008A1003" w:rsidP="006A5EBD">
            <w:pPr>
              <w:pStyle w:val="Tabletext"/>
              <w:rPr>
                <w:rFonts w:asciiTheme="majorHAnsi" w:hAnsiTheme="majorHAnsi"/>
                <w:b w:val="0"/>
                <w:sz w:val="22"/>
                <w:szCs w:val="22"/>
              </w:rPr>
            </w:pPr>
            <w:r>
              <w:rPr>
                <w:rFonts w:asciiTheme="majorHAnsi" w:hAnsiTheme="majorHAnsi"/>
                <w:b w:val="0"/>
                <w:sz w:val="22"/>
                <w:szCs w:val="22"/>
              </w:rPr>
              <w:t>Insufficient privileges or test users in the INT org, may impact the Deloitte QA teams user story verification for salesforce functionality</w:t>
            </w:r>
          </w:p>
        </w:tc>
        <w:tc>
          <w:tcPr>
            <w:tcW w:w="1525" w:type="dxa"/>
            <w:vMerge/>
          </w:tcPr>
          <w:p w14:paraId="2B590EFA" w14:textId="77777777" w:rsidR="008A1003" w:rsidRPr="00471E5F" w:rsidRDefault="008A1003" w:rsidP="006A5EBD">
            <w:pPr>
              <w:pStyle w:val="Tabletext"/>
              <w:rPr>
                <w:rFonts w:asciiTheme="majorHAnsi" w:hAnsiTheme="majorHAnsi"/>
                <w:b w:val="0"/>
                <w:sz w:val="22"/>
                <w:szCs w:val="22"/>
              </w:rPr>
            </w:pPr>
          </w:p>
        </w:tc>
      </w:tr>
      <w:tr w:rsidR="008A1003" w:rsidRPr="00471E5F" w14:paraId="18C13E93" w14:textId="77777777" w:rsidTr="00F57A9E">
        <w:trPr>
          <w:trHeight w:val="1997"/>
        </w:trPr>
        <w:tc>
          <w:tcPr>
            <w:tcW w:w="1710" w:type="dxa"/>
            <w:vMerge/>
          </w:tcPr>
          <w:p w14:paraId="2DB4BCE6" w14:textId="77777777" w:rsidR="008A1003" w:rsidRPr="00471E5F" w:rsidRDefault="008A1003" w:rsidP="006A5EBD">
            <w:pPr>
              <w:pStyle w:val="Tabletext"/>
              <w:rPr>
                <w:rFonts w:asciiTheme="majorHAnsi" w:hAnsiTheme="majorHAnsi"/>
                <w:b w:val="0"/>
                <w:sz w:val="22"/>
                <w:szCs w:val="22"/>
              </w:rPr>
            </w:pPr>
          </w:p>
        </w:tc>
        <w:tc>
          <w:tcPr>
            <w:tcW w:w="3275" w:type="dxa"/>
          </w:tcPr>
          <w:p w14:paraId="09BF7CE1" w14:textId="490AB931"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Delay in deploying the stories to INT org by </w:t>
            </w:r>
            <w:r w:rsidR="006A5EBD">
              <w:rPr>
                <w:rFonts w:asciiTheme="majorHAnsi" w:hAnsiTheme="majorHAnsi"/>
                <w:b w:val="0"/>
                <w:sz w:val="22"/>
                <w:szCs w:val="22"/>
              </w:rPr>
              <w:t>&lt;&lt;Client&gt;&gt;</w:t>
            </w:r>
            <w:r>
              <w:rPr>
                <w:rFonts w:asciiTheme="majorHAnsi" w:hAnsiTheme="majorHAnsi"/>
                <w:b w:val="0"/>
                <w:sz w:val="22"/>
                <w:szCs w:val="22"/>
              </w:rPr>
              <w:t xml:space="preserve"> DevOps for verification</w:t>
            </w:r>
          </w:p>
        </w:tc>
        <w:tc>
          <w:tcPr>
            <w:tcW w:w="2935" w:type="dxa"/>
          </w:tcPr>
          <w:p w14:paraId="1226757E" w14:textId="77777777"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Impacts the overall sprint schedule and increases the risk of completing the QA execution for all the stories marked for INT verification during the sprint cycle</w:t>
            </w:r>
          </w:p>
        </w:tc>
        <w:tc>
          <w:tcPr>
            <w:tcW w:w="1525" w:type="dxa"/>
          </w:tcPr>
          <w:p w14:paraId="68762DA0" w14:textId="3A37A4F8" w:rsidR="008A1003" w:rsidRDefault="006A5EBD" w:rsidP="006A5EBD">
            <w:pPr>
              <w:pStyle w:val="Tabletext"/>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team</w:t>
            </w:r>
          </w:p>
        </w:tc>
      </w:tr>
      <w:tr w:rsidR="008A1003" w:rsidRPr="00471E5F" w14:paraId="61FC448E" w14:textId="77777777" w:rsidTr="00F57A9E">
        <w:trPr>
          <w:trHeight w:val="1727"/>
        </w:trPr>
        <w:tc>
          <w:tcPr>
            <w:tcW w:w="1710" w:type="dxa"/>
          </w:tcPr>
          <w:p w14:paraId="488A5303" w14:textId="77777777" w:rsidR="008A1003" w:rsidRPr="00471E5F" w:rsidRDefault="008A1003" w:rsidP="006A5EBD">
            <w:pPr>
              <w:pStyle w:val="Tabletext"/>
              <w:rPr>
                <w:rFonts w:asciiTheme="majorHAnsi" w:hAnsiTheme="majorHAnsi"/>
                <w:b w:val="0"/>
                <w:sz w:val="22"/>
                <w:szCs w:val="22"/>
              </w:rPr>
            </w:pPr>
          </w:p>
        </w:tc>
        <w:tc>
          <w:tcPr>
            <w:tcW w:w="3275" w:type="dxa"/>
          </w:tcPr>
          <w:p w14:paraId="7D9F6A1C" w14:textId="0CDF7107"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All the integrations with the downstream systems (if any) are verified by the </w:t>
            </w:r>
            <w:r w:rsidR="006A5EBD">
              <w:rPr>
                <w:rFonts w:asciiTheme="majorHAnsi" w:hAnsiTheme="majorHAnsi"/>
                <w:b w:val="0"/>
                <w:sz w:val="22"/>
                <w:szCs w:val="22"/>
              </w:rPr>
              <w:t>&lt;&lt;Client&gt;&gt;</w:t>
            </w:r>
            <w:r>
              <w:rPr>
                <w:rFonts w:asciiTheme="majorHAnsi" w:hAnsiTheme="majorHAnsi"/>
                <w:b w:val="0"/>
                <w:sz w:val="22"/>
                <w:szCs w:val="22"/>
              </w:rPr>
              <w:t xml:space="preserve"> team and user story is signed-off for same</w:t>
            </w:r>
          </w:p>
        </w:tc>
        <w:tc>
          <w:tcPr>
            <w:tcW w:w="2935" w:type="dxa"/>
          </w:tcPr>
          <w:p w14:paraId="67B6B413" w14:textId="77777777"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Delay in signing-off the user story through INT org during sprint cycle might impact the overall sprint scope to be delivered</w:t>
            </w:r>
          </w:p>
        </w:tc>
        <w:tc>
          <w:tcPr>
            <w:tcW w:w="1525" w:type="dxa"/>
          </w:tcPr>
          <w:p w14:paraId="67271923" w14:textId="5B9C9CA6" w:rsidR="008A1003" w:rsidRPr="00471E5F" w:rsidRDefault="006A5EBD" w:rsidP="006A5EBD">
            <w:pPr>
              <w:pStyle w:val="Tabletext"/>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team</w:t>
            </w:r>
          </w:p>
        </w:tc>
      </w:tr>
      <w:tr w:rsidR="008A1003" w:rsidRPr="00471E5F" w14:paraId="300DD58B" w14:textId="77777777" w:rsidTr="006A5EBD">
        <w:tc>
          <w:tcPr>
            <w:tcW w:w="1710" w:type="dxa"/>
            <w:vMerge w:val="restart"/>
          </w:tcPr>
          <w:p w14:paraId="25DEEA8F" w14:textId="77777777" w:rsidR="008A1003" w:rsidRPr="00E46292" w:rsidRDefault="008A1003" w:rsidP="006A5EBD">
            <w:pPr>
              <w:pStyle w:val="Tabletext"/>
              <w:rPr>
                <w:rFonts w:asciiTheme="majorHAnsi" w:hAnsiTheme="majorHAnsi"/>
                <w:b w:val="0"/>
                <w:sz w:val="22"/>
                <w:szCs w:val="22"/>
              </w:rPr>
            </w:pPr>
            <w:r w:rsidRPr="00E46292">
              <w:rPr>
                <w:rFonts w:asciiTheme="majorHAnsi" w:hAnsiTheme="majorHAnsi"/>
                <w:b w:val="0"/>
                <w:sz w:val="22"/>
                <w:szCs w:val="22"/>
              </w:rPr>
              <w:t>User Acceptance Testing</w:t>
            </w:r>
            <w:r>
              <w:rPr>
                <w:rFonts w:asciiTheme="majorHAnsi" w:hAnsiTheme="majorHAnsi"/>
                <w:b w:val="0"/>
                <w:sz w:val="22"/>
                <w:szCs w:val="22"/>
              </w:rPr>
              <w:t xml:space="preserve"> / UAT</w:t>
            </w:r>
          </w:p>
          <w:p w14:paraId="73D923CC" w14:textId="77777777" w:rsidR="008A1003" w:rsidRPr="00E46292" w:rsidRDefault="008A1003" w:rsidP="006A5EBD">
            <w:pPr>
              <w:pStyle w:val="Tabletext"/>
              <w:rPr>
                <w:rFonts w:asciiTheme="majorHAnsi" w:hAnsiTheme="majorHAnsi"/>
                <w:b w:val="0"/>
                <w:sz w:val="22"/>
                <w:szCs w:val="22"/>
              </w:rPr>
            </w:pPr>
          </w:p>
        </w:tc>
        <w:tc>
          <w:tcPr>
            <w:tcW w:w="3275" w:type="dxa"/>
          </w:tcPr>
          <w:p w14:paraId="6C3F3D9F" w14:textId="77777777" w:rsidR="008A1003" w:rsidRPr="00E46292" w:rsidRDefault="008A1003" w:rsidP="006A5EBD">
            <w:pPr>
              <w:pStyle w:val="Tabletext"/>
              <w:rPr>
                <w:rFonts w:asciiTheme="majorHAnsi" w:hAnsiTheme="majorHAnsi"/>
                <w:b w:val="0"/>
                <w:sz w:val="22"/>
                <w:szCs w:val="22"/>
              </w:rPr>
            </w:pPr>
            <w:r w:rsidRPr="00E46292">
              <w:rPr>
                <w:rFonts w:asciiTheme="majorHAnsi" w:hAnsiTheme="majorHAnsi"/>
                <w:b w:val="0"/>
                <w:sz w:val="22"/>
                <w:szCs w:val="22"/>
              </w:rPr>
              <w:t xml:space="preserve">UAT Testing environments need to </w:t>
            </w:r>
            <w:r>
              <w:rPr>
                <w:rFonts w:asciiTheme="majorHAnsi" w:hAnsiTheme="majorHAnsi"/>
                <w:b w:val="0"/>
                <w:sz w:val="22"/>
                <w:szCs w:val="22"/>
              </w:rPr>
              <w:t xml:space="preserve">be </w:t>
            </w:r>
            <w:r w:rsidRPr="00E46292">
              <w:rPr>
                <w:rFonts w:asciiTheme="majorHAnsi" w:hAnsiTheme="majorHAnsi"/>
                <w:b w:val="0"/>
                <w:sz w:val="22"/>
                <w:szCs w:val="22"/>
              </w:rPr>
              <w:t>available prior to UAT test execution commencing.</w:t>
            </w:r>
          </w:p>
        </w:tc>
        <w:tc>
          <w:tcPr>
            <w:tcW w:w="2935" w:type="dxa"/>
          </w:tcPr>
          <w:p w14:paraId="512BE7FC" w14:textId="77777777" w:rsidR="008A1003" w:rsidRPr="00E46292" w:rsidRDefault="008A1003" w:rsidP="006A5EBD">
            <w:pPr>
              <w:pStyle w:val="Tabletext"/>
              <w:rPr>
                <w:rFonts w:asciiTheme="majorHAnsi" w:hAnsiTheme="majorHAnsi"/>
                <w:b w:val="0"/>
                <w:sz w:val="22"/>
                <w:szCs w:val="22"/>
              </w:rPr>
            </w:pPr>
            <w:r w:rsidRPr="00E46292">
              <w:rPr>
                <w:rFonts w:asciiTheme="majorHAnsi" w:hAnsiTheme="majorHAnsi"/>
                <w:b w:val="0"/>
                <w:sz w:val="22"/>
                <w:szCs w:val="22"/>
              </w:rPr>
              <w:t>User Acceptance Testing may get delayed due to lack of environment infrastructure which may result in schedule slippage.</w:t>
            </w:r>
          </w:p>
        </w:tc>
        <w:tc>
          <w:tcPr>
            <w:tcW w:w="1525" w:type="dxa"/>
            <w:vMerge w:val="restart"/>
          </w:tcPr>
          <w:p w14:paraId="1C6F85B1" w14:textId="055F8A45" w:rsidR="008A1003" w:rsidRPr="00E46292" w:rsidRDefault="006A5EBD" w:rsidP="006A5EBD">
            <w:pPr>
              <w:pStyle w:val="Tabletext"/>
              <w:rPr>
                <w:rFonts w:asciiTheme="majorHAnsi" w:hAnsiTheme="majorHAnsi"/>
                <w:b w:val="0"/>
                <w:sz w:val="22"/>
                <w:szCs w:val="22"/>
              </w:rPr>
            </w:pPr>
            <w:r>
              <w:rPr>
                <w:rFonts w:asciiTheme="majorHAnsi" w:hAnsiTheme="majorHAnsi"/>
                <w:b w:val="0"/>
                <w:sz w:val="22"/>
                <w:szCs w:val="22"/>
              </w:rPr>
              <w:t>&lt;&lt;Client&gt;&gt;</w:t>
            </w:r>
            <w:r w:rsidR="008A1003">
              <w:rPr>
                <w:rFonts w:asciiTheme="majorHAnsi" w:hAnsiTheme="majorHAnsi"/>
                <w:b w:val="0"/>
                <w:sz w:val="22"/>
                <w:szCs w:val="22"/>
              </w:rPr>
              <w:t xml:space="preserve"> team</w:t>
            </w:r>
          </w:p>
          <w:p w14:paraId="7D68944A" w14:textId="77777777" w:rsidR="008A1003" w:rsidRPr="00E46292" w:rsidRDefault="008A1003" w:rsidP="006A5EBD">
            <w:pPr>
              <w:pStyle w:val="Tabletext"/>
              <w:rPr>
                <w:rFonts w:asciiTheme="majorHAnsi" w:hAnsiTheme="majorHAnsi"/>
                <w:b w:val="0"/>
                <w:sz w:val="22"/>
                <w:szCs w:val="22"/>
              </w:rPr>
            </w:pPr>
          </w:p>
        </w:tc>
      </w:tr>
      <w:tr w:rsidR="008A1003" w:rsidRPr="00471E5F" w14:paraId="1F1970AB" w14:textId="77777777" w:rsidTr="00F57A9E">
        <w:trPr>
          <w:trHeight w:val="1115"/>
        </w:trPr>
        <w:tc>
          <w:tcPr>
            <w:tcW w:w="1710" w:type="dxa"/>
            <w:vMerge/>
          </w:tcPr>
          <w:p w14:paraId="1DC5F650" w14:textId="77777777" w:rsidR="008A1003" w:rsidRPr="00E46292" w:rsidRDefault="008A1003" w:rsidP="006A5EBD">
            <w:pPr>
              <w:pStyle w:val="Tabletext"/>
              <w:rPr>
                <w:rFonts w:asciiTheme="majorHAnsi" w:hAnsiTheme="majorHAnsi"/>
                <w:b w:val="0"/>
                <w:sz w:val="22"/>
                <w:szCs w:val="22"/>
              </w:rPr>
            </w:pPr>
          </w:p>
        </w:tc>
        <w:tc>
          <w:tcPr>
            <w:tcW w:w="3275" w:type="dxa"/>
          </w:tcPr>
          <w:p w14:paraId="4E87131C" w14:textId="77777777" w:rsidR="008A1003" w:rsidRPr="00E46292" w:rsidRDefault="008A1003" w:rsidP="006A5EBD">
            <w:pPr>
              <w:pStyle w:val="Tabletext"/>
              <w:rPr>
                <w:rFonts w:asciiTheme="majorHAnsi" w:hAnsiTheme="majorHAnsi"/>
                <w:b w:val="0"/>
                <w:sz w:val="22"/>
                <w:szCs w:val="22"/>
              </w:rPr>
            </w:pPr>
            <w:r w:rsidRPr="00E46292">
              <w:rPr>
                <w:rFonts w:asciiTheme="majorHAnsi" w:hAnsiTheme="majorHAnsi"/>
                <w:b w:val="0"/>
                <w:sz w:val="22"/>
                <w:szCs w:val="22"/>
              </w:rPr>
              <w:t>UAT test cases written and traceability matrix completed by UAT team</w:t>
            </w:r>
          </w:p>
        </w:tc>
        <w:tc>
          <w:tcPr>
            <w:tcW w:w="2935" w:type="dxa"/>
          </w:tcPr>
          <w:p w14:paraId="2EF4EDEB" w14:textId="77777777" w:rsidR="008A1003" w:rsidRPr="00E46292" w:rsidRDefault="008A1003" w:rsidP="006A5EBD">
            <w:pPr>
              <w:pStyle w:val="Tabletext"/>
              <w:rPr>
                <w:rFonts w:asciiTheme="majorHAnsi" w:hAnsiTheme="majorHAnsi"/>
                <w:b w:val="0"/>
                <w:sz w:val="22"/>
                <w:szCs w:val="22"/>
              </w:rPr>
            </w:pPr>
            <w:r w:rsidRPr="00E46292">
              <w:rPr>
                <w:rFonts w:asciiTheme="majorHAnsi" w:hAnsiTheme="majorHAnsi"/>
                <w:b w:val="0"/>
                <w:sz w:val="22"/>
                <w:szCs w:val="22"/>
              </w:rPr>
              <w:t xml:space="preserve">UAT may get delayed due to lack of test cases </w:t>
            </w:r>
          </w:p>
        </w:tc>
        <w:tc>
          <w:tcPr>
            <w:tcW w:w="1525" w:type="dxa"/>
            <w:vMerge/>
          </w:tcPr>
          <w:p w14:paraId="0558148F" w14:textId="77777777" w:rsidR="008A1003" w:rsidRPr="00E46292" w:rsidRDefault="008A1003" w:rsidP="006A5EBD">
            <w:pPr>
              <w:pStyle w:val="Tabletext"/>
              <w:rPr>
                <w:rFonts w:asciiTheme="majorHAnsi" w:hAnsiTheme="majorHAnsi"/>
                <w:b w:val="0"/>
                <w:sz w:val="22"/>
                <w:szCs w:val="22"/>
              </w:rPr>
            </w:pPr>
          </w:p>
        </w:tc>
      </w:tr>
      <w:tr w:rsidR="008A1003" w:rsidRPr="00471E5F" w14:paraId="5761DAB2" w14:textId="77777777" w:rsidTr="00F57A9E">
        <w:trPr>
          <w:trHeight w:val="1439"/>
        </w:trPr>
        <w:tc>
          <w:tcPr>
            <w:tcW w:w="1710" w:type="dxa"/>
            <w:vMerge/>
          </w:tcPr>
          <w:p w14:paraId="2E0404DF" w14:textId="77777777" w:rsidR="008A1003" w:rsidRPr="00E46292" w:rsidRDefault="008A1003" w:rsidP="006A5EBD">
            <w:pPr>
              <w:pStyle w:val="Tabletext"/>
              <w:rPr>
                <w:rFonts w:asciiTheme="majorHAnsi" w:hAnsiTheme="majorHAnsi"/>
                <w:b w:val="0"/>
                <w:sz w:val="22"/>
                <w:szCs w:val="22"/>
              </w:rPr>
            </w:pPr>
          </w:p>
        </w:tc>
        <w:tc>
          <w:tcPr>
            <w:tcW w:w="3275" w:type="dxa"/>
          </w:tcPr>
          <w:p w14:paraId="6B3BB40E" w14:textId="132CB5D4" w:rsidR="008A1003" w:rsidRPr="00E46292"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UAT verification from the </w:t>
            </w:r>
            <w:r w:rsidR="006A5EBD">
              <w:rPr>
                <w:rFonts w:asciiTheme="majorHAnsi" w:hAnsiTheme="majorHAnsi"/>
                <w:b w:val="0"/>
                <w:sz w:val="22"/>
                <w:szCs w:val="22"/>
              </w:rPr>
              <w:t>&lt;&lt;Client&gt;&gt;</w:t>
            </w:r>
            <w:r>
              <w:rPr>
                <w:rFonts w:asciiTheme="majorHAnsi" w:hAnsiTheme="majorHAnsi"/>
                <w:b w:val="0"/>
                <w:sz w:val="22"/>
                <w:szCs w:val="22"/>
              </w:rPr>
              <w:t xml:space="preserve"> business stakeholders to be completed during the sprint cycle</w:t>
            </w:r>
          </w:p>
        </w:tc>
        <w:tc>
          <w:tcPr>
            <w:tcW w:w="2935" w:type="dxa"/>
          </w:tcPr>
          <w:p w14:paraId="6C775D24" w14:textId="30A4137F" w:rsidR="008A1003" w:rsidRPr="00E46292"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UAT sign-off delay from </w:t>
            </w:r>
            <w:r w:rsidR="006A5EBD">
              <w:rPr>
                <w:rFonts w:asciiTheme="majorHAnsi" w:hAnsiTheme="majorHAnsi"/>
                <w:b w:val="0"/>
                <w:sz w:val="22"/>
                <w:szCs w:val="22"/>
              </w:rPr>
              <w:t>&lt;&lt;Client&gt;&gt;</w:t>
            </w:r>
            <w:r>
              <w:rPr>
                <w:rFonts w:asciiTheme="majorHAnsi" w:hAnsiTheme="majorHAnsi"/>
                <w:b w:val="0"/>
                <w:sz w:val="22"/>
                <w:szCs w:val="22"/>
              </w:rPr>
              <w:t xml:space="preserve"> business will result in delay in sprint closure</w:t>
            </w:r>
          </w:p>
        </w:tc>
        <w:tc>
          <w:tcPr>
            <w:tcW w:w="1525" w:type="dxa"/>
            <w:vMerge/>
          </w:tcPr>
          <w:p w14:paraId="3A3D2930" w14:textId="77777777" w:rsidR="008A1003" w:rsidRPr="00E46292" w:rsidRDefault="008A1003" w:rsidP="006A5EBD">
            <w:pPr>
              <w:pStyle w:val="Tabletext"/>
              <w:rPr>
                <w:rFonts w:asciiTheme="majorHAnsi" w:hAnsiTheme="majorHAnsi"/>
                <w:b w:val="0"/>
                <w:sz w:val="22"/>
                <w:szCs w:val="22"/>
              </w:rPr>
            </w:pPr>
          </w:p>
        </w:tc>
      </w:tr>
    </w:tbl>
    <w:p w14:paraId="600FCAB6" w14:textId="37BEFF09" w:rsidR="008A1003" w:rsidRDefault="008A1003" w:rsidP="008A1003">
      <w:pPr>
        <w:ind w:left="1386"/>
      </w:pPr>
    </w:p>
    <w:p w14:paraId="354ACD0B" w14:textId="77777777" w:rsidR="00F57A9E" w:rsidRDefault="00F57A9E" w:rsidP="008A1003">
      <w:pPr>
        <w:ind w:left="1386"/>
      </w:pPr>
    </w:p>
    <w:p w14:paraId="58E07F1C" w14:textId="77777777" w:rsidR="008A1003" w:rsidRPr="00004E6B" w:rsidRDefault="008A1003" w:rsidP="008A1003">
      <w:pPr>
        <w:pStyle w:val="Heading2"/>
      </w:pPr>
      <w:bookmarkStart w:id="73" w:name="_Toc63455695"/>
      <w:r w:rsidRPr="00004E6B">
        <w:lastRenderedPageBreak/>
        <w:t>Assumptions</w:t>
      </w:r>
      <w:bookmarkEnd w:id="73"/>
    </w:p>
    <w:p w14:paraId="37792A97" w14:textId="77777777" w:rsidR="008A1003" w:rsidRPr="00004E6B" w:rsidRDefault="008A1003" w:rsidP="008A1003"/>
    <w:p w14:paraId="3E63BF64" w14:textId="77777777" w:rsidR="008A1003" w:rsidRPr="00F425D6" w:rsidRDefault="008A1003" w:rsidP="008A1003">
      <w:pPr>
        <w:ind w:left="1170"/>
        <w:jc w:val="both"/>
        <w:rPr>
          <w:rFonts w:asciiTheme="majorHAnsi" w:hAnsiTheme="majorHAnsi"/>
        </w:rPr>
      </w:pPr>
      <w:r w:rsidRPr="00471E5F">
        <w:rPr>
          <w:rFonts w:asciiTheme="majorHAnsi" w:hAnsiTheme="majorHAnsi"/>
        </w:rPr>
        <w:t>This section lists the assumptions made during the development of this strategy, including any assumptions that could introduce risk into the testing process. The table below highlights assumptions identified for different testing phases:</w:t>
      </w:r>
    </w:p>
    <w:tbl>
      <w:tblPr>
        <w:tblW w:w="9540" w:type="dxa"/>
        <w:tblInd w:w="12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970"/>
        <w:gridCol w:w="4320"/>
        <w:gridCol w:w="990"/>
        <w:gridCol w:w="1260"/>
      </w:tblGrid>
      <w:tr w:rsidR="008A1003" w:rsidRPr="004E5761" w14:paraId="7FA1C66C" w14:textId="77777777" w:rsidTr="006A5EBD">
        <w:trPr>
          <w:cantSplit/>
          <w:tblHeader/>
        </w:trPr>
        <w:tc>
          <w:tcPr>
            <w:tcW w:w="2970" w:type="dxa"/>
            <w:shd w:val="clear" w:color="auto" w:fill="002060"/>
          </w:tcPr>
          <w:p w14:paraId="13B245AF" w14:textId="77777777" w:rsidR="008A1003" w:rsidRPr="00D93BB3" w:rsidRDefault="008A1003" w:rsidP="006A5EBD">
            <w:pPr>
              <w:pStyle w:val="TableHeader"/>
              <w:jc w:val="center"/>
              <w:rPr>
                <w:rFonts w:asciiTheme="minorHAnsi" w:hAnsiTheme="minorHAnsi"/>
                <w:b w:val="0"/>
                <w:sz w:val="22"/>
                <w:lang w:val="en-NZ"/>
              </w:rPr>
            </w:pPr>
            <w:r>
              <w:rPr>
                <w:rFonts w:asciiTheme="minorHAnsi" w:hAnsiTheme="minorHAnsi"/>
                <w:b w:val="0"/>
                <w:sz w:val="22"/>
                <w:lang w:val="en-NZ"/>
              </w:rPr>
              <w:t>ASSUMPTION</w:t>
            </w:r>
          </w:p>
        </w:tc>
        <w:tc>
          <w:tcPr>
            <w:tcW w:w="4320" w:type="dxa"/>
            <w:shd w:val="clear" w:color="auto" w:fill="002060"/>
          </w:tcPr>
          <w:p w14:paraId="392802B2" w14:textId="77777777" w:rsidR="008A1003" w:rsidRPr="00D93BB3" w:rsidRDefault="008A1003" w:rsidP="006A5EBD">
            <w:pPr>
              <w:pStyle w:val="TableHeader"/>
              <w:jc w:val="center"/>
              <w:rPr>
                <w:rFonts w:asciiTheme="minorHAnsi" w:hAnsiTheme="minorHAnsi"/>
                <w:b w:val="0"/>
                <w:sz w:val="22"/>
                <w:lang w:val="en-NZ"/>
              </w:rPr>
            </w:pPr>
            <w:r>
              <w:rPr>
                <w:rFonts w:asciiTheme="minorHAnsi" w:hAnsiTheme="minorHAnsi"/>
                <w:b w:val="0"/>
                <w:sz w:val="22"/>
                <w:lang w:val="en-NZ"/>
              </w:rPr>
              <w:t>IMPACT OF ASSUMPTION BEING INCORRECT</w:t>
            </w:r>
          </w:p>
        </w:tc>
        <w:tc>
          <w:tcPr>
            <w:tcW w:w="990" w:type="dxa"/>
            <w:shd w:val="clear" w:color="auto" w:fill="002060"/>
          </w:tcPr>
          <w:p w14:paraId="4EFC4260" w14:textId="77777777" w:rsidR="008A1003" w:rsidRPr="00D93BB3" w:rsidRDefault="008A1003" w:rsidP="006A5EBD">
            <w:pPr>
              <w:pStyle w:val="TableHeader"/>
              <w:jc w:val="center"/>
              <w:rPr>
                <w:rFonts w:asciiTheme="minorHAnsi" w:hAnsiTheme="minorHAnsi"/>
                <w:b w:val="0"/>
                <w:sz w:val="22"/>
                <w:lang w:val="en-NZ"/>
              </w:rPr>
            </w:pPr>
            <w:r w:rsidRPr="00D93BB3">
              <w:rPr>
                <w:rFonts w:asciiTheme="minorHAnsi" w:hAnsiTheme="minorHAnsi"/>
                <w:b w:val="0"/>
                <w:sz w:val="22"/>
                <w:lang w:val="en-NZ"/>
              </w:rPr>
              <w:t xml:space="preserve">IMPACT </w:t>
            </w:r>
            <w:r>
              <w:rPr>
                <w:rFonts w:asciiTheme="minorHAnsi" w:hAnsiTheme="minorHAnsi"/>
                <w:b w:val="0"/>
                <w:sz w:val="22"/>
                <w:lang w:val="en-NZ"/>
              </w:rPr>
              <w:t>LEVEL</w:t>
            </w:r>
          </w:p>
        </w:tc>
        <w:tc>
          <w:tcPr>
            <w:tcW w:w="1260" w:type="dxa"/>
            <w:shd w:val="clear" w:color="auto" w:fill="002060"/>
          </w:tcPr>
          <w:p w14:paraId="3E8B434D" w14:textId="77777777" w:rsidR="008A1003" w:rsidRPr="00D93BB3" w:rsidRDefault="008A1003" w:rsidP="006A5EBD">
            <w:pPr>
              <w:pStyle w:val="TableHeader"/>
              <w:jc w:val="center"/>
              <w:rPr>
                <w:rFonts w:asciiTheme="minorHAnsi" w:hAnsiTheme="minorHAnsi"/>
                <w:b w:val="0"/>
                <w:sz w:val="22"/>
                <w:lang w:val="en-NZ"/>
              </w:rPr>
            </w:pPr>
            <w:r w:rsidRPr="00D93BB3">
              <w:rPr>
                <w:rFonts w:asciiTheme="minorHAnsi" w:hAnsiTheme="minorHAnsi"/>
                <w:b w:val="0"/>
                <w:sz w:val="22"/>
                <w:lang w:val="en-NZ"/>
              </w:rPr>
              <w:t>OWNER</w:t>
            </w:r>
          </w:p>
        </w:tc>
      </w:tr>
      <w:tr w:rsidR="008A1003" w:rsidRPr="004E5761" w14:paraId="5C23E428" w14:textId="77777777" w:rsidTr="006A5EBD">
        <w:trPr>
          <w:cantSplit/>
          <w:trHeight w:val="215"/>
        </w:trPr>
        <w:tc>
          <w:tcPr>
            <w:tcW w:w="2970" w:type="dxa"/>
          </w:tcPr>
          <w:p w14:paraId="7C461B2F" w14:textId="2EA58BE9" w:rsidR="008A1003" w:rsidRPr="009338C7" w:rsidRDefault="008A1003" w:rsidP="006A5EBD">
            <w:pPr>
              <w:pStyle w:val="TableText0"/>
              <w:rPr>
                <w:rFonts w:asciiTheme="majorHAnsi" w:hAnsiTheme="majorHAnsi"/>
                <w:sz w:val="22"/>
                <w:highlight w:val="yellow"/>
                <w:lang w:val="en-NZ"/>
              </w:rPr>
            </w:pPr>
            <w:r w:rsidRPr="009338C7">
              <w:rPr>
                <w:rFonts w:asciiTheme="majorHAnsi" w:hAnsiTheme="majorHAnsi"/>
                <w:sz w:val="22"/>
              </w:rPr>
              <w:t xml:space="preserve">Acceptance Criteria for each iteration is reviewed and approved by </w:t>
            </w:r>
            <w:r w:rsidR="006A5EBD">
              <w:rPr>
                <w:rFonts w:asciiTheme="majorHAnsi" w:hAnsiTheme="majorHAnsi"/>
                <w:sz w:val="22"/>
              </w:rPr>
              <w:t>&lt;&lt;Client&gt;&gt;</w:t>
            </w:r>
            <w:r>
              <w:rPr>
                <w:rFonts w:asciiTheme="majorHAnsi" w:hAnsiTheme="majorHAnsi"/>
                <w:sz w:val="22"/>
              </w:rPr>
              <w:t xml:space="preserve"> team</w:t>
            </w:r>
            <w:r w:rsidRPr="009338C7">
              <w:rPr>
                <w:rFonts w:asciiTheme="majorHAnsi" w:hAnsiTheme="majorHAnsi"/>
                <w:sz w:val="22"/>
              </w:rPr>
              <w:t>. Test Case creation will commence once the approved acceptance criteria is available for each User Story.</w:t>
            </w:r>
          </w:p>
        </w:tc>
        <w:tc>
          <w:tcPr>
            <w:tcW w:w="4320" w:type="dxa"/>
          </w:tcPr>
          <w:p w14:paraId="288DE751" w14:textId="77777777" w:rsidR="008A1003" w:rsidRPr="009338C7" w:rsidRDefault="008A1003" w:rsidP="006A5EBD">
            <w:pPr>
              <w:pStyle w:val="TableText0"/>
              <w:rPr>
                <w:rFonts w:asciiTheme="majorHAnsi" w:hAnsiTheme="majorHAnsi"/>
                <w:sz w:val="22"/>
                <w:lang w:val="en-NZ"/>
              </w:rPr>
            </w:pPr>
            <w:r w:rsidRPr="009338C7">
              <w:rPr>
                <w:rFonts w:asciiTheme="majorHAnsi" w:hAnsiTheme="majorHAnsi"/>
                <w:sz w:val="22"/>
              </w:rPr>
              <w:t>Any future changes to the Acceptance Criteria of a User Story may require changes / updates to the respective test cases.  If the impacts are not significant, a Change Request will be documented; otherwise changes that affect the scope, budget, schedule, and/or effort or requested changes to signed-off deliverables of the project are formally documented through the Change Control process, prioritized, analyzed, reviewed, and approved before implementation.</w:t>
            </w:r>
          </w:p>
        </w:tc>
        <w:tc>
          <w:tcPr>
            <w:tcW w:w="990" w:type="dxa"/>
          </w:tcPr>
          <w:p w14:paraId="66EFD109" w14:textId="77777777" w:rsidR="008A1003" w:rsidRPr="009338C7" w:rsidRDefault="008A1003" w:rsidP="006A5EBD">
            <w:pPr>
              <w:pStyle w:val="TableText0"/>
              <w:rPr>
                <w:rFonts w:asciiTheme="majorHAnsi" w:hAnsiTheme="majorHAnsi"/>
                <w:sz w:val="22"/>
                <w:lang w:val="en-NZ"/>
              </w:rPr>
            </w:pPr>
            <w:r w:rsidRPr="009338C7">
              <w:rPr>
                <w:rFonts w:asciiTheme="majorHAnsi" w:hAnsiTheme="majorHAnsi"/>
                <w:sz w:val="22"/>
                <w:lang w:val="en-NZ"/>
              </w:rPr>
              <w:t>High</w:t>
            </w:r>
          </w:p>
        </w:tc>
        <w:tc>
          <w:tcPr>
            <w:tcW w:w="1260" w:type="dxa"/>
          </w:tcPr>
          <w:p w14:paraId="19333278" w14:textId="1DCC0D80" w:rsidR="008A1003" w:rsidRPr="009338C7" w:rsidRDefault="006A5EBD" w:rsidP="006A5EBD">
            <w:pPr>
              <w:pStyle w:val="TableText0"/>
              <w:rPr>
                <w:rFonts w:asciiTheme="majorHAnsi" w:hAnsiTheme="majorHAnsi"/>
                <w:sz w:val="22"/>
                <w:lang w:val="en-NZ"/>
              </w:rPr>
            </w:pPr>
            <w:r>
              <w:rPr>
                <w:rFonts w:asciiTheme="majorHAnsi" w:hAnsiTheme="majorHAnsi"/>
                <w:sz w:val="22"/>
                <w:lang w:val="en-NZ"/>
              </w:rPr>
              <w:t>&lt;&lt;Client&gt;&gt;</w:t>
            </w:r>
            <w:r w:rsidR="008A1003">
              <w:rPr>
                <w:rFonts w:asciiTheme="majorHAnsi" w:hAnsiTheme="majorHAnsi"/>
                <w:sz w:val="22"/>
                <w:lang w:val="en-NZ"/>
              </w:rPr>
              <w:t xml:space="preserve"> team</w:t>
            </w:r>
            <w:r w:rsidR="008A1003" w:rsidRPr="009338C7">
              <w:rPr>
                <w:rFonts w:asciiTheme="majorHAnsi" w:hAnsiTheme="majorHAnsi"/>
                <w:sz w:val="22"/>
                <w:lang w:val="en-NZ"/>
              </w:rPr>
              <w:t>/Deloitte</w:t>
            </w:r>
          </w:p>
        </w:tc>
      </w:tr>
      <w:tr w:rsidR="008A1003" w:rsidRPr="004E5761" w14:paraId="2950DD12" w14:textId="77777777" w:rsidTr="006A5EBD">
        <w:trPr>
          <w:cantSplit/>
          <w:trHeight w:val="215"/>
        </w:trPr>
        <w:tc>
          <w:tcPr>
            <w:tcW w:w="2970" w:type="dxa"/>
          </w:tcPr>
          <w:p w14:paraId="67F4C612" w14:textId="77777777" w:rsidR="008A1003" w:rsidRDefault="008A1003" w:rsidP="006A5EBD">
            <w:pPr>
              <w:pStyle w:val="Tabletext"/>
              <w:rPr>
                <w:rFonts w:asciiTheme="majorHAnsi" w:hAnsiTheme="majorHAnsi"/>
                <w:b w:val="0"/>
                <w:sz w:val="22"/>
                <w:szCs w:val="22"/>
              </w:rPr>
            </w:pPr>
            <w:r w:rsidRPr="009338C7">
              <w:rPr>
                <w:rFonts w:asciiTheme="majorHAnsi" w:hAnsiTheme="majorHAnsi"/>
                <w:b w:val="0"/>
                <w:sz w:val="22"/>
                <w:szCs w:val="22"/>
              </w:rPr>
              <w:t>Unit Testing – Deloitte</w:t>
            </w:r>
          </w:p>
          <w:p w14:paraId="345F7DD3" w14:textId="77777777" w:rsidR="008A1003" w:rsidRPr="009338C7" w:rsidRDefault="008A1003" w:rsidP="006A5EBD">
            <w:pPr>
              <w:pStyle w:val="Tabletext"/>
              <w:rPr>
                <w:rFonts w:asciiTheme="majorHAnsi" w:hAnsiTheme="majorHAnsi"/>
                <w:b w:val="0"/>
                <w:sz w:val="22"/>
                <w:szCs w:val="22"/>
              </w:rPr>
            </w:pPr>
            <w:r w:rsidRPr="009338C7">
              <w:rPr>
                <w:rFonts w:asciiTheme="majorHAnsi" w:hAnsiTheme="majorHAnsi"/>
                <w:b w:val="0"/>
                <w:sz w:val="22"/>
                <w:szCs w:val="22"/>
              </w:rPr>
              <w:t xml:space="preserve">Sprint Acceptance Testing – </w:t>
            </w:r>
            <w:r>
              <w:rPr>
                <w:rFonts w:asciiTheme="majorHAnsi" w:hAnsiTheme="majorHAnsi"/>
                <w:b w:val="0"/>
                <w:sz w:val="22"/>
                <w:szCs w:val="22"/>
              </w:rPr>
              <w:t>Deloitte</w:t>
            </w:r>
            <w:r w:rsidRPr="009338C7">
              <w:rPr>
                <w:rFonts w:asciiTheme="majorHAnsi" w:hAnsiTheme="majorHAnsi"/>
                <w:b w:val="0"/>
                <w:sz w:val="22"/>
                <w:szCs w:val="22"/>
              </w:rPr>
              <w:t xml:space="preserve"> </w:t>
            </w:r>
          </w:p>
          <w:p w14:paraId="4E6AE6F6" w14:textId="6F863448"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INT</w:t>
            </w:r>
            <w:r w:rsidRPr="74BE45DB">
              <w:rPr>
                <w:rFonts w:asciiTheme="majorHAnsi" w:hAnsiTheme="majorHAnsi"/>
                <w:b w:val="0"/>
                <w:sz w:val="22"/>
                <w:szCs w:val="22"/>
              </w:rPr>
              <w:t xml:space="preserve"> – Deloitte (verifies salesforce functionality for the sprint user story) / </w:t>
            </w:r>
            <w:r w:rsidR="006A5EBD">
              <w:rPr>
                <w:rFonts w:asciiTheme="majorHAnsi" w:hAnsiTheme="majorHAnsi"/>
                <w:b w:val="0"/>
                <w:sz w:val="22"/>
                <w:szCs w:val="22"/>
              </w:rPr>
              <w:t>&lt;&lt;Client&gt;&gt;</w:t>
            </w:r>
            <w:r w:rsidRPr="74BE45DB">
              <w:rPr>
                <w:rFonts w:asciiTheme="majorHAnsi" w:hAnsiTheme="majorHAnsi"/>
                <w:b w:val="0"/>
                <w:sz w:val="22"/>
                <w:szCs w:val="22"/>
              </w:rPr>
              <w:t xml:space="preserve"> team (verifies the integrations and functionality of the sprint user story)</w:t>
            </w:r>
          </w:p>
          <w:p w14:paraId="762B4700" w14:textId="6A869C4A" w:rsidR="008A1003" w:rsidRPr="00944ACD"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UAT Testing – </w:t>
            </w:r>
            <w:r w:rsidR="006A5EBD">
              <w:rPr>
                <w:rFonts w:asciiTheme="majorHAnsi" w:hAnsiTheme="majorHAnsi"/>
                <w:b w:val="0"/>
                <w:sz w:val="22"/>
                <w:szCs w:val="22"/>
              </w:rPr>
              <w:t>&lt;&lt;Client&gt;&gt;</w:t>
            </w:r>
            <w:r>
              <w:rPr>
                <w:rFonts w:asciiTheme="majorHAnsi" w:hAnsiTheme="majorHAnsi"/>
                <w:b w:val="0"/>
                <w:sz w:val="22"/>
                <w:szCs w:val="22"/>
              </w:rPr>
              <w:t xml:space="preserve"> team</w:t>
            </w:r>
            <w:r w:rsidRPr="00944ACD">
              <w:rPr>
                <w:rFonts w:asciiTheme="majorHAnsi" w:hAnsiTheme="majorHAnsi"/>
                <w:b w:val="0"/>
                <w:sz w:val="22"/>
                <w:szCs w:val="22"/>
              </w:rPr>
              <w:t xml:space="preserve"> </w:t>
            </w:r>
          </w:p>
          <w:p w14:paraId="754FD0D2" w14:textId="6BAFFBD9" w:rsidR="008A1003" w:rsidRDefault="008A1003" w:rsidP="006A5EBD">
            <w:pPr>
              <w:pStyle w:val="Tabletext"/>
              <w:rPr>
                <w:rFonts w:asciiTheme="majorHAnsi" w:hAnsiTheme="majorHAnsi"/>
                <w:b w:val="0"/>
                <w:sz w:val="22"/>
                <w:szCs w:val="22"/>
              </w:rPr>
            </w:pPr>
            <w:r>
              <w:rPr>
                <w:rFonts w:asciiTheme="majorHAnsi" w:hAnsiTheme="majorHAnsi"/>
                <w:b w:val="0"/>
                <w:sz w:val="22"/>
                <w:szCs w:val="22"/>
              </w:rPr>
              <w:t xml:space="preserve">Pre-prod Regression Testing - </w:t>
            </w:r>
            <w:r w:rsidR="006A5EBD">
              <w:rPr>
                <w:rFonts w:asciiTheme="majorHAnsi" w:hAnsiTheme="majorHAnsi"/>
                <w:b w:val="0"/>
                <w:sz w:val="22"/>
                <w:szCs w:val="22"/>
              </w:rPr>
              <w:t>&lt;&lt;Client&gt;&gt;</w:t>
            </w:r>
            <w:r>
              <w:rPr>
                <w:rFonts w:asciiTheme="majorHAnsi" w:hAnsiTheme="majorHAnsi"/>
                <w:b w:val="0"/>
                <w:sz w:val="22"/>
                <w:szCs w:val="22"/>
              </w:rPr>
              <w:t xml:space="preserve"> team</w:t>
            </w:r>
          </w:p>
          <w:p w14:paraId="120AF204" w14:textId="78274DBD" w:rsidR="008A1003" w:rsidRPr="009338C7" w:rsidRDefault="008A1003" w:rsidP="006A5EBD">
            <w:pPr>
              <w:pStyle w:val="TableText0"/>
              <w:jc w:val="left"/>
              <w:rPr>
                <w:rFonts w:asciiTheme="majorHAnsi" w:hAnsiTheme="majorHAnsi"/>
                <w:sz w:val="22"/>
                <w:highlight w:val="yellow"/>
                <w:lang w:val="en-NZ"/>
              </w:rPr>
            </w:pPr>
            <w:r>
              <w:rPr>
                <w:rFonts w:asciiTheme="majorHAnsi" w:hAnsiTheme="majorHAnsi"/>
                <w:sz w:val="22"/>
              </w:rPr>
              <w:t xml:space="preserve">Production Testing – </w:t>
            </w:r>
            <w:r w:rsidR="006A5EBD">
              <w:rPr>
                <w:rFonts w:asciiTheme="majorHAnsi" w:hAnsiTheme="majorHAnsi"/>
                <w:sz w:val="22"/>
              </w:rPr>
              <w:t>&lt;&lt;Client&gt;&gt;</w:t>
            </w:r>
            <w:r>
              <w:rPr>
                <w:rFonts w:asciiTheme="majorHAnsi" w:hAnsiTheme="majorHAnsi"/>
                <w:sz w:val="22"/>
              </w:rPr>
              <w:t xml:space="preserve"> team</w:t>
            </w:r>
            <w:r w:rsidRPr="009338C7">
              <w:rPr>
                <w:rFonts w:asciiTheme="majorHAnsi" w:hAnsiTheme="majorHAnsi"/>
                <w:sz w:val="22"/>
              </w:rPr>
              <w:t xml:space="preserve"> </w:t>
            </w:r>
          </w:p>
        </w:tc>
        <w:tc>
          <w:tcPr>
            <w:tcW w:w="4320" w:type="dxa"/>
          </w:tcPr>
          <w:p w14:paraId="48F34251" w14:textId="77777777" w:rsidR="008A1003" w:rsidRPr="009338C7" w:rsidRDefault="008A1003" w:rsidP="006A5EBD">
            <w:pPr>
              <w:pStyle w:val="TableText0"/>
              <w:rPr>
                <w:rFonts w:asciiTheme="majorHAnsi" w:hAnsiTheme="majorHAnsi"/>
                <w:sz w:val="22"/>
                <w:lang w:val="en-NZ"/>
              </w:rPr>
            </w:pPr>
            <w:r>
              <w:rPr>
                <w:rFonts w:asciiTheme="majorHAnsi" w:hAnsiTheme="majorHAnsi"/>
                <w:sz w:val="22"/>
              </w:rPr>
              <w:t>Lack of clarity on</w:t>
            </w:r>
            <w:r w:rsidRPr="009338C7">
              <w:rPr>
                <w:rFonts w:asciiTheme="majorHAnsi" w:hAnsiTheme="majorHAnsi"/>
                <w:sz w:val="22"/>
              </w:rPr>
              <w:t xml:space="preserve"> who’s testing within each testing </w:t>
            </w:r>
            <w:r>
              <w:rPr>
                <w:rFonts w:asciiTheme="majorHAnsi" w:hAnsiTheme="majorHAnsi"/>
                <w:sz w:val="22"/>
              </w:rPr>
              <w:t>phase</w:t>
            </w:r>
            <w:r w:rsidRPr="009338C7">
              <w:rPr>
                <w:rFonts w:asciiTheme="majorHAnsi" w:hAnsiTheme="majorHAnsi"/>
                <w:sz w:val="22"/>
              </w:rPr>
              <w:t xml:space="preserve"> and what is expected from a roles and responsibility standpoint.</w:t>
            </w:r>
          </w:p>
        </w:tc>
        <w:tc>
          <w:tcPr>
            <w:tcW w:w="990" w:type="dxa"/>
          </w:tcPr>
          <w:p w14:paraId="3744067A" w14:textId="77777777" w:rsidR="008A1003" w:rsidRPr="009338C7" w:rsidRDefault="008A1003" w:rsidP="006A5EBD">
            <w:pPr>
              <w:pStyle w:val="TableText0"/>
              <w:rPr>
                <w:rFonts w:asciiTheme="majorHAnsi" w:hAnsiTheme="majorHAnsi"/>
                <w:sz w:val="22"/>
                <w:lang w:val="en-NZ"/>
              </w:rPr>
            </w:pPr>
            <w:r w:rsidRPr="009338C7">
              <w:rPr>
                <w:rFonts w:asciiTheme="majorHAnsi" w:hAnsiTheme="majorHAnsi"/>
                <w:sz w:val="22"/>
                <w:lang w:val="en-NZ"/>
              </w:rPr>
              <w:t>Medium</w:t>
            </w:r>
          </w:p>
        </w:tc>
        <w:tc>
          <w:tcPr>
            <w:tcW w:w="1260" w:type="dxa"/>
          </w:tcPr>
          <w:p w14:paraId="47B9431F" w14:textId="67FA5BA6" w:rsidR="008A1003" w:rsidRPr="009338C7" w:rsidRDefault="008A1003" w:rsidP="006A5EBD">
            <w:pPr>
              <w:pStyle w:val="TableText0"/>
              <w:rPr>
                <w:rFonts w:asciiTheme="majorHAnsi" w:hAnsiTheme="majorHAnsi"/>
                <w:sz w:val="22"/>
                <w:lang w:val="en-NZ"/>
              </w:rPr>
            </w:pPr>
            <w:r>
              <w:rPr>
                <w:rFonts w:asciiTheme="majorHAnsi" w:hAnsiTheme="majorHAnsi"/>
                <w:sz w:val="22"/>
                <w:lang w:val="en-NZ"/>
              </w:rPr>
              <w:t>Deloitte/</w:t>
            </w:r>
            <w:r w:rsidR="006A5EBD">
              <w:rPr>
                <w:rFonts w:asciiTheme="majorHAnsi" w:hAnsiTheme="majorHAnsi"/>
                <w:sz w:val="22"/>
                <w:lang w:val="en-NZ"/>
              </w:rPr>
              <w:t>&lt;&lt;Client&gt;&gt;</w:t>
            </w:r>
            <w:r>
              <w:rPr>
                <w:rFonts w:asciiTheme="majorHAnsi" w:hAnsiTheme="majorHAnsi"/>
                <w:sz w:val="22"/>
                <w:lang w:val="en-NZ"/>
              </w:rPr>
              <w:t xml:space="preserve"> team</w:t>
            </w:r>
          </w:p>
        </w:tc>
      </w:tr>
      <w:tr w:rsidR="008A1003" w:rsidRPr="004E5761" w14:paraId="673F915F" w14:textId="77777777" w:rsidTr="006A5EBD">
        <w:trPr>
          <w:cantSplit/>
          <w:trHeight w:val="215"/>
        </w:trPr>
        <w:tc>
          <w:tcPr>
            <w:tcW w:w="2970" w:type="dxa"/>
          </w:tcPr>
          <w:p w14:paraId="1E3DC918" w14:textId="7392CF07" w:rsidR="008A1003" w:rsidRPr="009338C7" w:rsidRDefault="008A1003" w:rsidP="006A5EBD">
            <w:pPr>
              <w:pStyle w:val="TableText0"/>
              <w:jc w:val="left"/>
              <w:rPr>
                <w:rFonts w:asciiTheme="majorHAnsi" w:hAnsiTheme="majorHAnsi"/>
                <w:sz w:val="22"/>
                <w:highlight w:val="yellow"/>
                <w:lang w:val="en-NZ"/>
              </w:rPr>
            </w:pPr>
            <w:r>
              <w:rPr>
                <w:rFonts w:asciiTheme="majorHAnsi" w:hAnsiTheme="majorHAnsi"/>
                <w:sz w:val="22"/>
              </w:rPr>
              <w:t xml:space="preserve">Transactional </w:t>
            </w:r>
            <w:r w:rsidRPr="009338C7">
              <w:rPr>
                <w:rFonts w:asciiTheme="majorHAnsi" w:hAnsiTheme="majorHAnsi"/>
                <w:sz w:val="22"/>
              </w:rPr>
              <w:t xml:space="preserve">Test Data is created by the </w:t>
            </w:r>
            <w:r>
              <w:rPr>
                <w:rFonts w:asciiTheme="majorHAnsi" w:hAnsiTheme="majorHAnsi"/>
                <w:sz w:val="22"/>
              </w:rPr>
              <w:t>testing</w:t>
            </w:r>
            <w:r w:rsidRPr="009338C7">
              <w:rPr>
                <w:rFonts w:asciiTheme="majorHAnsi" w:hAnsiTheme="majorHAnsi"/>
                <w:sz w:val="22"/>
              </w:rPr>
              <w:t xml:space="preserve"> team </w:t>
            </w:r>
            <w:r>
              <w:rPr>
                <w:rFonts w:asciiTheme="majorHAnsi" w:hAnsiTheme="majorHAnsi"/>
                <w:sz w:val="22"/>
              </w:rPr>
              <w:t xml:space="preserve">for the user story verification purpose during the sprint testing. Any data dependency outside the salesforce system is owned by </w:t>
            </w:r>
            <w:r w:rsidR="006A5EBD">
              <w:rPr>
                <w:rFonts w:asciiTheme="majorHAnsi" w:hAnsiTheme="majorHAnsi"/>
                <w:sz w:val="22"/>
              </w:rPr>
              <w:t>&lt;&lt;Client&gt;&gt;</w:t>
            </w:r>
            <w:r>
              <w:rPr>
                <w:rFonts w:asciiTheme="majorHAnsi" w:hAnsiTheme="majorHAnsi"/>
                <w:sz w:val="22"/>
              </w:rPr>
              <w:t xml:space="preserve"> team.</w:t>
            </w:r>
          </w:p>
        </w:tc>
        <w:tc>
          <w:tcPr>
            <w:tcW w:w="4320" w:type="dxa"/>
          </w:tcPr>
          <w:p w14:paraId="4358511F" w14:textId="77777777" w:rsidR="008A1003" w:rsidRPr="009338C7" w:rsidRDefault="008A1003" w:rsidP="006A5EBD">
            <w:pPr>
              <w:pStyle w:val="TableText0"/>
              <w:rPr>
                <w:rFonts w:asciiTheme="majorHAnsi" w:hAnsiTheme="majorHAnsi"/>
                <w:sz w:val="22"/>
                <w:lang w:val="en-NZ"/>
              </w:rPr>
            </w:pPr>
            <w:r w:rsidRPr="009338C7">
              <w:rPr>
                <w:rFonts w:asciiTheme="majorHAnsi" w:hAnsiTheme="majorHAnsi"/>
                <w:sz w:val="22"/>
              </w:rPr>
              <w:t>Lack of data may delay certain functionality to be validated during System Integration Testing.</w:t>
            </w:r>
          </w:p>
        </w:tc>
        <w:tc>
          <w:tcPr>
            <w:tcW w:w="990" w:type="dxa"/>
          </w:tcPr>
          <w:p w14:paraId="2E2CDCF7" w14:textId="77777777" w:rsidR="008A1003" w:rsidRPr="00D1511A" w:rsidRDefault="008A1003" w:rsidP="006A5EBD">
            <w:pPr>
              <w:pStyle w:val="TableText0"/>
              <w:rPr>
                <w:rFonts w:asciiTheme="majorHAnsi" w:hAnsiTheme="majorHAnsi"/>
                <w:sz w:val="22"/>
                <w:lang w:val="en-NZ"/>
              </w:rPr>
            </w:pPr>
            <w:r w:rsidRPr="00D1511A">
              <w:rPr>
                <w:rFonts w:asciiTheme="majorHAnsi" w:hAnsiTheme="majorHAnsi"/>
                <w:sz w:val="22"/>
                <w:lang w:val="en-NZ"/>
              </w:rPr>
              <w:t>High</w:t>
            </w:r>
          </w:p>
        </w:tc>
        <w:tc>
          <w:tcPr>
            <w:tcW w:w="1260" w:type="dxa"/>
          </w:tcPr>
          <w:p w14:paraId="0A25CD3F" w14:textId="1496D16B" w:rsidR="008A1003" w:rsidRPr="00D1511A" w:rsidRDefault="006A5EBD" w:rsidP="006A5EBD">
            <w:pPr>
              <w:pStyle w:val="TableText0"/>
              <w:rPr>
                <w:rFonts w:asciiTheme="majorHAnsi" w:hAnsiTheme="majorHAnsi"/>
                <w:sz w:val="22"/>
                <w:lang w:val="en-NZ"/>
              </w:rPr>
            </w:pPr>
            <w:r>
              <w:rPr>
                <w:rFonts w:asciiTheme="majorHAnsi" w:hAnsiTheme="majorHAnsi"/>
                <w:sz w:val="22"/>
                <w:lang w:val="en-NZ"/>
              </w:rPr>
              <w:t>&lt;&lt;Client&gt;&gt;</w:t>
            </w:r>
            <w:r w:rsidR="008A1003">
              <w:rPr>
                <w:rFonts w:asciiTheme="majorHAnsi" w:hAnsiTheme="majorHAnsi"/>
                <w:sz w:val="22"/>
                <w:lang w:val="en-NZ"/>
              </w:rPr>
              <w:t xml:space="preserve"> team</w:t>
            </w:r>
            <w:r w:rsidR="008A1003" w:rsidRPr="00D1511A">
              <w:rPr>
                <w:rFonts w:asciiTheme="majorHAnsi" w:hAnsiTheme="majorHAnsi"/>
                <w:sz w:val="22"/>
                <w:lang w:val="en-NZ"/>
              </w:rPr>
              <w:t>/ Deloitte</w:t>
            </w:r>
          </w:p>
        </w:tc>
      </w:tr>
      <w:tr w:rsidR="008A1003" w:rsidRPr="004E5761" w14:paraId="7D1D1F12" w14:textId="77777777" w:rsidTr="006A5EBD">
        <w:trPr>
          <w:cantSplit/>
          <w:trHeight w:val="215"/>
        </w:trPr>
        <w:tc>
          <w:tcPr>
            <w:tcW w:w="2970" w:type="dxa"/>
          </w:tcPr>
          <w:p w14:paraId="0CB8DF27" w14:textId="77777777"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Stable test environment is available before the testing commences</w:t>
            </w:r>
          </w:p>
        </w:tc>
        <w:tc>
          <w:tcPr>
            <w:tcW w:w="4320" w:type="dxa"/>
          </w:tcPr>
          <w:p w14:paraId="2B559564" w14:textId="77777777"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Overall schedule and quality may get impacted</w:t>
            </w:r>
          </w:p>
        </w:tc>
        <w:tc>
          <w:tcPr>
            <w:tcW w:w="990" w:type="dxa"/>
          </w:tcPr>
          <w:p w14:paraId="0D50D5FA" w14:textId="77777777"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High</w:t>
            </w:r>
          </w:p>
        </w:tc>
        <w:tc>
          <w:tcPr>
            <w:tcW w:w="1260" w:type="dxa"/>
          </w:tcPr>
          <w:p w14:paraId="712D9795" w14:textId="2C4E944E"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Deloitte</w:t>
            </w:r>
            <w:r>
              <w:rPr>
                <w:rFonts w:asciiTheme="majorHAnsi" w:hAnsiTheme="majorHAnsi"/>
                <w:sz w:val="22"/>
                <w:lang w:val="en-NZ"/>
              </w:rPr>
              <w:t>/</w:t>
            </w:r>
            <w:r w:rsidR="006A5EBD">
              <w:rPr>
                <w:rFonts w:asciiTheme="majorHAnsi" w:hAnsiTheme="majorHAnsi"/>
                <w:sz w:val="22"/>
                <w:lang w:val="en-NZ"/>
              </w:rPr>
              <w:t>&lt;&lt;Client&gt;&gt;</w:t>
            </w:r>
            <w:r>
              <w:rPr>
                <w:rFonts w:asciiTheme="majorHAnsi" w:hAnsiTheme="majorHAnsi"/>
                <w:sz w:val="22"/>
                <w:lang w:val="en-NZ"/>
              </w:rPr>
              <w:t xml:space="preserve"> team</w:t>
            </w:r>
          </w:p>
        </w:tc>
      </w:tr>
      <w:tr w:rsidR="008A1003" w:rsidRPr="004E5761" w14:paraId="12C87AF1" w14:textId="77777777" w:rsidTr="006A5EBD">
        <w:trPr>
          <w:cantSplit/>
          <w:trHeight w:val="215"/>
        </w:trPr>
        <w:tc>
          <w:tcPr>
            <w:tcW w:w="2970" w:type="dxa"/>
          </w:tcPr>
          <w:p w14:paraId="613DDDC3" w14:textId="77777777"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All high Priority defects have been addressed by the dev team and verified by the test team</w:t>
            </w:r>
          </w:p>
        </w:tc>
        <w:tc>
          <w:tcPr>
            <w:tcW w:w="4320" w:type="dxa"/>
          </w:tcPr>
          <w:p w14:paraId="1D717528" w14:textId="77777777"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Exit criteria won’t be met in case high priority defects remain open hence would impact the overall schedule</w:t>
            </w:r>
          </w:p>
        </w:tc>
        <w:tc>
          <w:tcPr>
            <w:tcW w:w="990" w:type="dxa"/>
          </w:tcPr>
          <w:p w14:paraId="24A847EA" w14:textId="77777777" w:rsidR="008A1003" w:rsidRPr="00AF117A" w:rsidRDefault="008A1003" w:rsidP="006A5EBD">
            <w:pPr>
              <w:pStyle w:val="TableText0"/>
              <w:rPr>
                <w:rFonts w:asciiTheme="majorHAnsi" w:hAnsiTheme="majorHAnsi"/>
                <w:sz w:val="22"/>
                <w:lang w:val="en-NZ"/>
              </w:rPr>
            </w:pPr>
            <w:r w:rsidRPr="00AF117A">
              <w:rPr>
                <w:rFonts w:asciiTheme="majorHAnsi" w:hAnsiTheme="majorHAnsi"/>
                <w:sz w:val="22"/>
                <w:lang w:val="en-NZ"/>
              </w:rPr>
              <w:t>High</w:t>
            </w:r>
          </w:p>
        </w:tc>
        <w:tc>
          <w:tcPr>
            <w:tcW w:w="1260" w:type="dxa"/>
          </w:tcPr>
          <w:p w14:paraId="66DBA150" w14:textId="4D67C8F0" w:rsidR="008A1003" w:rsidRPr="00AF117A" w:rsidRDefault="006A5EBD" w:rsidP="006A5EBD">
            <w:pPr>
              <w:pStyle w:val="TableText0"/>
              <w:rPr>
                <w:rFonts w:asciiTheme="majorHAnsi" w:hAnsiTheme="majorHAnsi"/>
                <w:sz w:val="22"/>
                <w:lang w:val="en-NZ"/>
              </w:rPr>
            </w:pPr>
            <w:r>
              <w:rPr>
                <w:rFonts w:asciiTheme="majorHAnsi" w:hAnsiTheme="majorHAnsi"/>
                <w:sz w:val="22"/>
                <w:lang w:val="en-NZ"/>
              </w:rPr>
              <w:t>&lt;&lt;Client&gt;&gt;</w:t>
            </w:r>
            <w:r w:rsidR="008A1003">
              <w:rPr>
                <w:rFonts w:asciiTheme="majorHAnsi" w:hAnsiTheme="majorHAnsi"/>
                <w:sz w:val="22"/>
                <w:lang w:val="en-NZ"/>
              </w:rPr>
              <w:t xml:space="preserve"> team</w:t>
            </w:r>
            <w:r w:rsidR="008A1003" w:rsidRPr="00AF117A">
              <w:rPr>
                <w:rFonts w:asciiTheme="majorHAnsi" w:hAnsiTheme="majorHAnsi"/>
                <w:sz w:val="22"/>
                <w:lang w:val="en-NZ"/>
              </w:rPr>
              <w:t>/Deloitte</w:t>
            </w:r>
          </w:p>
        </w:tc>
      </w:tr>
      <w:tr w:rsidR="008A1003" w:rsidRPr="004E5761" w14:paraId="648F701D" w14:textId="77777777" w:rsidTr="006A5EBD">
        <w:trPr>
          <w:cantSplit/>
          <w:trHeight w:val="215"/>
        </w:trPr>
        <w:tc>
          <w:tcPr>
            <w:tcW w:w="2970" w:type="dxa"/>
          </w:tcPr>
          <w:p w14:paraId="30213336" w14:textId="57E853BB" w:rsidR="008A1003" w:rsidRPr="00AF117A" w:rsidRDefault="008A1003" w:rsidP="006A5EBD">
            <w:pPr>
              <w:pStyle w:val="TableText0"/>
              <w:rPr>
                <w:rFonts w:asciiTheme="majorHAnsi" w:hAnsiTheme="majorHAnsi"/>
                <w:sz w:val="22"/>
                <w:lang w:val="en-NZ"/>
              </w:rPr>
            </w:pPr>
            <w:r>
              <w:rPr>
                <w:rFonts w:asciiTheme="majorHAnsi" w:hAnsiTheme="majorHAnsi"/>
                <w:sz w:val="22"/>
                <w:lang w:val="en-NZ"/>
              </w:rPr>
              <w:lastRenderedPageBreak/>
              <w:t xml:space="preserve">Deployments to the org is streamlined to enable the Deloitte QA / </w:t>
            </w:r>
            <w:r w:rsidR="006A5EBD">
              <w:rPr>
                <w:rFonts w:asciiTheme="majorHAnsi" w:hAnsiTheme="majorHAnsi"/>
                <w:sz w:val="22"/>
                <w:lang w:val="en-NZ"/>
              </w:rPr>
              <w:t>&lt;&lt;Client&gt;&gt;</w:t>
            </w:r>
            <w:r>
              <w:rPr>
                <w:rFonts w:asciiTheme="majorHAnsi" w:hAnsiTheme="majorHAnsi"/>
                <w:sz w:val="22"/>
                <w:lang w:val="en-NZ"/>
              </w:rPr>
              <w:t xml:space="preserve"> team to verify the user stories</w:t>
            </w:r>
          </w:p>
        </w:tc>
        <w:tc>
          <w:tcPr>
            <w:tcW w:w="4320" w:type="dxa"/>
          </w:tcPr>
          <w:p w14:paraId="04B67949" w14:textId="77777777" w:rsidR="008A1003" w:rsidRPr="00AF117A" w:rsidRDefault="008A1003" w:rsidP="006A5EBD">
            <w:pPr>
              <w:pStyle w:val="TableText0"/>
              <w:rPr>
                <w:rFonts w:asciiTheme="majorHAnsi" w:hAnsiTheme="majorHAnsi"/>
                <w:sz w:val="22"/>
                <w:lang w:val="en-NZ"/>
              </w:rPr>
            </w:pPr>
            <w:r>
              <w:rPr>
                <w:rFonts w:asciiTheme="majorHAnsi" w:hAnsiTheme="majorHAnsi"/>
                <w:sz w:val="22"/>
                <w:lang w:val="en-NZ"/>
              </w:rPr>
              <w:t>Lack of delay in deploying the user stories to QA/ INT and UAT environment will impact the schedule and delay the sprint closure</w:t>
            </w:r>
          </w:p>
        </w:tc>
        <w:tc>
          <w:tcPr>
            <w:tcW w:w="990" w:type="dxa"/>
          </w:tcPr>
          <w:p w14:paraId="675790C0" w14:textId="77777777" w:rsidR="008A1003" w:rsidRPr="00AF117A" w:rsidRDefault="008A1003" w:rsidP="006A5EBD">
            <w:pPr>
              <w:pStyle w:val="TableText0"/>
              <w:rPr>
                <w:rFonts w:asciiTheme="majorHAnsi" w:hAnsiTheme="majorHAnsi"/>
                <w:sz w:val="22"/>
                <w:lang w:val="en-NZ"/>
              </w:rPr>
            </w:pPr>
            <w:r>
              <w:rPr>
                <w:rFonts w:asciiTheme="majorHAnsi" w:hAnsiTheme="majorHAnsi"/>
                <w:sz w:val="22"/>
                <w:lang w:val="en-NZ"/>
              </w:rPr>
              <w:t>High</w:t>
            </w:r>
          </w:p>
        </w:tc>
        <w:tc>
          <w:tcPr>
            <w:tcW w:w="1260" w:type="dxa"/>
          </w:tcPr>
          <w:p w14:paraId="25590E89" w14:textId="0434CFEE" w:rsidR="008A1003" w:rsidRDefault="008A1003" w:rsidP="006A5EBD">
            <w:pPr>
              <w:pStyle w:val="TableText0"/>
              <w:rPr>
                <w:rFonts w:asciiTheme="majorHAnsi" w:hAnsiTheme="majorHAnsi"/>
                <w:sz w:val="22"/>
                <w:lang w:val="en-NZ"/>
              </w:rPr>
            </w:pPr>
            <w:r>
              <w:rPr>
                <w:rFonts w:asciiTheme="majorHAnsi" w:hAnsiTheme="majorHAnsi"/>
                <w:sz w:val="22"/>
                <w:lang w:val="en-NZ"/>
              </w:rPr>
              <w:t>Deloitte/</w:t>
            </w:r>
            <w:r w:rsidR="006A5EBD">
              <w:rPr>
                <w:rFonts w:asciiTheme="majorHAnsi" w:hAnsiTheme="majorHAnsi"/>
                <w:sz w:val="22"/>
                <w:lang w:val="en-NZ"/>
              </w:rPr>
              <w:t>&lt;&lt;Client&gt;&gt;</w:t>
            </w:r>
            <w:r>
              <w:rPr>
                <w:rFonts w:asciiTheme="majorHAnsi" w:hAnsiTheme="majorHAnsi"/>
                <w:sz w:val="22"/>
                <w:lang w:val="en-NZ"/>
              </w:rPr>
              <w:t xml:space="preserve"> team</w:t>
            </w:r>
          </w:p>
        </w:tc>
      </w:tr>
      <w:tr w:rsidR="008A1003" w:rsidRPr="004E5761" w14:paraId="6063679E" w14:textId="77777777" w:rsidTr="006A5EBD">
        <w:trPr>
          <w:cantSplit/>
          <w:trHeight w:val="215"/>
        </w:trPr>
        <w:tc>
          <w:tcPr>
            <w:tcW w:w="2970" w:type="dxa"/>
          </w:tcPr>
          <w:p w14:paraId="6DCCFA46" w14:textId="64DA18DC" w:rsidR="008A1003" w:rsidRDefault="006A5EBD" w:rsidP="006A5EBD">
            <w:pPr>
              <w:pStyle w:val="TableText0"/>
              <w:jc w:val="left"/>
              <w:rPr>
                <w:rFonts w:asciiTheme="majorHAnsi" w:hAnsiTheme="majorHAnsi"/>
                <w:sz w:val="22"/>
                <w:lang w:val="en-NZ"/>
              </w:rPr>
            </w:pPr>
            <w:r>
              <w:rPr>
                <w:rFonts w:asciiTheme="majorHAnsi" w:hAnsiTheme="majorHAnsi"/>
                <w:sz w:val="22"/>
                <w:lang w:val="en-NZ"/>
              </w:rPr>
              <w:t>&lt;&lt;Client&gt;&gt;</w:t>
            </w:r>
            <w:r w:rsidR="008A1003">
              <w:rPr>
                <w:rFonts w:asciiTheme="majorHAnsi" w:hAnsiTheme="majorHAnsi"/>
                <w:sz w:val="22"/>
                <w:lang w:val="en-NZ"/>
              </w:rPr>
              <w:t xml:space="preserve"> team owns the verification of the integrations with all the legacy systems and confirms the sign-off of the stories from concerned stakeholders</w:t>
            </w:r>
          </w:p>
        </w:tc>
        <w:tc>
          <w:tcPr>
            <w:tcW w:w="4320" w:type="dxa"/>
          </w:tcPr>
          <w:p w14:paraId="6BAA454A" w14:textId="77777777" w:rsidR="008A1003" w:rsidRDefault="008A1003" w:rsidP="006A5EBD">
            <w:pPr>
              <w:pStyle w:val="TableText0"/>
              <w:rPr>
                <w:rFonts w:asciiTheme="majorHAnsi" w:hAnsiTheme="majorHAnsi"/>
                <w:sz w:val="22"/>
                <w:lang w:val="en-NZ"/>
              </w:rPr>
            </w:pPr>
            <w:r>
              <w:rPr>
                <w:rFonts w:asciiTheme="majorHAnsi" w:hAnsiTheme="majorHAnsi"/>
                <w:sz w:val="22"/>
                <w:lang w:val="en-NZ"/>
              </w:rPr>
              <w:t xml:space="preserve">Delay in seeking sign-off from the business stakeholders for INT/UAT will impact the story getting marked to ‘Done’ </w:t>
            </w:r>
          </w:p>
        </w:tc>
        <w:tc>
          <w:tcPr>
            <w:tcW w:w="990" w:type="dxa"/>
          </w:tcPr>
          <w:p w14:paraId="7E311D71" w14:textId="77777777" w:rsidR="008A1003" w:rsidRDefault="008A1003" w:rsidP="006A5EBD">
            <w:pPr>
              <w:pStyle w:val="TableText0"/>
              <w:rPr>
                <w:rFonts w:asciiTheme="majorHAnsi" w:hAnsiTheme="majorHAnsi"/>
                <w:sz w:val="22"/>
                <w:lang w:val="en-NZ"/>
              </w:rPr>
            </w:pPr>
            <w:r>
              <w:rPr>
                <w:rFonts w:asciiTheme="majorHAnsi" w:hAnsiTheme="majorHAnsi"/>
                <w:sz w:val="22"/>
                <w:lang w:val="en-NZ"/>
              </w:rPr>
              <w:t>High</w:t>
            </w:r>
          </w:p>
        </w:tc>
        <w:tc>
          <w:tcPr>
            <w:tcW w:w="1260" w:type="dxa"/>
          </w:tcPr>
          <w:p w14:paraId="3D43781B" w14:textId="62BE5007" w:rsidR="008A1003" w:rsidRDefault="006A5EBD" w:rsidP="006A5EBD">
            <w:pPr>
              <w:pStyle w:val="TableText0"/>
              <w:rPr>
                <w:rFonts w:asciiTheme="majorHAnsi" w:hAnsiTheme="majorHAnsi"/>
                <w:sz w:val="22"/>
                <w:lang w:val="en-NZ"/>
              </w:rPr>
            </w:pPr>
            <w:r>
              <w:rPr>
                <w:rFonts w:asciiTheme="majorHAnsi" w:hAnsiTheme="majorHAnsi"/>
                <w:sz w:val="22"/>
                <w:lang w:val="en-NZ"/>
              </w:rPr>
              <w:t>&lt;&lt;Client&gt;&gt;</w:t>
            </w:r>
            <w:r w:rsidR="008A1003">
              <w:rPr>
                <w:rFonts w:asciiTheme="majorHAnsi" w:hAnsiTheme="majorHAnsi"/>
                <w:sz w:val="22"/>
                <w:lang w:val="en-NZ"/>
              </w:rPr>
              <w:t xml:space="preserve"> team</w:t>
            </w:r>
          </w:p>
        </w:tc>
      </w:tr>
    </w:tbl>
    <w:p w14:paraId="608B00FF" w14:textId="77777777" w:rsidR="008A1003" w:rsidRDefault="008A1003" w:rsidP="008A1003"/>
    <w:p w14:paraId="4FB2265B" w14:textId="77777777" w:rsidR="008A1003" w:rsidRDefault="008A1003" w:rsidP="008A1003">
      <w:pPr>
        <w:pStyle w:val="Heading2"/>
      </w:pPr>
      <w:bookmarkStart w:id="74" w:name="_Toc63455696"/>
      <w:r>
        <w:t>Constraints</w:t>
      </w:r>
      <w:bookmarkEnd w:id="74"/>
    </w:p>
    <w:tbl>
      <w:tblPr>
        <w:tblStyle w:val="TableGrid"/>
        <w:tblW w:w="9607" w:type="dxa"/>
        <w:tblInd w:w="1188" w:type="dxa"/>
        <w:tblLayout w:type="fixed"/>
        <w:tblLook w:val="04A0" w:firstRow="1" w:lastRow="0" w:firstColumn="1" w:lastColumn="0" w:noHBand="0" w:noVBand="1"/>
      </w:tblPr>
      <w:tblGrid>
        <w:gridCol w:w="2246"/>
        <w:gridCol w:w="94"/>
        <w:gridCol w:w="7267"/>
      </w:tblGrid>
      <w:tr w:rsidR="008A1003" w:rsidRPr="00D93BB3" w14:paraId="11205932" w14:textId="77777777" w:rsidTr="006A5EBD">
        <w:trPr>
          <w:cantSplit/>
          <w:tblHeader/>
        </w:trPr>
        <w:tc>
          <w:tcPr>
            <w:tcW w:w="2340" w:type="dxa"/>
            <w:gridSpan w:val="2"/>
            <w:shd w:val="clear" w:color="auto" w:fill="002060"/>
          </w:tcPr>
          <w:p w14:paraId="0076443C" w14:textId="77777777" w:rsidR="008A1003" w:rsidRPr="00326A72" w:rsidRDefault="008A1003" w:rsidP="006A5EBD">
            <w:pPr>
              <w:rPr>
                <w:rFonts w:asciiTheme="majorHAnsi" w:hAnsiTheme="majorHAnsi"/>
              </w:rPr>
            </w:pPr>
            <w:r w:rsidRPr="00326A72">
              <w:rPr>
                <w:rFonts w:asciiTheme="majorHAnsi" w:hAnsiTheme="majorHAnsi"/>
              </w:rPr>
              <w:t>CONSTRAINT</w:t>
            </w:r>
          </w:p>
        </w:tc>
        <w:tc>
          <w:tcPr>
            <w:tcW w:w="7267" w:type="dxa"/>
            <w:shd w:val="clear" w:color="auto" w:fill="002060"/>
          </w:tcPr>
          <w:p w14:paraId="542456BC" w14:textId="77777777" w:rsidR="008A1003" w:rsidRPr="00326A72" w:rsidRDefault="008A1003" w:rsidP="006A5EBD">
            <w:pPr>
              <w:rPr>
                <w:rFonts w:asciiTheme="majorHAnsi" w:hAnsiTheme="majorHAnsi"/>
              </w:rPr>
            </w:pPr>
            <w:r w:rsidRPr="00326A72">
              <w:rPr>
                <w:rFonts w:asciiTheme="majorHAnsi" w:hAnsiTheme="majorHAnsi"/>
              </w:rPr>
              <w:t>DESCRIPTION</w:t>
            </w:r>
          </w:p>
        </w:tc>
      </w:tr>
      <w:tr w:rsidR="008A1003" w14:paraId="34BC3A89" w14:textId="77777777" w:rsidTr="006A5EBD">
        <w:tc>
          <w:tcPr>
            <w:tcW w:w="2246" w:type="dxa"/>
            <w:tcBorders>
              <w:bottom w:val="single" w:sz="4" w:space="0" w:color="auto"/>
            </w:tcBorders>
          </w:tcPr>
          <w:p w14:paraId="210A8B83" w14:textId="77777777" w:rsidR="008A1003" w:rsidRPr="00326A72" w:rsidRDefault="008A1003" w:rsidP="006A5EBD">
            <w:pPr>
              <w:widowControl w:val="0"/>
              <w:autoSpaceDE w:val="0"/>
              <w:autoSpaceDN w:val="0"/>
              <w:adjustRightInd w:val="0"/>
              <w:spacing w:before="120"/>
              <w:rPr>
                <w:rFonts w:asciiTheme="majorHAnsi" w:hAnsiTheme="majorHAnsi" w:cs="Verdana"/>
              </w:rPr>
            </w:pPr>
            <w:r w:rsidRPr="00326A72">
              <w:rPr>
                <w:rFonts w:asciiTheme="majorHAnsi" w:hAnsiTheme="majorHAnsi" w:cs="Verdana"/>
              </w:rPr>
              <w:t>Collaboration</w:t>
            </w:r>
          </w:p>
        </w:tc>
        <w:tc>
          <w:tcPr>
            <w:tcW w:w="7361" w:type="dxa"/>
            <w:gridSpan w:val="2"/>
            <w:tcBorders>
              <w:bottom w:val="single" w:sz="4" w:space="0" w:color="auto"/>
            </w:tcBorders>
          </w:tcPr>
          <w:p w14:paraId="2C96EAD8" w14:textId="3A300399" w:rsidR="008A1003" w:rsidRPr="00326A72" w:rsidRDefault="006A5EBD" w:rsidP="006A5EBD">
            <w:pPr>
              <w:widowControl w:val="0"/>
              <w:autoSpaceDE w:val="0"/>
              <w:autoSpaceDN w:val="0"/>
              <w:adjustRightInd w:val="0"/>
              <w:spacing w:before="120"/>
              <w:rPr>
                <w:rFonts w:asciiTheme="majorHAnsi" w:hAnsiTheme="majorHAnsi" w:cs="Verdana"/>
                <w:highlight w:val="yellow"/>
              </w:rPr>
            </w:pPr>
            <w:r>
              <w:rPr>
                <w:rFonts w:asciiTheme="majorHAnsi" w:hAnsiTheme="majorHAnsi" w:cs="Verdana"/>
              </w:rPr>
              <w:t>&lt;&lt;Client&gt;&gt;</w:t>
            </w:r>
            <w:r w:rsidR="008A1003">
              <w:rPr>
                <w:rFonts w:asciiTheme="majorHAnsi" w:hAnsiTheme="majorHAnsi" w:cs="Verdana"/>
              </w:rPr>
              <w:t xml:space="preserve"> team</w:t>
            </w:r>
            <w:r w:rsidR="008A1003" w:rsidRPr="00326A72">
              <w:rPr>
                <w:rFonts w:asciiTheme="majorHAnsi" w:hAnsiTheme="majorHAnsi" w:cs="Verdana"/>
              </w:rPr>
              <w:t xml:space="preserve"> and Deloitte testing team needs to collaborate effectively for a successful test planning and execution. </w:t>
            </w:r>
          </w:p>
        </w:tc>
      </w:tr>
      <w:tr w:rsidR="008A1003" w14:paraId="386A07C1" w14:textId="77777777" w:rsidTr="006A5EBD">
        <w:trPr>
          <w:trHeight w:val="773"/>
        </w:trPr>
        <w:tc>
          <w:tcPr>
            <w:tcW w:w="2246" w:type="dxa"/>
          </w:tcPr>
          <w:p w14:paraId="341E59FC" w14:textId="77777777" w:rsidR="008A1003" w:rsidRPr="00326A72" w:rsidRDefault="008A1003" w:rsidP="006A5EBD">
            <w:pPr>
              <w:widowControl w:val="0"/>
              <w:autoSpaceDE w:val="0"/>
              <w:autoSpaceDN w:val="0"/>
              <w:adjustRightInd w:val="0"/>
              <w:spacing w:before="120"/>
              <w:rPr>
                <w:rFonts w:asciiTheme="majorHAnsi" w:hAnsiTheme="majorHAnsi" w:cs="Verdana"/>
                <w:u w:val="single"/>
              </w:rPr>
            </w:pPr>
            <w:r>
              <w:rPr>
                <w:rFonts w:asciiTheme="majorHAnsi" w:hAnsiTheme="majorHAnsi"/>
              </w:rPr>
              <w:t>Environmental Constraint</w:t>
            </w:r>
          </w:p>
        </w:tc>
        <w:tc>
          <w:tcPr>
            <w:tcW w:w="7361" w:type="dxa"/>
            <w:gridSpan w:val="2"/>
          </w:tcPr>
          <w:p w14:paraId="0B6EE594" w14:textId="258FA6E8" w:rsidR="008A1003" w:rsidRPr="00326A72" w:rsidRDefault="008A1003" w:rsidP="006A5EBD">
            <w:pPr>
              <w:widowControl w:val="0"/>
              <w:autoSpaceDE w:val="0"/>
              <w:autoSpaceDN w:val="0"/>
              <w:adjustRightInd w:val="0"/>
              <w:spacing w:before="120"/>
              <w:rPr>
                <w:rFonts w:asciiTheme="majorHAnsi" w:hAnsiTheme="majorHAnsi" w:cs="Verdana"/>
                <w:highlight w:val="yellow"/>
              </w:rPr>
            </w:pPr>
            <w:r w:rsidRPr="00326A72">
              <w:rPr>
                <w:rFonts w:asciiTheme="majorHAnsi" w:hAnsiTheme="majorHAnsi" w:cs="Verdana"/>
              </w:rPr>
              <w:t xml:space="preserve">Connectivity to </w:t>
            </w:r>
            <w:r w:rsidR="006A5EBD">
              <w:rPr>
                <w:rFonts w:asciiTheme="majorHAnsi" w:hAnsiTheme="majorHAnsi" w:cs="Verdana"/>
              </w:rPr>
              <w:t>&lt;&lt;Client&gt;&gt;</w:t>
            </w:r>
            <w:r>
              <w:rPr>
                <w:rFonts w:asciiTheme="majorHAnsi" w:hAnsiTheme="majorHAnsi" w:cs="Verdana"/>
              </w:rPr>
              <w:t xml:space="preserve"> s</w:t>
            </w:r>
            <w:r w:rsidRPr="00326A72">
              <w:rPr>
                <w:rFonts w:asciiTheme="majorHAnsi" w:hAnsiTheme="majorHAnsi" w:cs="Verdana"/>
              </w:rPr>
              <w:t xml:space="preserve">ystems should be seamless to ensure Deloitte team don’t run into any latency related issues. </w:t>
            </w:r>
          </w:p>
        </w:tc>
      </w:tr>
      <w:tr w:rsidR="008A1003" w14:paraId="71DE2A6C" w14:textId="77777777" w:rsidTr="006A5EBD">
        <w:trPr>
          <w:trHeight w:val="773"/>
        </w:trPr>
        <w:tc>
          <w:tcPr>
            <w:tcW w:w="2246" w:type="dxa"/>
          </w:tcPr>
          <w:p w14:paraId="56B8384D" w14:textId="77777777" w:rsidR="008A1003" w:rsidRDefault="008A1003" w:rsidP="006A5EBD">
            <w:pPr>
              <w:widowControl w:val="0"/>
              <w:autoSpaceDE w:val="0"/>
              <w:autoSpaceDN w:val="0"/>
              <w:adjustRightInd w:val="0"/>
              <w:spacing w:before="120"/>
              <w:rPr>
                <w:rFonts w:asciiTheme="majorHAnsi" w:hAnsiTheme="majorHAnsi"/>
              </w:rPr>
            </w:pPr>
            <w:r>
              <w:rPr>
                <w:rFonts w:asciiTheme="majorHAnsi" w:hAnsiTheme="majorHAnsi"/>
              </w:rPr>
              <w:t>Access Issue</w:t>
            </w:r>
          </w:p>
        </w:tc>
        <w:tc>
          <w:tcPr>
            <w:tcW w:w="7361" w:type="dxa"/>
            <w:gridSpan w:val="2"/>
          </w:tcPr>
          <w:p w14:paraId="7454BCDC" w14:textId="7217F3B5" w:rsidR="008A1003" w:rsidRPr="00326A72" w:rsidRDefault="006A5EBD" w:rsidP="006A5EBD">
            <w:pPr>
              <w:widowControl w:val="0"/>
              <w:autoSpaceDE w:val="0"/>
              <w:autoSpaceDN w:val="0"/>
              <w:adjustRightInd w:val="0"/>
              <w:spacing w:before="120"/>
              <w:rPr>
                <w:rFonts w:asciiTheme="majorHAnsi" w:hAnsiTheme="majorHAnsi" w:cs="Verdana"/>
              </w:rPr>
            </w:pPr>
            <w:r>
              <w:rPr>
                <w:rFonts w:asciiTheme="majorHAnsi" w:hAnsiTheme="majorHAnsi" w:cs="Verdana"/>
              </w:rPr>
              <w:t>&lt;&lt;Client&gt;&gt;</w:t>
            </w:r>
            <w:r w:rsidR="008A1003">
              <w:rPr>
                <w:rFonts w:asciiTheme="majorHAnsi" w:hAnsiTheme="majorHAnsi" w:cs="Verdana"/>
              </w:rPr>
              <w:t xml:space="preserve"> team to designate a point of contact to address all the access related issues for the client orgs to facilitate the Deloitte QA team members to perform the execution tasks in the required Test environments.</w:t>
            </w:r>
          </w:p>
        </w:tc>
      </w:tr>
    </w:tbl>
    <w:p w14:paraId="730E5DA7" w14:textId="77777777" w:rsidR="008A1003" w:rsidRDefault="008A1003" w:rsidP="008A1003"/>
    <w:p w14:paraId="092BC994" w14:textId="77777777" w:rsidR="008A1003" w:rsidRDefault="008A1003" w:rsidP="008A1003">
      <w:pPr>
        <w:pStyle w:val="Heading1"/>
        <w:numPr>
          <w:ilvl w:val="0"/>
          <w:numId w:val="1"/>
        </w:numPr>
      </w:pPr>
      <w:bookmarkStart w:id="75" w:name="_Toc63455697"/>
      <w:r w:rsidRPr="001B117F">
        <w:t>Risk and Contingency Planning</w:t>
      </w:r>
      <w:bookmarkEnd w:id="75"/>
    </w:p>
    <w:p w14:paraId="6FE0FA9F" w14:textId="77777777" w:rsidR="008A1003" w:rsidRPr="00F54E78" w:rsidRDefault="008A1003" w:rsidP="008A1003"/>
    <w:p w14:paraId="24FB8705" w14:textId="77777777" w:rsidR="008A1003" w:rsidRPr="001B117F" w:rsidRDefault="008A1003" w:rsidP="008A1003">
      <w:pPr>
        <w:ind w:left="630"/>
        <w:rPr>
          <w:rFonts w:asciiTheme="majorHAnsi" w:hAnsiTheme="majorHAnsi"/>
        </w:rPr>
      </w:pPr>
      <w:r w:rsidRPr="001B117F">
        <w:rPr>
          <w:rFonts w:asciiTheme="majorHAnsi" w:hAnsiTheme="majorHAnsi"/>
        </w:rPr>
        <w:t>This section lists the QA risks that have been identified, including their explanation, their mitigation Strategy, and a contingency plan to minimize the impact of the risk under the likelihood of occurrence of the risk:</w:t>
      </w:r>
    </w:p>
    <w:tbl>
      <w:tblPr>
        <w:tblStyle w:val="TableGrid"/>
        <w:tblW w:w="0" w:type="auto"/>
        <w:tblInd w:w="715" w:type="dxa"/>
        <w:tblLook w:val="04A0" w:firstRow="1" w:lastRow="0" w:firstColumn="1" w:lastColumn="0" w:noHBand="0" w:noVBand="1"/>
      </w:tblPr>
      <w:tblGrid>
        <w:gridCol w:w="3315"/>
        <w:gridCol w:w="1062"/>
        <w:gridCol w:w="2596"/>
        <w:gridCol w:w="2562"/>
      </w:tblGrid>
      <w:tr w:rsidR="008A1003" w:rsidRPr="001B117F" w14:paraId="2D5FBD0D" w14:textId="77777777" w:rsidTr="006A5EBD">
        <w:tc>
          <w:tcPr>
            <w:tcW w:w="3315" w:type="dxa"/>
            <w:shd w:val="clear" w:color="auto" w:fill="002060"/>
          </w:tcPr>
          <w:p w14:paraId="60779BF6" w14:textId="77777777" w:rsidR="008A1003" w:rsidRPr="001B117F" w:rsidRDefault="008A1003" w:rsidP="006A5EBD">
            <w:pPr>
              <w:rPr>
                <w:rFonts w:asciiTheme="majorHAnsi" w:hAnsiTheme="majorHAnsi"/>
              </w:rPr>
            </w:pPr>
            <w:r w:rsidRPr="001B117F">
              <w:rPr>
                <w:rFonts w:asciiTheme="majorHAnsi" w:hAnsiTheme="majorHAnsi"/>
              </w:rPr>
              <w:t>RISK</w:t>
            </w:r>
          </w:p>
        </w:tc>
        <w:tc>
          <w:tcPr>
            <w:tcW w:w="1062" w:type="dxa"/>
            <w:shd w:val="clear" w:color="auto" w:fill="002060"/>
          </w:tcPr>
          <w:p w14:paraId="67A721B4" w14:textId="77777777" w:rsidR="008A1003" w:rsidRPr="001B117F" w:rsidRDefault="008A1003" w:rsidP="006A5EBD">
            <w:pPr>
              <w:rPr>
                <w:rFonts w:asciiTheme="majorHAnsi" w:hAnsiTheme="majorHAnsi"/>
              </w:rPr>
            </w:pPr>
            <w:r w:rsidRPr="001B117F">
              <w:rPr>
                <w:rFonts w:asciiTheme="majorHAnsi" w:hAnsiTheme="majorHAnsi"/>
              </w:rPr>
              <w:t>IMPACT</w:t>
            </w:r>
          </w:p>
        </w:tc>
        <w:tc>
          <w:tcPr>
            <w:tcW w:w="2596" w:type="dxa"/>
            <w:shd w:val="clear" w:color="auto" w:fill="002060"/>
          </w:tcPr>
          <w:p w14:paraId="11C4E177" w14:textId="77777777" w:rsidR="008A1003" w:rsidRPr="001B117F" w:rsidRDefault="008A1003" w:rsidP="006A5EBD">
            <w:pPr>
              <w:rPr>
                <w:rFonts w:asciiTheme="majorHAnsi" w:hAnsiTheme="majorHAnsi"/>
              </w:rPr>
            </w:pPr>
            <w:r w:rsidRPr="001B117F">
              <w:rPr>
                <w:rFonts w:asciiTheme="majorHAnsi" w:hAnsiTheme="majorHAnsi"/>
              </w:rPr>
              <w:t>MITIGATION STRATEGY</w:t>
            </w:r>
          </w:p>
        </w:tc>
        <w:tc>
          <w:tcPr>
            <w:tcW w:w="2562" w:type="dxa"/>
            <w:shd w:val="clear" w:color="auto" w:fill="002060"/>
          </w:tcPr>
          <w:p w14:paraId="490A5B5C" w14:textId="77777777" w:rsidR="008A1003" w:rsidRPr="001B117F" w:rsidRDefault="008A1003" w:rsidP="006A5EBD">
            <w:pPr>
              <w:rPr>
                <w:rFonts w:asciiTheme="majorHAnsi" w:hAnsiTheme="majorHAnsi"/>
              </w:rPr>
            </w:pPr>
            <w:r w:rsidRPr="001B117F">
              <w:rPr>
                <w:rFonts w:asciiTheme="majorHAnsi" w:hAnsiTheme="majorHAnsi"/>
              </w:rPr>
              <w:t>CONTI</w:t>
            </w:r>
            <w:r>
              <w:rPr>
                <w:rFonts w:asciiTheme="majorHAnsi" w:hAnsiTheme="majorHAnsi"/>
              </w:rPr>
              <w:t>N</w:t>
            </w:r>
            <w:r w:rsidRPr="001B117F">
              <w:rPr>
                <w:rFonts w:asciiTheme="majorHAnsi" w:hAnsiTheme="majorHAnsi"/>
              </w:rPr>
              <w:t>GENCY PLAN</w:t>
            </w:r>
          </w:p>
        </w:tc>
      </w:tr>
      <w:tr w:rsidR="008A1003" w:rsidRPr="001B117F" w14:paraId="301DBED5" w14:textId="77777777" w:rsidTr="006A5EBD">
        <w:tc>
          <w:tcPr>
            <w:tcW w:w="3315" w:type="dxa"/>
          </w:tcPr>
          <w:p w14:paraId="4CE47363" w14:textId="77777777" w:rsidR="008A1003" w:rsidRPr="001B117F" w:rsidRDefault="008A1003" w:rsidP="006A5EBD">
            <w:pPr>
              <w:rPr>
                <w:rFonts w:asciiTheme="majorHAnsi" w:hAnsiTheme="majorHAnsi"/>
              </w:rPr>
            </w:pPr>
            <w:r w:rsidRPr="001B117F">
              <w:rPr>
                <w:rFonts w:asciiTheme="majorHAnsi" w:hAnsiTheme="majorHAnsi"/>
              </w:rPr>
              <w:t xml:space="preserve">Availability of Application for testing on time. Delayed delivery to the test team will impact the Sprint Sign-Off by the test team </w:t>
            </w:r>
          </w:p>
        </w:tc>
        <w:tc>
          <w:tcPr>
            <w:tcW w:w="1062" w:type="dxa"/>
          </w:tcPr>
          <w:p w14:paraId="732B8ABB" w14:textId="77777777" w:rsidR="008A1003" w:rsidRPr="001B117F" w:rsidRDefault="008A1003" w:rsidP="006A5EBD">
            <w:pPr>
              <w:rPr>
                <w:rFonts w:asciiTheme="majorHAnsi" w:hAnsiTheme="majorHAnsi"/>
              </w:rPr>
            </w:pPr>
            <w:r w:rsidRPr="001B117F">
              <w:rPr>
                <w:rFonts w:asciiTheme="majorHAnsi" w:hAnsiTheme="majorHAnsi"/>
              </w:rPr>
              <w:t>High</w:t>
            </w:r>
          </w:p>
        </w:tc>
        <w:tc>
          <w:tcPr>
            <w:tcW w:w="2596" w:type="dxa"/>
          </w:tcPr>
          <w:p w14:paraId="68762C1B" w14:textId="06A882F0" w:rsidR="008A1003" w:rsidRDefault="008A1003" w:rsidP="006A5EBD">
            <w:pPr>
              <w:rPr>
                <w:rFonts w:asciiTheme="majorHAnsi" w:hAnsiTheme="majorHAnsi"/>
              </w:rPr>
            </w:pPr>
            <w:r>
              <w:rPr>
                <w:rFonts w:asciiTheme="majorHAnsi" w:hAnsiTheme="majorHAnsi"/>
              </w:rPr>
              <w:t>- Scrum Master</w:t>
            </w:r>
            <w:r w:rsidRPr="001B117F">
              <w:rPr>
                <w:rFonts w:asciiTheme="majorHAnsi" w:hAnsiTheme="majorHAnsi"/>
              </w:rPr>
              <w:t xml:space="preserve"> to keep </w:t>
            </w:r>
            <w:r w:rsidR="00F57A9E" w:rsidRPr="001B117F">
              <w:rPr>
                <w:rFonts w:asciiTheme="majorHAnsi" w:hAnsiTheme="majorHAnsi"/>
              </w:rPr>
              <w:t xml:space="preserve">a </w:t>
            </w:r>
            <w:r w:rsidR="00F57A9E">
              <w:rPr>
                <w:rFonts w:asciiTheme="majorHAnsi" w:hAnsiTheme="majorHAnsi"/>
              </w:rPr>
              <w:t>track</w:t>
            </w:r>
            <w:r w:rsidRPr="001B117F">
              <w:rPr>
                <w:rFonts w:asciiTheme="majorHAnsi" w:hAnsiTheme="majorHAnsi"/>
              </w:rPr>
              <w:t xml:space="preserve"> of Development activity with the help of </w:t>
            </w:r>
            <w:r>
              <w:rPr>
                <w:rFonts w:asciiTheme="majorHAnsi" w:hAnsiTheme="majorHAnsi"/>
              </w:rPr>
              <w:t>Scrum team</w:t>
            </w:r>
            <w:r w:rsidRPr="001B117F">
              <w:rPr>
                <w:rFonts w:asciiTheme="majorHAnsi" w:hAnsiTheme="majorHAnsi"/>
              </w:rPr>
              <w:t xml:space="preserve"> to ensure the build is delivered as per schedule</w:t>
            </w:r>
            <w:r>
              <w:rPr>
                <w:rFonts w:asciiTheme="majorHAnsi" w:hAnsiTheme="majorHAnsi"/>
              </w:rPr>
              <w:t>.</w:t>
            </w:r>
          </w:p>
          <w:p w14:paraId="1886F189" w14:textId="77777777" w:rsidR="008A1003" w:rsidRPr="001B117F" w:rsidRDefault="008A1003" w:rsidP="006A5EBD">
            <w:pPr>
              <w:rPr>
                <w:rFonts w:asciiTheme="majorHAnsi" w:hAnsiTheme="majorHAnsi"/>
              </w:rPr>
            </w:pPr>
            <w:r>
              <w:rPr>
                <w:rFonts w:asciiTheme="majorHAnsi" w:hAnsiTheme="majorHAnsi"/>
              </w:rPr>
              <w:t>- Dev team to define and align on the code drop dates to make the user story available in the QA environment</w:t>
            </w:r>
          </w:p>
        </w:tc>
        <w:tc>
          <w:tcPr>
            <w:tcW w:w="2562" w:type="dxa"/>
          </w:tcPr>
          <w:p w14:paraId="0BECD390" w14:textId="52F6BAD9" w:rsidR="008A1003" w:rsidRPr="001B117F" w:rsidRDefault="008A1003" w:rsidP="006A5EBD">
            <w:pPr>
              <w:rPr>
                <w:rFonts w:asciiTheme="majorHAnsi" w:hAnsiTheme="majorHAnsi"/>
              </w:rPr>
            </w:pPr>
            <w:r w:rsidRPr="001B117F">
              <w:rPr>
                <w:rFonts w:asciiTheme="majorHAnsi" w:hAnsiTheme="majorHAnsi"/>
              </w:rPr>
              <w:t xml:space="preserve">- </w:t>
            </w:r>
            <w:r>
              <w:rPr>
                <w:rFonts w:asciiTheme="majorHAnsi" w:hAnsiTheme="majorHAnsi"/>
              </w:rPr>
              <w:t xml:space="preserve">QA team to identify the critical testcases to be executed to verify the acceptance </w:t>
            </w:r>
            <w:r w:rsidR="00F57A9E">
              <w:rPr>
                <w:rFonts w:asciiTheme="majorHAnsi" w:hAnsiTheme="majorHAnsi"/>
              </w:rPr>
              <w:t>criteria</w:t>
            </w:r>
            <w:r>
              <w:rPr>
                <w:rFonts w:asciiTheme="majorHAnsi" w:hAnsiTheme="majorHAnsi"/>
              </w:rPr>
              <w:t xml:space="preserve"> are met for the given user story.</w:t>
            </w:r>
          </w:p>
          <w:p w14:paraId="177CF708" w14:textId="77777777" w:rsidR="008A1003" w:rsidRPr="001B117F" w:rsidRDefault="008A1003" w:rsidP="006A5EBD">
            <w:pPr>
              <w:rPr>
                <w:rFonts w:asciiTheme="majorHAnsi" w:hAnsiTheme="majorHAnsi"/>
              </w:rPr>
            </w:pPr>
            <w:r>
              <w:rPr>
                <w:rFonts w:asciiTheme="majorHAnsi" w:hAnsiTheme="majorHAnsi"/>
              </w:rPr>
              <w:t xml:space="preserve">- </w:t>
            </w:r>
            <w:r w:rsidRPr="001B117F">
              <w:rPr>
                <w:rFonts w:asciiTheme="majorHAnsi" w:hAnsiTheme="majorHAnsi"/>
              </w:rPr>
              <w:t>Increase the testing resources</w:t>
            </w:r>
            <w:r>
              <w:rPr>
                <w:rFonts w:asciiTheme="majorHAnsi" w:hAnsiTheme="majorHAnsi"/>
              </w:rPr>
              <w:t xml:space="preserve"> for verification of the delayed/complex stories</w:t>
            </w:r>
          </w:p>
        </w:tc>
      </w:tr>
      <w:tr w:rsidR="008A1003" w:rsidRPr="001B117F" w14:paraId="650E3A2A" w14:textId="77777777" w:rsidTr="006A5EBD">
        <w:tc>
          <w:tcPr>
            <w:tcW w:w="3315" w:type="dxa"/>
          </w:tcPr>
          <w:p w14:paraId="002EAB74" w14:textId="77777777" w:rsidR="008A1003" w:rsidRPr="001B117F" w:rsidRDefault="008A1003" w:rsidP="006A5EBD">
            <w:pPr>
              <w:rPr>
                <w:rFonts w:asciiTheme="majorHAnsi" w:hAnsiTheme="majorHAnsi"/>
              </w:rPr>
            </w:pPr>
            <w:r w:rsidRPr="008B31B9">
              <w:rPr>
                <w:rFonts w:asciiTheme="majorHAnsi" w:hAnsiTheme="majorHAnsi"/>
              </w:rPr>
              <w:t xml:space="preserve">Scope Creep – as Business Unit become more familiar with the </w:t>
            </w:r>
            <w:r>
              <w:rPr>
                <w:rFonts w:asciiTheme="majorHAnsi" w:hAnsiTheme="majorHAnsi"/>
              </w:rPr>
              <w:t>application</w:t>
            </w:r>
            <w:r w:rsidRPr="008B31B9">
              <w:rPr>
                <w:rFonts w:asciiTheme="majorHAnsi" w:hAnsiTheme="majorHAnsi"/>
              </w:rPr>
              <w:t>, they will want more functionality</w:t>
            </w:r>
          </w:p>
        </w:tc>
        <w:tc>
          <w:tcPr>
            <w:tcW w:w="1062" w:type="dxa"/>
          </w:tcPr>
          <w:p w14:paraId="19742BDA" w14:textId="77777777" w:rsidR="008A1003" w:rsidRPr="001B117F" w:rsidRDefault="008A1003" w:rsidP="006A5EBD">
            <w:pPr>
              <w:rPr>
                <w:rFonts w:asciiTheme="majorHAnsi" w:hAnsiTheme="majorHAnsi"/>
              </w:rPr>
            </w:pPr>
            <w:r w:rsidRPr="008B31B9">
              <w:rPr>
                <w:rFonts w:asciiTheme="majorHAnsi" w:hAnsiTheme="majorHAnsi"/>
              </w:rPr>
              <w:t>High</w:t>
            </w:r>
          </w:p>
        </w:tc>
        <w:tc>
          <w:tcPr>
            <w:tcW w:w="2596" w:type="dxa"/>
          </w:tcPr>
          <w:p w14:paraId="18C31235" w14:textId="77777777" w:rsidR="008A1003" w:rsidRPr="001B117F" w:rsidRDefault="008A1003" w:rsidP="006A5EBD">
            <w:pPr>
              <w:rPr>
                <w:rFonts w:asciiTheme="majorHAnsi" w:hAnsiTheme="majorHAnsi"/>
              </w:rPr>
            </w:pPr>
            <w:r w:rsidRPr="008B31B9">
              <w:rPr>
                <w:rFonts w:asciiTheme="majorHAnsi" w:hAnsiTheme="majorHAnsi"/>
              </w:rPr>
              <w:t>Priorities will be set and discussed by stakeholders ahead of time.</w:t>
            </w:r>
          </w:p>
        </w:tc>
        <w:tc>
          <w:tcPr>
            <w:tcW w:w="2562" w:type="dxa"/>
          </w:tcPr>
          <w:p w14:paraId="0E9E2C17" w14:textId="77777777" w:rsidR="008A1003" w:rsidRPr="001B117F" w:rsidRDefault="008A1003" w:rsidP="006A5EBD">
            <w:pPr>
              <w:rPr>
                <w:rFonts w:asciiTheme="majorHAnsi" w:hAnsiTheme="majorHAnsi"/>
              </w:rPr>
            </w:pPr>
            <w:r>
              <w:rPr>
                <w:rFonts w:asciiTheme="majorHAnsi" w:hAnsiTheme="majorHAnsi"/>
              </w:rPr>
              <w:t>Scope of Implementation will be finalized with all the involved stakeholders for MVP release.</w:t>
            </w:r>
          </w:p>
        </w:tc>
      </w:tr>
      <w:tr w:rsidR="008A1003" w:rsidRPr="001B117F" w14:paraId="189C271E" w14:textId="77777777" w:rsidTr="006A5EBD">
        <w:tc>
          <w:tcPr>
            <w:tcW w:w="3315" w:type="dxa"/>
          </w:tcPr>
          <w:p w14:paraId="6DDA380D" w14:textId="77777777" w:rsidR="008A1003" w:rsidRPr="001B117F" w:rsidRDefault="008A1003" w:rsidP="006A5EBD">
            <w:pPr>
              <w:rPr>
                <w:rFonts w:asciiTheme="majorHAnsi" w:hAnsiTheme="majorHAnsi"/>
              </w:rPr>
            </w:pPr>
            <w:r w:rsidRPr="001B117F">
              <w:rPr>
                <w:rFonts w:asciiTheme="majorHAnsi" w:hAnsiTheme="majorHAnsi"/>
              </w:rPr>
              <w:lastRenderedPageBreak/>
              <w:t xml:space="preserve">Poor Code Quality will impact the entire team </w:t>
            </w:r>
          </w:p>
        </w:tc>
        <w:tc>
          <w:tcPr>
            <w:tcW w:w="1062" w:type="dxa"/>
          </w:tcPr>
          <w:p w14:paraId="67A5321F" w14:textId="77777777" w:rsidR="008A1003" w:rsidRPr="001B117F" w:rsidRDefault="008A1003" w:rsidP="006A5EBD">
            <w:pPr>
              <w:rPr>
                <w:rFonts w:asciiTheme="majorHAnsi" w:hAnsiTheme="majorHAnsi"/>
              </w:rPr>
            </w:pPr>
            <w:r w:rsidRPr="001B117F">
              <w:rPr>
                <w:rFonts w:asciiTheme="majorHAnsi" w:hAnsiTheme="majorHAnsi"/>
              </w:rPr>
              <w:t>High</w:t>
            </w:r>
          </w:p>
        </w:tc>
        <w:tc>
          <w:tcPr>
            <w:tcW w:w="2596" w:type="dxa"/>
          </w:tcPr>
          <w:p w14:paraId="4780C294" w14:textId="77777777" w:rsidR="008A1003" w:rsidRPr="001B117F" w:rsidRDefault="008A1003" w:rsidP="006A5EBD">
            <w:pPr>
              <w:rPr>
                <w:rFonts w:asciiTheme="majorHAnsi" w:hAnsiTheme="majorHAnsi"/>
              </w:rPr>
            </w:pPr>
            <w:r w:rsidRPr="001B117F">
              <w:rPr>
                <w:rFonts w:asciiTheme="majorHAnsi" w:hAnsiTheme="majorHAnsi"/>
              </w:rPr>
              <w:t xml:space="preserve">Identified project metrics will be utilized to track dev code quality </w:t>
            </w:r>
          </w:p>
        </w:tc>
        <w:tc>
          <w:tcPr>
            <w:tcW w:w="2562" w:type="dxa"/>
          </w:tcPr>
          <w:p w14:paraId="31B57026" w14:textId="77777777" w:rsidR="008A1003" w:rsidRPr="001B117F" w:rsidRDefault="008A1003" w:rsidP="006A5EBD">
            <w:pPr>
              <w:rPr>
                <w:rFonts w:asciiTheme="majorHAnsi" w:hAnsiTheme="majorHAnsi"/>
              </w:rPr>
            </w:pPr>
            <w:r w:rsidRPr="001B117F">
              <w:rPr>
                <w:rFonts w:asciiTheme="majorHAnsi" w:hAnsiTheme="majorHAnsi"/>
              </w:rPr>
              <w:t xml:space="preserve">Stringent Code Review process </w:t>
            </w:r>
            <w:r>
              <w:rPr>
                <w:rFonts w:asciiTheme="majorHAnsi" w:hAnsiTheme="majorHAnsi"/>
              </w:rPr>
              <w:t>to be implemented.</w:t>
            </w:r>
            <w:r w:rsidRPr="001B117F">
              <w:rPr>
                <w:rFonts w:asciiTheme="majorHAnsi" w:hAnsiTheme="majorHAnsi"/>
              </w:rPr>
              <w:t xml:space="preserve"> </w:t>
            </w:r>
          </w:p>
        </w:tc>
      </w:tr>
      <w:tr w:rsidR="008A1003" w:rsidRPr="001B117F" w14:paraId="537EBC65" w14:textId="77777777" w:rsidTr="006A5EBD">
        <w:tc>
          <w:tcPr>
            <w:tcW w:w="3315" w:type="dxa"/>
          </w:tcPr>
          <w:p w14:paraId="39955E0D" w14:textId="77777777" w:rsidR="008A1003" w:rsidRPr="001B117F" w:rsidRDefault="008A1003" w:rsidP="006A5EBD">
            <w:pPr>
              <w:rPr>
                <w:rFonts w:asciiTheme="majorHAnsi" w:hAnsiTheme="majorHAnsi"/>
              </w:rPr>
            </w:pPr>
            <w:r w:rsidRPr="001B117F">
              <w:rPr>
                <w:rFonts w:asciiTheme="majorHAnsi" w:hAnsiTheme="majorHAnsi"/>
              </w:rPr>
              <w:t>Non</w:t>
            </w:r>
            <w:r>
              <w:rPr>
                <w:rFonts w:asciiTheme="majorHAnsi" w:hAnsiTheme="majorHAnsi"/>
              </w:rPr>
              <w:t>-</w:t>
            </w:r>
            <w:r w:rsidRPr="001B117F">
              <w:rPr>
                <w:rFonts w:asciiTheme="majorHAnsi" w:hAnsiTheme="majorHAnsi"/>
              </w:rPr>
              <w:t xml:space="preserve">Availability of Mockup Screens during the sprint planning meeting will impact the associated UI testing and a part of the Functional Testing will be affected </w:t>
            </w:r>
          </w:p>
        </w:tc>
        <w:tc>
          <w:tcPr>
            <w:tcW w:w="1062" w:type="dxa"/>
          </w:tcPr>
          <w:p w14:paraId="3245DC62" w14:textId="77777777" w:rsidR="008A1003" w:rsidRPr="001B117F" w:rsidRDefault="008A1003" w:rsidP="006A5EBD">
            <w:pPr>
              <w:rPr>
                <w:rFonts w:asciiTheme="majorHAnsi" w:hAnsiTheme="majorHAnsi"/>
              </w:rPr>
            </w:pPr>
            <w:r w:rsidRPr="001B117F">
              <w:rPr>
                <w:rFonts w:asciiTheme="majorHAnsi" w:hAnsiTheme="majorHAnsi"/>
              </w:rPr>
              <w:t>High</w:t>
            </w:r>
          </w:p>
        </w:tc>
        <w:tc>
          <w:tcPr>
            <w:tcW w:w="2596" w:type="dxa"/>
          </w:tcPr>
          <w:p w14:paraId="3D247644" w14:textId="464117EF" w:rsidR="008A1003" w:rsidRPr="001B117F" w:rsidRDefault="008A1003" w:rsidP="006A5EBD">
            <w:pPr>
              <w:rPr>
                <w:rFonts w:asciiTheme="majorHAnsi" w:hAnsiTheme="majorHAnsi"/>
              </w:rPr>
            </w:pPr>
            <w:r w:rsidRPr="001B117F">
              <w:rPr>
                <w:rFonts w:asciiTheme="majorHAnsi" w:hAnsiTheme="majorHAnsi"/>
              </w:rPr>
              <w:t xml:space="preserve">Work </w:t>
            </w:r>
            <w:r w:rsidR="00F57A9E" w:rsidRPr="001B117F">
              <w:rPr>
                <w:rFonts w:asciiTheme="majorHAnsi" w:hAnsiTheme="majorHAnsi"/>
              </w:rPr>
              <w:t>with</w:t>
            </w:r>
            <w:r w:rsidRPr="001B117F">
              <w:rPr>
                <w:rFonts w:asciiTheme="majorHAnsi" w:hAnsiTheme="majorHAnsi"/>
              </w:rPr>
              <w:t xml:space="preserve"> the Onsite Team/BA to finalize the Mockups before the sprint start so that the testing team has requisite information to create and execute test cases</w:t>
            </w:r>
          </w:p>
        </w:tc>
        <w:tc>
          <w:tcPr>
            <w:tcW w:w="2562" w:type="dxa"/>
          </w:tcPr>
          <w:p w14:paraId="3AD9E04D" w14:textId="77777777" w:rsidR="008A1003" w:rsidRPr="001B117F" w:rsidRDefault="008A1003" w:rsidP="006A5EBD">
            <w:pPr>
              <w:rPr>
                <w:rFonts w:asciiTheme="majorHAnsi" w:hAnsiTheme="majorHAnsi"/>
              </w:rPr>
            </w:pPr>
            <w:r w:rsidRPr="001B117F">
              <w:rPr>
                <w:rFonts w:asciiTheme="majorHAnsi" w:hAnsiTheme="majorHAnsi"/>
              </w:rPr>
              <w:t xml:space="preserve">Approval to be obtained from the PO to spill the </w:t>
            </w:r>
            <w:r>
              <w:rPr>
                <w:rFonts w:asciiTheme="majorHAnsi" w:hAnsiTheme="majorHAnsi"/>
              </w:rPr>
              <w:t>part</w:t>
            </w:r>
            <w:r w:rsidRPr="001B117F">
              <w:rPr>
                <w:rFonts w:asciiTheme="majorHAnsi" w:hAnsiTheme="majorHAnsi"/>
              </w:rPr>
              <w:t xml:space="preserve"> of not tested component of the story to the next iteration</w:t>
            </w:r>
            <w:r>
              <w:rPr>
                <w:rFonts w:asciiTheme="majorHAnsi" w:hAnsiTheme="majorHAnsi"/>
              </w:rPr>
              <w:t>, accordingly the story is moved for verification in next sprint.</w:t>
            </w:r>
          </w:p>
        </w:tc>
      </w:tr>
      <w:tr w:rsidR="008A1003" w:rsidRPr="001B117F" w14:paraId="295AFCB4" w14:textId="77777777" w:rsidTr="006A5EBD">
        <w:tc>
          <w:tcPr>
            <w:tcW w:w="3315" w:type="dxa"/>
          </w:tcPr>
          <w:p w14:paraId="400E410A" w14:textId="77777777" w:rsidR="008A1003" w:rsidRPr="001B117F" w:rsidRDefault="008A1003" w:rsidP="006A5EBD">
            <w:pPr>
              <w:rPr>
                <w:rFonts w:asciiTheme="majorHAnsi" w:hAnsiTheme="majorHAnsi"/>
              </w:rPr>
            </w:pPr>
            <w:r w:rsidRPr="001B117F">
              <w:rPr>
                <w:rFonts w:asciiTheme="majorHAnsi" w:hAnsiTheme="majorHAnsi"/>
              </w:rPr>
              <w:t xml:space="preserve">Change in User Stories in the Middle of the Sprint will impact the testing deliverables and test sign off may be delayed </w:t>
            </w:r>
          </w:p>
        </w:tc>
        <w:tc>
          <w:tcPr>
            <w:tcW w:w="1062" w:type="dxa"/>
          </w:tcPr>
          <w:p w14:paraId="7DE1E802" w14:textId="77777777" w:rsidR="008A1003" w:rsidRPr="001B117F" w:rsidRDefault="008A1003" w:rsidP="006A5EBD">
            <w:pPr>
              <w:rPr>
                <w:rFonts w:asciiTheme="majorHAnsi" w:hAnsiTheme="majorHAnsi"/>
              </w:rPr>
            </w:pPr>
            <w:r w:rsidRPr="001B117F">
              <w:rPr>
                <w:rFonts w:asciiTheme="majorHAnsi" w:hAnsiTheme="majorHAnsi"/>
              </w:rPr>
              <w:t>High</w:t>
            </w:r>
          </w:p>
        </w:tc>
        <w:tc>
          <w:tcPr>
            <w:tcW w:w="2596" w:type="dxa"/>
          </w:tcPr>
          <w:p w14:paraId="5E8E8A96" w14:textId="77777777" w:rsidR="008A1003" w:rsidRPr="001B117F" w:rsidRDefault="008A1003" w:rsidP="006A5EBD">
            <w:pPr>
              <w:rPr>
                <w:rFonts w:asciiTheme="majorHAnsi" w:hAnsiTheme="majorHAnsi"/>
              </w:rPr>
            </w:pPr>
            <w:r w:rsidRPr="001B117F">
              <w:rPr>
                <w:rFonts w:asciiTheme="majorHAnsi" w:hAnsiTheme="majorHAnsi"/>
              </w:rPr>
              <w:t>Testing team to work with PO and prioritize the stories they pick up for creation/execution to minimize the impact</w:t>
            </w:r>
          </w:p>
        </w:tc>
        <w:tc>
          <w:tcPr>
            <w:tcW w:w="2562" w:type="dxa"/>
          </w:tcPr>
          <w:p w14:paraId="1D67920F" w14:textId="77777777" w:rsidR="008A1003" w:rsidRPr="001B117F" w:rsidRDefault="008A1003" w:rsidP="006A5EBD">
            <w:pPr>
              <w:rPr>
                <w:rFonts w:asciiTheme="majorHAnsi" w:hAnsiTheme="majorHAnsi"/>
              </w:rPr>
            </w:pPr>
            <w:r w:rsidRPr="001B117F">
              <w:rPr>
                <w:rFonts w:asciiTheme="majorHAnsi" w:hAnsiTheme="majorHAnsi"/>
              </w:rPr>
              <w:t>High level scenarios will be utilized for test case execution due to the time crunch testing team will have in the test case designing</w:t>
            </w:r>
          </w:p>
        </w:tc>
      </w:tr>
      <w:tr w:rsidR="008A1003" w:rsidRPr="001B117F" w14:paraId="75190AEC" w14:textId="77777777" w:rsidTr="006A5EBD">
        <w:tc>
          <w:tcPr>
            <w:tcW w:w="3315" w:type="dxa"/>
          </w:tcPr>
          <w:p w14:paraId="229D4229" w14:textId="77777777" w:rsidR="008A1003" w:rsidRPr="00100260" w:rsidRDefault="008A1003" w:rsidP="006A5EBD">
            <w:pPr>
              <w:rPr>
                <w:rFonts w:asciiTheme="majorHAnsi" w:hAnsiTheme="majorHAnsi"/>
              </w:rPr>
            </w:pPr>
            <w:r>
              <w:rPr>
                <w:rFonts w:asciiTheme="majorHAnsi" w:hAnsiTheme="majorHAnsi"/>
              </w:rPr>
              <w:t>T</w:t>
            </w:r>
            <w:r w:rsidRPr="00100260">
              <w:rPr>
                <w:rFonts w:asciiTheme="majorHAnsi" w:hAnsiTheme="majorHAnsi"/>
              </w:rPr>
              <w:t xml:space="preserve">est data collisions and </w:t>
            </w:r>
            <w:r>
              <w:rPr>
                <w:rFonts w:asciiTheme="majorHAnsi" w:hAnsiTheme="majorHAnsi"/>
              </w:rPr>
              <w:t>data loss</w:t>
            </w:r>
            <w:r w:rsidRPr="00100260">
              <w:rPr>
                <w:rFonts w:asciiTheme="majorHAnsi" w:hAnsiTheme="majorHAnsi"/>
              </w:rPr>
              <w:t xml:space="preserve"> due to one test environment for</w:t>
            </w:r>
            <w:r>
              <w:rPr>
                <w:rFonts w:asciiTheme="majorHAnsi" w:hAnsiTheme="majorHAnsi"/>
              </w:rPr>
              <w:t xml:space="preserve"> multiple workstreams.</w:t>
            </w:r>
          </w:p>
          <w:p w14:paraId="05FFDE4A" w14:textId="77777777" w:rsidR="008A1003" w:rsidRPr="00887FC6" w:rsidRDefault="008A1003" w:rsidP="006A5EBD">
            <w:pPr>
              <w:rPr>
                <w:rFonts w:asciiTheme="majorHAnsi" w:hAnsiTheme="majorHAnsi"/>
              </w:rPr>
            </w:pPr>
          </w:p>
        </w:tc>
        <w:tc>
          <w:tcPr>
            <w:tcW w:w="1062" w:type="dxa"/>
          </w:tcPr>
          <w:p w14:paraId="43FF639F" w14:textId="77777777" w:rsidR="008A1003" w:rsidRPr="001B117F" w:rsidRDefault="008A1003" w:rsidP="006A5EBD">
            <w:pPr>
              <w:rPr>
                <w:rFonts w:asciiTheme="majorHAnsi" w:hAnsiTheme="majorHAnsi"/>
              </w:rPr>
            </w:pPr>
            <w:r w:rsidRPr="001B117F">
              <w:rPr>
                <w:rFonts w:asciiTheme="majorHAnsi" w:hAnsiTheme="majorHAnsi"/>
              </w:rPr>
              <w:t>High</w:t>
            </w:r>
          </w:p>
        </w:tc>
        <w:tc>
          <w:tcPr>
            <w:tcW w:w="2596" w:type="dxa"/>
          </w:tcPr>
          <w:p w14:paraId="379DA114" w14:textId="77777777" w:rsidR="008A1003" w:rsidRPr="001B117F" w:rsidRDefault="008A1003" w:rsidP="006A5EBD">
            <w:pPr>
              <w:rPr>
                <w:rFonts w:asciiTheme="majorHAnsi" w:hAnsiTheme="majorHAnsi"/>
              </w:rPr>
            </w:pPr>
            <w:r w:rsidRPr="0053681E">
              <w:rPr>
                <w:rFonts w:asciiTheme="majorHAnsi" w:hAnsiTheme="majorHAnsi"/>
              </w:rPr>
              <w:t>Test Data Management Plan will include segmentation of test data with the purpose of avoiding collision with CRM’s testing tracks for Applications if only one Test Environment is available for use.</w:t>
            </w:r>
          </w:p>
        </w:tc>
        <w:tc>
          <w:tcPr>
            <w:tcW w:w="2562" w:type="dxa"/>
          </w:tcPr>
          <w:p w14:paraId="35395FB2" w14:textId="77777777" w:rsidR="008A1003" w:rsidRPr="001B117F" w:rsidRDefault="008A1003" w:rsidP="006A5EBD">
            <w:pPr>
              <w:rPr>
                <w:rFonts w:asciiTheme="majorHAnsi" w:hAnsiTheme="majorHAnsi"/>
              </w:rPr>
            </w:pPr>
            <w:r>
              <w:rPr>
                <w:rFonts w:asciiTheme="majorHAnsi" w:hAnsiTheme="majorHAnsi"/>
              </w:rPr>
              <w:t>A sub-set of data needs to be tagged as a backup data in case other projects use this data.</w:t>
            </w:r>
          </w:p>
        </w:tc>
      </w:tr>
      <w:tr w:rsidR="008A1003" w:rsidRPr="001B117F" w14:paraId="72FCDC6E" w14:textId="77777777" w:rsidTr="006A5EBD">
        <w:tc>
          <w:tcPr>
            <w:tcW w:w="3315" w:type="dxa"/>
          </w:tcPr>
          <w:p w14:paraId="5CC50914" w14:textId="77777777" w:rsidR="008A1003" w:rsidRPr="0053681E" w:rsidRDefault="008A1003" w:rsidP="006A5EBD">
            <w:pPr>
              <w:rPr>
                <w:rFonts w:asciiTheme="majorHAnsi" w:hAnsiTheme="majorHAnsi"/>
              </w:rPr>
            </w:pPr>
            <w:r>
              <w:rPr>
                <w:rFonts w:asciiTheme="majorHAnsi" w:hAnsiTheme="majorHAnsi"/>
              </w:rPr>
              <w:t>Unplanned T</w:t>
            </w:r>
            <w:r w:rsidRPr="00100260">
              <w:rPr>
                <w:rFonts w:asciiTheme="majorHAnsi" w:hAnsiTheme="majorHAnsi"/>
              </w:rPr>
              <w:t xml:space="preserve">est </w:t>
            </w:r>
            <w:r>
              <w:rPr>
                <w:rFonts w:asciiTheme="majorHAnsi" w:hAnsiTheme="majorHAnsi"/>
              </w:rPr>
              <w:t>Environment refresh of the Boundary Systems causing the identified test data loss.</w:t>
            </w:r>
          </w:p>
          <w:p w14:paraId="0DFA1C29" w14:textId="77777777" w:rsidR="008A1003" w:rsidRPr="00100260" w:rsidRDefault="008A1003" w:rsidP="006A5EBD">
            <w:pPr>
              <w:rPr>
                <w:rFonts w:asciiTheme="majorHAnsi" w:hAnsiTheme="majorHAnsi"/>
              </w:rPr>
            </w:pPr>
          </w:p>
          <w:p w14:paraId="4F1706D8" w14:textId="77777777" w:rsidR="008A1003" w:rsidRPr="00887FC6" w:rsidRDefault="008A1003" w:rsidP="006A5EBD">
            <w:pPr>
              <w:rPr>
                <w:rFonts w:asciiTheme="majorHAnsi" w:hAnsiTheme="majorHAnsi"/>
              </w:rPr>
            </w:pPr>
          </w:p>
        </w:tc>
        <w:tc>
          <w:tcPr>
            <w:tcW w:w="1062" w:type="dxa"/>
          </w:tcPr>
          <w:p w14:paraId="416E5DEB" w14:textId="77777777" w:rsidR="008A1003" w:rsidRPr="001B117F" w:rsidRDefault="008A1003" w:rsidP="006A5EBD">
            <w:pPr>
              <w:rPr>
                <w:rFonts w:asciiTheme="majorHAnsi" w:hAnsiTheme="majorHAnsi"/>
              </w:rPr>
            </w:pPr>
            <w:r w:rsidRPr="001B117F">
              <w:rPr>
                <w:rFonts w:asciiTheme="majorHAnsi" w:hAnsiTheme="majorHAnsi"/>
              </w:rPr>
              <w:t>High</w:t>
            </w:r>
          </w:p>
        </w:tc>
        <w:tc>
          <w:tcPr>
            <w:tcW w:w="2596" w:type="dxa"/>
          </w:tcPr>
          <w:p w14:paraId="4215C4DB" w14:textId="77777777" w:rsidR="008A1003" w:rsidRPr="001B117F" w:rsidRDefault="008A1003" w:rsidP="006A5EBD">
            <w:pPr>
              <w:rPr>
                <w:rFonts w:asciiTheme="majorHAnsi" w:hAnsiTheme="majorHAnsi"/>
              </w:rPr>
            </w:pPr>
            <w:r>
              <w:rPr>
                <w:rFonts w:asciiTheme="majorHAnsi" w:hAnsiTheme="majorHAnsi"/>
              </w:rPr>
              <w:t>Coordinating and Confirming the refresh schedules of the Boundary System Environments with the concerned stakeholders. Might have an impact on the overall schedule.</w:t>
            </w:r>
          </w:p>
        </w:tc>
        <w:tc>
          <w:tcPr>
            <w:tcW w:w="2562" w:type="dxa"/>
          </w:tcPr>
          <w:p w14:paraId="582DE025" w14:textId="77777777" w:rsidR="008A1003" w:rsidRPr="001B117F" w:rsidRDefault="008A1003" w:rsidP="006A5EBD">
            <w:pPr>
              <w:rPr>
                <w:rFonts w:asciiTheme="majorHAnsi" w:hAnsiTheme="majorHAnsi"/>
              </w:rPr>
            </w:pPr>
            <w:r>
              <w:rPr>
                <w:rFonts w:asciiTheme="majorHAnsi" w:hAnsiTheme="majorHAnsi"/>
              </w:rPr>
              <w:t>Rework a sub-set of test scenarios/cases impacted by the Boundary System Environment refresh.</w:t>
            </w:r>
          </w:p>
        </w:tc>
      </w:tr>
      <w:tr w:rsidR="008A1003" w:rsidRPr="001B117F" w14:paraId="37F04AB2" w14:textId="77777777" w:rsidTr="006A5EBD">
        <w:tc>
          <w:tcPr>
            <w:tcW w:w="3315" w:type="dxa"/>
          </w:tcPr>
          <w:p w14:paraId="69A164DD" w14:textId="77777777" w:rsidR="008A1003" w:rsidRDefault="008A1003" w:rsidP="006A5EBD">
            <w:pPr>
              <w:rPr>
                <w:rFonts w:asciiTheme="majorHAnsi" w:hAnsiTheme="majorHAnsi"/>
              </w:rPr>
            </w:pPr>
            <w:r>
              <w:rPr>
                <w:rFonts w:asciiTheme="majorHAnsi" w:hAnsiTheme="majorHAnsi"/>
              </w:rPr>
              <w:t>Functionality being overwritten due to multiple workstreams deploying the code to 1 QA org</w:t>
            </w:r>
          </w:p>
        </w:tc>
        <w:tc>
          <w:tcPr>
            <w:tcW w:w="1062" w:type="dxa"/>
          </w:tcPr>
          <w:p w14:paraId="6FA76AB1" w14:textId="77777777" w:rsidR="008A1003" w:rsidRPr="001B117F" w:rsidRDefault="008A1003" w:rsidP="006A5EBD">
            <w:pPr>
              <w:rPr>
                <w:rFonts w:asciiTheme="majorHAnsi" w:hAnsiTheme="majorHAnsi"/>
              </w:rPr>
            </w:pPr>
            <w:r>
              <w:rPr>
                <w:rFonts w:asciiTheme="majorHAnsi" w:hAnsiTheme="majorHAnsi"/>
              </w:rPr>
              <w:t>High</w:t>
            </w:r>
          </w:p>
        </w:tc>
        <w:tc>
          <w:tcPr>
            <w:tcW w:w="2596" w:type="dxa"/>
          </w:tcPr>
          <w:p w14:paraId="04B50489" w14:textId="77777777" w:rsidR="008A1003" w:rsidRDefault="008A1003" w:rsidP="006A5EBD">
            <w:pPr>
              <w:rPr>
                <w:rFonts w:asciiTheme="majorHAnsi" w:hAnsiTheme="majorHAnsi"/>
              </w:rPr>
            </w:pPr>
            <w:r>
              <w:rPr>
                <w:rFonts w:asciiTheme="majorHAnsi" w:hAnsiTheme="majorHAnsi"/>
              </w:rPr>
              <w:t xml:space="preserve">Development team to follow the guidelines put across to work on the latest codebase for components, as well as co-ordinate across streams for common components development </w:t>
            </w:r>
          </w:p>
        </w:tc>
        <w:tc>
          <w:tcPr>
            <w:tcW w:w="2562" w:type="dxa"/>
          </w:tcPr>
          <w:p w14:paraId="2F7BB58A" w14:textId="77777777" w:rsidR="008A1003" w:rsidRPr="006D1612" w:rsidRDefault="008A1003" w:rsidP="006A5EBD">
            <w:pPr>
              <w:rPr>
                <w:rFonts w:asciiTheme="majorHAnsi" w:hAnsiTheme="majorHAnsi"/>
              </w:rPr>
            </w:pPr>
            <w:r>
              <w:rPr>
                <w:rFonts w:asciiTheme="majorHAnsi" w:hAnsiTheme="majorHAnsi"/>
              </w:rPr>
              <w:t xml:space="preserve">Implement the source control versioning to retrieve the correct build for the component version and re-deploy to the QA orgs and facilitate backward promotion in development sandboxes </w:t>
            </w:r>
          </w:p>
        </w:tc>
      </w:tr>
    </w:tbl>
    <w:p w14:paraId="186E6728" w14:textId="77777777" w:rsidR="008A1003" w:rsidRDefault="008A1003" w:rsidP="008A1003">
      <w:pPr>
        <w:pStyle w:val="Heading1"/>
      </w:pPr>
      <w:bookmarkStart w:id="76" w:name="_Toc63455698"/>
      <w:r>
        <w:t>11 Glossary</w:t>
      </w:r>
      <w:bookmarkEnd w:id="76"/>
    </w:p>
    <w:tbl>
      <w:tblPr>
        <w:tblStyle w:val="TableGrid"/>
        <w:tblpPr w:leftFromText="180" w:rightFromText="180" w:vertAnchor="text" w:horzAnchor="margin" w:tblpXSpec="center" w:tblpY="248"/>
        <w:tblW w:w="8722" w:type="dxa"/>
        <w:tblLayout w:type="fixed"/>
        <w:tblLook w:val="04A0" w:firstRow="1" w:lastRow="0" w:firstColumn="1" w:lastColumn="0" w:noHBand="0" w:noVBand="1"/>
      </w:tblPr>
      <w:tblGrid>
        <w:gridCol w:w="2515"/>
        <w:gridCol w:w="6207"/>
      </w:tblGrid>
      <w:tr w:rsidR="008A1003" w:rsidRPr="00D93BB3" w14:paraId="04EF6A79" w14:textId="77777777" w:rsidTr="00523252">
        <w:trPr>
          <w:cantSplit/>
          <w:trHeight w:val="205"/>
          <w:tblHeader/>
        </w:trPr>
        <w:tc>
          <w:tcPr>
            <w:tcW w:w="2515" w:type="dxa"/>
            <w:shd w:val="clear" w:color="auto" w:fill="002060"/>
          </w:tcPr>
          <w:p w14:paraId="5E7830DD" w14:textId="77777777" w:rsidR="008A1003" w:rsidRPr="00326A72" w:rsidRDefault="008A1003" w:rsidP="006A5EBD">
            <w:pPr>
              <w:rPr>
                <w:rFonts w:asciiTheme="majorHAnsi" w:hAnsiTheme="majorHAnsi"/>
              </w:rPr>
            </w:pPr>
            <w:r>
              <w:rPr>
                <w:rFonts w:asciiTheme="majorHAnsi" w:hAnsiTheme="majorHAnsi"/>
              </w:rPr>
              <w:t>Keyword</w:t>
            </w:r>
          </w:p>
        </w:tc>
        <w:tc>
          <w:tcPr>
            <w:tcW w:w="6207" w:type="dxa"/>
            <w:shd w:val="clear" w:color="auto" w:fill="002060"/>
          </w:tcPr>
          <w:p w14:paraId="43F76521" w14:textId="77777777" w:rsidR="008A1003" w:rsidRPr="00326A72" w:rsidRDefault="008A1003" w:rsidP="006A5EBD">
            <w:pPr>
              <w:rPr>
                <w:rFonts w:asciiTheme="majorHAnsi" w:hAnsiTheme="majorHAnsi"/>
              </w:rPr>
            </w:pPr>
            <w:r>
              <w:rPr>
                <w:rFonts w:asciiTheme="majorHAnsi" w:hAnsiTheme="majorHAnsi"/>
              </w:rPr>
              <w:t>Description</w:t>
            </w:r>
          </w:p>
        </w:tc>
      </w:tr>
      <w:tr w:rsidR="008A1003" w14:paraId="33138A10" w14:textId="77777777" w:rsidTr="00523252">
        <w:trPr>
          <w:trHeight w:val="288"/>
        </w:trPr>
        <w:tc>
          <w:tcPr>
            <w:tcW w:w="2515" w:type="dxa"/>
            <w:tcBorders>
              <w:bottom w:val="single" w:sz="4" w:space="0" w:color="auto"/>
            </w:tcBorders>
          </w:tcPr>
          <w:p w14:paraId="6FD4625F" w14:textId="77777777" w:rsidR="008A1003" w:rsidRPr="00326A72" w:rsidRDefault="008A1003" w:rsidP="006A5EBD">
            <w:pPr>
              <w:widowControl w:val="0"/>
              <w:autoSpaceDE w:val="0"/>
              <w:autoSpaceDN w:val="0"/>
              <w:adjustRightInd w:val="0"/>
              <w:spacing w:before="120"/>
              <w:rPr>
                <w:rFonts w:asciiTheme="majorHAnsi" w:hAnsiTheme="majorHAnsi" w:cs="Verdana"/>
              </w:rPr>
            </w:pPr>
            <w:r>
              <w:rPr>
                <w:rFonts w:asciiTheme="majorHAnsi" w:hAnsiTheme="majorHAnsi" w:cs="Verdana"/>
              </w:rPr>
              <w:t>PO</w:t>
            </w:r>
          </w:p>
        </w:tc>
        <w:tc>
          <w:tcPr>
            <w:tcW w:w="6207" w:type="dxa"/>
            <w:tcBorders>
              <w:bottom w:val="single" w:sz="4" w:space="0" w:color="auto"/>
            </w:tcBorders>
          </w:tcPr>
          <w:p w14:paraId="41CEBC1D" w14:textId="77777777" w:rsidR="008A1003" w:rsidRPr="00326A72" w:rsidRDefault="008A1003" w:rsidP="006A5EBD">
            <w:pPr>
              <w:widowControl w:val="0"/>
              <w:autoSpaceDE w:val="0"/>
              <w:autoSpaceDN w:val="0"/>
              <w:adjustRightInd w:val="0"/>
              <w:spacing w:before="120"/>
              <w:rPr>
                <w:rFonts w:asciiTheme="majorHAnsi" w:hAnsiTheme="majorHAnsi" w:cs="Verdana"/>
                <w:highlight w:val="yellow"/>
              </w:rPr>
            </w:pPr>
            <w:r w:rsidRPr="00295536">
              <w:rPr>
                <w:rFonts w:asciiTheme="majorHAnsi" w:hAnsiTheme="majorHAnsi" w:cs="Verdana"/>
              </w:rPr>
              <w:t>Product Owner</w:t>
            </w:r>
          </w:p>
        </w:tc>
      </w:tr>
      <w:tr w:rsidR="008A1003" w14:paraId="3BEA931B" w14:textId="77777777" w:rsidTr="00523252">
        <w:trPr>
          <w:trHeight w:val="295"/>
        </w:trPr>
        <w:tc>
          <w:tcPr>
            <w:tcW w:w="2515" w:type="dxa"/>
          </w:tcPr>
          <w:p w14:paraId="0FA46660" w14:textId="77777777" w:rsidR="008A1003" w:rsidRPr="00820888" w:rsidRDefault="008A1003" w:rsidP="006A5EBD">
            <w:pPr>
              <w:widowControl w:val="0"/>
              <w:autoSpaceDE w:val="0"/>
              <w:autoSpaceDN w:val="0"/>
              <w:adjustRightInd w:val="0"/>
              <w:spacing w:before="120"/>
              <w:rPr>
                <w:rFonts w:asciiTheme="majorHAnsi" w:hAnsiTheme="majorHAnsi" w:cs="Verdana"/>
              </w:rPr>
            </w:pPr>
            <w:r>
              <w:rPr>
                <w:rFonts w:asciiTheme="majorHAnsi" w:hAnsiTheme="majorHAnsi" w:cs="Verdana"/>
              </w:rPr>
              <w:t>U</w:t>
            </w:r>
            <w:r w:rsidRPr="00820888">
              <w:rPr>
                <w:rFonts w:asciiTheme="majorHAnsi" w:hAnsiTheme="majorHAnsi" w:cs="Verdana"/>
              </w:rPr>
              <w:t>AT</w:t>
            </w:r>
          </w:p>
        </w:tc>
        <w:tc>
          <w:tcPr>
            <w:tcW w:w="6207" w:type="dxa"/>
          </w:tcPr>
          <w:p w14:paraId="30F82D32" w14:textId="77777777" w:rsidR="008A1003" w:rsidRPr="00326A72" w:rsidRDefault="008A1003" w:rsidP="006A5EBD">
            <w:pPr>
              <w:widowControl w:val="0"/>
              <w:autoSpaceDE w:val="0"/>
              <w:autoSpaceDN w:val="0"/>
              <w:adjustRightInd w:val="0"/>
              <w:spacing w:before="120"/>
              <w:rPr>
                <w:rFonts w:asciiTheme="majorHAnsi" w:hAnsiTheme="majorHAnsi" w:cs="Verdana"/>
                <w:highlight w:val="yellow"/>
              </w:rPr>
            </w:pPr>
            <w:r w:rsidRPr="00820888">
              <w:rPr>
                <w:rFonts w:asciiTheme="majorHAnsi" w:hAnsiTheme="majorHAnsi" w:cs="Verdana"/>
              </w:rPr>
              <w:t>User Acceptance Testing</w:t>
            </w:r>
          </w:p>
        </w:tc>
      </w:tr>
    </w:tbl>
    <w:p w14:paraId="311A58A3" w14:textId="77777777" w:rsidR="008A1003" w:rsidRDefault="008A1003" w:rsidP="008A1003">
      <w:pPr>
        <w:spacing w:after="0" w:line="276" w:lineRule="auto"/>
        <w:ind w:left="720"/>
        <w:rPr>
          <w:rFonts w:asciiTheme="majorHAnsi" w:hAnsiTheme="majorHAnsi"/>
        </w:rPr>
      </w:pPr>
    </w:p>
    <w:p w14:paraId="7C1EFAAE" w14:textId="77777777" w:rsidR="008C5A15" w:rsidRDefault="008C5A15"/>
    <w:sectPr w:rsidR="008C5A15" w:rsidSect="006A5EBD">
      <w:headerReference w:type="default" r:id="rId14"/>
      <w:footerReference w:type="default" r:id="rId15"/>
      <w:footerReference w:type="first" r:id="rId16"/>
      <w:pgSz w:w="12240" w:h="15840"/>
      <w:pgMar w:top="1170" w:right="1260" w:bottom="720" w:left="720" w:header="36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F810C" w14:textId="77777777" w:rsidR="00574CA7" w:rsidRDefault="00574CA7" w:rsidP="00516E17">
      <w:pPr>
        <w:spacing w:after="0" w:line="240" w:lineRule="auto"/>
      </w:pPr>
      <w:r>
        <w:separator/>
      </w:r>
    </w:p>
  </w:endnote>
  <w:endnote w:type="continuationSeparator" w:id="0">
    <w:p w14:paraId="12F1CF12" w14:textId="77777777" w:rsidR="00574CA7" w:rsidRDefault="00574CA7" w:rsidP="0051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7C205" w14:textId="1AF02E09" w:rsidR="00E55849" w:rsidRPr="009B6D15" w:rsidRDefault="00E55849">
    <w:pPr>
      <w:pStyle w:val="Footer"/>
      <w:rPr>
        <w:sz w:val="16"/>
        <w:szCs w:val="16"/>
      </w:rPr>
    </w:pPr>
    <w:sdt>
      <w:sdtPr>
        <w:rPr>
          <w:sz w:val="16"/>
          <w:szCs w:val="16"/>
        </w:rPr>
        <w:id w:val="2123803842"/>
        <w:docPartObj>
          <w:docPartGallery w:val="Page Numbers (Bottom of Page)"/>
          <w:docPartUnique/>
        </w:docPartObj>
      </w:sdtPr>
      <w:sdtContent>
        <w:sdt>
          <w:sdtPr>
            <w:rPr>
              <w:sz w:val="16"/>
              <w:szCs w:val="16"/>
            </w:rPr>
            <w:id w:val="-406389597"/>
            <w:docPartObj>
              <w:docPartGallery w:val="Page Numbers (Top of Page)"/>
              <w:docPartUnique/>
            </w:docPartObj>
          </w:sdtPr>
          <w:sdtContent>
            <w:r>
              <w:rPr>
                <w:sz w:val="16"/>
                <w:szCs w:val="16"/>
              </w:rPr>
              <w:t xml:space="preserve">                                                                                                                               </w:t>
            </w:r>
            <w:r w:rsidRPr="009B6D15">
              <w:rPr>
                <w:rFonts w:asciiTheme="majorHAnsi" w:hAnsiTheme="majorHAnsi"/>
                <w:sz w:val="16"/>
                <w:szCs w:val="16"/>
              </w:rPr>
              <w:t xml:space="preserve">Page </w:t>
            </w:r>
            <w:r w:rsidRPr="009B6D15">
              <w:rPr>
                <w:rFonts w:asciiTheme="majorHAnsi" w:hAnsiTheme="majorHAnsi"/>
                <w:b/>
                <w:bCs/>
                <w:sz w:val="16"/>
                <w:szCs w:val="16"/>
              </w:rPr>
              <w:fldChar w:fldCharType="begin"/>
            </w:r>
            <w:r w:rsidRPr="009B6D15">
              <w:rPr>
                <w:rFonts w:asciiTheme="majorHAnsi" w:hAnsiTheme="majorHAnsi"/>
                <w:b/>
                <w:bCs/>
                <w:sz w:val="16"/>
                <w:szCs w:val="16"/>
              </w:rPr>
              <w:instrText xml:space="preserve"> PAGE </w:instrText>
            </w:r>
            <w:r w:rsidRPr="009B6D15">
              <w:rPr>
                <w:rFonts w:asciiTheme="majorHAnsi" w:hAnsiTheme="majorHAnsi"/>
                <w:b/>
                <w:bCs/>
                <w:sz w:val="16"/>
                <w:szCs w:val="16"/>
              </w:rPr>
              <w:fldChar w:fldCharType="separate"/>
            </w:r>
            <w:r>
              <w:rPr>
                <w:rFonts w:asciiTheme="majorHAnsi" w:hAnsiTheme="majorHAnsi"/>
                <w:b/>
                <w:bCs/>
                <w:noProof/>
                <w:sz w:val="16"/>
                <w:szCs w:val="16"/>
              </w:rPr>
              <w:t>21</w:t>
            </w:r>
            <w:r w:rsidRPr="009B6D15">
              <w:rPr>
                <w:rFonts w:asciiTheme="majorHAnsi" w:hAnsiTheme="majorHAnsi"/>
                <w:b/>
                <w:bCs/>
                <w:sz w:val="16"/>
                <w:szCs w:val="16"/>
              </w:rPr>
              <w:fldChar w:fldCharType="end"/>
            </w:r>
            <w:r w:rsidRPr="009B6D15">
              <w:rPr>
                <w:rFonts w:asciiTheme="majorHAnsi" w:hAnsiTheme="majorHAnsi"/>
                <w:sz w:val="16"/>
                <w:szCs w:val="16"/>
              </w:rPr>
              <w:t xml:space="preserve"> of </w:t>
            </w:r>
            <w:r w:rsidRPr="009B6D15">
              <w:rPr>
                <w:rFonts w:asciiTheme="majorHAnsi" w:hAnsiTheme="majorHAnsi"/>
                <w:b/>
                <w:bCs/>
                <w:sz w:val="16"/>
                <w:szCs w:val="16"/>
              </w:rPr>
              <w:fldChar w:fldCharType="begin"/>
            </w:r>
            <w:r w:rsidRPr="009B6D15">
              <w:rPr>
                <w:rFonts w:asciiTheme="majorHAnsi" w:hAnsiTheme="majorHAnsi"/>
                <w:b/>
                <w:bCs/>
                <w:sz w:val="16"/>
                <w:szCs w:val="16"/>
              </w:rPr>
              <w:instrText xml:space="preserve"> NUMPAGES  </w:instrText>
            </w:r>
            <w:r w:rsidRPr="009B6D15">
              <w:rPr>
                <w:rFonts w:asciiTheme="majorHAnsi" w:hAnsiTheme="majorHAnsi"/>
                <w:b/>
                <w:bCs/>
                <w:sz w:val="16"/>
                <w:szCs w:val="16"/>
              </w:rPr>
              <w:fldChar w:fldCharType="separate"/>
            </w:r>
            <w:r>
              <w:rPr>
                <w:rFonts w:asciiTheme="majorHAnsi" w:hAnsiTheme="majorHAnsi"/>
                <w:b/>
                <w:bCs/>
                <w:noProof/>
                <w:sz w:val="16"/>
                <w:szCs w:val="16"/>
              </w:rPr>
              <w:t>23</w:t>
            </w:r>
            <w:r w:rsidRPr="009B6D15">
              <w:rPr>
                <w:rFonts w:asciiTheme="majorHAnsi" w:hAnsiTheme="majorHAnsi"/>
                <w:b/>
                <w:bCs/>
                <w:sz w:val="16"/>
                <w:szCs w:val="16"/>
              </w:rPr>
              <w:fldChar w:fldCharType="end"/>
            </w:r>
          </w:sdtContent>
        </w:sdt>
      </w:sdtContent>
    </w:sdt>
  </w:p>
  <w:p w14:paraId="62BAEABE" w14:textId="0B22BF61" w:rsidR="00E55849" w:rsidRPr="00EB02C5" w:rsidRDefault="00E55849" w:rsidP="006A5EBD">
    <w:pPr>
      <w:tabs>
        <w:tab w:val="left" w:pos="2388"/>
      </w:tabs>
    </w:pPr>
    <w:r>
      <w:rPr>
        <w:noProof/>
      </w:rPr>
      <w:drawing>
        <wp:inline distT="0" distB="0" distL="0" distR="0" wp14:anchorId="64197F30" wp14:editId="41313C10">
          <wp:extent cx="1064895" cy="204171"/>
          <wp:effectExtent l="0" t="0" r="1905" b="571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821A9E6A-2553-4011-BF38-44853CA65971}"/>
                      </a:ext>
                    </a:extLst>
                  </a:blip>
                  <a:stretch>
                    <a:fillRect/>
                  </a:stretch>
                </pic:blipFill>
                <pic:spPr>
                  <a:xfrm>
                    <a:off x="0" y="0"/>
                    <a:ext cx="1064895" cy="204171"/>
                  </a:xfrm>
                  <a:prstGeom prst="rect">
                    <a:avLst/>
                  </a:prstGeom>
                </pic:spPr>
              </pic:pic>
            </a:graphicData>
          </a:graphic>
        </wp:inline>
      </w:drawing>
    </w:r>
    <w:r>
      <w:tab/>
    </w:r>
    <w:r w:rsidRPr="07967E0C">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778B" w14:textId="756570D7" w:rsidR="00E55849" w:rsidRPr="001F2CCB" w:rsidRDefault="00E55849" w:rsidP="00516E17">
    <w:pPr>
      <w:spacing w:after="0"/>
      <w:rPr>
        <w:rFonts w:ascii="Calibri" w:hAnsi="Calibri" w:cs="Calibri"/>
        <w:color w:val="000000"/>
        <w:sz w:val="20"/>
      </w:rPr>
    </w:pPr>
    <w:r>
      <w:rPr>
        <w:noProof/>
      </w:rPr>
      <w:drawing>
        <wp:inline distT="0" distB="0" distL="0" distR="0" wp14:anchorId="5AA212FC" wp14:editId="18CB26EF">
          <wp:extent cx="1065227" cy="204235"/>
          <wp:effectExtent l="0" t="0" r="1905" b="571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821A9E6A-2553-4011-BF38-44853CA65971}"/>
                      </a:ext>
                    </a:extLst>
                  </a:blip>
                  <a:stretch>
                    <a:fillRect/>
                  </a:stretch>
                </pic:blipFill>
                <pic:spPr>
                  <a:xfrm>
                    <a:off x="0" y="0"/>
                    <a:ext cx="1065227" cy="204235"/>
                  </a:xfrm>
                  <a:prstGeom prst="rect">
                    <a:avLst/>
                  </a:prstGeom>
                </pic:spPr>
              </pic:pic>
            </a:graphicData>
          </a:graphic>
        </wp:inline>
      </w:drawing>
    </w:r>
    <w:r>
      <w:t xml:space="preserve">                                                                            </w:t>
    </w:r>
  </w:p>
  <w:p w14:paraId="38642B7B" w14:textId="2EAF1A6A" w:rsidR="00E55849" w:rsidRDefault="00E55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18151" w14:textId="77777777" w:rsidR="00574CA7" w:rsidRDefault="00574CA7" w:rsidP="00516E17">
      <w:pPr>
        <w:spacing w:after="0" w:line="240" w:lineRule="auto"/>
      </w:pPr>
      <w:r>
        <w:separator/>
      </w:r>
    </w:p>
  </w:footnote>
  <w:footnote w:type="continuationSeparator" w:id="0">
    <w:p w14:paraId="27306000" w14:textId="77777777" w:rsidR="00574CA7" w:rsidRDefault="00574CA7" w:rsidP="00516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2AE6" w14:textId="77777777" w:rsidR="00E55849" w:rsidRPr="00FD442D" w:rsidRDefault="00E55849">
    <w:pPr>
      <w:pStyle w:val="Header"/>
      <w:rPr>
        <w:noProof/>
      </w:rPr>
    </w:pPr>
    <w:r>
      <w:rPr>
        <w:noProo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B18E2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55A15"/>
    <w:multiLevelType w:val="hybridMultilevel"/>
    <w:tmpl w:val="4CA02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E5969"/>
    <w:multiLevelType w:val="hybridMultilevel"/>
    <w:tmpl w:val="EB0CC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84767"/>
    <w:multiLevelType w:val="hybridMultilevel"/>
    <w:tmpl w:val="EEDE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B5ED3"/>
    <w:multiLevelType w:val="hybridMultilevel"/>
    <w:tmpl w:val="0542094C"/>
    <w:lvl w:ilvl="0" w:tplc="04090001">
      <w:start w:val="1"/>
      <w:numFmt w:val="bullet"/>
      <w:lvlText w:val=""/>
      <w:lvlJc w:val="left"/>
      <w:pPr>
        <w:ind w:left="2106" w:hanging="360"/>
      </w:pPr>
      <w:rPr>
        <w:rFonts w:ascii="Symbol" w:hAnsi="Symbol"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5" w15:restartNumberingAfterBreak="0">
    <w:nsid w:val="179B3939"/>
    <w:multiLevelType w:val="hybridMultilevel"/>
    <w:tmpl w:val="E8E073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3B7E94"/>
    <w:multiLevelType w:val="hybridMultilevel"/>
    <w:tmpl w:val="6C6CC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C5038"/>
    <w:multiLevelType w:val="hybridMultilevel"/>
    <w:tmpl w:val="667294F0"/>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15:restartNumberingAfterBreak="0">
    <w:nsid w:val="31E263C9"/>
    <w:multiLevelType w:val="hybridMultilevel"/>
    <w:tmpl w:val="3A5C3C7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15:restartNumberingAfterBreak="0">
    <w:nsid w:val="322C7A80"/>
    <w:multiLevelType w:val="hybridMultilevel"/>
    <w:tmpl w:val="97B0B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3C4FF6"/>
    <w:multiLevelType w:val="hybridMultilevel"/>
    <w:tmpl w:val="B11C01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613346"/>
    <w:multiLevelType w:val="hybridMultilevel"/>
    <w:tmpl w:val="88F0D4C8"/>
    <w:lvl w:ilvl="0" w:tplc="A1301B5E">
      <w:start w:val="1"/>
      <w:numFmt w:val="bullet"/>
      <w:pStyle w:val="Tablebullet"/>
      <w:lvlText w:val=""/>
      <w:lvlJc w:val="left"/>
      <w:pPr>
        <w:ind w:left="360" w:hanging="360"/>
      </w:pPr>
      <w:rPr>
        <w:rFonts w:ascii="Symbol" w:hAnsi="Symbol" w:hint="default"/>
        <w:color w:val="auto"/>
      </w:rPr>
    </w:lvl>
    <w:lvl w:ilvl="1" w:tplc="C420AD7E">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9E090C"/>
    <w:multiLevelType w:val="hybridMultilevel"/>
    <w:tmpl w:val="610092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977D93"/>
    <w:multiLevelType w:val="hybridMultilevel"/>
    <w:tmpl w:val="FBF6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5CFA"/>
    <w:multiLevelType w:val="hybridMultilevel"/>
    <w:tmpl w:val="130C1E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D3C16"/>
    <w:multiLevelType w:val="hybridMultilevel"/>
    <w:tmpl w:val="B1882F1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15:restartNumberingAfterBreak="0">
    <w:nsid w:val="4BC620D8"/>
    <w:multiLevelType w:val="multilevel"/>
    <w:tmpl w:val="26FCD42A"/>
    <w:lvl w:ilvl="0">
      <w:start w:val="1"/>
      <w:numFmt w:val="decimal"/>
      <w:lvlText w:val="%1"/>
      <w:lvlJc w:val="left"/>
      <w:pPr>
        <w:ind w:left="612" w:hanging="432"/>
      </w:pPr>
      <w:rPr>
        <w:rFonts w:asciiTheme="majorHAnsi" w:hAnsiTheme="majorHAnsi" w:hint="default"/>
        <w:b w:val="0"/>
        <w:color w:val="2F5496" w:themeColor="accent1" w:themeShade="BF"/>
      </w:rPr>
    </w:lvl>
    <w:lvl w:ilvl="1">
      <w:start w:val="1"/>
      <w:numFmt w:val="decimal"/>
      <w:pStyle w:val="Heading2"/>
      <w:lvlText w:val="%1.%2"/>
      <w:lvlJc w:val="left"/>
      <w:pPr>
        <w:ind w:left="936" w:hanging="576"/>
      </w:pPr>
      <w:rPr>
        <w:b w:val="0"/>
        <w:bCs w:val="0"/>
        <w:i w:val="0"/>
        <w:iCs w:val="0"/>
        <w:caps w:val="0"/>
        <w:smallCaps w:val="0"/>
        <w:strike w:val="0"/>
        <w:dstrike w:val="0"/>
        <w:noProof w:val="0"/>
        <w:vanish w:val="0"/>
        <w:color w:val="2F5496"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684" w:hanging="864"/>
      </w:pPr>
      <w:rPr>
        <w:rFonts w:hint="default"/>
      </w:rPr>
    </w:lvl>
    <w:lvl w:ilvl="4">
      <w:start w:val="1"/>
      <w:numFmt w:val="decimal"/>
      <w:pStyle w:val="Heading5"/>
      <w:lvlText w:val="%1.%2.%3.%4.%5"/>
      <w:lvlJc w:val="left"/>
      <w:pPr>
        <w:ind w:left="828" w:hanging="1008"/>
      </w:pPr>
      <w:rPr>
        <w:rFonts w:hint="default"/>
      </w:rPr>
    </w:lvl>
    <w:lvl w:ilvl="5">
      <w:start w:val="1"/>
      <w:numFmt w:val="decimal"/>
      <w:pStyle w:val="Heading6"/>
      <w:lvlText w:val="%1.%2.%3.%4.%5.%6"/>
      <w:lvlJc w:val="left"/>
      <w:pPr>
        <w:ind w:left="972" w:hanging="1152"/>
      </w:pPr>
      <w:rPr>
        <w:rFonts w:hint="default"/>
      </w:rPr>
    </w:lvl>
    <w:lvl w:ilvl="6">
      <w:start w:val="1"/>
      <w:numFmt w:val="decimal"/>
      <w:pStyle w:val="Heading7"/>
      <w:lvlText w:val="%1.%2.%3.%4.%5.%6.%7"/>
      <w:lvlJc w:val="left"/>
      <w:pPr>
        <w:ind w:left="1116" w:hanging="1296"/>
      </w:pPr>
      <w:rPr>
        <w:rFonts w:hint="default"/>
      </w:rPr>
    </w:lvl>
    <w:lvl w:ilvl="7">
      <w:start w:val="1"/>
      <w:numFmt w:val="decimal"/>
      <w:pStyle w:val="Heading8"/>
      <w:lvlText w:val="%1.%2.%3.%4.%5.%6.%7.%8"/>
      <w:lvlJc w:val="left"/>
      <w:pPr>
        <w:ind w:left="1260" w:hanging="1440"/>
      </w:pPr>
      <w:rPr>
        <w:rFonts w:hint="default"/>
      </w:rPr>
    </w:lvl>
    <w:lvl w:ilvl="8">
      <w:start w:val="1"/>
      <w:numFmt w:val="decimal"/>
      <w:pStyle w:val="Heading9"/>
      <w:lvlText w:val="%1.%2.%3.%4.%5.%6.%7.%8.%9"/>
      <w:lvlJc w:val="left"/>
      <w:pPr>
        <w:ind w:left="1404" w:hanging="1584"/>
      </w:pPr>
      <w:rPr>
        <w:rFonts w:hint="default"/>
      </w:rPr>
    </w:lvl>
  </w:abstractNum>
  <w:abstractNum w:abstractNumId="17" w15:restartNumberingAfterBreak="0">
    <w:nsid w:val="6BF025E0"/>
    <w:multiLevelType w:val="hybridMultilevel"/>
    <w:tmpl w:val="F60CD99A"/>
    <w:lvl w:ilvl="0" w:tplc="E3C45332">
      <w:start w:val="1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B2697"/>
    <w:multiLevelType w:val="hybridMultilevel"/>
    <w:tmpl w:val="391EA9B2"/>
    <w:lvl w:ilvl="0" w:tplc="C47EB4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12D0A71"/>
    <w:multiLevelType w:val="hybridMultilevel"/>
    <w:tmpl w:val="7F5EB0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4"/>
  </w:num>
  <w:num w:numId="3">
    <w:abstractNumId w:val="0"/>
  </w:num>
  <w:num w:numId="4">
    <w:abstractNumId w:val="11"/>
  </w:num>
  <w:num w:numId="5">
    <w:abstractNumId w:val="13"/>
  </w:num>
  <w:num w:numId="6">
    <w:abstractNumId w:val="8"/>
  </w:num>
  <w:num w:numId="7">
    <w:abstractNumId w:val="10"/>
  </w:num>
  <w:num w:numId="8">
    <w:abstractNumId w:val="12"/>
  </w:num>
  <w:num w:numId="9">
    <w:abstractNumId w:val="9"/>
  </w:num>
  <w:num w:numId="10">
    <w:abstractNumId w:val="6"/>
  </w:num>
  <w:num w:numId="11">
    <w:abstractNumId w:val="5"/>
  </w:num>
  <w:num w:numId="12">
    <w:abstractNumId w:val="2"/>
  </w:num>
  <w:num w:numId="13">
    <w:abstractNumId w:val="19"/>
  </w:num>
  <w:num w:numId="14">
    <w:abstractNumId w:val="18"/>
  </w:num>
  <w:num w:numId="15">
    <w:abstractNumId w:val="4"/>
  </w:num>
  <w:num w:numId="16">
    <w:abstractNumId w:val="3"/>
  </w:num>
  <w:num w:numId="17">
    <w:abstractNumId w:val="1"/>
  </w:num>
  <w:num w:numId="18">
    <w:abstractNumId w:val="17"/>
  </w:num>
  <w:num w:numId="19">
    <w:abstractNumId w:val="7"/>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03"/>
    <w:rsid w:val="00044874"/>
    <w:rsid w:val="00051B90"/>
    <w:rsid w:val="00111D75"/>
    <w:rsid w:val="0015763F"/>
    <w:rsid w:val="001F3205"/>
    <w:rsid w:val="00213455"/>
    <w:rsid w:val="00222B03"/>
    <w:rsid w:val="00235000"/>
    <w:rsid w:val="0028228E"/>
    <w:rsid w:val="002C14F6"/>
    <w:rsid w:val="002D0AA5"/>
    <w:rsid w:val="003356CE"/>
    <w:rsid w:val="0038316F"/>
    <w:rsid w:val="003B11AF"/>
    <w:rsid w:val="0045012A"/>
    <w:rsid w:val="00497472"/>
    <w:rsid w:val="004B25A5"/>
    <w:rsid w:val="004B7A27"/>
    <w:rsid w:val="00516E17"/>
    <w:rsid w:val="00523252"/>
    <w:rsid w:val="0055333E"/>
    <w:rsid w:val="00574CA7"/>
    <w:rsid w:val="005A3584"/>
    <w:rsid w:val="006A5EBD"/>
    <w:rsid w:val="006A745F"/>
    <w:rsid w:val="00742BCD"/>
    <w:rsid w:val="00773964"/>
    <w:rsid w:val="007A68B2"/>
    <w:rsid w:val="008434D8"/>
    <w:rsid w:val="00864BDD"/>
    <w:rsid w:val="008A1003"/>
    <w:rsid w:val="008A5F12"/>
    <w:rsid w:val="008C5A15"/>
    <w:rsid w:val="008E045C"/>
    <w:rsid w:val="00920C40"/>
    <w:rsid w:val="00967D68"/>
    <w:rsid w:val="009D3B0F"/>
    <w:rsid w:val="00A12253"/>
    <w:rsid w:val="00A41680"/>
    <w:rsid w:val="00AD137E"/>
    <w:rsid w:val="00B10B76"/>
    <w:rsid w:val="00B235C5"/>
    <w:rsid w:val="00BA5D08"/>
    <w:rsid w:val="00BB4895"/>
    <w:rsid w:val="00C731CE"/>
    <w:rsid w:val="00DB2D82"/>
    <w:rsid w:val="00E55849"/>
    <w:rsid w:val="00EB4241"/>
    <w:rsid w:val="00F10333"/>
    <w:rsid w:val="00F57A9E"/>
    <w:rsid w:val="00F8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CA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03"/>
  </w:style>
  <w:style w:type="paragraph" w:styleId="Heading1">
    <w:name w:val="heading 1"/>
    <w:basedOn w:val="Normal"/>
    <w:next w:val="Normal"/>
    <w:link w:val="Heading1Char"/>
    <w:uiPriority w:val="9"/>
    <w:qFormat/>
    <w:rsid w:val="008A1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0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0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10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A10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A10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A10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A10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A10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0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10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10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A10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A10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A10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A1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A100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A1003"/>
    <w:pPr>
      <w:ind w:left="720"/>
      <w:contextualSpacing/>
    </w:pPr>
  </w:style>
  <w:style w:type="paragraph" w:styleId="Header">
    <w:name w:val="header"/>
    <w:basedOn w:val="Normal"/>
    <w:link w:val="HeaderChar"/>
    <w:unhideWhenUsed/>
    <w:rsid w:val="008A1003"/>
    <w:pPr>
      <w:tabs>
        <w:tab w:val="center" w:pos="4680"/>
        <w:tab w:val="right" w:pos="9360"/>
      </w:tabs>
      <w:spacing w:after="0" w:line="240" w:lineRule="auto"/>
    </w:pPr>
  </w:style>
  <w:style w:type="character" w:customStyle="1" w:styleId="HeaderChar">
    <w:name w:val="Header Char"/>
    <w:basedOn w:val="DefaultParagraphFont"/>
    <w:link w:val="Header"/>
    <w:rsid w:val="008A1003"/>
  </w:style>
  <w:style w:type="paragraph" w:styleId="Footer">
    <w:name w:val="footer"/>
    <w:basedOn w:val="Normal"/>
    <w:link w:val="FooterChar"/>
    <w:unhideWhenUsed/>
    <w:rsid w:val="008A1003"/>
    <w:pPr>
      <w:tabs>
        <w:tab w:val="center" w:pos="4680"/>
        <w:tab w:val="right" w:pos="9360"/>
      </w:tabs>
      <w:spacing w:after="0" w:line="240" w:lineRule="auto"/>
    </w:pPr>
  </w:style>
  <w:style w:type="character" w:customStyle="1" w:styleId="FooterChar">
    <w:name w:val="Footer Char"/>
    <w:basedOn w:val="DefaultParagraphFont"/>
    <w:link w:val="Footer"/>
    <w:rsid w:val="008A1003"/>
  </w:style>
  <w:style w:type="paragraph" w:styleId="TOCHeading">
    <w:name w:val="TOC Heading"/>
    <w:basedOn w:val="Heading1"/>
    <w:next w:val="Normal"/>
    <w:uiPriority w:val="39"/>
    <w:unhideWhenUsed/>
    <w:qFormat/>
    <w:rsid w:val="008A1003"/>
    <w:pPr>
      <w:outlineLvl w:val="9"/>
    </w:pPr>
  </w:style>
  <w:style w:type="paragraph" w:styleId="TOC1">
    <w:name w:val="toc 1"/>
    <w:basedOn w:val="Normal"/>
    <w:next w:val="Normal"/>
    <w:autoRedefine/>
    <w:uiPriority w:val="39"/>
    <w:unhideWhenUsed/>
    <w:rsid w:val="008A1003"/>
    <w:pPr>
      <w:tabs>
        <w:tab w:val="left" w:pos="440"/>
        <w:tab w:val="right" w:leader="dot" w:pos="10250"/>
      </w:tabs>
      <w:spacing w:after="100"/>
    </w:pPr>
  </w:style>
  <w:style w:type="paragraph" w:styleId="TOC2">
    <w:name w:val="toc 2"/>
    <w:basedOn w:val="Normal"/>
    <w:next w:val="Normal"/>
    <w:autoRedefine/>
    <w:uiPriority w:val="39"/>
    <w:unhideWhenUsed/>
    <w:rsid w:val="008A1003"/>
    <w:pPr>
      <w:tabs>
        <w:tab w:val="left" w:pos="880"/>
        <w:tab w:val="right" w:leader="dot" w:pos="10790"/>
      </w:tabs>
      <w:spacing w:after="100"/>
      <w:ind w:left="220"/>
    </w:pPr>
  </w:style>
  <w:style w:type="paragraph" w:styleId="TOC3">
    <w:name w:val="toc 3"/>
    <w:basedOn w:val="Normal"/>
    <w:next w:val="Normal"/>
    <w:autoRedefine/>
    <w:uiPriority w:val="39"/>
    <w:unhideWhenUsed/>
    <w:rsid w:val="008A1003"/>
    <w:pPr>
      <w:spacing w:after="100"/>
      <w:ind w:left="440"/>
    </w:pPr>
  </w:style>
  <w:style w:type="character" w:styleId="Hyperlink">
    <w:name w:val="Hyperlink"/>
    <w:basedOn w:val="DefaultParagraphFont"/>
    <w:uiPriority w:val="99"/>
    <w:unhideWhenUsed/>
    <w:rsid w:val="008A1003"/>
    <w:rPr>
      <w:color w:val="0563C1" w:themeColor="hyperlink"/>
      <w:u w:val="single"/>
    </w:rPr>
  </w:style>
  <w:style w:type="table" w:styleId="TableGrid">
    <w:name w:val="Table Grid"/>
    <w:basedOn w:val="TableNormal"/>
    <w:rsid w:val="008A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oolordeliverablenameCustomColorRGB039118Left">
    <w:name w:val="Style Tool or deliverable name + Custom Color(RGB(039118)) Left:..."/>
    <w:basedOn w:val="Normal"/>
    <w:rsid w:val="008A1003"/>
    <w:pPr>
      <w:spacing w:before="360" w:after="0" w:line="240" w:lineRule="auto"/>
      <w:ind w:left="1440"/>
    </w:pPr>
    <w:rPr>
      <w:rFonts w:ascii="Times New Roman" w:eastAsia="Times New Roman" w:hAnsi="Times New Roman" w:cs="Times New Roman"/>
      <w:color w:val="002776"/>
      <w:sz w:val="60"/>
      <w:szCs w:val="20"/>
    </w:rPr>
  </w:style>
  <w:style w:type="paragraph" w:styleId="NoSpacing">
    <w:name w:val="No Spacing"/>
    <w:link w:val="NoSpacingChar"/>
    <w:uiPriority w:val="1"/>
    <w:qFormat/>
    <w:rsid w:val="008A1003"/>
    <w:pPr>
      <w:spacing w:after="0" w:line="240" w:lineRule="auto"/>
    </w:pPr>
    <w:rPr>
      <w:rFonts w:eastAsiaTheme="minorEastAsia"/>
    </w:rPr>
  </w:style>
  <w:style w:type="character" w:customStyle="1" w:styleId="NoSpacingChar">
    <w:name w:val="No Spacing Char"/>
    <w:basedOn w:val="DefaultParagraphFont"/>
    <w:link w:val="NoSpacing"/>
    <w:uiPriority w:val="1"/>
    <w:rsid w:val="008A1003"/>
    <w:rPr>
      <w:rFonts w:eastAsiaTheme="minorEastAsia"/>
    </w:rPr>
  </w:style>
  <w:style w:type="paragraph" w:customStyle="1" w:styleId="Bodycopy">
    <w:name w:val="Body copy"/>
    <w:link w:val="BodycopyChar"/>
    <w:uiPriority w:val="90"/>
    <w:qFormat/>
    <w:rsid w:val="008A1003"/>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uiPriority w:val="90"/>
    <w:rsid w:val="008A1003"/>
    <w:rPr>
      <w:rFonts w:ascii="Arial" w:eastAsia="Times" w:hAnsi="Arial" w:cs="Times New Roman"/>
      <w:color w:val="000000"/>
      <w:sz w:val="20"/>
      <w:szCs w:val="20"/>
    </w:rPr>
  </w:style>
  <w:style w:type="paragraph" w:styleId="ListBullet">
    <w:name w:val="List Bullet"/>
    <w:basedOn w:val="Normal"/>
    <w:uiPriority w:val="99"/>
    <w:unhideWhenUsed/>
    <w:rsid w:val="008A1003"/>
    <w:pPr>
      <w:numPr>
        <w:numId w:val="3"/>
      </w:numPr>
      <w:contextualSpacing/>
    </w:pPr>
  </w:style>
  <w:style w:type="paragraph" w:customStyle="1" w:styleId="Tablehead1">
    <w:name w:val="Tablehead1"/>
    <w:basedOn w:val="Normal"/>
    <w:link w:val="Tablehead1Char"/>
    <w:qFormat/>
    <w:rsid w:val="008A1003"/>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Normal"/>
    <w:qFormat/>
    <w:rsid w:val="008A1003"/>
    <w:pPr>
      <w:numPr>
        <w:numId w:val="4"/>
      </w:numPr>
      <w:spacing w:before="20" w:after="20" w:line="240" w:lineRule="auto"/>
    </w:pPr>
    <w:rPr>
      <w:rFonts w:ascii="Arial" w:eastAsia="Times" w:hAnsi="Arial" w:cs="Times New Roman"/>
      <w:sz w:val="20"/>
      <w:szCs w:val="20"/>
    </w:rPr>
  </w:style>
  <w:style w:type="character" w:customStyle="1" w:styleId="Tablehead1Char">
    <w:name w:val="Tablehead1 Char"/>
    <w:basedOn w:val="DefaultParagraphFont"/>
    <w:link w:val="Tablehead1"/>
    <w:rsid w:val="008A1003"/>
    <w:rPr>
      <w:rFonts w:ascii="Arial Bold" w:eastAsia="Times New Roman" w:hAnsi="Arial Bold" w:cs="Times New Roman"/>
      <w:b/>
      <w:bCs/>
      <w:color w:val="FFFFFF"/>
      <w:sz w:val="18"/>
      <w:szCs w:val="20"/>
    </w:rPr>
  </w:style>
  <w:style w:type="paragraph" w:customStyle="1" w:styleId="Tabletext">
    <w:name w:val="Tabletext"/>
    <w:basedOn w:val="Normal"/>
    <w:autoRedefine/>
    <w:qFormat/>
    <w:rsid w:val="008A1003"/>
    <w:pPr>
      <w:spacing w:before="40" w:after="40" w:line="240" w:lineRule="auto"/>
    </w:pPr>
    <w:rPr>
      <w:rFonts w:ascii="Arial" w:eastAsia="Times New Roman" w:hAnsi="Arial" w:cs="Times New Roman"/>
      <w:b/>
      <w:sz w:val="20"/>
      <w:szCs w:val="20"/>
    </w:rPr>
  </w:style>
  <w:style w:type="paragraph" w:customStyle="1" w:styleId="TableText0">
    <w:name w:val="Table Text"/>
    <w:basedOn w:val="Normal"/>
    <w:link w:val="TableTextChar"/>
    <w:autoRedefine/>
    <w:rsid w:val="008A1003"/>
    <w:pPr>
      <w:spacing w:before="20" w:after="20" w:line="240" w:lineRule="auto"/>
      <w:jc w:val="both"/>
    </w:pPr>
    <w:rPr>
      <w:rFonts w:ascii="Arial" w:eastAsia="Times New Roman" w:hAnsi="Arial" w:cs="Times New Roman"/>
      <w:sz w:val="20"/>
    </w:rPr>
  </w:style>
  <w:style w:type="character" w:customStyle="1" w:styleId="TableTextChar">
    <w:name w:val="Table Text Char"/>
    <w:basedOn w:val="DefaultParagraphFont"/>
    <w:link w:val="TableText0"/>
    <w:locked/>
    <w:rsid w:val="008A1003"/>
    <w:rPr>
      <w:rFonts w:ascii="Arial" w:eastAsia="Times New Roman" w:hAnsi="Arial" w:cs="Times New Roman"/>
      <w:sz w:val="20"/>
    </w:rPr>
  </w:style>
  <w:style w:type="character" w:styleId="CommentReference">
    <w:name w:val="annotation reference"/>
    <w:uiPriority w:val="99"/>
    <w:rsid w:val="008A1003"/>
    <w:rPr>
      <w:sz w:val="16"/>
    </w:rPr>
  </w:style>
  <w:style w:type="paragraph" w:styleId="CommentText">
    <w:name w:val="annotation text"/>
    <w:basedOn w:val="Normal"/>
    <w:link w:val="CommentTextChar"/>
    <w:rsid w:val="008A100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A10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1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03"/>
    <w:rPr>
      <w:rFonts w:ascii="Segoe UI" w:hAnsi="Segoe UI" w:cs="Segoe UI"/>
      <w:sz w:val="18"/>
      <w:szCs w:val="18"/>
    </w:rPr>
  </w:style>
  <w:style w:type="paragraph" w:styleId="TOC4">
    <w:name w:val="toc 4"/>
    <w:basedOn w:val="Normal"/>
    <w:next w:val="Normal"/>
    <w:autoRedefine/>
    <w:uiPriority w:val="39"/>
    <w:unhideWhenUsed/>
    <w:rsid w:val="008A1003"/>
    <w:pPr>
      <w:spacing w:after="100"/>
      <w:ind w:left="660"/>
    </w:pPr>
    <w:rPr>
      <w:rFonts w:eastAsiaTheme="minorEastAsia"/>
    </w:rPr>
  </w:style>
  <w:style w:type="paragraph" w:styleId="TOC5">
    <w:name w:val="toc 5"/>
    <w:basedOn w:val="Normal"/>
    <w:next w:val="Normal"/>
    <w:autoRedefine/>
    <w:uiPriority w:val="39"/>
    <w:unhideWhenUsed/>
    <w:rsid w:val="008A1003"/>
    <w:pPr>
      <w:spacing w:after="100"/>
      <w:ind w:left="880"/>
    </w:pPr>
    <w:rPr>
      <w:rFonts w:eastAsiaTheme="minorEastAsia"/>
    </w:rPr>
  </w:style>
  <w:style w:type="paragraph" w:styleId="TOC6">
    <w:name w:val="toc 6"/>
    <w:basedOn w:val="Normal"/>
    <w:next w:val="Normal"/>
    <w:autoRedefine/>
    <w:uiPriority w:val="39"/>
    <w:unhideWhenUsed/>
    <w:rsid w:val="008A1003"/>
    <w:pPr>
      <w:spacing w:after="100"/>
      <w:ind w:left="1100"/>
    </w:pPr>
    <w:rPr>
      <w:rFonts w:eastAsiaTheme="minorEastAsia"/>
    </w:rPr>
  </w:style>
  <w:style w:type="paragraph" w:styleId="TOC7">
    <w:name w:val="toc 7"/>
    <w:basedOn w:val="Normal"/>
    <w:next w:val="Normal"/>
    <w:autoRedefine/>
    <w:uiPriority w:val="39"/>
    <w:unhideWhenUsed/>
    <w:rsid w:val="008A1003"/>
    <w:pPr>
      <w:spacing w:after="100"/>
      <w:ind w:left="1320"/>
    </w:pPr>
    <w:rPr>
      <w:rFonts w:eastAsiaTheme="minorEastAsia"/>
    </w:rPr>
  </w:style>
  <w:style w:type="paragraph" w:styleId="TOC8">
    <w:name w:val="toc 8"/>
    <w:basedOn w:val="Normal"/>
    <w:next w:val="Normal"/>
    <w:autoRedefine/>
    <w:uiPriority w:val="39"/>
    <w:unhideWhenUsed/>
    <w:rsid w:val="008A1003"/>
    <w:pPr>
      <w:spacing w:after="100"/>
      <w:ind w:left="1540"/>
    </w:pPr>
    <w:rPr>
      <w:rFonts w:eastAsiaTheme="minorEastAsia"/>
    </w:rPr>
  </w:style>
  <w:style w:type="paragraph" w:styleId="TOC9">
    <w:name w:val="toc 9"/>
    <w:basedOn w:val="Normal"/>
    <w:next w:val="Normal"/>
    <w:autoRedefine/>
    <w:uiPriority w:val="39"/>
    <w:unhideWhenUsed/>
    <w:rsid w:val="008A1003"/>
    <w:pPr>
      <w:spacing w:after="100"/>
      <w:ind w:left="1760"/>
    </w:pPr>
    <w:rPr>
      <w:rFonts w:eastAsiaTheme="minorEastAsia"/>
    </w:rPr>
  </w:style>
  <w:style w:type="character" w:styleId="PlaceholderText">
    <w:name w:val="Placeholder Text"/>
    <w:basedOn w:val="DefaultParagraphFont"/>
    <w:uiPriority w:val="99"/>
    <w:semiHidden/>
    <w:rsid w:val="008A1003"/>
    <w:rPr>
      <w:color w:val="808080"/>
    </w:rPr>
  </w:style>
  <w:style w:type="table" w:customStyle="1" w:styleId="TableGrid1">
    <w:name w:val="Table Grid1"/>
    <w:basedOn w:val="TableNormal"/>
    <w:next w:val="TableGrid"/>
    <w:uiPriority w:val="59"/>
    <w:rsid w:val="008A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uiPriority w:val="99"/>
    <w:rsid w:val="008A1003"/>
    <w:pPr>
      <w:spacing w:after="0" w:line="240" w:lineRule="auto"/>
      <w:ind w:left="1026" w:hanging="1026"/>
      <w:jc w:val="center"/>
    </w:pPr>
    <w:rPr>
      <w:rFonts w:ascii="Times New Roman" w:eastAsia="Times New Roman" w:hAnsi="Times New Roman" w:cs="Times New Roman"/>
      <w:szCs w:val="20"/>
      <w:lang w:eastAsia="ja-JP"/>
    </w:rPr>
  </w:style>
  <w:style w:type="paragraph" w:customStyle="1" w:styleId="TableHeader">
    <w:name w:val="Table Header"/>
    <w:basedOn w:val="Normal"/>
    <w:rsid w:val="008A1003"/>
    <w:pPr>
      <w:keepNext/>
      <w:spacing w:before="60" w:after="60" w:line="240" w:lineRule="auto"/>
    </w:pPr>
    <w:rPr>
      <w:rFonts w:ascii="Arial" w:eastAsia="Times New Roman" w:hAnsi="Arial" w:cs="Arial"/>
      <w:b/>
      <w:sz w:val="20"/>
      <w:szCs w:val="20"/>
    </w:rPr>
  </w:style>
  <w:style w:type="table" w:customStyle="1" w:styleId="TableGrid2">
    <w:name w:val="Table Grid2"/>
    <w:basedOn w:val="TableNormal"/>
    <w:next w:val="TableGrid"/>
    <w:uiPriority w:val="59"/>
    <w:rsid w:val="008A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A1003"/>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A1003"/>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8A10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1003"/>
    <w:rPr>
      <w:sz w:val="20"/>
      <w:szCs w:val="20"/>
    </w:rPr>
  </w:style>
  <w:style w:type="character" w:styleId="EndnoteReference">
    <w:name w:val="endnote reference"/>
    <w:basedOn w:val="DefaultParagraphFont"/>
    <w:uiPriority w:val="99"/>
    <w:semiHidden/>
    <w:unhideWhenUsed/>
    <w:rsid w:val="008A1003"/>
    <w:rPr>
      <w:vertAlign w:val="superscript"/>
    </w:rPr>
  </w:style>
  <w:style w:type="paragraph" w:customStyle="1" w:styleId="TableParagraph">
    <w:name w:val="Table Paragraph"/>
    <w:basedOn w:val="Normal"/>
    <w:uiPriority w:val="1"/>
    <w:qFormat/>
    <w:rsid w:val="008A1003"/>
    <w:pPr>
      <w:widowControl w:val="0"/>
      <w:spacing w:after="0" w:line="240" w:lineRule="auto"/>
    </w:pPr>
  </w:style>
  <w:style w:type="character" w:styleId="FollowedHyperlink">
    <w:name w:val="FollowedHyperlink"/>
    <w:basedOn w:val="DefaultParagraphFont"/>
    <w:uiPriority w:val="99"/>
    <w:semiHidden/>
    <w:unhideWhenUsed/>
    <w:rsid w:val="008A1003"/>
    <w:rPr>
      <w:color w:val="954F72" w:themeColor="followedHyperlink"/>
      <w:u w:val="single"/>
    </w:rPr>
  </w:style>
  <w:style w:type="paragraph" w:customStyle="1" w:styleId="Default">
    <w:name w:val="Default"/>
    <w:rsid w:val="008A1003"/>
    <w:pPr>
      <w:autoSpaceDE w:val="0"/>
      <w:autoSpaceDN w:val="0"/>
      <w:adjustRightInd w:val="0"/>
      <w:spacing w:after="0" w:line="240" w:lineRule="auto"/>
    </w:pPr>
    <w:rPr>
      <w:rFonts w:ascii="Arial" w:hAnsi="Arial" w:cs="Arial"/>
      <w:color w:val="000000"/>
      <w:sz w:val="24"/>
      <w:szCs w:val="24"/>
    </w:rPr>
  </w:style>
  <w:style w:type="paragraph" w:styleId="BodyText2">
    <w:name w:val="Body Text 2"/>
    <w:basedOn w:val="Normal"/>
    <w:link w:val="BodyText2Char"/>
    <w:rsid w:val="008A1003"/>
    <w:pPr>
      <w:overflowPunct w:val="0"/>
      <w:autoSpaceDE w:val="0"/>
      <w:autoSpaceDN w:val="0"/>
      <w:adjustRightInd w:val="0"/>
      <w:spacing w:after="120" w:line="480" w:lineRule="auto"/>
      <w:textAlignment w:val="baseline"/>
    </w:pPr>
    <w:rPr>
      <w:rFonts w:ascii="Arial" w:eastAsia="Times New Roman" w:hAnsi="Arial" w:cs="Times New Roman"/>
      <w:szCs w:val="20"/>
    </w:rPr>
  </w:style>
  <w:style w:type="character" w:customStyle="1" w:styleId="BodyText2Char">
    <w:name w:val="Body Text 2 Char"/>
    <w:basedOn w:val="DefaultParagraphFont"/>
    <w:link w:val="BodyText2"/>
    <w:rsid w:val="008A1003"/>
    <w:rPr>
      <w:rFonts w:ascii="Arial" w:eastAsia="Times New Roman" w:hAnsi="Arial" w:cs="Times New Roman"/>
      <w:szCs w:val="20"/>
    </w:rPr>
  </w:style>
  <w:style w:type="character" w:styleId="UnresolvedMention">
    <w:name w:val="Unresolved Mention"/>
    <w:basedOn w:val="DefaultParagraphFont"/>
    <w:uiPriority w:val="99"/>
    <w:unhideWhenUsed/>
    <w:rsid w:val="008A1003"/>
    <w:rPr>
      <w:color w:val="605E5C"/>
      <w:shd w:val="clear" w:color="auto" w:fill="E1DFDD"/>
    </w:rPr>
  </w:style>
  <w:style w:type="character" w:styleId="Mention">
    <w:name w:val="Mention"/>
    <w:basedOn w:val="DefaultParagraphFont"/>
    <w:uiPriority w:val="99"/>
    <w:unhideWhenUsed/>
    <w:rsid w:val="008A100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52E849-E394-4205-BF27-DF61F22156D2}"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US"/>
        </a:p>
      </dgm:t>
    </dgm:pt>
    <dgm:pt modelId="{8D5FF793-6142-4FDB-B266-099CE4DBE16B}">
      <dgm:prSet phldrT="[Text]" custT="1"/>
      <dgm:spPr/>
      <dgm:t>
        <a:bodyPr/>
        <a:lstStyle/>
        <a:p>
          <a:r>
            <a:rPr lang="en-US" sz="800">
              <a:latin typeface="+mj-lt"/>
            </a:rPr>
            <a:t>Create High Level Test Scenarios</a:t>
          </a:r>
        </a:p>
      </dgm:t>
    </dgm:pt>
    <dgm:pt modelId="{5FD15569-C118-4192-B6F8-736D196F64F4}" type="parTrans" cxnId="{9C109CBA-163F-4359-90B1-1326F8919361}">
      <dgm:prSet/>
      <dgm:spPr/>
      <dgm:t>
        <a:bodyPr/>
        <a:lstStyle/>
        <a:p>
          <a:endParaRPr lang="en-US"/>
        </a:p>
      </dgm:t>
    </dgm:pt>
    <dgm:pt modelId="{52820E15-EA73-4012-8F53-19E004AE232F}" type="sibTrans" cxnId="{9C109CBA-163F-4359-90B1-1326F8919361}">
      <dgm:prSet/>
      <dgm:spPr/>
      <dgm:t>
        <a:bodyPr/>
        <a:lstStyle/>
        <a:p>
          <a:endParaRPr lang="en-US"/>
        </a:p>
      </dgm:t>
    </dgm:pt>
    <dgm:pt modelId="{87192F36-553C-46C1-BB0E-D771934EEB30}">
      <dgm:prSet phldrT="[Text]" custT="1"/>
      <dgm:spPr/>
      <dgm:t>
        <a:bodyPr/>
        <a:lstStyle/>
        <a:p>
          <a:r>
            <a:rPr lang="en-US" sz="800">
              <a:latin typeface="+mj-lt"/>
            </a:rPr>
            <a:t>Peer review of the High Level Test Scenarios</a:t>
          </a:r>
        </a:p>
      </dgm:t>
    </dgm:pt>
    <dgm:pt modelId="{D1B296C9-430D-4E36-9D28-8E83B92420D4}" type="parTrans" cxnId="{ED94F7EC-C734-4EF9-9450-9AFB0B2CE787}">
      <dgm:prSet/>
      <dgm:spPr/>
      <dgm:t>
        <a:bodyPr/>
        <a:lstStyle/>
        <a:p>
          <a:endParaRPr lang="en-US"/>
        </a:p>
      </dgm:t>
    </dgm:pt>
    <dgm:pt modelId="{853B5325-820A-432F-A0E9-2B0F7E9A34A8}" type="sibTrans" cxnId="{ED94F7EC-C734-4EF9-9450-9AFB0B2CE787}">
      <dgm:prSet/>
      <dgm:spPr/>
      <dgm:t>
        <a:bodyPr/>
        <a:lstStyle/>
        <a:p>
          <a:endParaRPr lang="en-US"/>
        </a:p>
      </dgm:t>
    </dgm:pt>
    <dgm:pt modelId="{7A39C894-66D3-4C04-A812-1F907D94A4BE}">
      <dgm:prSet phldrT="[Text]" custT="1"/>
      <dgm:spPr/>
      <dgm:t>
        <a:bodyPr/>
        <a:lstStyle/>
        <a:p>
          <a:r>
            <a:rPr lang="en-US" sz="800">
              <a:latin typeface="+mj-lt"/>
            </a:rPr>
            <a:t>Implement review changes if any and create test cases</a:t>
          </a:r>
        </a:p>
      </dgm:t>
    </dgm:pt>
    <dgm:pt modelId="{177A05E2-AD69-48F5-884A-81682BF3EDDE}" type="parTrans" cxnId="{EF657A2C-547F-4CB9-B63C-F1A9528ADAD6}">
      <dgm:prSet/>
      <dgm:spPr/>
      <dgm:t>
        <a:bodyPr/>
        <a:lstStyle/>
        <a:p>
          <a:endParaRPr lang="en-US"/>
        </a:p>
      </dgm:t>
    </dgm:pt>
    <dgm:pt modelId="{3D388B55-8F94-43A0-9382-F16638E88917}" type="sibTrans" cxnId="{EF657A2C-547F-4CB9-B63C-F1A9528ADAD6}">
      <dgm:prSet/>
      <dgm:spPr/>
      <dgm:t>
        <a:bodyPr/>
        <a:lstStyle/>
        <a:p>
          <a:endParaRPr lang="en-US"/>
        </a:p>
      </dgm:t>
    </dgm:pt>
    <dgm:pt modelId="{5972150E-8770-456A-AB13-3BFA079D4260}">
      <dgm:prSet custT="1"/>
      <dgm:spPr/>
      <dgm:t>
        <a:bodyPr/>
        <a:lstStyle/>
        <a:p>
          <a:r>
            <a:rPr lang="en-US" sz="800">
              <a:latin typeface="+mj-lt"/>
            </a:rPr>
            <a:t>Internal review of the test cases</a:t>
          </a:r>
        </a:p>
      </dgm:t>
    </dgm:pt>
    <dgm:pt modelId="{C84432A7-1B5E-463A-8C04-D2914FF2C970}" type="parTrans" cxnId="{A9E63895-A902-47FD-AB77-349F69008BB7}">
      <dgm:prSet/>
      <dgm:spPr/>
      <dgm:t>
        <a:bodyPr/>
        <a:lstStyle/>
        <a:p>
          <a:endParaRPr lang="en-US"/>
        </a:p>
      </dgm:t>
    </dgm:pt>
    <dgm:pt modelId="{A4395926-DC09-437D-A190-4CAA317775CA}" type="sibTrans" cxnId="{A9E63895-A902-47FD-AB77-349F69008BB7}">
      <dgm:prSet/>
      <dgm:spPr/>
      <dgm:t>
        <a:bodyPr/>
        <a:lstStyle/>
        <a:p>
          <a:endParaRPr lang="en-US"/>
        </a:p>
      </dgm:t>
    </dgm:pt>
    <dgm:pt modelId="{3B24E621-EF72-4882-8677-60F111A743B2}">
      <dgm:prSet custT="1"/>
      <dgm:spPr/>
      <dgm:t>
        <a:bodyPr/>
        <a:lstStyle/>
        <a:p>
          <a:r>
            <a:rPr lang="en-US" sz="700">
              <a:latin typeface="+mj-lt"/>
            </a:rPr>
            <a:t>Implement review changes and test cases are ready for execution for the QA team</a:t>
          </a:r>
        </a:p>
        <a:p>
          <a:endParaRPr lang="en-US" sz="800"/>
        </a:p>
      </dgm:t>
    </dgm:pt>
    <dgm:pt modelId="{6FC96CAC-040E-4C79-AE46-179CA182A523}" type="parTrans" cxnId="{0A0600A5-962A-4E7E-9254-CBD5321F94A4}">
      <dgm:prSet/>
      <dgm:spPr/>
      <dgm:t>
        <a:bodyPr/>
        <a:lstStyle/>
        <a:p>
          <a:endParaRPr lang="en-US"/>
        </a:p>
      </dgm:t>
    </dgm:pt>
    <dgm:pt modelId="{CC4EE88E-338E-4B76-A9FB-5DFFD67C66DA}" type="sibTrans" cxnId="{0A0600A5-962A-4E7E-9254-CBD5321F94A4}">
      <dgm:prSet/>
      <dgm:spPr/>
      <dgm:t>
        <a:bodyPr/>
        <a:lstStyle/>
        <a:p>
          <a:endParaRPr lang="en-US"/>
        </a:p>
      </dgm:t>
    </dgm:pt>
    <dgm:pt modelId="{E93FC9EE-6F7C-45F8-B3A4-2A55B06B9F0E}">
      <dgm:prSet custT="1"/>
      <dgm:spPr/>
      <dgm:t>
        <a:bodyPr/>
        <a:lstStyle/>
        <a:p>
          <a:r>
            <a:rPr lang="en-US" sz="800">
              <a:latin typeface="+mj-lt"/>
            </a:rPr>
            <a:t>Self Review of the test case document</a:t>
          </a:r>
        </a:p>
      </dgm:t>
    </dgm:pt>
    <dgm:pt modelId="{7CF5BA6F-302D-436B-8A97-75F7F861CD40}" type="parTrans" cxnId="{43F8A728-B99F-4DFA-81E8-C540641E9263}">
      <dgm:prSet/>
      <dgm:spPr/>
      <dgm:t>
        <a:bodyPr/>
        <a:lstStyle/>
        <a:p>
          <a:endParaRPr lang="en-US"/>
        </a:p>
      </dgm:t>
    </dgm:pt>
    <dgm:pt modelId="{848C3C59-640C-48FC-BE27-1CC469A4693B}" type="sibTrans" cxnId="{43F8A728-B99F-4DFA-81E8-C540641E9263}">
      <dgm:prSet/>
      <dgm:spPr/>
      <dgm:t>
        <a:bodyPr/>
        <a:lstStyle/>
        <a:p>
          <a:endParaRPr lang="en-US"/>
        </a:p>
      </dgm:t>
    </dgm:pt>
    <dgm:pt modelId="{FE0FE0D6-6EB0-4360-A3A9-FAE0FD47959D}" type="pres">
      <dgm:prSet presAssocID="{9352E849-E394-4205-BF27-DF61F22156D2}" presName="Name0" presStyleCnt="0">
        <dgm:presLayoutVars>
          <dgm:chMax val="7"/>
          <dgm:chPref val="7"/>
          <dgm:dir val="rev"/>
          <dgm:animLvl val="lvl"/>
        </dgm:presLayoutVars>
      </dgm:prSet>
      <dgm:spPr/>
    </dgm:pt>
    <dgm:pt modelId="{13F392A9-1BDD-4C6F-8949-EFCBD4E7677D}" type="pres">
      <dgm:prSet presAssocID="{8D5FF793-6142-4FDB-B266-099CE4DBE16B}" presName="Accent1" presStyleCnt="0"/>
      <dgm:spPr/>
    </dgm:pt>
    <dgm:pt modelId="{60BE013C-CC34-4176-ACC0-1B7F4D179222}" type="pres">
      <dgm:prSet presAssocID="{8D5FF793-6142-4FDB-B266-099CE4DBE16B}" presName="Accent" presStyleLbl="node1" presStyleIdx="0" presStyleCnt="6"/>
      <dgm:spPr>
        <a:solidFill>
          <a:srgbClr val="92D050"/>
        </a:solidFill>
      </dgm:spPr>
    </dgm:pt>
    <dgm:pt modelId="{544D8C42-9BFB-4004-B436-CC0D083EC126}" type="pres">
      <dgm:prSet presAssocID="{8D5FF793-6142-4FDB-B266-099CE4DBE16B}" presName="Parent1" presStyleLbl="revTx" presStyleIdx="0" presStyleCnt="6">
        <dgm:presLayoutVars>
          <dgm:chMax val="1"/>
          <dgm:chPref val="1"/>
          <dgm:bulletEnabled val="1"/>
        </dgm:presLayoutVars>
      </dgm:prSet>
      <dgm:spPr/>
    </dgm:pt>
    <dgm:pt modelId="{ACA1FC76-1D1D-4358-BD2E-44CB6B8BA311}" type="pres">
      <dgm:prSet presAssocID="{87192F36-553C-46C1-BB0E-D771934EEB30}" presName="Accent2" presStyleCnt="0"/>
      <dgm:spPr/>
    </dgm:pt>
    <dgm:pt modelId="{A20A7839-1055-4A40-AD44-A7484FD0B8AD}" type="pres">
      <dgm:prSet presAssocID="{87192F36-553C-46C1-BB0E-D771934EEB30}" presName="Accent" presStyleLbl="node1" presStyleIdx="1" presStyleCnt="6"/>
      <dgm:spPr>
        <a:solidFill>
          <a:schemeClr val="bg1">
            <a:lumMod val="75000"/>
          </a:schemeClr>
        </a:solidFill>
      </dgm:spPr>
    </dgm:pt>
    <dgm:pt modelId="{CBA87040-C873-4607-9282-4CA960FF6468}" type="pres">
      <dgm:prSet presAssocID="{87192F36-553C-46C1-BB0E-D771934EEB30}" presName="Parent2" presStyleLbl="revTx" presStyleIdx="1" presStyleCnt="6">
        <dgm:presLayoutVars>
          <dgm:chMax val="1"/>
          <dgm:chPref val="1"/>
          <dgm:bulletEnabled val="1"/>
        </dgm:presLayoutVars>
      </dgm:prSet>
      <dgm:spPr/>
    </dgm:pt>
    <dgm:pt modelId="{5C0B82CD-E862-45C0-94B2-A796E7BABAFE}" type="pres">
      <dgm:prSet presAssocID="{7A39C894-66D3-4C04-A812-1F907D94A4BE}" presName="Accent3" presStyleCnt="0"/>
      <dgm:spPr/>
    </dgm:pt>
    <dgm:pt modelId="{6096B64C-05C6-47E9-A40B-CD4842D2985D}" type="pres">
      <dgm:prSet presAssocID="{7A39C894-66D3-4C04-A812-1F907D94A4BE}" presName="Accent" presStyleLbl="node1" presStyleIdx="2" presStyleCnt="6"/>
      <dgm:spPr>
        <a:solidFill>
          <a:srgbClr val="92D050"/>
        </a:solidFill>
      </dgm:spPr>
    </dgm:pt>
    <dgm:pt modelId="{35C44C60-8107-4B03-A90F-46B00FA7B0AE}" type="pres">
      <dgm:prSet presAssocID="{7A39C894-66D3-4C04-A812-1F907D94A4BE}" presName="Parent3" presStyleLbl="revTx" presStyleIdx="2" presStyleCnt="6" custScaleX="131896" custScaleY="121492">
        <dgm:presLayoutVars>
          <dgm:chMax val="1"/>
          <dgm:chPref val="1"/>
          <dgm:bulletEnabled val="1"/>
        </dgm:presLayoutVars>
      </dgm:prSet>
      <dgm:spPr/>
    </dgm:pt>
    <dgm:pt modelId="{C6D99B4D-72AE-4138-8D39-16D9A9250744}" type="pres">
      <dgm:prSet presAssocID="{E93FC9EE-6F7C-45F8-B3A4-2A55B06B9F0E}" presName="Accent4" presStyleCnt="0"/>
      <dgm:spPr/>
    </dgm:pt>
    <dgm:pt modelId="{163E80BC-2F7A-42A5-9DDE-736C31A621C0}" type="pres">
      <dgm:prSet presAssocID="{E93FC9EE-6F7C-45F8-B3A4-2A55B06B9F0E}" presName="Accent" presStyleLbl="node1" presStyleIdx="3" presStyleCnt="6"/>
      <dgm:spPr>
        <a:solidFill>
          <a:schemeClr val="bg1">
            <a:lumMod val="75000"/>
          </a:schemeClr>
        </a:solidFill>
      </dgm:spPr>
    </dgm:pt>
    <dgm:pt modelId="{D7543959-9EEA-4BAE-87A9-14458D650A2D}" type="pres">
      <dgm:prSet presAssocID="{E93FC9EE-6F7C-45F8-B3A4-2A55B06B9F0E}" presName="Parent4" presStyleLbl="revTx" presStyleIdx="3" presStyleCnt="6">
        <dgm:presLayoutVars>
          <dgm:chMax val="1"/>
          <dgm:chPref val="1"/>
          <dgm:bulletEnabled val="1"/>
        </dgm:presLayoutVars>
      </dgm:prSet>
      <dgm:spPr/>
    </dgm:pt>
    <dgm:pt modelId="{CA19492E-6343-4633-B7C3-7366F9FAFBFD}" type="pres">
      <dgm:prSet presAssocID="{5972150E-8770-456A-AB13-3BFA079D4260}" presName="Accent5" presStyleCnt="0"/>
      <dgm:spPr/>
    </dgm:pt>
    <dgm:pt modelId="{629FE9C9-E08F-4297-B889-47721055FA3D}" type="pres">
      <dgm:prSet presAssocID="{5972150E-8770-456A-AB13-3BFA079D4260}" presName="Accent" presStyleLbl="node1" presStyleIdx="4" presStyleCnt="6"/>
      <dgm:spPr>
        <a:solidFill>
          <a:srgbClr val="92D050"/>
        </a:solidFill>
      </dgm:spPr>
    </dgm:pt>
    <dgm:pt modelId="{B13C8C5B-E352-4097-A01B-356A4B713F3E}" type="pres">
      <dgm:prSet presAssocID="{5972150E-8770-456A-AB13-3BFA079D4260}" presName="Parent5" presStyleLbl="revTx" presStyleIdx="4" presStyleCnt="6">
        <dgm:presLayoutVars>
          <dgm:chMax val="1"/>
          <dgm:chPref val="1"/>
          <dgm:bulletEnabled val="1"/>
        </dgm:presLayoutVars>
      </dgm:prSet>
      <dgm:spPr/>
    </dgm:pt>
    <dgm:pt modelId="{2E2AD21B-10AC-4049-AF70-37ACD8432051}" type="pres">
      <dgm:prSet presAssocID="{3B24E621-EF72-4882-8677-60F111A743B2}" presName="Accent6" presStyleCnt="0"/>
      <dgm:spPr/>
    </dgm:pt>
    <dgm:pt modelId="{FB9891C1-7241-4D71-9BE5-AB90983230E4}" type="pres">
      <dgm:prSet presAssocID="{3B24E621-EF72-4882-8677-60F111A743B2}" presName="Accent" presStyleLbl="node1" presStyleIdx="5" presStyleCnt="6" custLinFactNeighborX="639" custLinFactNeighborY="1956"/>
      <dgm:spPr>
        <a:solidFill>
          <a:schemeClr val="bg1">
            <a:lumMod val="75000"/>
          </a:schemeClr>
        </a:solidFill>
      </dgm:spPr>
    </dgm:pt>
    <dgm:pt modelId="{455C734B-F859-47F0-92D5-2082F2F7E9CB}" type="pres">
      <dgm:prSet presAssocID="{3B24E621-EF72-4882-8677-60F111A743B2}" presName="Parent6" presStyleLbl="revTx" presStyleIdx="5" presStyleCnt="6" custScaleX="127984" custScaleY="141952" custLinFactNeighborY="30135">
        <dgm:presLayoutVars>
          <dgm:chMax val="1"/>
          <dgm:chPref val="1"/>
          <dgm:bulletEnabled val="1"/>
        </dgm:presLayoutVars>
      </dgm:prSet>
      <dgm:spPr/>
    </dgm:pt>
  </dgm:ptLst>
  <dgm:cxnLst>
    <dgm:cxn modelId="{5A013D08-AC6B-40DE-9BFE-4C7FF067465B}" type="presOf" srcId="{3B24E621-EF72-4882-8677-60F111A743B2}" destId="{455C734B-F859-47F0-92D5-2082F2F7E9CB}" srcOrd="0" destOrd="0" presId="urn:microsoft.com/office/officeart/2009/layout/CircleArrowProcess"/>
    <dgm:cxn modelId="{A3CCCE16-6F9F-4493-B41F-6862A75831AA}" type="presOf" srcId="{9352E849-E394-4205-BF27-DF61F22156D2}" destId="{FE0FE0D6-6EB0-4360-A3A9-FAE0FD47959D}" srcOrd="0" destOrd="0" presId="urn:microsoft.com/office/officeart/2009/layout/CircleArrowProcess"/>
    <dgm:cxn modelId="{DD0CBB23-1077-4E22-AFB3-BC4EC6D88CB9}" type="presOf" srcId="{87192F36-553C-46C1-BB0E-D771934EEB30}" destId="{CBA87040-C873-4607-9282-4CA960FF6468}" srcOrd="0" destOrd="0" presId="urn:microsoft.com/office/officeart/2009/layout/CircleArrowProcess"/>
    <dgm:cxn modelId="{43F8A728-B99F-4DFA-81E8-C540641E9263}" srcId="{9352E849-E394-4205-BF27-DF61F22156D2}" destId="{E93FC9EE-6F7C-45F8-B3A4-2A55B06B9F0E}" srcOrd="3" destOrd="0" parTransId="{7CF5BA6F-302D-436B-8A97-75F7F861CD40}" sibTransId="{848C3C59-640C-48FC-BE27-1CC469A4693B}"/>
    <dgm:cxn modelId="{EF657A2C-547F-4CB9-B63C-F1A9528ADAD6}" srcId="{9352E849-E394-4205-BF27-DF61F22156D2}" destId="{7A39C894-66D3-4C04-A812-1F907D94A4BE}" srcOrd="2" destOrd="0" parTransId="{177A05E2-AD69-48F5-884A-81682BF3EDDE}" sibTransId="{3D388B55-8F94-43A0-9382-F16638E88917}"/>
    <dgm:cxn modelId="{BBD88765-83C1-43D4-8CD5-678AA878EE19}" type="presOf" srcId="{5972150E-8770-456A-AB13-3BFA079D4260}" destId="{B13C8C5B-E352-4097-A01B-356A4B713F3E}" srcOrd="0" destOrd="0" presId="urn:microsoft.com/office/officeart/2009/layout/CircleArrowProcess"/>
    <dgm:cxn modelId="{479BBD6A-D013-4BE9-AE3D-50C428AE93B0}" type="presOf" srcId="{7A39C894-66D3-4C04-A812-1F907D94A4BE}" destId="{35C44C60-8107-4B03-A90F-46B00FA7B0AE}" srcOrd="0" destOrd="0" presId="urn:microsoft.com/office/officeart/2009/layout/CircleArrowProcess"/>
    <dgm:cxn modelId="{E635BF91-4AE5-43B9-8AEB-CB06C9F1AB1B}" type="presOf" srcId="{E93FC9EE-6F7C-45F8-B3A4-2A55B06B9F0E}" destId="{D7543959-9EEA-4BAE-87A9-14458D650A2D}" srcOrd="0" destOrd="0" presId="urn:microsoft.com/office/officeart/2009/layout/CircleArrowProcess"/>
    <dgm:cxn modelId="{A9E63895-A902-47FD-AB77-349F69008BB7}" srcId="{9352E849-E394-4205-BF27-DF61F22156D2}" destId="{5972150E-8770-456A-AB13-3BFA079D4260}" srcOrd="4" destOrd="0" parTransId="{C84432A7-1B5E-463A-8C04-D2914FF2C970}" sibTransId="{A4395926-DC09-437D-A190-4CAA317775CA}"/>
    <dgm:cxn modelId="{1B36D1A1-90BC-48D9-91AA-BC9A9CC27E42}" type="presOf" srcId="{8D5FF793-6142-4FDB-B266-099CE4DBE16B}" destId="{544D8C42-9BFB-4004-B436-CC0D083EC126}" srcOrd="0" destOrd="0" presId="urn:microsoft.com/office/officeart/2009/layout/CircleArrowProcess"/>
    <dgm:cxn modelId="{0A0600A5-962A-4E7E-9254-CBD5321F94A4}" srcId="{9352E849-E394-4205-BF27-DF61F22156D2}" destId="{3B24E621-EF72-4882-8677-60F111A743B2}" srcOrd="5" destOrd="0" parTransId="{6FC96CAC-040E-4C79-AE46-179CA182A523}" sibTransId="{CC4EE88E-338E-4B76-A9FB-5DFFD67C66DA}"/>
    <dgm:cxn modelId="{9C109CBA-163F-4359-90B1-1326F8919361}" srcId="{9352E849-E394-4205-BF27-DF61F22156D2}" destId="{8D5FF793-6142-4FDB-B266-099CE4DBE16B}" srcOrd="0" destOrd="0" parTransId="{5FD15569-C118-4192-B6F8-736D196F64F4}" sibTransId="{52820E15-EA73-4012-8F53-19E004AE232F}"/>
    <dgm:cxn modelId="{ED94F7EC-C734-4EF9-9450-9AFB0B2CE787}" srcId="{9352E849-E394-4205-BF27-DF61F22156D2}" destId="{87192F36-553C-46C1-BB0E-D771934EEB30}" srcOrd="1" destOrd="0" parTransId="{D1B296C9-430D-4E36-9D28-8E83B92420D4}" sibTransId="{853B5325-820A-432F-A0E9-2B0F7E9A34A8}"/>
    <dgm:cxn modelId="{49456326-390F-4A2D-8566-E3D48A11A313}" type="presParOf" srcId="{FE0FE0D6-6EB0-4360-A3A9-FAE0FD47959D}" destId="{13F392A9-1BDD-4C6F-8949-EFCBD4E7677D}" srcOrd="0" destOrd="0" presId="urn:microsoft.com/office/officeart/2009/layout/CircleArrowProcess"/>
    <dgm:cxn modelId="{82E11214-D061-4C82-8FB8-AFF8FE9F3E93}" type="presParOf" srcId="{13F392A9-1BDD-4C6F-8949-EFCBD4E7677D}" destId="{60BE013C-CC34-4176-ACC0-1B7F4D179222}" srcOrd="0" destOrd="0" presId="urn:microsoft.com/office/officeart/2009/layout/CircleArrowProcess"/>
    <dgm:cxn modelId="{00CE0C37-7B4D-4805-A6D8-42D14FDAC8E8}" type="presParOf" srcId="{FE0FE0D6-6EB0-4360-A3A9-FAE0FD47959D}" destId="{544D8C42-9BFB-4004-B436-CC0D083EC126}" srcOrd="1" destOrd="0" presId="urn:microsoft.com/office/officeart/2009/layout/CircleArrowProcess"/>
    <dgm:cxn modelId="{548E56C9-A760-4E7E-8EA5-8083E9E42F4E}" type="presParOf" srcId="{FE0FE0D6-6EB0-4360-A3A9-FAE0FD47959D}" destId="{ACA1FC76-1D1D-4358-BD2E-44CB6B8BA311}" srcOrd="2" destOrd="0" presId="urn:microsoft.com/office/officeart/2009/layout/CircleArrowProcess"/>
    <dgm:cxn modelId="{19EA7581-6915-4C23-842D-6475C10C1AB1}" type="presParOf" srcId="{ACA1FC76-1D1D-4358-BD2E-44CB6B8BA311}" destId="{A20A7839-1055-4A40-AD44-A7484FD0B8AD}" srcOrd="0" destOrd="0" presId="urn:microsoft.com/office/officeart/2009/layout/CircleArrowProcess"/>
    <dgm:cxn modelId="{F050A60C-A02D-416C-9F24-081B066B9D90}" type="presParOf" srcId="{FE0FE0D6-6EB0-4360-A3A9-FAE0FD47959D}" destId="{CBA87040-C873-4607-9282-4CA960FF6468}" srcOrd="3" destOrd="0" presId="urn:microsoft.com/office/officeart/2009/layout/CircleArrowProcess"/>
    <dgm:cxn modelId="{527B40E8-878E-4617-8F7B-605E4CCABA63}" type="presParOf" srcId="{FE0FE0D6-6EB0-4360-A3A9-FAE0FD47959D}" destId="{5C0B82CD-E862-45C0-94B2-A796E7BABAFE}" srcOrd="4" destOrd="0" presId="urn:microsoft.com/office/officeart/2009/layout/CircleArrowProcess"/>
    <dgm:cxn modelId="{741B86B5-7D22-4503-9FB4-E87CA30C4B55}" type="presParOf" srcId="{5C0B82CD-E862-45C0-94B2-A796E7BABAFE}" destId="{6096B64C-05C6-47E9-A40B-CD4842D2985D}" srcOrd="0" destOrd="0" presId="urn:microsoft.com/office/officeart/2009/layout/CircleArrowProcess"/>
    <dgm:cxn modelId="{79B0BDD9-EC01-4933-A6BD-7A375A677EA0}" type="presParOf" srcId="{FE0FE0D6-6EB0-4360-A3A9-FAE0FD47959D}" destId="{35C44C60-8107-4B03-A90F-46B00FA7B0AE}" srcOrd="5" destOrd="0" presId="urn:microsoft.com/office/officeart/2009/layout/CircleArrowProcess"/>
    <dgm:cxn modelId="{84A0ABED-7D77-48C1-8E56-5443E85F07DA}" type="presParOf" srcId="{FE0FE0D6-6EB0-4360-A3A9-FAE0FD47959D}" destId="{C6D99B4D-72AE-4138-8D39-16D9A9250744}" srcOrd="6" destOrd="0" presId="urn:microsoft.com/office/officeart/2009/layout/CircleArrowProcess"/>
    <dgm:cxn modelId="{E82DF3FA-1E53-4450-AB5B-09EB2FF691EC}" type="presParOf" srcId="{C6D99B4D-72AE-4138-8D39-16D9A9250744}" destId="{163E80BC-2F7A-42A5-9DDE-736C31A621C0}" srcOrd="0" destOrd="0" presId="urn:microsoft.com/office/officeart/2009/layout/CircleArrowProcess"/>
    <dgm:cxn modelId="{95EA45AC-7075-49B1-B463-8EE670864B05}" type="presParOf" srcId="{FE0FE0D6-6EB0-4360-A3A9-FAE0FD47959D}" destId="{D7543959-9EEA-4BAE-87A9-14458D650A2D}" srcOrd="7" destOrd="0" presId="urn:microsoft.com/office/officeart/2009/layout/CircleArrowProcess"/>
    <dgm:cxn modelId="{89A3667D-334F-4F23-A13C-A16F7CFF058B}" type="presParOf" srcId="{FE0FE0D6-6EB0-4360-A3A9-FAE0FD47959D}" destId="{CA19492E-6343-4633-B7C3-7366F9FAFBFD}" srcOrd="8" destOrd="0" presId="urn:microsoft.com/office/officeart/2009/layout/CircleArrowProcess"/>
    <dgm:cxn modelId="{89B86833-4B08-4F9A-8DD7-19D0AAB08E4E}" type="presParOf" srcId="{CA19492E-6343-4633-B7C3-7366F9FAFBFD}" destId="{629FE9C9-E08F-4297-B889-47721055FA3D}" srcOrd="0" destOrd="0" presId="urn:microsoft.com/office/officeart/2009/layout/CircleArrowProcess"/>
    <dgm:cxn modelId="{B0140903-11EF-4887-B370-812CAEAED4C8}" type="presParOf" srcId="{FE0FE0D6-6EB0-4360-A3A9-FAE0FD47959D}" destId="{B13C8C5B-E352-4097-A01B-356A4B713F3E}" srcOrd="9" destOrd="0" presId="urn:microsoft.com/office/officeart/2009/layout/CircleArrowProcess"/>
    <dgm:cxn modelId="{B0054923-9C59-4AB1-9BB3-CA591117B2DA}" type="presParOf" srcId="{FE0FE0D6-6EB0-4360-A3A9-FAE0FD47959D}" destId="{2E2AD21B-10AC-4049-AF70-37ACD8432051}" srcOrd="10" destOrd="0" presId="urn:microsoft.com/office/officeart/2009/layout/CircleArrowProcess"/>
    <dgm:cxn modelId="{734CBDED-28B9-4644-A330-124FC53CAE68}" type="presParOf" srcId="{2E2AD21B-10AC-4049-AF70-37ACD8432051}" destId="{FB9891C1-7241-4D71-9BE5-AB90983230E4}" srcOrd="0" destOrd="0" presId="urn:microsoft.com/office/officeart/2009/layout/CircleArrowProcess"/>
    <dgm:cxn modelId="{1FCD7530-33EE-404D-A244-1DCBBE3D0DFD}" type="presParOf" srcId="{FE0FE0D6-6EB0-4360-A3A9-FAE0FD47959D}" destId="{455C734B-F859-47F0-92D5-2082F2F7E9CB}" srcOrd="11" destOrd="0" presId="urn:microsoft.com/office/officeart/2009/layout/CircleArrow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BE013C-CC34-4176-ACC0-1B7F4D179222}">
      <dsp:nvSpPr>
        <dsp:cNvPr id="0" name=""/>
        <dsp:cNvSpPr/>
      </dsp:nvSpPr>
      <dsp:spPr>
        <a:xfrm>
          <a:off x="771283" y="0"/>
          <a:ext cx="1133410" cy="1133532"/>
        </a:xfrm>
        <a:prstGeom prst="leftCircularArrow">
          <a:avLst>
            <a:gd name="adj1" fmla="val 10980"/>
            <a:gd name="adj2" fmla="val 1142322"/>
            <a:gd name="adj3" fmla="val 6300000"/>
            <a:gd name="adj4" fmla="val 0"/>
            <a:gd name="adj5" fmla="val 125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8C42-9BFB-4004-B436-CC0D083EC126}">
      <dsp:nvSpPr>
        <dsp:cNvPr id="0" name=""/>
        <dsp:cNvSpPr/>
      </dsp:nvSpPr>
      <dsp:spPr>
        <a:xfrm>
          <a:off x="1020247" y="410469"/>
          <a:ext cx="632507" cy="3160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mj-lt"/>
            </a:rPr>
            <a:t>Create High Level Test Scenarios</a:t>
          </a:r>
        </a:p>
      </dsp:txBody>
      <dsp:txXfrm>
        <a:off x="1020247" y="410469"/>
        <a:ext cx="632507" cy="316043"/>
      </dsp:txXfrm>
    </dsp:sp>
    <dsp:sp modelId="{A20A7839-1055-4A40-AD44-A7484FD0B8AD}">
      <dsp:nvSpPr>
        <dsp:cNvPr id="0" name=""/>
        <dsp:cNvSpPr/>
      </dsp:nvSpPr>
      <dsp:spPr>
        <a:xfrm>
          <a:off x="1086155" y="651490"/>
          <a:ext cx="1133410" cy="1133532"/>
        </a:xfrm>
        <a:prstGeom prst="circularArrow">
          <a:avLst>
            <a:gd name="adj1" fmla="val 10980"/>
            <a:gd name="adj2" fmla="val 1142322"/>
            <a:gd name="adj3" fmla="val 4500000"/>
            <a:gd name="adj4" fmla="val 13500000"/>
            <a:gd name="adj5" fmla="val 125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A87040-C873-4607-9282-4CA960FF6468}">
      <dsp:nvSpPr>
        <dsp:cNvPr id="0" name=""/>
        <dsp:cNvSpPr/>
      </dsp:nvSpPr>
      <dsp:spPr>
        <a:xfrm>
          <a:off x="1336394" y="1063252"/>
          <a:ext cx="632507" cy="3160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mj-lt"/>
            </a:rPr>
            <a:t>Peer review of the High Level Test Scenarios</a:t>
          </a:r>
        </a:p>
      </dsp:txBody>
      <dsp:txXfrm>
        <a:off x="1336394" y="1063252"/>
        <a:ext cx="632507" cy="316043"/>
      </dsp:txXfrm>
    </dsp:sp>
    <dsp:sp modelId="{6096B64C-05C6-47E9-A40B-CD4842D2985D}">
      <dsp:nvSpPr>
        <dsp:cNvPr id="0" name=""/>
        <dsp:cNvSpPr/>
      </dsp:nvSpPr>
      <dsp:spPr>
        <a:xfrm>
          <a:off x="771283" y="1305136"/>
          <a:ext cx="1133410" cy="1133532"/>
        </a:xfrm>
        <a:prstGeom prst="leftCircularArrow">
          <a:avLst>
            <a:gd name="adj1" fmla="val 10980"/>
            <a:gd name="adj2" fmla="val 1142322"/>
            <a:gd name="adj3" fmla="val 6300000"/>
            <a:gd name="adj4" fmla="val 18900000"/>
            <a:gd name="adj5" fmla="val 125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C44C60-8107-4B03-A90F-46B00FA7B0AE}">
      <dsp:nvSpPr>
        <dsp:cNvPr id="0" name=""/>
        <dsp:cNvSpPr/>
      </dsp:nvSpPr>
      <dsp:spPr>
        <a:xfrm>
          <a:off x="919375" y="1681643"/>
          <a:ext cx="834251" cy="3839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mj-lt"/>
            </a:rPr>
            <a:t>Implement review changes if any and create test cases</a:t>
          </a:r>
        </a:p>
      </dsp:txBody>
      <dsp:txXfrm>
        <a:off x="919375" y="1681643"/>
        <a:ext cx="834251" cy="383968"/>
      </dsp:txXfrm>
    </dsp:sp>
    <dsp:sp modelId="{163E80BC-2F7A-42A5-9DDE-736C31A621C0}">
      <dsp:nvSpPr>
        <dsp:cNvPr id="0" name=""/>
        <dsp:cNvSpPr/>
      </dsp:nvSpPr>
      <dsp:spPr>
        <a:xfrm>
          <a:off x="1086155" y="1957920"/>
          <a:ext cx="1133410" cy="1133532"/>
        </a:xfrm>
        <a:prstGeom prst="circularArrow">
          <a:avLst>
            <a:gd name="adj1" fmla="val 10980"/>
            <a:gd name="adj2" fmla="val 1142322"/>
            <a:gd name="adj3" fmla="val 4500000"/>
            <a:gd name="adj4" fmla="val 13500000"/>
            <a:gd name="adj5" fmla="val 125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543959-9EEA-4BAE-87A9-14458D650A2D}">
      <dsp:nvSpPr>
        <dsp:cNvPr id="0" name=""/>
        <dsp:cNvSpPr/>
      </dsp:nvSpPr>
      <dsp:spPr>
        <a:xfrm>
          <a:off x="1336394" y="2368389"/>
          <a:ext cx="632507" cy="3160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mj-lt"/>
            </a:rPr>
            <a:t>Self Review of the test case document</a:t>
          </a:r>
        </a:p>
      </dsp:txBody>
      <dsp:txXfrm>
        <a:off x="1336394" y="2368389"/>
        <a:ext cx="632507" cy="316043"/>
      </dsp:txXfrm>
    </dsp:sp>
    <dsp:sp modelId="{629FE9C9-E08F-4297-B889-47721055FA3D}">
      <dsp:nvSpPr>
        <dsp:cNvPr id="0" name=""/>
        <dsp:cNvSpPr/>
      </dsp:nvSpPr>
      <dsp:spPr>
        <a:xfrm>
          <a:off x="771283" y="2609841"/>
          <a:ext cx="1133410" cy="1133532"/>
        </a:xfrm>
        <a:prstGeom prst="leftCircularArrow">
          <a:avLst>
            <a:gd name="adj1" fmla="val 10980"/>
            <a:gd name="adj2" fmla="val 1142322"/>
            <a:gd name="adj3" fmla="val 6300000"/>
            <a:gd name="adj4" fmla="val 18900000"/>
            <a:gd name="adj5" fmla="val 125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3C8C5B-E352-4097-A01B-356A4B713F3E}">
      <dsp:nvSpPr>
        <dsp:cNvPr id="0" name=""/>
        <dsp:cNvSpPr/>
      </dsp:nvSpPr>
      <dsp:spPr>
        <a:xfrm>
          <a:off x="1020247" y="3020310"/>
          <a:ext cx="632507" cy="3160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mj-lt"/>
            </a:rPr>
            <a:t>Internal review of the test cases</a:t>
          </a:r>
        </a:p>
      </dsp:txBody>
      <dsp:txXfrm>
        <a:off x="1020247" y="3020310"/>
        <a:ext cx="632507" cy="316043"/>
      </dsp:txXfrm>
    </dsp:sp>
    <dsp:sp modelId="{FB9891C1-7241-4D71-9BE5-AB90983230E4}">
      <dsp:nvSpPr>
        <dsp:cNvPr id="0" name=""/>
        <dsp:cNvSpPr/>
      </dsp:nvSpPr>
      <dsp:spPr>
        <a:xfrm>
          <a:off x="1172956" y="3356277"/>
          <a:ext cx="973742" cy="974432"/>
        </a:xfrm>
        <a:prstGeom prst="blockArc">
          <a:avLst>
            <a:gd name="adj1" fmla="val 13500000"/>
            <a:gd name="adj2" fmla="val 10800000"/>
            <a:gd name="adj3" fmla="val 1274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5C734B-F859-47F0-92D5-2082F2F7E9CB}">
      <dsp:nvSpPr>
        <dsp:cNvPr id="0" name=""/>
        <dsp:cNvSpPr/>
      </dsp:nvSpPr>
      <dsp:spPr>
        <a:xfrm>
          <a:off x="1247894" y="3702041"/>
          <a:ext cx="809508" cy="44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mj-lt"/>
            </a:rPr>
            <a:t>Implement review changes and test cases are ready for execution for the QA team</a:t>
          </a:r>
        </a:p>
        <a:p>
          <a:pPr marL="0" lvl="0" indent="0" algn="ctr" defTabSz="311150">
            <a:lnSpc>
              <a:spcPct val="90000"/>
            </a:lnSpc>
            <a:spcBef>
              <a:spcPct val="0"/>
            </a:spcBef>
            <a:spcAft>
              <a:spcPct val="35000"/>
            </a:spcAft>
            <a:buNone/>
          </a:pPr>
          <a:endParaRPr lang="en-US" sz="800" kern="1200"/>
        </a:p>
      </dsp:txBody>
      <dsp:txXfrm>
        <a:off x="1247894" y="3702041"/>
        <a:ext cx="809508" cy="44863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465" ma:contentTypeDescription="Create a new Document" ma:contentTypeScope="" ma:versionID="aeeed5dbca77bfd49f4af07ab5d9ef94">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0decc36a5c9104f5115239ea1cdcbfb2"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element ref="ns2:KAMActivit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element name="KAMActivityId" ma:index="71" nillable="true" ma:displayName="KAM Activity Id" ma:internalName="KAMActivity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76908BD4516B004588F83DF058126254" ma:contentTypeVersion="16" ma:contentTypeDescription="Create a new document." ma:contentTypeScope="" ma:versionID="5072b76b224f22c683f11ef7f610a8d5">
  <xsd:schema xmlns:xsd="http://www.w3.org/2001/XMLSchema" xmlns:xs="http://www.w3.org/2001/XMLSchema" xmlns:p="http://schemas.microsoft.com/office/2006/metadata/properties" xmlns:ns2="05194344-b16b-4cdd-919b-7d2c10957e46" xmlns:ns3="fea8ac73-90e4-432c-b893-d481c4dd49ac" targetNamespace="http://schemas.microsoft.com/office/2006/metadata/properties" ma:root="true" ma:fieldsID="010a8d6cdc89e2a95ae5d277f0954de0" ns2:_="" ns3:_="">
    <xsd:import namespace="05194344-b16b-4cdd-919b-7d2c10957e46"/>
    <xsd:import namespace="fea8ac73-90e4-432c-b893-d481c4dd49ac"/>
    <xsd:element name="properties">
      <xsd:complexType>
        <xsd:sequence>
          <xsd:element name="documentManagement">
            <xsd:complexType>
              <xsd:all>
                <xsd:element ref="ns2:KXStatus" minOccurs="0"/>
                <xsd:element ref="ns2:KXDocumentID"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94344-b16b-4cdd-919b-7d2c10957e46" elementFormDefault="qualified">
    <xsd:import namespace="http://schemas.microsoft.com/office/2006/documentManagement/types"/>
    <xsd:import namespace="http://schemas.microsoft.com/office/infopath/2007/PartnerControls"/>
    <xsd:element name="KXStatus" ma:index="8" nillable="true" ma:displayName="KXStatus" ma:format="Dropdown" ma:internalName="KXStatus">
      <xsd:simpleType>
        <xsd:union memberTypes="dms:Text">
          <xsd:simpleType>
            <xsd:restriction base="dms:Choice">
              <xsd:enumeration value="Contributed"/>
              <xsd:enumeration value="Published"/>
              <xsd:enumeration value="Processing by AI"/>
            </xsd:restriction>
          </xsd:simpleType>
        </xsd:union>
      </xsd:simpleType>
    </xsd:element>
    <xsd:element name="KXDocumentID" ma:index="9" nillable="true" ma:displayName="KXDocumentID" ma:format="Dropdown" ma:indexed="true" ma:internalName="KXDocumentID" ma:percentage="FALSE">
      <xsd:simpleType>
        <xsd:restriction base="dms:Number"/>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8ac73-90e4-432c-b893-d481c4dd49a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dec25c0-919b-4fce-add4-9c773df6b989}" ma:internalName="TaxCatchAll" ma:showField="CatchAllData" ma:web="fea8ac73-90e4-432c-b893-d481c4dd49a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a8ac73-90e4-432c-b893-d481c4dd49ac" xsi:nil="true"/>
    <lcf76f155ced4ddcb4097134ff3c332f xmlns="05194344-b16b-4cdd-919b-7d2c10957e46">
      <Terms xmlns="http://schemas.microsoft.com/office/infopath/2007/PartnerControls"/>
    </lcf76f155ced4ddcb4097134ff3c332f>
    <KXStatus xmlns="05194344-b16b-4cdd-919b-7d2c10957e46" xsi:nil="true"/>
    <KXDocumentID xmlns="05194344-b16b-4cdd-919b-7d2c10957e46" xsi:nil="true"/>
  </documentManagement>
</p:properties>
</file>

<file path=customXml/itemProps1.xml><?xml version="1.0" encoding="utf-8"?>
<ds:datastoreItem xmlns:ds="http://schemas.openxmlformats.org/officeDocument/2006/customXml" ds:itemID="{D8EDC1E1-0229-4E7F-8A64-7319A5ECFE3F}"/>
</file>

<file path=customXml/itemProps2.xml><?xml version="1.0" encoding="utf-8"?>
<ds:datastoreItem xmlns:ds="http://schemas.openxmlformats.org/officeDocument/2006/customXml" ds:itemID="{3A7F2A31-4B98-477F-B5DD-170A0435F440}"/>
</file>

<file path=customXml/itemProps3.xml><?xml version="1.0" encoding="utf-8"?>
<ds:datastoreItem xmlns:ds="http://schemas.openxmlformats.org/officeDocument/2006/customXml" ds:itemID="{29B3CCAC-E325-43C8-969A-FB409B24B476}"/>
</file>

<file path=customXml/itemProps4.xml><?xml version="1.0" encoding="utf-8"?>
<ds:datastoreItem xmlns:ds="http://schemas.openxmlformats.org/officeDocument/2006/customXml" ds:itemID="{663E171C-43A5-4537-83CC-3EB006EE1013}"/>
</file>

<file path=docProps/app.xml><?xml version="1.0" encoding="utf-8"?>
<Properties xmlns="http://schemas.openxmlformats.org/officeDocument/2006/extended-properties" xmlns:vt="http://schemas.openxmlformats.org/officeDocument/2006/docPropsVTypes">
  <Template>Normal.dotm</Template>
  <TotalTime>0</TotalTime>
  <Pages>27</Pages>
  <Words>7444</Words>
  <Characters>42432</Characters>
  <Application>Microsoft Office Word</Application>
  <DocSecurity>0</DocSecurity>
  <Lines>353</Lines>
  <Paragraphs>99</Paragraphs>
  <ScaleCrop>false</ScaleCrop>
  <Company/>
  <LinksUpToDate>false</LinksUpToDate>
  <CharactersWithSpaces>49777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2021-04-28T13:40:00Z</dcterms:created>
  <dcterms:modified xsi:type="dcterms:W3CDTF">2021-04-28T13:40:00Z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2021-04-28T13:40:44Z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de6948a1-1421-4a39-98aa-037fe763a374</vt:lpwstr>
  </property>
  <property fmtid="{D5CDD505-2E9C-101B-9397-08002B2CF9AE}" pid="8" name="MSIP_Label_ea60d57e-af5b-4752-ac57-3e4f28ca11dc_ContentBits">
    <vt:lpwstr>0</vt:lpwstr>
  </property>
  <property fmtid="{D5CDD505-2E9C-101B-9397-08002B2CF9AE}" pid="9" name="ContentTypeId">
    <vt:lpwstr>0x01010076908BD4516B004588F83DF058126254</vt:lpwstr>
  </property>
  <property fmtid="{D5CDD505-2E9C-101B-9397-08002B2CF9AE}" pid="10" name="Local Content Type">
    <vt:lpwstr>14564;#United States:Templates:Deliverable Templates|8158b41d-9a08-4cdb-8811-859533dc699d</vt:lpwstr>
  </property>
  <property fmtid="{D5CDD505-2E9C-101B-9397-08002B2CF9AE}" pid="11" name="Primary Local Client">
    <vt:lpwstr>17714;#United States:Consulting:Customer and Marketing:Digital Customer|d0e9e5c4-8be2-4fdb-ba3e-46ad7935f80e</vt:lpwstr>
  </property>
  <property fmtid="{D5CDD505-2E9C-101B-9397-08002B2CF9AE}" pid="12" name="Badge">
    <vt:lpwstr/>
  </property>
  <property fmtid="{D5CDD505-2E9C-101B-9397-08002B2CF9AE}" pid="13" name="Applicable Geography">
    <vt:lpwstr>375;#Global|f12aef73-b423-4016-a43f-15722d3a0a5e</vt:lpwstr>
  </property>
  <property fmtid="{D5CDD505-2E9C-101B-9397-08002B2CF9AE}" pid="14" name="Secondary Local Indu">
    <vt:lpwstr/>
  </property>
  <property fmtid="{D5CDD505-2E9C-101B-9397-08002B2CF9AE}" pid="15" name="Primary Local Indust">
    <vt:lpwstr>18905;#Global:Industry Not Applicable|1c5ea017-d169-4884-9b06-d37f4a43774a</vt:lpwstr>
  </property>
  <property fmtid="{D5CDD505-2E9C-101B-9397-08002B2CF9AE}" pid="16" name="Geography of Origin">
    <vt:lpwstr>19316;#Americas (Region):United States:United States (US)|8cb0099f-1dbf-4b3c-9b7f-d98051a79fa3</vt:lpwstr>
  </property>
  <property fmtid="{D5CDD505-2E9C-101B-9397-08002B2CF9AE}" pid="17" name="KAM Language">
    <vt:lpwstr>19307;#English|b169a262-1aaa-4ccb-9acf-78a36c1d9bab</vt:lpwstr>
  </property>
  <property fmtid="{D5CDD505-2E9C-101B-9397-08002B2CF9AE}" pid="18" name="Primary Global Client">
    <vt:lpwstr>15591;#Consulting:Customer and Marketing:Digital Customer|7c9febcd-30bc-4db5-8cc1-835ed27c0440</vt:lpwstr>
  </property>
  <property fmtid="{D5CDD505-2E9C-101B-9397-08002B2CF9AE}" pid="19" name="Secondary Global Indu">
    <vt:lpwstr/>
  </property>
  <property fmtid="{D5CDD505-2E9C-101B-9397-08002B2CF9AE}" pid="20" name="Secondary Global Clie">
    <vt:lpwstr/>
  </property>
  <property fmtid="{D5CDD505-2E9C-101B-9397-08002B2CF9AE}" pid="21" name="Primary Global Indust">
    <vt:lpwstr>18960;#Industry Not Applicable|1c5ea017-d169-4884-9b06-d37f4a43774a</vt:lpwstr>
  </property>
  <property fmtid="{D5CDD505-2E9C-101B-9397-08002B2CF9AE}" pid="22" name="Global Content Type">
    <vt:lpwstr>14521;#Templates:Deliverable Templates|db988a17-066d-4b80-884a-8ad3dfe301fa</vt:lpwstr>
  </property>
  <property fmtid="{D5CDD505-2E9C-101B-9397-08002B2CF9AE}" pid="23" name="Local Internal Service">
    <vt:lpwstr/>
  </property>
  <property fmtid="{D5CDD505-2E9C-101B-9397-08002B2CF9AE}" pid="24" name="Global Internal Service">
    <vt:lpwstr/>
  </property>
  <property fmtid="{D5CDD505-2E9C-101B-9397-08002B2CF9AE}" pid="25" name="Secondary Local Clie">
    <vt:lpwstr/>
  </property>
  <property fmtid="{D5CDD505-2E9C-101B-9397-08002B2CF9AE}" pid="26" name="IPCO Designation">
    <vt:lpwstr>4014;#May be edited and used internally or externally for any purpose (Category D)|f8400f62-65c9-4658-9900-b0ea185e4722</vt:lpwstr>
  </property>
  <property fmtid="{D5CDD505-2E9C-101B-9397-08002B2CF9AE}" pid="27" name="_dlc_policyId">
    <vt:lpwstr/>
  </property>
  <property fmtid="{D5CDD505-2E9C-101B-9397-08002B2CF9AE}" pid="28" name="ItemRetentionFormula">
    <vt:lpwstr/>
  </property>
  <property fmtid="{D5CDD505-2E9C-101B-9397-08002B2CF9AE}" pid="29" name="Publishing Owning Te">
    <vt:lpwstr>16;#Consulting|7434a3af-136e-42a8-bb53-fcc906dbc283</vt:lpwstr>
  </property>
  <property fmtid="{D5CDD505-2E9C-101B-9397-08002B2CF9AE}" pid="30" name="Publishing Owning Te0">
    <vt:lpwstr>Consulting|7434a3af-136e-42a8-bb53-fcc906dbc283</vt:lpwstr>
  </property>
  <property fmtid="{D5CDD505-2E9C-101B-9397-08002B2CF9AE}" pid="31" name="_docset_NoMedatataSyncRequired">
    <vt:lpwstr>False</vt:lpwstr>
  </property>
  <property fmtid="{D5CDD505-2E9C-101B-9397-08002B2CF9AE}" pid="32" name="Order">
    <vt:r8>1061027000</vt:r8>
  </property>
  <property fmtid="{D5CDD505-2E9C-101B-9397-08002B2CF9AE}" pid="33" name="_ExtendedDescription">
    <vt:lpwstr/>
  </property>
  <property fmtid="{D5CDD505-2E9C-101B-9397-08002B2CF9AE}" pid="34" name="MediaServiceImageTags">
    <vt:lpwstr/>
  </property>
</Properties>
</file>