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7AB3F" w14:textId="55D14343" w:rsidR="00C74EA7" w:rsidRDefault="00C74EA7" w:rsidP="00C74EA7">
      <w:pPr>
        <w:jc w:val="center"/>
        <w:rPr>
          <w:b/>
          <w:bCs/>
          <w:sz w:val="32"/>
          <w:szCs w:val="32"/>
        </w:rPr>
      </w:pPr>
      <w:r w:rsidRPr="00060DC4">
        <w:rPr>
          <w:b/>
          <w:bCs/>
          <w:sz w:val="32"/>
          <w:szCs w:val="32"/>
        </w:rPr>
        <w:t xml:space="preserve">Project Report </w:t>
      </w:r>
      <w:r>
        <w:rPr>
          <w:b/>
          <w:bCs/>
          <w:sz w:val="32"/>
          <w:szCs w:val="32"/>
        </w:rPr>
        <w:t>14</w:t>
      </w:r>
    </w:p>
    <w:p w14:paraId="082465C6" w14:textId="3E6D0A9C" w:rsidR="00C74EA7" w:rsidRPr="00C74EA7" w:rsidRDefault="00C74EA7" w:rsidP="00C74EA7">
      <w:pPr>
        <w:jc w:val="center"/>
        <w:rPr>
          <w:sz w:val="28"/>
          <w:szCs w:val="28"/>
        </w:rPr>
      </w:pPr>
      <w:r w:rsidRPr="00C74EA7">
        <w:rPr>
          <w:sz w:val="28"/>
          <w:szCs w:val="28"/>
        </w:rPr>
        <w:t>Human Activity Recognition from Smart Phone Data</w:t>
      </w:r>
    </w:p>
    <w:p w14:paraId="5C915498" w14:textId="783CCF8C" w:rsidR="00C74EA7" w:rsidRDefault="00C74EA7" w:rsidP="00C74EA7">
      <w:pPr>
        <w:rPr>
          <w:b/>
          <w:bCs/>
          <w:sz w:val="24"/>
          <w:szCs w:val="24"/>
        </w:rPr>
      </w:pPr>
      <w:r>
        <w:rPr>
          <w:b/>
          <w:bCs/>
          <w:sz w:val="24"/>
          <w:szCs w:val="24"/>
        </w:rPr>
        <w:t>NAME: DHIVAKAR.R</w:t>
      </w:r>
    </w:p>
    <w:p w14:paraId="4E673AB6" w14:textId="77777777" w:rsidR="00C74EA7" w:rsidRDefault="00C74EA7" w:rsidP="00C74EA7">
      <w:pPr>
        <w:rPr>
          <w:b/>
          <w:bCs/>
          <w:sz w:val="24"/>
          <w:szCs w:val="24"/>
        </w:rPr>
      </w:pPr>
      <w:r>
        <w:rPr>
          <w:b/>
          <w:bCs/>
          <w:sz w:val="24"/>
          <w:szCs w:val="24"/>
        </w:rPr>
        <w:t>COURSE: AI and ML</w:t>
      </w:r>
    </w:p>
    <w:p w14:paraId="05306807" w14:textId="4FF315A2" w:rsidR="00C74EA7" w:rsidRDefault="00C74EA7" w:rsidP="00C74EA7">
      <w:pPr>
        <w:rPr>
          <w:sz w:val="28"/>
          <w:szCs w:val="28"/>
        </w:rPr>
      </w:pPr>
    </w:p>
    <w:p w14:paraId="3B91D7B8" w14:textId="205BD574" w:rsidR="00C74EA7" w:rsidRDefault="00C74EA7" w:rsidP="00C74EA7">
      <w:r>
        <w:t>Question:</w:t>
      </w:r>
    </w:p>
    <w:p w14:paraId="7E18939C" w14:textId="0DF4D1B6" w:rsidR="00C74EA7" w:rsidRDefault="00C74EA7" w:rsidP="00C74EA7">
      <w:r>
        <w:t xml:space="preserve">Perform activity recognition on the dataset using a hidden </w:t>
      </w:r>
      <w:proofErr w:type="spellStart"/>
      <w:r>
        <w:t>markov</w:t>
      </w:r>
      <w:proofErr w:type="spellEnd"/>
      <w:r>
        <w:t xml:space="preserve"> model. Then perform the same task using a different classification algorithm (logistic regression/decision tree) of your choice and compare the performance of the two algorithms</w:t>
      </w:r>
    </w:p>
    <w:p w14:paraId="041DD8BC" w14:textId="08105ED2" w:rsidR="00C74EA7" w:rsidRDefault="00C74EA7" w:rsidP="00C74EA7"/>
    <w:p w14:paraId="3DBFD0CA" w14:textId="77777777" w:rsidR="00C74EA7" w:rsidRPr="00260E9B" w:rsidRDefault="00C74EA7" w:rsidP="00C74EA7">
      <w:pPr>
        <w:jc w:val="both"/>
        <w:rPr>
          <w:b/>
          <w:bCs/>
          <w:sz w:val="24"/>
          <w:szCs w:val="24"/>
        </w:rPr>
      </w:pPr>
      <w:r w:rsidRPr="00260E9B">
        <w:rPr>
          <w:b/>
          <w:bCs/>
          <w:sz w:val="24"/>
          <w:szCs w:val="24"/>
        </w:rPr>
        <w:t xml:space="preserve">Prerequisites </w:t>
      </w:r>
    </w:p>
    <w:p w14:paraId="02B9ABDB" w14:textId="77777777" w:rsidR="00C74EA7" w:rsidRDefault="00C74EA7" w:rsidP="00C74EA7">
      <w:pPr>
        <w:jc w:val="both"/>
      </w:pPr>
      <w:r>
        <w:t>What things you need to install the software and how to install them:</w:t>
      </w:r>
    </w:p>
    <w:p w14:paraId="28029533" w14:textId="77777777" w:rsidR="00C74EA7" w:rsidRDefault="00C74EA7" w:rsidP="00C74EA7">
      <w:pPr>
        <w:ind w:firstLine="720"/>
        <w:jc w:val="both"/>
      </w:pPr>
      <w:r>
        <w:t xml:space="preserve"> Python 3.6 This setup requires that your machine has latest version of python. The following </w:t>
      </w:r>
      <w:proofErr w:type="spellStart"/>
      <w:r>
        <w:t>url</w:t>
      </w:r>
      <w:proofErr w:type="spellEnd"/>
      <w:r>
        <w:t xml:space="preserve"> </w:t>
      </w:r>
      <w:hyperlink r:id="rId4" w:history="1">
        <w:r w:rsidRPr="00C85CCC">
          <w:rPr>
            <w:rStyle w:val="Hyperlink"/>
          </w:rPr>
          <w:t>https://www.python.org/downloads/</w:t>
        </w:r>
      </w:hyperlink>
      <w:r>
        <w:t xml:space="preserve">  can be referred to download python. Once you have python downloaded and installed, you will need to setup PATH variables (if you want to run python program directly, detail instructions are below in how to run software section). To do that check this: </w:t>
      </w:r>
      <w:hyperlink r:id="rId5" w:history="1">
        <w:r w:rsidRPr="00C85CCC">
          <w:rPr>
            <w:rStyle w:val="Hyperlink"/>
          </w:rPr>
          <w:t>https://www.pythoncentral.io/add-python-to-path-python-is-not-recognized-asan-internal-or-externalcommand/</w:t>
        </w:r>
      </w:hyperlink>
      <w:r>
        <w:t xml:space="preserve"> . Setting up PATH variable is optional as you can also run program without it and more instruction are given below on this topic. </w:t>
      </w:r>
    </w:p>
    <w:p w14:paraId="0622988E" w14:textId="77777777" w:rsidR="00C74EA7" w:rsidRDefault="00C74EA7" w:rsidP="00C74EA7">
      <w:pPr>
        <w:ind w:firstLine="720"/>
        <w:jc w:val="both"/>
      </w:pPr>
      <w:r>
        <w:t xml:space="preserve">Second and easier option is to download anaconda and use its anaconda prompt to run the commands. To install </w:t>
      </w:r>
      <w:proofErr w:type="gramStart"/>
      <w:r>
        <w:t>anaconda</w:t>
      </w:r>
      <w:proofErr w:type="gramEnd"/>
      <w:r>
        <w:t xml:space="preserve"> check this </w:t>
      </w:r>
      <w:proofErr w:type="spellStart"/>
      <w:r>
        <w:t>url</w:t>
      </w:r>
      <w:proofErr w:type="spellEnd"/>
      <w:r>
        <w:t xml:space="preserve"> </w:t>
      </w:r>
      <w:hyperlink r:id="rId6" w:history="1">
        <w:r w:rsidRPr="00C85CCC">
          <w:rPr>
            <w:rStyle w:val="Hyperlink"/>
          </w:rPr>
          <w:t>https://www.anaconda.com/download/</w:t>
        </w:r>
      </w:hyperlink>
      <w:r>
        <w:t xml:space="preserve">  You will also need to download and install below 3 packages after you install either python or anaconda from the steps above </w:t>
      </w:r>
      <w:proofErr w:type="spellStart"/>
      <w:r>
        <w:t>Sklearn</w:t>
      </w:r>
      <w:proofErr w:type="spellEnd"/>
      <w:r>
        <w:t xml:space="preserve"> (scikit-learn) </w:t>
      </w:r>
      <w:proofErr w:type="spellStart"/>
      <w:r>
        <w:t>numpy</w:t>
      </w:r>
      <w:proofErr w:type="spellEnd"/>
      <w:r>
        <w:t xml:space="preserve"> </w:t>
      </w:r>
      <w:proofErr w:type="spellStart"/>
      <w:r>
        <w:t>scipy</w:t>
      </w:r>
      <w:proofErr w:type="spellEnd"/>
      <w:r>
        <w:t xml:space="preserve"> if you have chosen to install python 3.6</w:t>
      </w:r>
    </w:p>
    <w:p w14:paraId="77124C71" w14:textId="3F22C91F" w:rsidR="00C74EA7" w:rsidRDefault="00C74EA7" w:rsidP="00C74EA7">
      <w:r>
        <w:t>Dataset Link: Human Activity Recognition with Smartphones</w:t>
      </w:r>
    </w:p>
    <w:p w14:paraId="348A914A" w14:textId="58494F38" w:rsidR="00C74EA7" w:rsidRDefault="0085211C" w:rsidP="00C74EA7">
      <w:pPr>
        <w:rPr>
          <w:sz w:val="28"/>
          <w:szCs w:val="28"/>
        </w:rPr>
      </w:pPr>
      <w:hyperlink r:id="rId7" w:history="1">
        <w:r w:rsidR="00C74EA7" w:rsidRPr="00680F6E">
          <w:rPr>
            <w:rStyle w:val="Hyperlink"/>
            <w:sz w:val="28"/>
            <w:szCs w:val="28"/>
          </w:rPr>
          <w:t>https://www.kaggle.com/uciml/human-activity-recognition-with-smartphones</w:t>
        </w:r>
      </w:hyperlink>
      <w:r w:rsidR="00C74EA7">
        <w:rPr>
          <w:sz w:val="28"/>
          <w:szCs w:val="28"/>
        </w:rPr>
        <w:t xml:space="preserve"> </w:t>
      </w:r>
    </w:p>
    <w:p w14:paraId="0F70F6A8" w14:textId="442B27DD" w:rsidR="00C74EA7" w:rsidRDefault="00C74EA7" w:rsidP="00C74EA7">
      <w:pPr>
        <w:rPr>
          <w:sz w:val="28"/>
          <w:szCs w:val="28"/>
        </w:rPr>
      </w:pPr>
    </w:p>
    <w:p w14:paraId="46A531A9" w14:textId="4E36AF82" w:rsidR="00C74EA7" w:rsidRDefault="00C74EA7" w:rsidP="00C74EA7">
      <w:pPr>
        <w:rPr>
          <w:sz w:val="28"/>
          <w:szCs w:val="28"/>
        </w:rPr>
      </w:pPr>
      <w:r>
        <w:rPr>
          <w:sz w:val="28"/>
          <w:szCs w:val="28"/>
        </w:rPr>
        <w:t>Implementation</w:t>
      </w:r>
    </w:p>
    <w:p w14:paraId="22F7EB97" w14:textId="4EE3F9C6" w:rsidR="00C74EA7" w:rsidRDefault="00C74EA7" w:rsidP="00C74EA7">
      <w:pPr>
        <w:rPr>
          <w:sz w:val="24"/>
          <w:szCs w:val="24"/>
        </w:rPr>
      </w:pPr>
      <w:r w:rsidRPr="00C74EA7">
        <w:rPr>
          <w:sz w:val="24"/>
          <w:szCs w:val="24"/>
        </w:rPr>
        <w:t xml:space="preserve">Importing the libraries and dataset </w:t>
      </w:r>
    </w:p>
    <w:p w14:paraId="1AF1FB4C" w14:textId="6A13AC88" w:rsidR="00C74EA7" w:rsidRDefault="00C74EA7" w:rsidP="00C74EA7">
      <w:pPr>
        <w:rPr>
          <w:sz w:val="24"/>
          <w:szCs w:val="24"/>
        </w:rPr>
      </w:pPr>
      <w:r w:rsidRPr="00C74EA7">
        <w:rPr>
          <w:noProof/>
          <w:sz w:val="24"/>
          <w:szCs w:val="24"/>
        </w:rPr>
        <w:drawing>
          <wp:inline distT="0" distB="0" distL="0" distR="0" wp14:anchorId="63D16869" wp14:editId="601A3FEF">
            <wp:extent cx="5731510" cy="873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73760"/>
                    </a:xfrm>
                    <a:prstGeom prst="rect">
                      <a:avLst/>
                    </a:prstGeom>
                  </pic:spPr>
                </pic:pic>
              </a:graphicData>
            </a:graphic>
          </wp:inline>
        </w:drawing>
      </w:r>
    </w:p>
    <w:p w14:paraId="0FCECF27" w14:textId="659EA0D7" w:rsidR="00C74EA7" w:rsidRDefault="00C74EA7" w:rsidP="00C74EA7">
      <w:pPr>
        <w:rPr>
          <w:sz w:val="24"/>
          <w:szCs w:val="24"/>
        </w:rPr>
      </w:pPr>
    </w:p>
    <w:p w14:paraId="118D3D7D" w14:textId="727C8EAB" w:rsidR="00C74EA7" w:rsidRDefault="00C74EA7" w:rsidP="00C74EA7">
      <w:pPr>
        <w:rPr>
          <w:sz w:val="24"/>
          <w:szCs w:val="24"/>
        </w:rPr>
      </w:pPr>
    </w:p>
    <w:p w14:paraId="2F7A210C" w14:textId="5BA3E05D" w:rsidR="00C74EA7" w:rsidRDefault="00C74EA7" w:rsidP="00C74EA7">
      <w:pPr>
        <w:rPr>
          <w:sz w:val="24"/>
          <w:szCs w:val="24"/>
        </w:rPr>
      </w:pPr>
      <w:r>
        <w:rPr>
          <w:sz w:val="24"/>
          <w:szCs w:val="24"/>
        </w:rPr>
        <w:lastRenderedPageBreak/>
        <w:t>Read the data set</w:t>
      </w:r>
    </w:p>
    <w:p w14:paraId="38E329DA" w14:textId="3ABDA799" w:rsidR="00C74EA7" w:rsidRDefault="00C74EA7" w:rsidP="00C74EA7">
      <w:pPr>
        <w:rPr>
          <w:sz w:val="24"/>
          <w:szCs w:val="24"/>
        </w:rPr>
      </w:pPr>
      <w:r w:rsidRPr="00C74EA7">
        <w:rPr>
          <w:noProof/>
          <w:sz w:val="24"/>
          <w:szCs w:val="24"/>
        </w:rPr>
        <w:drawing>
          <wp:inline distT="0" distB="0" distL="0" distR="0" wp14:anchorId="5EF20839" wp14:editId="11CE847F">
            <wp:extent cx="5731510" cy="1076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76960"/>
                    </a:xfrm>
                    <a:prstGeom prst="rect">
                      <a:avLst/>
                    </a:prstGeom>
                  </pic:spPr>
                </pic:pic>
              </a:graphicData>
            </a:graphic>
          </wp:inline>
        </w:drawing>
      </w:r>
    </w:p>
    <w:p w14:paraId="18D3598C" w14:textId="1D0A950C" w:rsidR="00C74EA7" w:rsidRDefault="00C74EA7" w:rsidP="00C74EA7">
      <w:pPr>
        <w:rPr>
          <w:sz w:val="24"/>
          <w:szCs w:val="24"/>
        </w:rPr>
      </w:pPr>
      <w:r>
        <w:rPr>
          <w:sz w:val="24"/>
          <w:szCs w:val="24"/>
        </w:rPr>
        <w:t>Visualization of data:</w:t>
      </w:r>
    </w:p>
    <w:p w14:paraId="3A04B584" w14:textId="5DA80563" w:rsidR="00C74EA7" w:rsidRDefault="00C74EA7" w:rsidP="00C74EA7">
      <w:pPr>
        <w:rPr>
          <w:sz w:val="24"/>
          <w:szCs w:val="24"/>
        </w:rPr>
      </w:pPr>
      <w:r>
        <w:rPr>
          <w:sz w:val="24"/>
          <w:szCs w:val="24"/>
        </w:rPr>
        <w:tab/>
      </w:r>
      <w:r w:rsidRPr="00C74EA7">
        <w:rPr>
          <w:noProof/>
          <w:sz w:val="24"/>
          <w:szCs w:val="24"/>
        </w:rPr>
        <w:drawing>
          <wp:inline distT="0" distB="0" distL="0" distR="0" wp14:anchorId="27BAFF97" wp14:editId="20364955">
            <wp:extent cx="5731510" cy="4552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52950"/>
                    </a:xfrm>
                    <a:prstGeom prst="rect">
                      <a:avLst/>
                    </a:prstGeom>
                  </pic:spPr>
                </pic:pic>
              </a:graphicData>
            </a:graphic>
          </wp:inline>
        </w:drawing>
      </w:r>
    </w:p>
    <w:p w14:paraId="11E39A0F" w14:textId="6D6CC94B" w:rsidR="00C74EA7" w:rsidRDefault="00C74EA7" w:rsidP="00C74EA7">
      <w:pPr>
        <w:rPr>
          <w:sz w:val="24"/>
          <w:szCs w:val="24"/>
        </w:rPr>
      </w:pPr>
      <w:r w:rsidRPr="00C74EA7">
        <w:rPr>
          <w:noProof/>
          <w:sz w:val="24"/>
          <w:szCs w:val="24"/>
        </w:rPr>
        <w:lastRenderedPageBreak/>
        <w:drawing>
          <wp:inline distT="0" distB="0" distL="0" distR="0" wp14:anchorId="09A30B67" wp14:editId="63DE97A7">
            <wp:extent cx="5731510" cy="3568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8700"/>
                    </a:xfrm>
                    <a:prstGeom prst="rect">
                      <a:avLst/>
                    </a:prstGeom>
                  </pic:spPr>
                </pic:pic>
              </a:graphicData>
            </a:graphic>
          </wp:inline>
        </w:drawing>
      </w:r>
    </w:p>
    <w:p w14:paraId="0173241B" w14:textId="2D600BB7" w:rsidR="00C74EA7" w:rsidRDefault="00C74EA7" w:rsidP="00C74EA7">
      <w:pPr>
        <w:rPr>
          <w:sz w:val="24"/>
          <w:szCs w:val="24"/>
        </w:rPr>
      </w:pPr>
      <w:r w:rsidRPr="00C74EA7">
        <w:rPr>
          <w:noProof/>
          <w:sz w:val="24"/>
          <w:szCs w:val="24"/>
        </w:rPr>
        <w:drawing>
          <wp:inline distT="0" distB="0" distL="0" distR="0" wp14:anchorId="0D791CEA" wp14:editId="1BF1FC12">
            <wp:extent cx="57315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93265"/>
                    </a:xfrm>
                    <a:prstGeom prst="rect">
                      <a:avLst/>
                    </a:prstGeom>
                  </pic:spPr>
                </pic:pic>
              </a:graphicData>
            </a:graphic>
          </wp:inline>
        </w:drawing>
      </w:r>
    </w:p>
    <w:p w14:paraId="58AE48C4" w14:textId="250DBE07" w:rsidR="00C74EA7" w:rsidRDefault="00C74EA7" w:rsidP="00C74EA7">
      <w:pPr>
        <w:rPr>
          <w:sz w:val="24"/>
          <w:szCs w:val="24"/>
        </w:rPr>
      </w:pPr>
      <w:r w:rsidRPr="00C74EA7">
        <w:rPr>
          <w:noProof/>
          <w:sz w:val="24"/>
          <w:szCs w:val="24"/>
        </w:rPr>
        <w:lastRenderedPageBreak/>
        <w:drawing>
          <wp:inline distT="0" distB="0" distL="0" distR="0" wp14:anchorId="3C29599B" wp14:editId="640B6AD1">
            <wp:extent cx="5731510" cy="36537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53790"/>
                    </a:xfrm>
                    <a:prstGeom prst="rect">
                      <a:avLst/>
                    </a:prstGeom>
                  </pic:spPr>
                </pic:pic>
              </a:graphicData>
            </a:graphic>
          </wp:inline>
        </w:drawing>
      </w:r>
    </w:p>
    <w:p w14:paraId="1B3FCDD0" w14:textId="7EC3A2D5" w:rsidR="00C74EA7" w:rsidRDefault="00C74EA7" w:rsidP="00C74EA7">
      <w:pPr>
        <w:rPr>
          <w:sz w:val="24"/>
          <w:szCs w:val="24"/>
        </w:rPr>
      </w:pPr>
      <w:r w:rsidRPr="00C74EA7">
        <w:rPr>
          <w:noProof/>
          <w:sz w:val="24"/>
          <w:szCs w:val="24"/>
        </w:rPr>
        <w:drawing>
          <wp:inline distT="0" distB="0" distL="0" distR="0" wp14:anchorId="36A27BA0" wp14:editId="2953612C">
            <wp:extent cx="5731510" cy="2846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6705"/>
                    </a:xfrm>
                    <a:prstGeom prst="rect">
                      <a:avLst/>
                    </a:prstGeom>
                  </pic:spPr>
                </pic:pic>
              </a:graphicData>
            </a:graphic>
          </wp:inline>
        </w:drawing>
      </w:r>
    </w:p>
    <w:p w14:paraId="324ABB04" w14:textId="3BCB66DD" w:rsidR="00C74EA7" w:rsidRDefault="00C74EA7" w:rsidP="00C74EA7">
      <w:pPr>
        <w:rPr>
          <w:sz w:val="24"/>
          <w:szCs w:val="24"/>
        </w:rPr>
      </w:pPr>
      <w:r w:rsidRPr="00C74EA7">
        <w:rPr>
          <w:noProof/>
          <w:sz w:val="24"/>
          <w:szCs w:val="24"/>
        </w:rPr>
        <w:lastRenderedPageBreak/>
        <w:drawing>
          <wp:inline distT="0" distB="0" distL="0" distR="0" wp14:anchorId="0C9D7217" wp14:editId="581F173D">
            <wp:extent cx="5731510" cy="4359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59275"/>
                    </a:xfrm>
                    <a:prstGeom prst="rect">
                      <a:avLst/>
                    </a:prstGeom>
                  </pic:spPr>
                </pic:pic>
              </a:graphicData>
            </a:graphic>
          </wp:inline>
        </w:drawing>
      </w:r>
    </w:p>
    <w:p w14:paraId="0535EEC0" w14:textId="5DDFBF32" w:rsidR="00C74EA7" w:rsidRDefault="00C74EA7" w:rsidP="00C74EA7">
      <w:pPr>
        <w:rPr>
          <w:sz w:val="24"/>
          <w:szCs w:val="24"/>
        </w:rPr>
      </w:pPr>
    </w:p>
    <w:p w14:paraId="6BB6D1F7" w14:textId="3EC657BF" w:rsidR="00C74EA7" w:rsidRDefault="00C74EA7" w:rsidP="00C74EA7">
      <w:pPr>
        <w:rPr>
          <w:sz w:val="24"/>
          <w:szCs w:val="24"/>
        </w:rPr>
      </w:pPr>
      <w:r>
        <w:rPr>
          <w:sz w:val="24"/>
          <w:szCs w:val="24"/>
        </w:rPr>
        <w:t>Decision Tree Classifier</w:t>
      </w:r>
    </w:p>
    <w:p w14:paraId="5A211F2A" w14:textId="3BA04268" w:rsidR="00C74EA7" w:rsidRDefault="00C74EA7" w:rsidP="00C74EA7">
      <w:pPr>
        <w:rPr>
          <w:sz w:val="24"/>
          <w:szCs w:val="24"/>
        </w:rPr>
      </w:pPr>
      <w:r w:rsidRPr="00C74EA7">
        <w:rPr>
          <w:noProof/>
          <w:sz w:val="24"/>
          <w:szCs w:val="24"/>
        </w:rPr>
        <w:drawing>
          <wp:inline distT="0" distB="0" distL="0" distR="0" wp14:anchorId="0E206787" wp14:editId="6511F42C">
            <wp:extent cx="5731510" cy="25457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5715"/>
                    </a:xfrm>
                    <a:prstGeom prst="rect">
                      <a:avLst/>
                    </a:prstGeom>
                  </pic:spPr>
                </pic:pic>
              </a:graphicData>
            </a:graphic>
          </wp:inline>
        </w:drawing>
      </w:r>
    </w:p>
    <w:p w14:paraId="47FBA77E" w14:textId="77777777" w:rsidR="0085211C" w:rsidRDefault="0085211C" w:rsidP="00C74EA7">
      <w:pPr>
        <w:rPr>
          <w:sz w:val="24"/>
          <w:szCs w:val="24"/>
        </w:rPr>
      </w:pPr>
    </w:p>
    <w:p w14:paraId="115FFCF4" w14:textId="77777777" w:rsidR="0085211C" w:rsidRDefault="0085211C" w:rsidP="00C74EA7">
      <w:pPr>
        <w:rPr>
          <w:sz w:val="24"/>
          <w:szCs w:val="24"/>
        </w:rPr>
      </w:pPr>
    </w:p>
    <w:p w14:paraId="542401CA" w14:textId="77777777" w:rsidR="0085211C" w:rsidRDefault="0085211C" w:rsidP="00C74EA7">
      <w:pPr>
        <w:rPr>
          <w:sz w:val="24"/>
          <w:szCs w:val="24"/>
        </w:rPr>
      </w:pPr>
    </w:p>
    <w:p w14:paraId="46C84C72" w14:textId="77777777" w:rsidR="0085211C" w:rsidRDefault="0085211C" w:rsidP="00C74EA7">
      <w:pPr>
        <w:rPr>
          <w:sz w:val="24"/>
          <w:szCs w:val="24"/>
        </w:rPr>
      </w:pPr>
    </w:p>
    <w:p w14:paraId="49A1FFFF" w14:textId="5DC99B2C" w:rsidR="0085211C" w:rsidRDefault="0085211C" w:rsidP="00C74EA7">
      <w:pPr>
        <w:rPr>
          <w:sz w:val="24"/>
          <w:szCs w:val="24"/>
        </w:rPr>
      </w:pPr>
      <w:r>
        <w:rPr>
          <w:sz w:val="24"/>
          <w:szCs w:val="24"/>
        </w:rPr>
        <w:lastRenderedPageBreak/>
        <w:t>HMM output:</w:t>
      </w:r>
    </w:p>
    <w:p w14:paraId="1A52DC8D" w14:textId="77777777" w:rsidR="0085211C" w:rsidRPr="00C74EA7" w:rsidRDefault="0085211C" w:rsidP="00C74EA7">
      <w:pPr>
        <w:rPr>
          <w:sz w:val="24"/>
          <w:szCs w:val="24"/>
        </w:rPr>
      </w:pPr>
    </w:p>
    <w:p w14:paraId="68B7EAC3" w14:textId="763FBBBA" w:rsidR="00C74EA7" w:rsidRPr="00C74EA7" w:rsidRDefault="0085211C" w:rsidP="00C74EA7">
      <w:pPr>
        <w:rPr>
          <w:sz w:val="28"/>
          <w:szCs w:val="28"/>
        </w:rPr>
      </w:pPr>
      <w:r w:rsidRPr="0085211C">
        <w:rPr>
          <w:sz w:val="28"/>
          <w:szCs w:val="28"/>
        </w:rPr>
        <w:drawing>
          <wp:inline distT="0" distB="0" distL="0" distR="0" wp14:anchorId="0611C4F6" wp14:editId="268752D3">
            <wp:extent cx="5731510" cy="2592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2705"/>
                    </a:xfrm>
                    <a:prstGeom prst="rect">
                      <a:avLst/>
                    </a:prstGeom>
                  </pic:spPr>
                </pic:pic>
              </a:graphicData>
            </a:graphic>
          </wp:inline>
        </w:drawing>
      </w:r>
    </w:p>
    <w:sectPr w:rsidR="00C74EA7" w:rsidRPr="00C74E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AFE"/>
    <w:rsid w:val="00593AFE"/>
    <w:rsid w:val="0085211C"/>
    <w:rsid w:val="00983900"/>
    <w:rsid w:val="00C74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8720"/>
  <w15:chartTrackingRefBased/>
  <w15:docId w15:val="{78A9E0A9-1F36-4066-86E2-2AAD82FF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4EA7"/>
    <w:rPr>
      <w:color w:val="0563C1" w:themeColor="hyperlink"/>
      <w:u w:val="single"/>
    </w:rPr>
  </w:style>
  <w:style w:type="character" w:styleId="UnresolvedMention">
    <w:name w:val="Unresolved Mention"/>
    <w:basedOn w:val="DefaultParagraphFont"/>
    <w:uiPriority w:val="99"/>
    <w:semiHidden/>
    <w:unhideWhenUsed/>
    <w:rsid w:val="00C74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kaggle.com/uciml/human-activity-recognition-with-smartphon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ww.anaconda.com/download/" TargetMode="External"/><Relationship Id="rId11" Type="http://schemas.openxmlformats.org/officeDocument/2006/relationships/image" Target="media/image4.png"/><Relationship Id="rId5" Type="http://schemas.openxmlformats.org/officeDocument/2006/relationships/hyperlink" Target="https://www.pythoncentral.io/add-python-to-path-python-is-not-recognized-asan-internal-or-externalcommand/"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https://www.python.org/downloads/"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304</Words>
  <Characters>1737</Characters>
  <Application>Microsoft Office Word</Application>
  <DocSecurity>0</DocSecurity>
  <Lines>14</Lines>
  <Paragraphs>4</Paragraphs>
  <ScaleCrop>false</ScaleCrop>
  <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dhivakar r</dc:creator>
  <cp:keywords/>
  <dc:description/>
  <cp:lastModifiedBy>dhivakar r</cp:lastModifiedBy>
  <cp:revision>3</cp:revision>
  <dcterms:created xsi:type="dcterms:W3CDTF">2021-08-30T06:11:00Z</dcterms:created>
  <dcterms:modified xsi:type="dcterms:W3CDTF">2021-08-30T11:14:00Z</dcterms:modified>
</cp:coreProperties>
</file>