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063" w:rsidRDefault="003F75E8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PROJECT TITLE</w:t>
      </w:r>
    </w:p>
    <w:p w:rsidR="00CF1063" w:rsidRDefault="003F75E8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IMPLEMENT CLIENT SCRIPT &amp;UI POLICY (INCIDENT)</w:t>
      </w:r>
    </w:p>
    <w:p w:rsidR="00CF1063" w:rsidRDefault="00CF1063">
      <w:pPr>
        <w:rPr>
          <w:rFonts w:ascii="Arial Black" w:hAnsi="Arial Black"/>
          <w:sz w:val="36"/>
          <w:szCs w:val="36"/>
        </w:rPr>
      </w:pPr>
    </w:p>
    <w:p w:rsidR="00E11F6D" w:rsidRDefault="00E11F6D" w:rsidP="00E11F6D">
      <w:pPr>
        <w:pStyle w:val="Heading1"/>
        <w:rPr>
          <w:rFonts w:hint="eastAsia"/>
        </w:rPr>
      </w:pPr>
      <w:r>
        <w:rPr>
          <w:rStyle w:val="Strong"/>
          <w:rFonts w:ascii="Arial Black" w:hAnsi="Arial Black"/>
          <w:b/>
          <w:bCs/>
          <w:sz w:val="30"/>
          <w:szCs w:val="30"/>
        </w:rPr>
        <w:t>3. Project Design Phase</w:t>
      </w:r>
    </w:p>
    <w:p w:rsidR="00CF1063" w:rsidRDefault="00CF1063">
      <w:pPr>
        <w:rPr>
          <w:rFonts w:ascii="Arial Black" w:hAnsi="Arial Black"/>
          <w:sz w:val="36"/>
          <w:szCs w:val="36"/>
        </w:rPr>
      </w:pPr>
    </w:p>
    <w:p w:rsidR="00CF1063" w:rsidRDefault="00CF1063">
      <w:pPr>
        <w:rPr>
          <w:rFonts w:ascii="Arial Black" w:hAnsi="Arial Black"/>
          <w:sz w:val="36"/>
          <w:szCs w:val="36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3804"/>
        <w:gridCol w:w="5424"/>
      </w:tblGrid>
      <w:tr w:rsidR="00D90FDF" w:rsidTr="00663D4B">
        <w:trPr>
          <w:trHeight w:val="378"/>
        </w:trPr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0FDF" w:rsidRDefault="00D90FDF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Date:</w:t>
            </w:r>
          </w:p>
        </w:tc>
        <w:tc>
          <w:tcPr>
            <w:tcW w:w="5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0FDF" w:rsidRDefault="00D90FDF">
            <w:pPr>
              <w:rPr>
                <w:rFonts w:ascii="Arial Black" w:hAnsi="Arial Black"/>
              </w:rPr>
            </w:pPr>
            <w:r>
              <w:rPr>
                <w:rFonts w:ascii="Arial Black" w:hAnsi="Arial Black"/>
              </w:rPr>
              <w:t>29.09.2026</w:t>
            </w:r>
          </w:p>
        </w:tc>
      </w:tr>
      <w:tr w:rsidR="00D90FDF" w:rsidTr="00663D4B">
        <w:trPr>
          <w:trHeight w:val="346"/>
        </w:trPr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0FDF" w:rsidRDefault="00D90FDF">
            <w:pPr>
              <w:rPr>
                <w:rFonts w:ascii="Berlin Sans FB Demi" w:hAnsi="Berlin Sans FB Demi"/>
              </w:rPr>
            </w:pPr>
            <w:r>
              <w:rPr>
                <w:rFonts w:ascii="Berlin Sans FB Demi" w:hAnsi="Berlin Sans FB Demi"/>
              </w:rPr>
              <w:t>Team ID:</w:t>
            </w:r>
          </w:p>
        </w:tc>
        <w:tc>
          <w:tcPr>
            <w:tcW w:w="5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0FDF" w:rsidRDefault="00D90FDF">
            <w:pPr>
              <w:rPr>
                <w:rFonts w:ascii="Berlin Sans FB Demi" w:hAnsi="Berlin Sans FB Demi"/>
              </w:rPr>
            </w:pPr>
            <w:r>
              <w:rPr>
                <w:rFonts w:ascii="Berlin Sans FB Demi" w:hAnsi="Berlin Sans FB Demi"/>
              </w:rPr>
              <w:t>SWTID-2026-2139</w:t>
            </w:r>
          </w:p>
        </w:tc>
      </w:tr>
      <w:tr w:rsidR="00D90FDF" w:rsidTr="00663D4B">
        <w:trPr>
          <w:trHeight w:val="515"/>
        </w:trPr>
        <w:tc>
          <w:tcPr>
            <w:tcW w:w="3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0FDF" w:rsidRDefault="00D90FDF">
            <w:pPr>
              <w:rPr>
                <w:rFonts w:ascii="Berlin Sans FB Demi" w:hAnsi="Berlin Sans FB Demi"/>
              </w:rPr>
            </w:pPr>
            <w:r>
              <w:rPr>
                <w:rFonts w:ascii="Berlin Sans FB Demi" w:hAnsi="Berlin Sans FB Demi"/>
              </w:rPr>
              <w:t>Project Name:</w:t>
            </w:r>
          </w:p>
        </w:tc>
        <w:tc>
          <w:tcPr>
            <w:tcW w:w="5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3D4B" w:rsidRDefault="00D90FDF">
            <w:pPr>
              <w:rPr>
                <w:rFonts w:ascii="Berlin Sans FB Demi" w:hAnsi="Berlin Sans FB Demi"/>
              </w:rPr>
            </w:pPr>
            <w:r>
              <w:rPr>
                <w:rFonts w:ascii="Berlin Sans FB Demi" w:hAnsi="Berlin Sans FB Demi"/>
              </w:rPr>
              <w:t>Implement Client Script &amp; UI Policy (</w:t>
            </w:r>
            <w:proofErr w:type="spellStart"/>
            <w:r>
              <w:rPr>
                <w:rFonts w:ascii="Berlin Sans FB Demi" w:hAnsi="Berlin Sans FB Demi"/>
              </w:rPr>
              <w:t>Incid</w:t>
            </w:r>
            <w:proofErr w:type="spellEnd"/>
          </w:p>
          <w:p w:rsidR="00663D4B" w:rsidRDefault="00D90FDF">
            <w:pPr>
              <w:rPr>
                <w:rFonts w:ascii="Berlin Sans FB Demi" w:hAnsi="Berlin Sans FB Demi"/>
              </w:rPr>
            </w:pPr>
            <w:proofErr w:type="spellStart"/>
            <w:r>
              <w:rPr>
                <w:rFonts w:ascii="Berlin Sans FB Demi" w:hAnsi="Berlin Sans FB Demi"/>
              </w:rPr>
              <w:t>ent</w:t>
            </w:r>
            <w:proofErr w:type="spellEnd"/>
            <w:r>
              <w:rPr>
                <w:rFonts w:ascii="Berlin Sans FB Demi" w:hAnsi="Berlin Sans FB Demi"/>
              </w:rPr>
              <w:t>)</w:t>
            </w:r>
          </w:p>
          <w:p w:rsidR="00D90FDF" w:rsidRDefault="00D90FDF">
            <w:pPr>
              <w:rPr>
                <w:rFonts w:ascii="Berlin Sans FB Demi" w:hAnsi="Berlin Sans FB Demi"/>
              </w:rPr>
            </w:pPr>
          </w:p>
        </w:tc>
      </w:tr>
      <w:tr w:rsidR="00663D4B" w:rsidTr="00663D4B">
        <w:trPr>
          <w:trHeight w:val="515"/>
        </w:trPr>
        <w:tc>
          <w:tcPr>
            <w:tcW w:w="3804" w:type="dxa"/>
          </w:tcPr>
          <w:p w:rsidR="00663D4B" w:rsidRDefault="00663D4B" w:rsidP="005B3974">
            <w:pPr>
              <w:rPr>
                <w:rFonts w:ascii="Berlin Sans FB Demi" w:hAnsi="Berlin Sans FB Demi"/>
              </w:rPr>
            </w:pPr>
            <w:r>
              <w:rPr>
                <w:rFonts w:ascii="Berlin Sans FB Demi" w:hAnsi="Berlin Sans FB Demi"/>
              </w:rPr>
              <w:t>Maximum Marks</w:t>
            </w:r>
          </w:p>
        </w:tc>
        <w:tc>
          <w:tcPr>
            <w:tcW w:w="5424" w:type="dxa"/>
          </w:tcPr>
          <w:p w:rsidR="00663D4B" w:rsidRDefault="00050A30" w:rsidP="005B3974">
            <w:pPr>
              <w:rPr>
                <w:rFonts w:ascii="Berlin Sans FB Demi" w:hAnsi="Berlin Sans FB Demi"/>
              </w:rPr>
            </w:pPr>
            <w:r>
              <w:rPr>
                <w:rFonts w:ascii="Berlin Sans FB Demi" w:hAnsi="Berlin Sans FB Demi"/>
              </w:rPr>
              <w:t>2 Marks</w:t>
            </w:r>
            <w:bookmarkStart w:id="0" w:name="_GoBack"/>
            <w:bookmarkEnd w:id="0"/>
          </w:p>
        </w:tc>
      </w:tr>
    </w:tbl>
    <w:p w:rsidR="00CF1063" w:rsidRDefault="00CF1063">
      <w:pPr>
        <w:pStyle w:val="BodyText"/>
        <w:rPr>
          <w:rStyle w:val="Strong"/>
          <w:rFonts w:ascii="Arial" w:hAnsi="Arial"/>
          <w:sz w:val="26"/>
          <w:szCs w:val="26"/>
        </w:rPr>
      </w:pPr>
    </w:p>
    <w:p w:rsidR="00CF1063" w:rsidRDefault="003F75E8">
      <w:pPr>
        <w:pStyle w:val="Heading2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3.1 Introduction</w:t>
      </w:r>
    </w:p>
    <w:p w:rsidR="00CF1063" w:rsidRDefault="003F75E8">
      <w:pPr>
        <w:pStyle w:val="BodyText"/>
        <w:rPr>
          <w:rFonts w:ascii="Arial" w:hAnsi="Arial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Project Design Phase is the third phase of the project </w:t>
      </w:r>
      <w:r>
        <w:rPr>
          <w:rStyle w:val="Strong"/>
          <w:rFonts w:ascii="Calibri" w:hAnsi="Calibri"/>
          <w:sz w:val="26"/>
          <w:szCs w:val="26"/>
        </w:rPr>
        <w:t>“Implement Client Script &amp; UI Policy (Incident)”</w:t>
      </w:r>
      <w:r>
        <w:rPr>
          <w:rFonts w:ascii="Calibri" w:hAnsi="Calibri"/>
          <w:sz w:val="26"/>
          <w:szCs w:val="26"/>
        </w:rPr>
        <w:t>. In this phase, the requirements identified during the Requirement Analysis Phase are converted into a clear implementation design.</w:t>
      </w:r>
    </w:p>
    <w:p w:rsidR="00CF1063" w:rsidRDefault="003F75E8">
      <w:pPr>
        <w:pStyle w:val="BodyText"/>
        <w:rPr>
          <w:rFonts w:ascii="Arial" w:hAnsi="Arial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main purpose of this phase is to decide </w:t>
      </w:r>
      <w:r>
        <w:rPr>
          <w:rStyle w:val="Strong"/>
          <w:rFonts w:ascii="Calibri" w:hAnsi="Calibri"/>
          <w:sz w:val="26"/>
          <w:szCs w:val="26"/>
        </w:rPr>
        <w:t xml:space="preserve">how Client Script and UI Policy will be implemented in the </w:t>
      </w:r>
      <w:proofErr w:type="spellStart"/>
      <w:r>
        <w:rPr>
          <w:rStyle w:val="Strong"/>
          <w:rFonts w:ascii="Calibri" w:hAnsi="Calibri"/>
          <w:sz w:val="26"/>
          <w:szCs w:val="26"/>
        </w:rPr>
        <w:t>ServiceNow</w:t>
      </w:r>
      <w:proofErr w:type="spellEnd"/>
      <w:r>
        <w:rPr>
          <w:rStyle w:val="Strong"/>
          <w:rFonts w:ascii="Calibri" w:hAnsi="Calibri"/>
          <w:sz w:val="26"/>
          <w:szCs w:val="26"/>
        </w:rPr>
        <w:t xml:space="preserve"> Incident module</w:t>
      </w:r>
      <w:r>
        <w:rPr>
          <w:rFonts w:ascii="Calibri" w:hAnsi="Calibri"/>
          <w:sz w:val="26"/>
          <w:szCs w:val="26"/>
        </w:rPr>
        <w:t>. The team determines the fields to be controlled, the conditions to be applied, the actions to be performed, and the expected behaviour of the Incident form.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design focuses on improving the usability, validation, and data accuracy of the Incident form.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3F75E8">
      <w:pPr>
        <w:pStyle w:val="Heading2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3.2 Design Objectives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main objectives of the Project Design Phase are:</w:t>
      </w:r>
    </w:p>
    <w:p w:rsidR="00CF1063" w:rsidRDefault="003F75E8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To design the Client Script functionality. </w:t>
      </w:r>
    </w:p>
    <w:p w:rsidR="00CF1063" w:rsidRDefault="003F75E8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To design the UI Policy functionality. </w:t>
      </w:r>
    </w:p>
    <w:p w:rsidR="00CF1063" w:rsidRDefault="003F75E8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To identify the Incident fields affected by the implementation. </w:t>
      </w:r>
    </w:p>
    <w:p w:rsidR="00CF1063" w:rsidRDefault="003F75E8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To define the conditions under which the rules should work. </w:t>
      </w:r>
    </w:p>
    <w:p w:rsidR="00CF1063" w:rsidRDefault="003F75E8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To define the actions performed when conditions are satisfied. </w:t>
      </w:r>
    </w:p>
    <w:p w:rsidR="00CF1063" w:rsidRDefault="003F75E8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To plan the expected behaviour of the Incident form. </w:t>
      </w:r>
    </w:p>
    <w:p w:rsidR="00CF1063" w:rsidRDefault="003F75E8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lastRenderedPageBreak/>
        <w:t xml:space="preserve">To ensure that the design satisfies the identified requirements. </w:t>
      </w:r>
    </w:p>
    <w:p w:rsidR="00CF1063" w:rsidRDefault="003F75E8">
      <w:pPr>
        <w:pStyle w:val="BodyText"/>
        <w:numPr>
          <w:ilvl w:val="0"/>
          <w:numId w:val="1"/>
        </w:numPr>
        <w:tabs>
          <w:tab w:val="left" w:pos="709"/>
        </w:tabs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To provide a clear structure for the Development Phase. 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        3.3 Overall System Design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project is designed around the </w:t>
      </w:r>
      <w:proofErr w:type="spellStart"/>
      <w:r>
        <w:rPr>
          <w:rStyle w:val="Strong"/>
          <w:rFonts w:ascii="Calibri" w:hAnsi="Calibri"/>
          <w:sz w:val="26"/>
          <w:szCs w:val="26"/>
        </w:rPr>
        <w:t>ServiceNow</w:t>
      </w:r>
      <w:proofErr w:type="spellEnd"/>
      <w:r>
        <w:rPr>
          <w:rStyle w:val="Strong"/>
          <w:rFonts w:ascii="Calibri" w:hAnsi="Calibri"/>
          <w:sz w:val="26"/>
          <w:szCs w:val="26"/>
        </w:rPr>
        <w:t xml:space="preserve"> Incident form</w:t>
      </w:r>
      <w:r>
        <w:rPr>
          <w:rFonts w:ascii="Calibri" w:hAnsi="Calibri"/>
          <w:sz w:val="26"/>
          <w:szCs w:val="26"/>
        </w:rPr>
        <w:t>. Client Script and UI Policy are used to control the behaviour of the form according to the identified requirements.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basic design consists of the following components:</w:t>
      </w:r>
    </w:p>
    <w:p w:rsidR="00CF1063" w:rsidRDefault="003F75E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proofErr w:type="spellStart"/>
      <w:r>
        <w:rPr>
          <w:rFonts w:ascii="Calibri" w:hAnsi="Calibri"/>
          <w:sz w:val="26"/>
          <w:szCs w:val="26"/>
        </w:rPr>
        <w:t>ServiceNow</w:t>
      </w:r>
      <w:proofErr w:type="spellEnd"/>
      <w:r>
        <w:rPr>
          <w:rFonts w:ascii="Calibri" w:hAnsi="Calibri"/>
          <w:sz w:val="26"/>
          <w:szCs w:val="26"/>
        </w:rPr>
        <w:t xml:space="preserve"> platform </w:t>
      </w:r>
    </w:p>
    <w:p w:rsidR="00CF1063" w:rsidRDefault="003F75E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Incident Management module </w:t>
      </w:r>
    </w:p>
    <w:p w:rsidR="00CF1063" w:rsidRDefault="003F75E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Incident form </w:t>
      </w:r>
    </w:p>
    <w:p w:rsidR="00CF1063" w:rsidRDefault="003F75E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Incident fields </w:t>
      </w:r>
    </w:p>
    <w:p w:rsidR="00CF1063" w:rsidRDefault="003F75E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Client Script </w:t>
      </w:r>
    </w:p>
    <w:p w:rsidR="00CF1063" w:rsidRDefault="003F75E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UI Policy </w:t>
      </w:r>
    </w:p>
    <w:p w:rsidR="00CF1063" w:rsidRDefault="003F75E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UI Policy Actions </w:t>
      </w:r>
    </w:p>
    <w:p w:rsidR="00CF1063" w:rsidRDefault="003F75E8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User input </w:t>
      </w:r>
    </w:p>
    <w:p w:rsidR="00CF1063" w:rsidRDefault="003F75E8">
      <w:pPr>
        <w:pStyle w:val="BodyText"/>
        <w:numPr>
          <w:ilvl w:val="0"/>
          <w:numId w:val="2"/>
        </w:numPr>
        <w:tabs>
          <w:tab w:val="left" w:pos="709"/>
        </w:tabs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Validation and field behaviour 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user enters or changes information on the Incident form. Based on the defined conditions, Client Script or UI Policy performs the required action.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3F75E8">
      <w:pPr>
        <w:pStyle w:val="Heading2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3.4 Client Script Design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Client Script is designed to handle client-side logic on the Incident form.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design includes:</w:t>
      </w:r>
    </w:p>
    <w:p w:rsidR="00CF1063" w:rsidRDefault="003F75E8">
      <w:pPr>
        <w:pStyle w:val="Heading3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1. Table Selection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Client Script will be created for the </w:t>
      </w:r>
      <w:r>
        <w:rPr>
          <w:rStyle w:val="Strong"/>
          <w:rFonts w:ascii="Calibri" w:hAnsi="Calibri"/>
          <w:sz w:val="26"/>
          <w:szCs w:val="26"/>
        </w:rPr>
        <w:t>Incident table</w:t>
      </w:r>
      <w:r>
        <w:rPr>
          <w:rFonts w:ascii="Calibri" w:hAnsi="Calibri"/>
          <w:sz w:val="26"/>
          <w:szCs w:val="26"/>
        </w:rPr>
        <w:t xml:space="preserve"> so that the required functionality works on the Incident form.</w:t>
      </w:r>
    </w:p>
    <w:p w:rsidR="00CF1063" w:rsidRDefault="003F75E8">
      <w:pPr>
        <w:pStyle w:val="Heading3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2. Client Script Type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appropriate Client Script type will be selected according to the requirement.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Possible types include:</w:t>
      </w:r>
    </w:p>
    <w:p w:rsidR="00CF1063" w:rsidRDefault="003F75E8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proofErr w:type="spellStart"/>
      <w:r>
        <w:rPr>
          <w:rStyle w:val="Strong"/>
          <w:rFonts w:ascii="Calibri" w:hAnsi="Calibri"/>
          <w:sz w:val="26"/>
          <w:szCs w:val="26"/>
        </w:rPr>
        <w:t>onLoad</w:t>
      </w:r>
      <w:proofErr w:type="spellEnd"/>
      <w:r>
        <w:rPr>
          <w:rFonts w:ascii="Calibri" w:hAnsi="Calibri"/>
          <w:sz w:val="26"/>
          <w:szCs w:val="26"/>
        </w:rPr>
        <w:t xml:space="preserve"> – executes when the form loads. </w:t>
      </w:r>
    </w:p>
    <w:p w:rsidR="00CF1063" w:rsidRDefault="003F75E8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proofErr w:type="spellStart"/>
      <w:r>
        <w:rPr>
          <w:rStyle w:val="Strong"/>
          <w:rFonts w:ascii="Calibri" w:hAnsi="Calibri"/>
          <w:sz w:val="26"/>
          <w:szCs w:val="26"/>
        </w:rPr>
        <w:t>onChange</w:t>
      </w:r>
      <w:proofErr w:type="spellEnd"/>
      <w:r>
        <w:rPr>
          <w:rFonts w:ascii="Calibri" w:hAnsi="Calibri"/>
          <w:sz w:val="26"/>
          <w:szCs w:val="26"/>
        </w:rPr>
        <w:t xml:space="preserve"> – executes when the value of a field changes. </w:t>
      </w:r>
    </w:p>
    <w:p w:rsidR="00CF1063" w:rsidRDefault="003F75E8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proofErr w:type="spellStart"/>
      <w:r>
        <w:rPr>
          <w:rStyle w:val="Strong"/>
          <w:rFonts w:ascii="Calibri" w:hAnsi="Calibri"/>
          <w:sz w:val="26"/>
          <w:szCs w:val="26"/>
        </w:rPr>
        <w:lastRenderedPageBreak/>
        <w:t>onSubmit</w:t>
      </w:r>
      <w:proofErr w:type="spellEnd"/>
      <w:r>
        <w:rPr>
          <w:rFonts w:ascii="Calibri" w:hAnsi="Calibri"/>
          <w:sz w:val="26"/>
          <w:szCs w:val="26"/>
        </w:rPr>
        <w:t xml:space="preserve"> – executes when the form is submitted. </w:t>
      </w:r>
    </w:p>
    <w:p w:rsidR="00CF1063" w:rsidRDefault="003F75E8">
      <w:pPr>
        <w:pStyle w:val="BodyText"/>
        <w:numPr>
          <w:ilvl w:val="0"/>
          <w:numId w:val="3"/>
        </w:numPr>
        <w:tabs>
          <w:tab w:val="left" w:pos="709"/>
        </w:tabs>
        <w:rPr>
          <w:rFonts w:ascii="Calibri" w:hAnsi="Calibri"/>
          <w:sz w:val="26"/>
          <w:szCs w:val="26"/>
        </w:rPr>
      </w:pPr>
      <w:proofErr w:type="spellStart"/>
      <w:r>
        <w:rPr>
          <w:rStyle w:val="Strong"/>
          <w:rFonts w:ascii="Calibri" w:hAnsi="Calibri"/>
          <w:sz w:val="26"/>
          <w:szCs w:val="26"/>
        </w:rPr>
        <w:t>onCellEdit</w:t>
      </w:r>
      <w:proofErr w:type="spellEnd"/>
      <w:r>
        <w:rPr>
          <w:rFonts w:ascii="Calibri" w:hAnsi="Calibri"/>
          <w:sz w:val="26"/>
          <w:szCs w:val="26"/>
        </w:rPr>
        <w:t xml:space="preserve"> – executes when a list field is edited. 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suitable type will be selected based on the functionality required for the project.</w:t>
      </w:r>
    </w:p>
    <w:p w:rsidR="00CF1063" w:rsidRDefault="003F75E8">
      <w:pPr>
        <w:pStyle w:val="Heading3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 Field Selection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Client Script will use the relevant Incident field required for the project.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For example, if the requirement depends on a particular field value, the Client Script will monitor that field and perform the required action when its value changes.</w:t>
      </w:r>
    </w:p>
    <w:p w:rsidR="00CF1063" w:rsidRDefault="003F75E8">
      <w:pPr>
        <w:pStyle w:val="Heading3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4. Client-side Action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Client Script will perform the required client-side operation based on the defined condition.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Possible actions include:</w:t>
      </w:r>
    </w:p>
    <w:p w:rsidR="00CF1063" w:rsidRDefault="003F75E8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Validating user input </w:t>
      </w:r>
    </w:p>
    <w:p w:rsidR="00CF1063" w:rsidRDefault="003F75E8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Setting a field value </w:t>
      </w:r>
    </w:p>
    <w:p w:rsidR="00CF1063" w:rsidRDefault="003F75E8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Displaying a message </w:t>
      </w:r>
    </w:p>
    <w:p w:rsidR="00CF1063" w:rsidRDefault="003F75E8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Controlling form behaviour </w:t>
      </w:r>
    </w:p>
    <w:p w:rsidR="00CF1063" w:rsidRDefault="003F75E8">
      <w:pPr>
        <w:pStyle w:val="BodyText"/>
        <w:numPr>
          <w:ilvl w:val="0"/>
          <w:numId w:val="4"/>
        </w:numPr>
        <w:tabs>
          <w:tab w:val="left" w:pos="709"/>
        </w:tabs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Performing an action when a field value changes 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3F75E8">
      <w:pPr>
        <w:pStyle w:val="Heading1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3.5 UI Policy Design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UI Policy is designed to control the properties of fields on the Incident form.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UI Policy design consists of three main parts:</w:t>
      </w:r>
    </w:p>
    <w:p w:rsidR="00CF1063" w:rsidRDefault="003F75E8">
      <w:pPr>
        <w:pStyle w:val="Heading3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1. UI Policy Condition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A condition will be defined to determine when the UI Policy should be applied.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For example, the policy may be applied when a particular Incident field contains a specified value.</w:t>
      </w:r>
    </w:p>
    <w:p w:rsidR="00CF1063" w:rsidRDefault="003F75E8">
      <w:pPr>
        <w:pStyle w:val="Heading3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2. UI Policy Action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After the condition is satisfied, the UI Policy Action will control the selected field.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field can be:</w:t>
      </w:r>
    </w:p>
    <w:p w:rsidR="00CF1063" w:rsidRDefault="003F75E8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t>Mandatory</w:t>
      </w:r>
      <w:r>
        <w:rPr>
          <w:rFonts w:ascii="Calibri" w:hAnsi="Calibri"/>
          <w:sz w:val="26"/>
          <w:szCs w:val="26"/>
        </w:rPr>
        <w:t xml:space="preserve"> </w:t>
      </w:r>
    </w:p>
    <w:p w:rsidR="00CF1063" w:rsidRDefault="003F75E8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t>Read-only</w:t>
      </w:r>
      <w:r>
        <w:rPr>
          <w:rFonts w:ascii="Calibri" w:hAnsi="Calibri"/>
          <w:sz w:val="26"/>
          <w:szCs w:val="26"/>
        </w:rPr>
        <w:t xml:space="preserve"> </w:t>
      </w:r>
    </w:p>
    <w:p w:rsidR="00CF1063" w:rsidRDefault="003F75E8">
      <w:pPr>
        <w:pStyle w:val="BodyText"/>
        <w:numPr>
          <w:ilvl w:val="0"/>
          <w:numId w:val="5"/>
        </w:numPr>
        <w:tabs>
          <w:tab w:val="left" w:pos="709"/>
        </w:tabs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t>Visible</w:t>
      </w:r>
      <w:r>
        <w:rPr>
          <w:rFonts w:ascii="Calibri" w:hAnsi="Calibri"/>
          <w:sz w:val="26"/>
          <w:szCs w:val="26"/>
        </w:rPr>
        <w:t xml:space="preserve"> </w:t>
      </w:r>
    </w:p>
    <w:p w:rsidR="00CF1063" w:rsidRDefault="003F75E8">
      <w:pPr>
        <w:pStyle w:val="Heading3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lastRenderedPageBreak/>
        <w:t>3. Field Behaviour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selected field will automatically change its behaviour according to the condition.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This reduces the need for users to manually control field properties.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3F75E8">
      <w:pPr>
        <w:pStyle w:val="Heading2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3.6 Field Behaviour Design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project design identifies the different behaviours that may be required for Incident fields.</w:t>
      </w:r>
    </w:p>
    <w:tbl>
      <w:tblPr>
        <w:tblW w:w="452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15"/>
        <w:gridCol w:w="2908"/>
      </w:tblGrid>
      <w:tr w:rsidR="00CF1063">
        <w:trPr>
          <w:tblHeader/>
        </w:trPr>
        <w:tc>
          <w:tcPr>
            <w:tcW w:w="1615" w:type="dxa"/>
            <w:vAlign w:val="center"/>
          </w:tcPr>
          <w:p w:rsidR="00CF1063" w:rsidRDefault="003F75E8">
            <w:pPr>
              <w:pStyle w:val="TableHeading"/>
              <w:rPr>
                <w:rFonts w:hint="eastAsia"/>
              </w:rPr>
            </w:pPr>
            <w:r>
              <w:t>Field Property</w:t>
            </w:r>
          </w:p>
        </w:tc>
        <w:tc>
          <w:tcPr>
            <w:tcW w:w="2908" w:type="dxa"/>
            <w:vAlign w:val="center"/>
          </w:tcPr>
          <w:p w:rsidR="00CF1063" w:rsidRDefault="003F75E8">
            <w:pPr>
              <w:pStyle w:val="TableHeading"/>
              <w:rPr>
                <w:rFonts w:hint="eastAsia"/>
              </w:rPr>
            </w:pPr>
            <w:r>
              <w:t>Designed Behaviour</w:t>
            </w:r>
          </w:p>
        </w:tc>
      </w:tr>
      <w:tr w:rsidR="00CF1063">
        <w:tc>
          <w:tcPr>
            <w:tcW w:w="1615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Mandatory</w:t>
            </w:r>
          </w:p>
        </w:tc>
        <w:tc>
          <w:tcPr>
            <w:tcW w:w="2908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User must enter a value</w:t>
            </w:r>
          </w:p>
        </w:tc>
      </w:tr>
      <w:tr w:rsidR="00CF1063">
        <w:tc>
          <w:tcPr>
            <w:tcW w:w="1615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Read-only</w:t>
            </w:r>
          </w:p>
        </w:tc>
        <w:tc>
          <w:tcPr>
            <w:tcW w:w="2908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User cannot modify the field</w:t>
            </w:r>
          </w:p>
        </w:tc>
      </w:tr>
      <w:tr w:rsidR="00CF1063">
        <w:tc>
          <w:tcPr>
            <w:tcW w:w="1615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Visible</w:t>
            </w:r>
          </w:p>
        </w:tc>
        <w:tc>
          <w:tcPr>
            <w:tcW w:w="2908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Field is displayed</w:t>
            </w:r>
          </w:p>
        </w:tc>
      </w:tr>
      <w:tr w:rsidR="00CF1063">
        <w:tc>
          <w:tcPr>
            <w:tcW w:w="1615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Hidden</w:t>
            </w:r>
          </w:p>
        </w:tc>
        <w:tc>
          <w:tcPr>
            <w:tcW w:w="2908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Field is not displayed</w:t>
            </w:r>
          </w:p>
        </w:tc>
      </w:tr>
    </w:tbl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Only the properties required by the project's actual requirements will be configured during development.</w:t>
      </w:r>
    </w:p>
    <w:p w:rsidR="00CF1063" w:rsidRDefault="003F75E8">
      <w:pPr>
        <w:pStyle w:val="Heading2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3.7 Condition and Action Design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project follows a </w:t>
      </w:r>
      <w:r>
        <w:rPr>
          <w:rStyle w:val="Strong"/>
          <w:rFonts w:ascii="Calibri" w:hAnsi="Calibri"/>
          <w:sz w:val="26"/>
          <w:szCs w:val="26"/>
        </w:rPr>
        <w:t>condition → action → result</w:t>
      </w:r>
      <w:r>
        <w:rPr>
          <w:rFonts w:ascii="Calibri" w:hAnsi="Calibri"/>
          <w:sz w:val="26"/>
          <w:szCs w:val="26"/>
        </w:rPr>
        <w:t xml:space="preserve"> approach.</w:t>
      </w:r>
    </w:p>
    <w:p w:rsidR="00CF1063" w:rsidRDefault="003F75E8">
      <w:pPr>
        <w:pStyle w:val="Heading3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Condition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A specific value or situation is identified on the Incident form.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↓</w:t>
      </w:r>
    </w:p>
    <w:p w:rsidR="00CF1063" w:rsidRDefault="003F75E8">
      <w:pPr>
        <w:pStyle w:val="Heading3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Action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Client Script or UI Policy performs the required operation.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↓</w:t>
      </w:r>
    </w:p>
    <w:p w:rsidR="00CF1063" w:rsidRDefault="003F75E8">
      <w:pPr>
        <w:pStyle w:val="Heading3"/>
        <w:spacing w:before="0" w:after="140" w:line="276" w:lineRule="auto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Result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selected field or form behaviour changes according to the requirement.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This design makes the implementation easier to understand and test.</w:t>
      </w:r>
    </w:p>
    <w:p w:rsidR="00CF1063" w:rsidRDefault="003F75E8">
      <w:pPr>
        <w:pStyle w:val="Heading1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3.8 Interaction Design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interaction between the user and the Incident form is considered during the design.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basic interaction is: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t>User opens Incident Form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↓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lastRenderedPageBreak/>
        <w:t>User enters or changes information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↓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t>Defined condition is checked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↓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t>Client Script / UI Policy is triggered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↓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t>Required action is performed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↓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Style w:val="Strong"/>
          <w:rFonts w:ascii="Calibri" w:hAnsi="Calibri"/>
          <w:sz w:val="26"/>
          <w:szCs w:val="26"/>
        </w:rPr>
        <w:t>Incident form displays the expected behaviour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This design provides dynamic interaction between the user and the Incident form.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3F75E8">
      <w:pPr>
        <w:pStyle w:val="Heading2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3.9 Data Validation Design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Data validation is an important part of the project design.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design aims to ensure that important information is entered correctly before the Incident record is processed.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Client Script can be used for client-side validation where required. UI Policy can be used to make selected fields mandatory when certain conditions are satisfied.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This helps reduce incomplete information and improves the quality of Incident records.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3F75E8">
      <w:pPr>
        <w:pStyle w:val="Heading1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3.10 User Interface Design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project uses the existing </w:t>
      </w:r>
      <w:proofErr w:type="spellStart"/>
      <w:r>
        <w:rPr>
          <w:rFonts w:ascii="Calibri" w:hAnsi="Calibri"/>
          <w:sz w:val="26"/>
          <w:szCs w:val="26"/>
        </w:rPr>
        <w:t>ServiceNow</w:t>
      </w:r>
      <w:proofErr w:type="spellEnd"/>
      <w:r>
        <w:rPr>
          <w:rFonts w:ascii="Calibri" w:hAnsi="Calibri"/>
          <w:sz w:val="26"/>
          <w:szCs w:val="26"/>
        </w:rPr>
        <w:t xml:space="preserve"> Incident form as the user interface.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design aims to keep the form simple and user-friendly.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following aspects are considered:</w:t>
      </w:r>
    </w:p>
    <w:p w:rsidR="00CF1063" w:rsidRDefault="003F75E8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Fields should be easy to identify. </w:t>
      </w:r>
    </w:p>
    <w:p w:rsidR="00CF1063" w:rsidRDefault="003F75E8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Required fields should be clearly indicated. </w:t>
      </w:r>
    </w:p>
    <w:p w:rsidR="00CF1063" w:rsidRDefault="003F75E8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Unnecessary field editing should be restricted when required. </w:t>
      </w:r>
    </w:p>
    <w:p w:rsidR="00CF1063" w:rsidRDefault="003F75E8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Fields should appear or disappear according to the defined requirement. </w:t>
      </w:r>
    </w:p>
    <w:p w:rsidR="00CF1063" w:rsidRDefault="003F75E8">
      <w:pPr>
        <w:pStyle w:val="BodyText"/>
        <w:numPr>
          <w:ilvl w:val="0"/>
          <w:numId w:val="6"/>
        </w:numPr>
        <w:tabs>
          <w:tab w:val="left" w:pos="709"/>
        </w:tabs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Validation should provide appropriate feedback to the user. 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existing </w:t>
      </w:r>
      <w:proofErr w:type="spellStart"/>
      <w:r>
        <w:rPr>
          <w:rFonts w:ascii="Calibri" w:hAnsi="Calibri"/>
          <w:sz w:val="26"/>
          <w:szCs w:val="26"/>
        </w:rPr>
        <w:t>ServiceNow</w:t>
      </w:r>
      <w:proofErr w:type="spellEnd"/>
      <w:r>
        <w:rPr>
          <w:rFonts w:ascii="Calibri" w:hAnsi="Calibri"/>
          <w:sz w:val="26"/>
          <w:szCs w:val="26"/>
        </w:rPr>
        <w:t xml:space="preserve"> interface is used instead of creating a separate user interface.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3F75E8">
      <w:pPr>
        <w:pStyle w:val="Heading1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3.11 Technical Design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technical design consists of the following </w:t>
      </w:r>
      <w:proofErr w:type="spellStart"/>
      <w:r>
        <w:rPr>
          <w:rFonts w:ascii="Calibri" w:hAnsi="Calibri"/>
          <w:sz w:val="26"/>
          <w:szCs w:val="26"/>
        </w:rPr>
        <w:t>ServiceNow</w:t>
      </w:r>
      <w:proofErr w:type="spellEnd"/>
      <w:r>
        <w:rPr>
          <w:rFonts w:ascii="Calibri" w:hAnsi="Calibri"/>
          <w:sz w:val="26"/>
          <w:szCs w:val="26"/>
        </w:rPr>
        <w:t xml:space="preserve"> components:</w:t>
      </w:r>
    </w:p>
    <w:tbl>
      <w:tblPr>
        <w:tblW w:w="514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60"/>
        <w:gridCol w:w="3386"/>
      </w:tblGrid>
      <w:tr w:rsidR="00CF1063">
        <w:trPr>
          <w:tblHeader/>
        </w:trPr>
        <w:tc>
          <w:tcPr>
            <w:tcW w:w="1760" w:type="dxa"/>
            <w:vAlign w:val="center"/>
          </w:tcPr>
          <w:p w:rsidR="00CF1063" w:rsidRDefault="003F75E8">
            <w:pPr>
              <w:pStyle w:val="TableHeading"/>
              <w:rPr>
                <w:rFonts w:hint="eastAsia"/>
              </w:rPr>
            </w:pPr>
            <w:r>
              <w:t>Component</w:t>
            </w:r>
          </w:p>
        </w:tc>
        <w:tc>
          <w:tcPr>
            <w:tcW w:w="3386" w:type="dxa"/>
            <w:vAlign w:val="center"/>
          </w:tcPr>
          <w:p w:rsidR="00CF1063" w:rsidRDefault="003F75E8">
            <w:pPr>
              <w:pStyle w:val="TableHeading"/>
              <w:rPr>
                <w:rFonts w:hint="eastAsia"/>
              </w:rPr>
            </w:pPr>
            <w:r>
              <w:t>Purpose</w:t>
            </w:r>
          </w:p>
        </w:tc>
      </w:tr>
      <w:tr w:rsidR="00CF1063">
        <w:tc>
          <w:tcPr>
            <w:tcW w:w="1760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Incident Table</w:t>
            </w:r>
          </w:p>
        </w:tc>
        <w:tc>
          <w:tcPr>
            <w:tcW w:w="3386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Stores Incident records</w:t>
            </w:r>
          </w:p>
        </w:tc>
      </w:tr>
      <w:tr w:rsidR="00CF1063">
        <w:tc>
          <w:tcPr>
            <w:tcW w:w="1760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Incident Form</w:t>
            </w:r>
          </w:p>
        </w:tc>
        <w:tc>
          <w:tcPr>
            <w:tcW w:w="3386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User interface for Incident data</w:t>
            </w:r>
          </w:p>
        </w:tc>
      </w:tr>
      <w:tr w:rsidR="00CF1063">
        <w:tc>
          <w:tcPr>
            <w:tcW w:w="1760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Client Script</w:t>
            </w:r>
          </w:p>
        </w:tc>
        <w:tc>
          <w:tcPr>
            <w:tcW w:w="3386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Performs client-side logic</w:t>
            </w:r>
          </w:p>
        </w:tc>
      </w:tr>
      <w:tr w:rsidR="00CF1063">
        <w:tc>
          <w:tcPr>
            <w:tcW w:w="1760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UI Policy</w:t>
            </w:r>
          </w:p>
        </w:tc>
        <w:tc>
          <w:tcPr>
            <w:tcW w:w="3386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Controls field properties</w:t>
            </w:r>
          </w:p>
        </w:tc>
      </w:tr>
      <w:tr w:rsidR="00CF1063">
        <w:tc>
          <w:tcPr>
            <w:tcW w:w="1760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UI Policy Action</w:t>
            </w:r>
          </w:p>
        </w:tc>
        <w:tc>
          <w:tcPr>
            <w:tcW w:w="3386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Defines field behaviour</w:t>
            </w:r>
          </w:p>
        </w:tc>
      </w:tr>
      <w:tr w:rsidR="00CF1063">
        <w:tc>
          <w:tcPr>
            <w:tcW w:w="1760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Conditions</w:t>
            </w:r>
          </w:p>
        </w:tc>
        <w:tc>
          <w:tcPr>
            <w:tcW w:w="3386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Determine when rules are applied</w:t>
            </w:r>
          </w:p>
        </w:tc>
      </w:tr>
    </w:tbl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These components work together to implement the project requirements.</w:t>
      </w:r>
    </w:p>
    <w:p w:rsidR="00CF1063" w:rsidRDefault="003F75E8">
      <w:pPr>
        <w:pStyle w:val="Heading1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3.12 Design of Client Script and UI Policy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project uses Client Script and UI Policy for different purposes.</w:t>
      </w:r>
    </w:p>
    <w:tbl>
      <w:tblPr>
        <w:tblW w:w="5997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903"/>
        <w:gridCol w:w="3094"/>
      </w:tblGrid>
      <w:tr w:rsidR="00CF1063">
        <w:trPr>
          <w:tblHeader/>
        </w:trPr>
        <w:tc>
          <w:tcPr>
            <w:tcW w:w="2903" w:type="dxa"/>
            <w:vAlign w:val="center"/>
          </w:tcPr>
          <w:p w:rsidR="00CF1063" w:rsidRDefault="003F75E8">
            <w:pPr>
              <w:pStyle w:val="TableHeading"/>
              <w:rPr>
                <w:rFonts w:hint="eastAsia"/>
              </w:rPr>
            </w:pPr>
            <w:r>
              <w:t>Client Script</w:t>
            </w:r>
          </w:p>
        </w:tc>
        <w:tc>
          <w:tcPr>
            <w:tcW w:w="3094" w:type="dxa"/>
            <w:vAlign w:val="center"/>
          </w:tcPr>
          <w:p w:rsidR="00CF1063" w:rsidRDefault="003F75E8">
            <w:pPr>
              <w:pStyle w:val="TableHeading"/>
              <w:rPr>
                <w:rFonts w:hint="eastAsia"/>
              </w:rPr>
            </w:pPr>
            <w:r>
              <w:t>UI Policy</w:t>
            </w:r>
          </w:p>
        </w:tc>
      </w:tr>
      <w:tr w:rsidR="00CF1063">
        <w:tc>
          <w:tcPr>
            <w:tcW w:w="2903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Used for client-side logic</w:t>
            </w:r>
          </w:p>
        </w:tc>
        <w:tc>
          <w:tcPr>
            <w:tcW w:w="3094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Used for field property control</w:t>
            </w:r>
          </w:p>
        </w:tc>
      </w:tr>
      <w:tr w:rsidR="00CF1063">
        <w:tc>
          <w:tcPr>
            <w:tcW w:w="2903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Can perform validation</w:t>
            </w:r>
          </w:p>
        </w:tc>
        <w:tc>
          <w:tcPr>
            <w:tcW w:w="3094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Can make fields mandatory</w:t>
            </w:r>
          </w:p>
        </w:tc>
      </w:tr>
      <w:tr w:rsidR="00CF1063">
        <w:tc>
          <w:tcPr>
            <w:tcW w:w="2903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Can respond to field changes</w:t>
            </w:r>
          </w:p>
        </w:tc>
        <w:tc>
          <w:tcPr>
            <w:tcW w:w="3094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Can make fields read-only</w:t>
            </w:r>
          </w:p>
        </w:tc>
      </w:tr>
      <w:tr w:rsidR="00CF1063">
        <w:tc>
          <w:tcPr>
            <w:tcW w:w="2903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Can display messages</w:t>
            </w:r>
          </w:p>
        </w:tc>
        <w:tc>
          <w:tcPr>
            <w:tcW w:w="3094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Can show/hide fields</w:t>
            </w:r>
          </w:p>
        </w:tc>
      </w:tr>
      <w:tr w:rsidR="00CF1063">
        <w:tc>
          <w:tcPr>
            <w:tcW w:w="2903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Uses JavaScript</w:t>
            </w:r>
          </w:p>
        </w:tc>
        <w:tc>
          <w:tcPr>
            <w:tcW w:w="3094" w:type="dxa"/>
            <w:vAlign w:val="center"/>
          </w:tcPr>
          <w:p w:rsidR="00CF1063" w:rsidRDefault="003F75E8">
            <w:pPr>
              <w:pStyle w:val="TableContents"/>
              <w:rPr>
                <w:rFonts w:hint="eastAsia"/>
              </w:rPr>
            </w:pPr>
            <w:r>
              <w:t>Usually configuration-based</w:t>
            </w:r>
          </w:p>
        </w:tc>
      </w:tr>
    </w:tbl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Both features are included in the design because they provide different types of functionality on the Incident form.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3F75E8">
      <w:pPr>
        <w:pStyle w:val="Heading1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3.13 Error Handling Design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design also considers situations where the user enters incomplete or incorrect information.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system should provide suitable feedback when validation is required.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design should ensure that:</w:t>
      </w:r>
    </w:p>
    <w:p w:rsidR="00CF1063" w:rsidRDefault="003F75E8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Important information is not unnecessarily left incomplete. </w:t>
      </w:r>
    </w:p>
    <w:p w:rsidR="00CF1063" w:rsidRDefault="003F75E8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Required conditions are checked. </w:t>
      </w:r>
    </w:p>
    <w:p w:rsidR="00CF1063" w:rsidRDefault="003F75E8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Users receive appropriate feedback. </w:t>
      </w:r>
    </w:p>
    <w:p w:rsidR="00CF1063" w:rsidRDefault="003F75E8">
      <w:pPr>
        <w:pStyle w:val="BodyText"/>
        <w:numPr>
          <w:ilvl w:val="0"/>
          <w:numId w:val="7"/>
        </w:numPr>
        <w:tabs>
          <w:tab w:val="left" w:pos="709"/>
        </w:tabs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Incorrect form behaviour is identified during testing. 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Any errors found during testing will be corrected during the Development or Testing Phase.</w:t>
      </w:r>
    </w:p>
    <w:p w:rsidR="00CF1063" w:rsidRDefault="003F75E8">
      <w:pPr>
        <w:pStyle w:val="Heading1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lastRenderedPageBreak/>
        <w:t>3.14 Security and Access Considerations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project is implemented within the </w:t>
      </w:r>
      <w:proofErr w:type="spellStart"/>
      <w:r>
        <w:rPr>
          <w:rFonts w:ascii="Calibri" w:hAnsi="Calibri"/>
          <w:sz w:val="26"/>
          <w:szCs w:val="26"/>
        </w:rPr>
        <w:t>ServiceNow</w:t>
      </w:r>
      <w:proofErr w:type="spellEnd"/>
      <w:r>
        <w:rPr>
          <w:rFonts w:ascii="Calibri" w:hAnsi="Calibri"/>
          <w:sz w:val="26"/>
          <w:szCs w:val="26"/>
        </w:rPr>
        <w:t xml:space="preserve"> environment using the available user permissions.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design does not change the overall security structure of </w:t>
      </w:r>
      <w:proofErr w:type="spellStart"/>
      <w:r>
        <w:rPr>
          <w:rFonts w:ascii="Calibri" w:hAnsi="Calibri"/>
          <w:sz w:val="26"/>
          <w:szCs w:val="26"/>
        </w:rPr>
        <w:t>ServiceNow</w:t>
      </w:r>
      <w:proofErr w:type="spellEnd"/>
      <w:r>
        <w:rPr>
          <w:rFonts w:ascii="Calibri" w:hAnsi="Calibri"/>
          <w:sz w:val="26"/>
          <w:szCs w:val="26"/>
        </w:rPr>
        <w:t>. It focuses only on the required behaviour of the Incident form.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Access to create or modify Client Scripts and UI Policies depends on the permissions available to the project user.</w:t>
      </w:r>
    </w:p>
    <w:p w:rsidR="00CF1063" w:rsidRDefault="003F75E8">
      <w:pPr>
        <w:pStyle w:val="Heading1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3.15 Expected Design Outcome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After completing the design, the project should have a clear implementation plan.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expected outcome is:</w:t>
      </w:r>
    </w:p>
    <w:p w:rsidR="00CF1063" w:rsidRDefault="003F75E8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Client Script requirements are clearly defined. </w:t>
      </w:r>
    </w:p>
    <w:p w:rsidR="00CF1063" w:rsidRDefault="003F75E8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UI Policy requirements are clearly defined. </w:t>
      </w:r>
    </w:p>
    <w:p w:rsidR="00CF1063" w:rsidRDefault="003F75E8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Required fields are identified. </w:t>
      </w:r>
    </w:p>
    <w:p w:rsidR="00CF1063" w:rsidRDefault="003F75E8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Conditions are identified. </w:t>
      </w:r>
    </w:p>
    <w:p w:rsidR="00CF1063" w:rsidRDefault="003F75E8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Actions are identified. </w:t>
      </w:r>
    </w:p>
    <w:p w:rsidR="00CF1063" w:rsidRDefault="003F75E8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Expected field behaviour is defined. </w:t>
      </w:r>
    </w:p>
    <w:p w:rsidR="00CF1063" w:rsidRDefault="003F75E8">
      <w:pPr>
        <w:pStyle w:val="BodyText"/>
        <w:numPr>
          <w:ilvl w:val="0"/>
          <w:numId w:val="8"/>
        </w:numPr>
        <w:tabs>
          <w:tab w:val="left" w:pos="709"/>
        </w:tabs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implementation can proceed systematically. 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design therefore acts as a link between the </w:t>
      </w:r>
      <w:r>
        <w:rPr>
          <w:rStyle w:val="Strong"/>
          <w:rFonts w:ascii="Calibri" w:hAnsi="Calibri"/>
          <w:sz w:val="26"/>
          <w:szCs w:val="26"/>
        </w:rPr>
        <w:t>Requirement Analysis Phase</w:t>
      </w:r>
      <w:r>
        <w:rPr>
          <w:rFonts w:ascii="Calibri" w:hAnsi="Calibri"/>
          <w:sz w:val="26"/>
          <w:szCs w:val="26"/>
        </w:rPr>
        <w:t xml:space="preserve"> and the </w:t>
      </w:r>
      <w:r>
        <w:rPr>
          <w:rStyle w:val="Strong"/>
          <w:rFonts w:ascii="Calibri" w:hAnsi="Calibri"/>
          <w:sz w:val="26"/>
          <w:szCs w:val="26"/>
        </w:rPr>
        <w:t>Project Development Phase</w:t>
      </w:r>
      <w:r>
        <w:rPr>
          <w:rFonts w:ascii="Calibri" w:hAnsi="Calibri"/>
          <w:sz w:val="26"/>
          <w:szCs w:val="26"/>
        </w:rPr>
        <w:t>.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3F75E8">
      <w:pPr>
        <w:pStyle w:val="Heading1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3.16 Design Summary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The Project Design Phase provides a detailed plan for implementing Client Script and UI Policy in the </w:t>
      </w:r>
      <w:proofErr w:type="spellStart"/>
      <w:r>
        <w:rPr>
          <w:rFonts w:ascii="Calibri" w:hAnsi="Calibri"/>
          <w:sz w:val="26"/>
          <w:szCs w:val="26"/>
        </w:rPr>
        <w:t>ServiceNow</w:t>
      </w:r>
      <w:proofErr w:type="spellEnd"/>
      <w:r>
        <w:rPr>
          <w:rFonts w:ascii="Calibri" w:hAnsi="Calibri"/>
          <w:sz w:val="26"/>
          <w:szCs w:val="26"/>
        </w:rPr>
        <w:t xml:space="preserve"> Incident module.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The design identifies the Incident form, required fields, conditions, actions, validation requirements, and expected user interaction. Client Script is planned for client-side logic and validation, while UI Policy is planned for controlling field properties such as mandatory, read-only, and visibility.</w:t>
      </w:r>
    </w:p>
    <w:p w:rsidR="00CF1063" w:rsidRDefault="003F75E8">
      <w:pPr>
        <w:pStyle w:val="BodyText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 xml:space="preserve">After finalizing this design, the project can proceed to the </w:t>
      </w:r>
      <w:r>
        <w:rPr>
          <w:rStyle w:val="Strong"/>
          <w:rFonts w:ascii="Calibri" w:hAnsi="Calibri"/>
          <w:sz w:val="26"/>
          <w:szCs w:val="26"/>
        </w:rPr>
        <w:t>Project Planning Phase</w:t>
      </w:r>
      <w:r>
        <w:rPr>
          <w:rFonts w:ascii="Calibri" w:hAnsi="Calibri"/>
          <w:sz w:val="26"/>
          <w:szCs w:val="26"/>
        </w:rPr>
        <w:t>, where the tasks, responsibilities, resources, and schedule for implementation will be organized.</w:t>
      </w: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BodyText"/>
        <w:rPr>
          <w:rFonts w:ascii="Calibri" w:hAnsi="Calibri"/>
          <w:sz w:val="26"/>
          <w:szCs w:val="26"/>
        </w:rPr>
      </w:pPr>
    </w:p>
    <w:p w:rsidR="00CF1063" w:rsidRDefault="00CF1063">
      <w:pPr>
        <w:pStyle w:val="HorizontalLine"/>
        <w:spacing w:after="140" w:line="276" w:lineRule="auto"/>
        <w:rPr>
          <w:rFonts w:ascii="Calibri" w:hAnsi="Calibri"/>
          <w:sz w:val="26"/>
          <w:szCs w:val="26"/>
        </w:rPr>
      </w:pPr>
    </w:p>
    <w:p w:rsidR="00CF1063" w:rsidRDefault="00CF1063">
      <w:pPr>
        <w:pStyle w:val="Heading2"/>
        <w:spacing w:before="0" w:after="140" w:line="276" w:lineRule="auto"/>
        <w:rPr>
          <w:rStyle w:val="Strong"/>
          <w:rFonts w:ascii="Arial" w:hAnsi="Arial"/>
          <w:sz w:val="26"/>
          <w:szCs w:val="26"/>
        </w:rPr>
      </w:pPr>
    </w:p>
    <w:sectPr w:rsidR="00CF1063">
      <w:pgSz w:w="11906" w:h="16838"/>
      <w:pgMar w:top="1209" w:right="1209" w:bottom="1209" w:left="1209" w:header="0" w:footer="0" w:gutter="0"/>
      <w:pgBorders>
        <w:top w:val="thinThickLargeGap" w:sz="2" w:space="1" w:color="000000"/>
        <w:left w:val="thinThickLargeGap" w:sz="2" w:space="1" w:color="000000"/>
        <w:bottom w:val="thinThickLargeGap" w:sz="2" w:space="1" w:color="000000"/>
        <w:right w:val="thinThickLargeGap" w:sz="2" w:space="1" w:color="000000"/>
      </w:pgBorders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Times New Roman"/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27D"/>
    <w:multiLevelType w:val="multilevel"/>
    <w:tmpl w:val="5FEC4A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7FA4055"/>
    <w:multiLevelType w:val="multilevel"/>
    <w:tmpl w:val="934EB0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FB80F28"/>
    <w:multiLevelType w:val="multilevel"/>
    <w:tmpl w:val="3300FF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6D12FA1"/>
    <w:multiLevelType w:val="multilevel"/>
    <w:tmpl w:val="E946E9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A8A7848"/>
    <w:multiLevelType w:val="multilevel"/>
    <w:tmpl w:val="5AA042D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E445804"/>
    <w:multiLevelType w:val="multilevel"/>
    <w:tmpl w:val="A15604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62D43993"/>
    <w:multiLevelType w:val="multilevel"/>
    <w:tmpl w:val="188E6A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62F6302A"/>
    <w:multiLevelType w:val="multilevel"/>
    <w:tmpl w:val="F92A584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77D33E37"/>
    <w:multiLevelType w:val="multilevel"/>
    <w:tmpl w:val="F0360BF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8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063"/>
    <w:rsid w:val="00050A30"/>
    <w:rsid w:val="003F75E8"/>
    <w:rsid w:val="00663D4B"/>
    <w:rsid w:val="007C7C54"/>
    <w:rsid w:val="00CF1063"/>
    <w:rsid w:val="00D90FDF"/>
    <w:rsid w:val="00E1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1B5D3"/>
  <w15:docId w15:val="{76F08EA1-C2CF-4720-BCB2-CF1B25B13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D90FDF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51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1368</Words>
  <Characters>7799</Characters>
  <Application>Microsoft Office Word</Application>
  <DocSecurity>0</DocSecurity>
  <Lines>64</Lines>
  <Paragraphs>18</Paragraphs>
  <ScaleCrop>false</ScaleCrop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dc:description/>
  <cp:lastModifiedBy>admin</cp:lastModifiedBy>
  <cp:revision>7</cp:revision>
  <dcterms:created xsi:type="dcterms:W3CDTF">2026-09-27T17:41:00Z</dcterms:created>
  <dcterms:modified xsi:type="dcterms:W3CDTF">2026-09-30T09:38:00Z</dcterms:modified>
  <dc:language>en-IN</dc:language>
</cp:coreProperties>
</file>