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Tailwind CSS Basics - Examples</w:t>
      </w:r>
    </w:p>
    <w:p>
      <w:r>
        <w:t>Tailwind CSS is a utility-first CSS framework that lets you build modern, responsive UIs using small utility classes directly in your HTML.</w:t>
        <w:br/>
      </w:r>
    </w:p>
    <w:p>
      <w:pPr>
        <w:pStyle w:val="Heading2"/>
      </w:pPr>
      <w:r>
        <w:t>Why Tailwind CSS?</w:t>
      </w:r>
    </w:p>
    <w:p>
      <w:pPr>
        <w:pStyle w:val="ListBullet"/>
      </w:pPr>
      <w:r>
        <w:t>Fast UI development</w:t>
      </w:r>
    </w:p>
    <w:p>
      <w:pPr>
        <w:pStyle w:val="ListBullet"/>
      </w:pPr>
      <w:r>
        <w:t>Responsive design utilities</w:t>
      </w:r>
    </w:p>
    <w:p>
      <w:pPr>
        <w:pStyle w:val="ListBullet"/>
      </w:pPr>
      <w:r>
        <w:t>Highly customizable</w:t>
      </w:r>
    </w:p>
    <w:p>
      <w:pPr>
        <w:pStyle w:val="ListBullet"/>
      </w:pPr>
      <w:r>
        <w:t>No need to write much custom CSS</w:t>
      </w:r>
    </w:p>
    <w:p>
      <w:pPr>
        <w:pStyle w:val="ListBullet"/>
      </w:pPr>
      <w:r>
        <w:t>Small production CSS after build</w:t>
      </w:r>
    </w:p>
    <w:p>
      <w:pPr>
        <w:pStyle w:val="Heading2"/>
      </w:pPr>
      <w:r>
        <w:t>1. Text Styling</w:t>
      </w:r>
    </w:p>
    <w:p>
      <w:r>
        <w:rPr>
          <w:rFonts w:ascii="Courier New" w:hAnsi="Courier New"/>
          <w:sz w:val="20"/>
        </w:rPr>
        <w:t>&lt;h1 class="text-4xl font-bold text-blue-600"&gt;Hello Tailwind CSS&lt;/h1&gt;</w:t>
        <w:br/>
        <w:t>&lt;p class="text-gray-600 text-lg"&gt;Welcome to Tailwind CSS.&lt;/p&gt;</w:t>
      </w:r>
    </w:p>
    <w:p>
      <w:pPr>
        <w:pStyle w:val="Heading2"/>
      </w:pPr>
      <w:r>
        <w:t>2. Background</w:t>
      </w:r>
    </w:p>
    <w:p>
      <w:r>
        <w:rPr>
          <w:rFonts w:ascii="Courier New" w:hAnsi="Courier New"/>
          <w:sz w:val="20"/>
        </w:rPr>
        <w:t xml:space="preserve"> &lt;div class="bg-blue-500 text-white p-4"&gt;Blue Background&lt;/div&gt;</w:t>
      </w:r>
    </w:p>
    <w:p>
      <w:pPr>
        <w:pStyle w:val="Heading2"/>
      </w:pPr>
      <w:r>
        <w:t>3. Button</w:t>
      </w:r>
    </w:p>
    <w:p>
      <w:r>
        <w:rPr>
          <w:rFonts w:ascii="Courier New" w:hAnsi="Courier New"/>
          <w:sz w:val="20"/>
        </w:rPr>
        <w:t>&lt;button class="bg-blue-500 text-white px-4 py-2 rounded hover:bg-blue-700"&gt;Click Me&lt;/button&gt;</w:t>
      </w:r>
    </w:p>
    <w:p>
      <w:pPr>
        <w:pStyle w:val="Heading2"/>
      </w:pPr>
      <w:r>
        <w:t>4. Card</w:t>
      </w:r>
    </w:p>
    <w:p>
      <w:r>
        <w:rPr>
          <w:rFonts w:ascii="Courier New" w:hAnsi="Courier New"/>
          <w:sz w:val="20"/>
        </w:rPr>
        <w:t>&lt;div class="max-w-sm bg-white rounded-lg shadow-lg p-6"&gt;...&lt;/div&gt;</w:t>
      </w:r>
    </w:p>
    <w:p>
      <w:pPr>
        <w:pStyle w:val="Heading2"/>
      </w:pPr>
      <w:r>
        <w:t>5. Flexbox</w:t>
      </w:r>
    </w:p>
    <w:p>
      <w:r>
        <w:rPr>
          <w:rFonts w:ascii="Courier New" w:hAnsi="Courier New"/>
          <w:sz w:val="20"/>
        </w:rPr>
        <w:t>&lt;div class="flex justify-between items-center"&gt;...&lt;/div&gt;</w:t>
      </w:r>
    </w:p>
    <w:p>
      <w:pPr>
        <w:pStyle w:val="Heading2"/>
      </w:pPr>
      <w:r>
        <w:t>6. Grid</w:t>
      </w:r>
    </w:p>
    <w:p>
      <w:r>
        <w:rPr>
          <w:rFonts w:ascii="Courier New" w:hAnsi="Courier New"/>
          <w:sz w:val="20"/>
        </w:rPr>
        <w:t>&lt;div class="grid grid-cols-3 gap-4"&gt;...&lt;/div&gt;</w:t>
      </w:r>
    </w:p>
    <w:p>
      <w:pPr>
        <w:pStyle w:val="Heading2"/>
      </w:pPr>
      <w:r>
        <w:t>7. Responsive</w:t>
      </w:r>
    </w:p>
    <w:p>
      <w:r>
        <w:rPr>
          <w:rFonts w:ascii="Courier New" w:hAnsi="Courier New"/>
          <w:sz w:val="20"/>
        </w:rPr>
        <w:t>&lt;div class="bg-red-500 md:bg-green-500 lg:bg-blue-500"&gt;Responsive Box&lt;/div&gt;</w:t>
      </w:r>
    </w:p>
    <w:p>
      <w:pPr>
        <w:pStyle w:val="Heading2"/>
      </w:pPr>
      <w:r>
        <w:t>8. Form Input</w:t>
      </w:r>
    </w:p>
    <w:p>
      <w:r>
        <w:rPr>
          <w:rFonts w:ascii="Courier New" w:hAnsi="Courier New"/>
          <w:sz w:val="20"/>
        </w:rPr>
        <w:t>&lt;input class="border rounded px-4 py-2 w-full focus:ring-2 focus:ring-blue-500" /&gt;</w:t>
      </w:r>
    </w:p>
    <w:p>
      <w:pPr>
        <w:pStyle w:val="Heading2"/>
      </w:pPr>
      <w:r>
        <w:t>Common Utility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Examples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text-xl, text-2xl, font-bold</w:t>
            </w:r>
          </w:p>
        </w:tc>
      </w:tr>
      <w:tr>
        <w:tc>
          <w:tcPr>
            <w:tcW w:type="dxa" w:w="4320"/>
          </w:tcPr>
          <w:p>
            <w:r>
              <w:t>Colors</w:t>
            </w:r>
          </w:p>
        </w:tc>
        <w:tc>
          <w:tcPr>
            <w:tcW w:type="dxa" w:w="4320"/>
          </w:tcPr>
          <w:p>
            <w:r>
              <w:t>bg-blue-500, text-white</w:t>
            </w:r>
          </w:p>
        </w:tc>
      </w:tr>
      <w:tr>
        <w:tc>
          <w:tcPr>
            <w:tcW w:type="dxa" w:w="4320"/>
          </w:tcPr>
          <w:p>
            <w:r>
              <w:t>Spacing</w:t>
            </w:r>
          </w:p>
        </w:tc>
        <w:tc>
          <w:tcPr>
            <w:tcW w:type="dxa" w:w="4320"/>
          </w:tcPr>
          <w:p>
            <w:r>
              <w:t>p-4, m-4, px-6</w:t>
            </w:r>
          </w:p>
        </w:tc>
      </w:tr>
      <w:tr>
        <w:tc>
          <w:tcPr>
            <w:tcW w:type="dxa" w:w="4320"/>
          </w:tcPr>
          <w:p>
            <w:r>
              <w:t>Flex</w:t>
            </w:r>
          </w:p>
        </w:tc>
        <w:tc>
          <w:tcPr>
            <w:tcW w:type="dxa" w:w="4320"/>
          </w:tcPr>
          <w:p>
            <w:r>
              <w:t>flex, justify-center, items-center</w:t>
            </w:r>
          </w:p>
        </w:tc>
      </w:tr>
      <w:tr>
        <w:tc>
          <w:tcPr>
            <w:tcW w:type="dxa" w:w="4320"/>
          </w:tcPr>
          <w:p>
            <w:r>
              <w:t>Grid</w:t>
            </w:r>
          </w:p>
        </w:tc>
        <w:tc>
          <w:tcPr>
            <w:tcW w:type="dxa" w:w="4320"/>
          </w:tcPr>
          <w:p>
            <w:r>
              <w:t>grid, grid-cols-3, gap-4</w:t>
            </w:r>
          </w:p>
        </w:tc>
      </w:tr>
      <w:tr>
        <w:tc>
          <w:tcPr>
            <w:tcW w:type="dxa" w:w="4320"/>
          </w:tcPr>
          <w:p>
            <w:r>
              <w:t>Responsive</w:t>
            </w:r>
          </w:p>
        </w:tc>
        <w:tc>
          <w:tcPr>
            <w:tcW w:type="dxa" w:w="4320"/>
          </w:tcPr>
          <w:p>
            <w:r>
              <w:t>sm:, md:, lg:, xl: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