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33BF0" w14:textId="6E29CC7A" w:rsidR="00942E8F" w:rsidRDefault="00770D08">
      <w:pPr>
        <w:rPr>
          <w:rFonts w:ascii="Times New Roman" w:hAnsi="Times New Roman" w:cs="Times New Roman"/>
          <w:b/>
          <w:bCs/>
          <w:sz w:val="40"/>
          <w:szCs w:val="40"/>
          <w:u w:val="single"/>
        </w:rPr>
      </w:pPr>
      <w:r w:rsidRPr="00770D08">
        <w:rPr>
          <w:rFonts w:ascii="Times New Roman" w:hAnsi="Times New Roman" w:cs="Times New Roman"/>
          <w:b/>
          <w:bCs/>
          <w:sz w:val="40"/>
          <w:szCs w:val="40"/>
          <w:u w:val="single"/>
        </w:rPr>
        <w:t>Milestone 1: Requirement Analysis &amp; Planning</w:t>
      </w:r>
    </w:p>
    <w:p w14:paraId="4CA9160D" w14:textId="77777777" w:rsidR="00770D08" w:rsidRDefault="00770D08">
      <w:pPr>
        <w:rPr>
          <w:rFonts w:ascii="Times New Roman" w:hAnsi="Times New Roman" w:cs="Times New Roman"/>
          <w:b/>
          <w:bCs/>
          <w:sz w:val="40"/>
          <w:szCs w:val="40"/>
          <w:u w:val="single"/>
        </w:rPr>
      </w:pPr>
    </w:p>
    <w:p w14:paraId="5F6686C2" w14:textId="77777777" w:rsidR="00770D08" w:rsidRPr="00770D08" w:rsidRDefault="00770D08" w:rsidP="00770D08">
      <w:pPr>
        <w:rPr>
          <w:rFonts w:ascii="Times New Roman" w:hAnsi="Times New Roman" w:cs="Times New Roman"/>
          <w:b/>
          <w:bCs/>
          <w:sz w:val="32"/>
          <w:szCs w:val="32"/>
          <w:u w:val="single"/>
        </w:rPr>
      </w:pPr>
      <w:r w:rsidRPr="00770D08">
        <w:rPr>
          <w:rFonts w:ascii="Times New Roman" w:hAnsi="Times New Roman" w:cs="Times New Roman"/>
          <w:b/>
          <w:bCs/>
          <w:sz w:val="32"/>
          <w:szCs w:val="32"/>
          <w:u w:val="single"/>
        </w:rPr>
        <w:t>1. Project Title</w:t>
      </w:r>
    </w:p>
    <w:p w14:paraId="7B4CA015" w14:textId="77777777" w:rsidR="00770D08" w:rsidRPr="00770D08" w:rsidRDefault="00770D08" w:rsidP="00770D08">
      <w:pPr>
        <w:rPr>
          <w:rFonts w:ascii="Times New Roman" w:hAnsi="Times New Roman" w:cs="Times New Roman"/>
          <w:sz w:val="32"/>
          <w:szCs w:val="32"/>
        </w:rPr>
      </w:pPr>
      <w:r w:rsidRPr="00770D08">
        <w:rPr>
          <w:rFonts w:ascii="Times New Roman" w:hAnsi="Times New Roman" w:cs="Times New Roman"/>
          <w:sz w:val="32"/>
          <w:szCs w:val="32"/>
        </w:rPr>
        <w:t>Auto Ticket Classification using Flow Designer</w:t>
      </w:r>
    </w:p>
    <w:p w14:paraId="1434CC2F" w14:textId="77777777" w:rsidR="00770D08" w:rsidRDefault="00770D08">
      <w:pPr>
        <w:rPr>
          <w:rFonts w:ascii="Times New Roman" w:hAnsi="Times New Roman" w:cs="Times New Roman"/>
          <w:b/>
          <w:bCs/>
          <w:sz w:val="32"/>
          <w:szCs w:val="32"/>
          <w:u w:val="single"/>
          <w:lang w:val="en-US"/>
        </w:rPr>
      </w:pPr>
    </w:p>
    <w:p w14:paraId="2DCBAA4C" w14:textId="77777777" w:rsidR="00770D08" w:rsidRPr="00770D08" w:rsidRDefault="00770D08" w:rsidP="00770D08">
      <w:pPr>
        <w:rPr>
          <w:rFonts w:ascii="Times New Roman" w:hAnsi="Times New Roman" w:cs="Times New Roman"/>
          <w:b/>
          <w:bCs/>
          <w:sz w:val="32"/>
          <w:szCs w:val="32"/>
          <w:u w:val="single"/>
        </w:rPr>
      </w:pPr>
      <w:r w:rsidRPr="00770D08">
        <w:rPr>
          <w:rFonts w:ascii="Times New Roman" w:hAnsi="Times New Roman" w:cs="Times New Roman"/>
          <w:b/>
          <w:bCs/>
          <w:sz w:val="32"/>
          <w:szCs w:val="32"/>
          <w:u w:val="single"/>
        </w:rPr>
        <w:t>2. Project Objective</w:t>
      </w:r>
    </w:p>
    <w:p w14:paraId="7950EAFD" w14:textId="77777777" w:rsidR="00770D08" w:rsidRPr="00770D08" w:rsidRDefault="00770D08" w:rsidP="00770D08">
      <w:pPr>
        <w:rPr>
          <w:rFonts w:ascii="Times New Roman" w:hAnsi="Times New Roman" w:cs="Times New Roman"/>
          <w:b/>
          <w:bCs/>
          <w:sz w:val="32"/>
          <w:szCs w:val="32"/>
          <w:u w:val="single"/>
        </w:rPr>
      </w:pPr>
      <w:r w:rsidRPr="00770D08">
        <w:rPr>
          <w:rFonts w:ascii="Times New Roman" w:hAnsi="Times New Roman" w:cs="Times New Roman"/>
          <w:sz w:val="32"/>
          <w:szCs w:val="32"/>
        </w:rPr>
        <w:t>The main goal of this project is to automate the ticket classification process in ServiceNow. When a user creates an Incident ticket, the system will automatically assign the correct Category and Subcategory based on the Short Description. Additionally, an automated confirmation email will be sent to the Caller.</w:t>
      </w:r>
    </w:p>
    <w:p w14:paraId="766DF885" w14:textId="77777777" w:rsidR="00770D08" w:rsidRDefault="00770D08">
      <w:pPr>
        <w:rPr>
          <w:rFonts w:ascii="Times New Roman" w:hAnsi="Times New Roman" w:cs="Times New Roman"/>
          <w:b/>
          <w:bCs/>
          <w:sz w:val="32"/>
          <w:szCs w:val="32"/>
          <w:u w:val="single"/>
          <w:lang w:val="en-US"/>
        </w:rPr>
      </w:pPr>
    </w:p>
    <w:p w14:paraId="1DA86808" w14:textId="77777777" w:rsidR="00770D08" w:rsidRPr="00770D08" w:rsidRDefault="00770D08" w:rsidP="00770D08">
      <w:pPr>
        <w:rPr>
          <w:rFonts w:ascii="Times New Roman" w:hAnsi="Times New Roman" w:cs="Times New Roman"/>
          <w:b/>
          <w:bCs/>
          <w:sz w:val="32"/>
          <w:szCs w:val="32"/>
          <w:u w:val="single"/>
        </w:rPr>
      </w:pPr>
      <w:r w:rsidRPr="00770D08">
        <w:rPr>
          <w:rFonts w:ascii="Times New Roman" w:hAnsi="Times New Roman" w:cs="Times New Roman"/>
          <w:b/>
          <w:bCs/>
          <w:sz w:val="32"/>
          <w:szCs w:val="32"/>
          <w:u w:val="single"/>
        </w:rPr>
        <w:t>3. Business Requirements</w:t>
      </w:r>
    </w:p>
    <w:p w14:paraId="60ABC755" w14:textId="77777777" w:rsidR="00770D08" w:rsidRPr="00770D08" w:rsidRDefault="00770D08" w:rsidP="00770D08">
      <w:pPr>
        <w:numPr>
          <w:ilvl w:val="0"/>
          <w:numId w:val="1"/>
        </w:numPr>
        <w:rPr>
          <w:rFonts w:ascii="Times New Roman" w:hAnsi="Times New Roman" w:cs="Times New Roman"/>
          <w:sz w:val="32"/>
          <w:szCs w:val="32"/>
        </w:rPr>
      </w:pPr>
      <w:r w:rsidRPr="00770D08">
        <w:rPr>
          <w:rFonts w:ascii="Times New Roman" w:hAnsi="Times New Roman" w:cs="Times New Roman"/>
          <w:b/>
          <w:bCs/>
          <w:sz w:val="32"/>
          <w:szCs w:val="32"/>
        </w:rPr>
        <w:t>Automatic Classification:</w:t>
      </w:r>
      <w:r w:rsidRPr="00770D08">
        <w:rPr>
          <w:rFonts w:ascii="Times New Roman" w:hAnsi="Times New Roman" w:cs="Times New Roman"/>
          <w:sz w:val="32"/>
          <w:szCs w:val="32"/>
        </w:rPr>
        <w:t xml:space="preserve"> Reduce manual ticket assignment effort by automatically routing tickets.</w:t>
      </w:r>
    </w:p>
    <w:p w14:paraId="390AEC35" w14:textId="77777777" w:rsidR="00770D08" w:rsidRPr="00770D08" w:rsidRDefault="00770D08" w:rsidP="00770D08">
      <w:pPr>
        <w:numPr>
          <w:ilvl w:val="0"/>
          <w:numId w:val="1"/>
        </w:numPr>
        <w:rPr>
          <w:rFonts w:ascii="Times New Roman" w:hAnsi="Times New Roman" w:cs="Times New Roman"/>
          <w:sz w:val="32"/>
          <w:szCs w:val="32"/>
        </w:rPr>
      </w:pPr>
      <w:r w:rsidRPr="00770D08">
        <w:rPr>
          <w:rFonts w:ascii="Times New Roman" w:hAnsi="Times New Roman" w:cs="Times New Roman"/>
          <w:b/>
          <w:bCs/>
          <w:sz w:val="32"/>
          <w:szCs w:val="32"/>
        </w:rPr>
        <w:t>Instant Email Notification:</w:t>
      </w:r>
      <w:r w:rsidRPr="00770D08">
        <w:rPr>
          <w:rFonts w:ascii="Times New Roman" w:hAnsi="Times New Roman" w:cs="Times New Roman"/>
          <w:sz w:val="32"/>
          <w:szCs w:val="32"/>
        </w:rPr>
        <w:t xml:space="preserve"> Keep the caller informed immediately after ticket submission.</w:t>
      </w:r>
    </w:p>
    <w:p w14:paraId="73148F68" w14:textId="77777777" w:rsidR="00770D08" w:rsidRDefault="00770D08" w:rsidP="00770D08">
      <w:pPr>
        <w:numPr>
          <w:ilvl w:val="0"/>
          <w:numId w:val="1"/>
        </w:numPr>
        <w:rPr>
          <w:rFonts w:ascii="Times New Roman" w:hAnsi="Times New Roman" w:cs="Times New Roman"/>
          <w:sz w:val="32"/>
          <w:szCs w:val="32"/>
        </w:rPr>
      </w:pPr>
      <w:r w:rsidRPr="00770D08">
        <w:rPr>
          <w:rFonts w:ascii="Times New Roman" w:hAnsi="Times New Roman" w:cs="Times New Roman"/>
          <w:b/>
          <w:bCs/>
          <w:sz w:val="32"/>
          <w:szCs w:val="32"/>
        </w:rPr>
        <w:t>Accuracy:</w:t>
      </w:r>
      <w:r w:rsidRPr="00770D08">
        <w:rPr>
          <w:rFonts w:ascii="Times New Roman" w:hAnsi="Times New Roman" w:cs="Times New Roman"/>
          <w:sz w:val="32"/>
          <w:szCs w:val="32"/>
        </w:rPr>
        <w:t xml:space="preserve"> Automatically set categories based on predefined keywords in the ticket description.</w:t>
      </w:r>
    </w:p>
    <w:p w14:paraId="11DF76DD" w14:textId="51037C0D" w:rsidR="00770D08" w:rsidRPr="00770D08" w:rsidRDefault="00770D08" w:rsidP="00770D08">
      <w:pPr>
        <w:numPr>
          <w:ilvl w:val="0"/>
          <w:numId w:val="2"/>
        </w:numPr>
        <w:rPr>
          <w:rFonts w:ascii="Times New Roman" w:hAnsi="Times New Roman" w:cs="Times New Roman"/>
          <w:sz w:val="32"/>
          <w:szCs w:val="32"/>
        </w:rPr>
      </w:pPr>
      <w:r w:rsidRPr="00770D08">
        <w:rPr>
          <w:rFonts w:ascii="Times New Roman" w:hAnsi="Times New Roman" w:cs="Times New Roman"/>
          <w:b/>
          <w:bCs/>
          <w:sz w:val="32"/>
          <w:szCs w:val="32"/>
        </w:rPr>
        <w:t>Rule 1 (</w:t>
      </w:r>
      <w:r w:rsidRPr="00770D08">
        <w:rPr>
          <w:rFonts w:ascii="Times New Roman" w:hAnsi="Times New Roman" w:cs="Times New Roman"/>
          <w:b/>
          <w:bCs/>
          <w:sz w:val="32"/>
          <w:szCs w:val="32"/>
        </w:rPr>
        <w:t>Wi-Fi</w:t>
      </w:r>
      <w:r w:rsidRPr="00770D08">
        <w:rPr>
          <w:rFonts w:ascii="Times New Roman" w:hAnsi="Times New Roman" w:cs="Times New Roman"/>
          <w:b/>
          <w:bCs/>
          <w:sz w:val="32"/>
          <w:szCs w:val="32"/>
        </w:rPr>
        <w:t xml:space="preserve"> Issue):</w:t>
      </w:r>
    </w:p>
    <w:p w14:paraId="44DFB5D5" w14:textId="1E11DB42" w:rsidR="00770D08" w:rsidRPr="00770D08" w:rsidRDefault="00770D08" w:rsidP="00770D08">
      <w:pPr>
        <w:numPr>
          <w:ilvl w:val="1"/>
          <w:numId w:val="2"/>
        </w:numPr>
        <w:rPr>
          <w:rFonts w:ascii="Times New Roman" w:hAnsi="Times New Roman" w:cs="Times New Roman"/>
          <w:sz w:val="32"/>
          <w:szCs w:val="32"/>
        </w:rPr>
      </w:pPr>
      <w:r w:rsidRPr="00770D08">
        <w:rPr>
          <w:rFonts w:ascii="Times New Roman" w:hAnsi="Times New Roman" w:cs="Times New Roman"/>
          <w:b/>
          <w:bCs/>
          <w:sz w:val="32"/>
          <w:szCs w:val="32"/>
        </w:rPr>
        <w:t>Trigger:</w:t>
      </w:r>
      <w:r w:rsidRPr="00770D08">
        <w:rPr>
          <w:rFonts w:ascii="Times New Roman" w:hAnsi="Times New Roman" w:cs="Times New Roman"/>
          <w:sz w:val="32"/>
          <w:szCs w:val="32"/>
        </w:rPr>
        <w:t xml:space="preserve"> Short Description contains </w:t>
      </w:r>
      <w:r w:rsidRPr="00770D08">
        <w:rPr>
          <w:rFonts w:ascii="Times New Roman" w:hAnsi="Times New Roman" w:cs="Times New Roman"/>
          <w:b/>
          <w:bCs/>
          <w:sz w:val="32"/>
          <w:szCs w:val="32"/>
        </w:rPr>
        <w:t>"</w:t>
      </w:r>
      <w:r w:rsidRPr="00770D08">
        <w:rPr>
          <w:rFonts w:ascii="Times New Roman" w:hAnsi="Times New Roman" w:cs="Times New Roman"/>
          <w:b/>
          <w:bCs/>
          <w:sz w:val="32"/>
          <w:szCs w:val="32"/>
        </w:rPr>
        <w:t>Wi-Fi</w:t>
      </w:r>
      <w:r w:rsidRPr="00770D08">
        <w:rPr>
          <w:rFonts w:ascii="Times New Roman" w:hAnsi="Times New Roman" w:cs="Times New Roman"/>
          <w:b/>
          <w:bCs/>
          <w:sz w:val="32"/>
          <w:szCs w:val="32"/>
        </w:rPr>
        <w:t>"</w:t>
      </w:r>
      <w:r w:rsidRPr="00770D08">
        <w:rPr>
          <w:rFonts w:ascii="Times New Roman" w:hAnsi="Times New Roman" w:cs="Times New Roman"/>
          <w:sz w:val="32"/>
          <w:szCs w:val="32"/>
        </w:rPr>
        <w:t xml:space="preserve"> (e.g., </w:t>
      </w:r>
      <w:r w:rsidRPr="00770D08">
        <w:rPr>
          <w:rFonts w:ascii="Times New Roman" w:hAnsi="Times New Roman" w:cs="Times New Roman"/>
          <w:i/>
          <w:iCs/>
          <w:sz w:val="32"/>
          <w:szCs w:val="32"/>
        </w:rPr>
        <w:t>"</w:t>
      </w:r>
      <w:r w:rsidRPr="00770D08">
        <w:rPr>
          <w:rFonts w:ascii="Times New Roman" w:hAnsi="Times New Roman" w:cs="Times New Roman"/>
          <w:i/>
          <w:iCs/>
          <w:sz w:val="32"/>
          <w:szCs w:val="32"/>
        </w:rPr>
        <w:t>Wi-Fi</w:t>
      </w:r>
      <w:r w:rsidRPr="00770D08">
        <w:rPr>
          <w:rFonts w:ascii="Times New Roman" w:hAnsi="Times New Roman" w:cs="Times New Roman"/>
          <w:i/>
          <w:iCs/>
          <w:sz w:val="32"/>
          <w:szCs w:val="32"/>
        </w:rPr>
        <w:t xml:space="preserve"> not working in library"</w:t>
      </w:r>
      <w:r w:rsidRPr="00770D08">
        <w:rPr>
          <w:rFonts w:ascii="Times New Roman" w:hAnsi="Times New Roman" w:cs="Times New Roman"/>
          <w:sz w:val="32"/>
          <w:szCs w:val="32"/>
        </w:rPr>
        <w:t>)</w:t>
      </w:r>
    </w:p>
    <w:p w14:paraId="554F7309" w14:textId="77777777" w:rsidR="00770D08" w:rsidRPr="00770D08" w:rsidRDefault="00770D08" w:rsidP="00770D08">
      <w:pPr>
        <w:numPr>
          <w:ilvl w:val="1"/>
          <w:numId w:val="2"/>
        </w:numPr>
        <w:rPr>
          <w:rFonts w:ascii="Times New Roman" w:hAnsi="Times New Roman" w:cs="Times New Roman"/>
          <w:sz w:val="32"/>
          <w:szCs w:val="32"/>
        </w:rPr>
      </w:pPr>
      <w:r w:rsidRPr="00770D08">
        <w:rPr>
          <w:rFonts w:ascii="Times New Roman" w:hAnsi="Times New Roman" w:cs="Times New Roman"/>
          <w:b/>
          <w:bCs/>
          <w:sz w:val="32"/>
          <w:szCs w:val="32"/>
        </w:rPr>
        <w:t>Category:</w:t>
      </w:r>
      <w:r w:rsidRPr="00770D08">
        <w:rPr>
          <w:rFonts w:ascii="Times New Roman" w:hAnsi="Times New Roman" w:cs="Times New Roman"/>
          <w:sz w:val="32"/>
          <w:szCs w:val="32"/>
        </w:rPr>
        <w:t xml:space="preserve"> Network</w:t>
      </w:r>
    </w:p>
    <w:p w14:paraId="63FD051F" w14:textId="1778B3F6" w:rsidR="00770D08" w:rsidRPr="00770D08" w:rsidRDefault="00770D08" w:rsidP="00770D08">
      <w:pPr>
        <w:numPr>
          <w:ilvl w:val="1"/>
          <w:numId w:val="2"/>
        </w:numPr>
        <w:rPr>
          <w:rFonts w:ascii="Times New Roman" w:hAnsi="Times New Roman" w:cs="Times New Roman"/>
          <w:sz w:val="32"/>
          <w:szCs w:val="32"/>
        </w:rPr>
      </w:pPr>
      <w:r w:rsidRPr="00770D08">
        <w:rPr>
          <w:rFonts w:ascii="Times New Roman" w:hAnsi="Times New Roman" w:cs="Times New Roman"/>
          <w:b/>
          <w:bCs/>
          <w:sz w:val="32"/>
          <w:szCs w:val="32"/>
        </w:rPr>
        <w:t>Subcategory:</w:t>
      </w:r>
      <w:r w:rsidRPr="00770D08">
        <w:rPr>
          <w:rFonts w:ascii="Times New Roman" w:hAnsi="Times New Roman" w:cs="Times New Roman"/>
          <w:sz w:val="32"/>
          <w:szCs w:val="32"/>
        </w:rPr>
        <w:t xml:space="preserve"> </w:t>
      </w:r>
      <w:r w:rsidRPr="00770D08">
        <w:rPr>
          <w:rFonts w:ascii="Times New Roman" w:hAnsi="Times New Roman" w:cs="Times New Roman"/>
          <w:sz w:val="32"/>
          <w:szCs w:val="32"/>
        </w:rPr>
        <w:t>Wi-Fi</w:t>
      </w:r>
    </w:p>
    <w:p w14:paraId="7CBA62D4" w14:textId="77777777" w:rsidR="00770D08" w:rsidRPr="00770D08" w:rsidRDefault="00770D08" w:rsidP="00770D08">
      <w:pPr>
        <w:numPr>
          <w:ilvl w:val="0"/>
          <w:numId w:val="2"/>
        </w:numPr>
        <w:rPr>
          <w:rFonts w:ascii="Times New Roman" w:hAnsi="Times New Roman" w:cs="Times New Roman"/>
          <w:sz w:val="32"/>
          <w:szCs w:val="32"/>
        </w:rPr>
      </w:pPr>
      <w:r w:rsidRPr="00770D08">
        <w:rPr>
          <w:rFonts w:ascii="Times New Roman" w:hAnsi="Times New Roman" w:cs="Times New Roman"/>
          <w:b/>
          <w:bCs/>
          <w:sz w:val="32"/>
          <w:szCs w:val="32"/>
        </w:rPr>
        <w:t>Rule 2 (Projector Issue):</w:t>
      </w:r>
    </w:p>
    <w:p w14:paraId="156E66CA" w14:textId="77777777" w:rsidR="00770D08" w:rsidRPr="00770D08" w:rsidRDefault="00770D08" w:rsidP="00770D08">
      <w:pPr>
        <w:numPr>
          <w:ilvl w:val="1"/>
          <w:numId w:val="2"/>
        </w:numPr>
        <w:rPr>
          <w:rFonts w:ascii="Times New Roman" w:hAnsi="Times New Roman" w:cs="Times New Roman"/>
          <w:sz w:val="32"/>
          <w:szCs w:val="32"/>
        </w:rPr>
      </w:pPr>
      <w:r w:rsidRPr="00770D08">
        <w:rPr>
          <w:rFonts w:ascii="Times New Roman" w:hAnsi="Times New Roman" w:cs="Times New Roman"/>
          <w:b/>
          <w:bCs/>
          <w:sz w:val="32"/>
          <w:szCs w:val="32"/>
        </w:rPr>
        <w:lastRenderedPageBreak/>
        <w:t>Trigger:</w:t>
      </w:r>
      <w:r w:rsidRPr="00770D08">
        <w:rPr>
          <w:rFonts w:ascii="Times New Roman" w:hAnsi="Times New Roman" w:cs="Times New Roman"/>
          <w:sz w:val="32"/>
          <w:szCs w:val="32"/>
        </w:rPr>
        <w:t xml:space="preserve"> Short Description contains </w:t>
      </w:r>
      <w:r w:rsidRPr="00770D08">
        <w:rPr>
          <w:rFonts w:ascii="Times New Roman" w:hAnsi="Times New Roman" w:cs="Times New Roman"/>
          <w:b/>
          <w:bCs/>
          <w:sz w:val="32"/>
          <w:szCs w:val="32"/>
        </w:rPr>
        <w:t>"Projector"</w:t>
      </w:r>
      <w:r w:rsidRPr="00770D08">
        <w:rPr>
          <w:rFonts w:ascii="Times New Roman" w:hAnsi="Times New Roman" w:cs="Times New Roman"/>
          <w:sz w:val="32"/>
          <w:szCs w:val="32"/>
        </w:rPr>
        <w:t xml:space="preserve"> (e.g., </w:t>
      </w:r>
      <w:r w:rsidRPr="00770D08">
        <w:rPr>
          <w:rFonts w:ascii="Times New Roman" w:hAnsi="Times New Roman" w:cs="Times New Roman"/>
          <w:i/>
          <w:iCs/>
          <w:sz w:val="32"/>
          <w:szCs w:val="32"/>
        </w:rPr>
        <w:t>"Projector not turning on"</w:t>
      </w:r>
      <w:r w:rsidRPr="00770D08">
        <w:rPr>
          <w:rFonts w:ascii="Times New Roman" w:hAnsi="Times New Roman" w:cs="Times New Roman"/>
          <w:sz w:val="32"/>
          <w:szCs w:val="32"/>
        </w:rPr>
        <w:t>)</w:t>
      </w:r>
    </w:p>
    <w:p w14:paraId="476A0BF4" w14:textId="77777777" w:rsidR="00770D08" w:rsidRPr="00770D08" w:rsidRDefault="00770D08" w:rsidP="00770D08">
      <w:pPr>
        <w:numPr>
          <w:ilvl w:val="1"/>
          <w:numId w:val="2"/>
        </w:numPr>
        <w:rPr>
          <w:rFonts w:ascii="Times New Roman" w:hAnsi="Times New Roman" w:cs="Times New Roman"/>
          <w:sz w:val="32"/>
          <w:szCs w:val="32"/>
        </w:rPr>
      </w:pPr>
      <w:r w:rsidRPr="00770D08">
        <w:rPr>
          <w:rFonts w:ascii="Times New Roman" w:hAnsi="Times New Roman" w:cs="Times New Roman"/>
          <w:b/>
          <w:bCs/>
          <w:sz w:val="32"/>
          <w:szCs w:val="32"/>
        </w:rPr>
        <w:t>Category:</w:t>
      </w:r>
      <w:r w:rsidRPr="00770D08">
        <w:rPr>
          <w:rFonts w:ascii="Times New Roman" w:hAnsi="Times New Roman" w:cs="Times New Roman"/>
          <w:sz w:val="32"/>
          <w:szCs w:val="32"/>
        </w:rPr>
        <w:t xml:space="preserve"> Hardware</w:t>
      </w:r>
    </w:p>
    <w:p w14:paraId="4A596ECD" w14:textId="77777777" w:rsidR="00770D08" w:rsidRPr="00770D08" w:rsidRDefault="00770D08" w:rsidP="00770D08">
      <w:pPr>
        <w:numPr>
          <w:ilvl w:val="1"/>
          <w:numId w:val="2"/>
        </w:numPr>
        <w:rPr>
          <w:rFonts w:ascii="Times New Roman" w:hAnsi="Times New Roman" w:cs="Times New Roman"/>
          <w:sz w:val="32"/>
          <w:szCs w:val="32"/>
        </w:rPr>
      </w:pPr>
      <w:r w:rsidRPr="00770D08">
        <w:rPr>
          <w:rFonts w:ascii="Times New Roman" w:hAnsi="Times New Roman" w:cs="Times New Roman"/>
          <w:b/>
          <w:bCs/>
          <w:sz w:val="32"/>
          <w:szCs w:val="32"/>
        </w:rPr>
        <w:t>Subcategory:</w:t>
      </w:r>
      <w:r w:rsidRPr="00770D08">
        <w:rPr>
          <w:rFonts w:ascii="Times New Roman" w:hAnsi="Times New Roman" w:cs="Times New Roman"/>
          <w:sz w:val="32"/>
          <w:szCs w:val="32"/>
        </w:rPr>
        <w:t xml:space="preserve"> Projector</w:t>
      </w:r>
    </w:p>
    <w:p w14:paraId="63FC7C2C" w14:textId="77777777" w:rsidR="00770D08" w:rsidRPr="00770D08" w:rsidRDefault="00770D08" w:rsidP="00770D08">
      <w:pPr>
        <w:numPr>
          <w:ilvl w:val="0"/>
          <w:numId w:val="2"/>
        </w:numPr>
        <w:rPr>
          <w:rFonts w:ascii="Times New Roman" w:hAnsi="Times New Roman" w:cs="Times New Roman"/>
          <w:sz w:val="32"/>
          <w:szCs w:val="32"/>
        </w:rPr>
      </w:pPr>
      <w:r w:rsidRPr="00770D08">
        <w:rPr>
          <w:rFonts w:ascii="Times New Roman" w:hAnsi="Times New Roman" w:cs="Times New Roman"/>
          <w:b/>
          <w:bCs/>
          <w:sz w:val="32"/>
          <w:szCs w:val="32"/>
        </w:rPr>
        <w:t>Notification Rule:</w:t>
      </w:r>
    </w:p>
    <w:p w14:paraId="68348BAF" w14:textId="77777777" w:rsidR="00770D08" w:rsidRPr="00770D08" w:rsidRDefault="00770D08" w:rsidP="00770D08">
      <w:pPr>
        <w:numPr>
          <w:ilvl w:val="1"/>
          <w:numId w:val="2"/>
        </w:numPr>
        <w:rPr>
          <w:rFonts w:ascii="Times New Roman" w:hAnsi="Times New Roman" w:cs="Times New Roman"/>
          <w:sz w:val="32"/>
          <w:szCs w:val="32"/>
        </w:rPr>
      </w:pPr>
      <w:r w:rsidRPr="00770D08">
        <w:rPr>
          <w:rFonts w:ascii="Times New Roman" w:hAnsi="Times New Roman" w:cs="Times New Roman"/>
          <w:sz w:val="32"/>
          <w:szCs w:val="32"/>
        </w:rPr>
        <w:t xml:space="preserve">Once the ticket is saved and classified, send an automated email to the </w:t>
      </w:r>
      <w:r w:rsidRPr="00770D08">
        <w:rPr>
          <w:rFonts w:ascii="Times New Roman" w:hAnsi="Times New Roman" w:cs="Times New Roman"/>
          <w:b/>
          <w:bCs/>
          <w:sz w:val="32"/>
          <w:szCs w:val="32"/>
        </w:rPr>
        <w:t>Caller's Email ID</w:t>
      </w:r>
      <w:r w:rsidRPr="00770D08">
        <w:rPr>
          <w:rFonts w:ascii="Times New Roman" w:hAnsi="Times New Roman" w:cs="Times New Roman"/>
          <w:sz w:val="32"/>
          <w:szCs w:val="32"/>
        </w:rPr>
        <w:t>.</w:t>
      </w:r>
    </w:p>
    <w:p w14:paraId="42DFA166" w14:textId="77777777" w:rsidR="00770D08" w:rsidRPr="00770D08" w:rsidRDefault="00770D08" w:rsidP="00770D08">
      <w:pPr>
        <w:rPr>
          <w:rFonts w:ascii="Times New Roman" w:hAnsi="Times New Roman" w:cs="Times New Roman"/>
          <w:b/>
          <w:bCs/>
          <w:sz w:val="32"/>
          <w:szCs w:val="32"/>
          <w:u w:val="single"/>
        </w:rPr>
      </w:pPr>
      <w:r w:rsidRPr="00770D08">
        <w:rPr>
          <w:rFonts w:ascii="Times New Roman" w:hAnsi="Times New Roman" w:cs="Times New Roman"/>
          <w:b/>
          <w:bCs/>
          <w:sz w:val="32"/>
          <w:szCs w:val="32"/>
          <w:u w:val="single"/>
        </w:rPr>
        <w:t>5. Implementation Plan</w:t>
      </w:r>
    </w:p>
    <w:p w14:paraId="183FA451" w14:textId="77777777" w:rsidR="00770D08" w:rsidRPr="00770D08" w:rsidRDefault="00770D08" w:rsidP="00770D08">
      <w:pPr>
        <w:numPr>
          <w:ilvl w:val="0"/>
          <w:numId w:val="3"/>
        </w:numPr>
        <w:rPr>
          <w:rFonts w:ascii="Times New Roman" w:hAnsi="Times New Roman" w:cs="Times New Roman"/>
          <w:sz w:val="32"/>
          <w:szCs w:val="32"/>
        </w:rPr>
      </w:pPr>
      <w:r w:rsidRPr="00770D08">
        <w:rPr>
          <w:rFonts w:ascii="Times New Roman" w:hAnsi="Times New Roman" w:cs="Times New Roman"/>
          <w:sz w:val="32"/>
          <w:szCs w:val="32"/>
        </w:rPr>
        <w:t>Set up a ServiceNow Personal Developer Instance (PDI).</w:t>
      </w:r>
    </w:p>
    <w:p w14:paraId="5C8F7E3B" w14:textId="77777777" w:rsidR="00770D08" w:rsidRPr="00770D08" w:rsidRDefault="00770D08" w:rsidP="00770D08">
      <w:pPr>
        <w:numPr>
          <w:ilvl w:val="0"/>
          <w:numId w:val="3"/>
        </w:numPr>
        <w:rPr>
          <w:rFonts w:ascii="Times New Roman" w:hAnsi="Times New Roman" w:cs="Times New Roman"/>
          <w:sz w:val="32"/>
          <w:szCs w:val="32"/>
        </w:rPr>
      </w:pPr>
      <w:r w:rsidRPr="00770D08">
        <w:rPr>
          <w:rFonts w:ascii="Times New Roman" w:hAnsi="Times New Roman" w:cs="Times New Roman"/>
          <w:sz w:val="32"/>
          <w:szCs w:val="32"/>
        </w:rPr>
        <w:t xml:space="preserve">Configure </w:t>
      </w:r>
      <w:r w:rsidRPr="00770D08">
        <w:rPr>
          <w:rFonts w:ascii="Times New Roman" w:hAnsi="Times New Roman" w:cs="Times New Roman"/>
          <w:b/>
          <w:bCs/>
          <w:sz w:val="32"/>
          <w:szCs w:val="32"/>
        </w:rPr>
        <w:t>Data Lookup Rules</w:t>
      </w:r>
      <w:r w:rsidRPr="00770D08">
        <w:rPr>
          <w:rFonts w:ascii="Times New Roman" w:hAnsi="Times New Roman" w:cs="Times New Roman"/>
          <w:sz w:val="32"/>
          <w:szCs w:val="32"/>
        </w:rPr>
        <w:t xml:space="preserve"> or </w:t>
      </w:r>
      <w:r w:rsidRPr="00770D08">
        <w:rPr>
          <w:rFonts w:ascii="Times New Roman" w:hAnsi="Times New Roman" w:cs="Times New Roman"/>
          <w:b/>
          <w:bCs/>
          <w:sz w:val="32"/>
          <w:szCs w:val="32"/>
        </w:rPr>
        <w:t>Flow Designer</w:t>
      </w:r>
      <w:r w:rsidRPr="00770D08">
        <w:rPr>
          <w:rFonts w:ascii="Times New Roman" w:hAnsi="Times New Roman" w:cs="Times New Roman"/>
          <w:sz w:val="32"/>
          <w:szCs w:val="32"/>
        </w:rPr>
        <w:t xml:space="preserve"> triggers for keyword matching.</w:t>
      </w:r>
    </w:p>
    <w:p w14:paraId="07EA903A" w14:textId="77777777" w:rsidR="00770D08" w:rsidRPr="00770D08" w:rsidRDefault="00770D08" w:rsidP="00770D08">
      <w:pPr>
        <w:numPr>
          <w:ilvl w:val="0"/>
          <w:numId w:val="3"/>
        </w:numPr>
        <w:rPr>
          <w:rFonts w:ascii="Times New Roman" w:hAnsi="Times New Roman" w:cs="Times New Roman"/>
          <w:sz w:val="32"/>
          <w:szCs w:val="32"/>
        </w:rPr>
      </w:pPr>
      <w:r w:rsidRPr="00770D08">
        <w:rPr>
          <w:rFonts w:ascii="Times New Roman" w:hAnsi="Times New Roman" w:cs="Times New Roman"/>
          <w:sz w:val="32"/>
          <w:szCs w:val="32"/>
        </w:rPr>
        <w:t xml:space="preserve">Create an </w:t>
      </w:r>
      <w:r w:rsidRPr="00770D08">
        <w:rPr>
          <w:rFonts w:ascii="Times New Roman" w:hAnsi="Times New Roman" w:cs="Times New Roman"/>
          <w:b/>
          <w:bCs/>
          <w:sz w:val="32"/>
          <w:szCs w:val="32"/>
        </w:rPr>
        <w:t>Email Notification</w:t>
      </w:r>
      <w:r w:rsidRPr="00770D08">
        <w:rPr>
          <w:rFonts w:ascii="Times New Roman" w:hAnsi="Times New Roman" w:cs="Times New Roman"/>
          <w:sz w:val="32"/>
          <w:szCs w:val="32"/>
        </w:rPr>
        <w:t xml:space="preserve"> template for ticket updates.</w:t>
      </w:r>
    </w:p>
    <w:p w14:paraId="4CABBF09" w14:textId="77777777" w:rsidR="00770D08" w:rsidRPr="00770D08" w:rsidRDefault="00770D08" w:rsidP="00770D08">
      <w:pPr>
        <w:numPr>
          <w:ilvl w:val="0"/>
          <w:numId w:val="3"/>
        </w:numPr>
        <w:rPr>
          <w:rFonts w:ascii="Times New Roman" w:hAnsi="Times New Roman" w:cs="Times New Roman"/>
          <w:sz w:val="32"/>
          <w:szCs w:val="32"/>
        </w:rPr>
      </w:pPr>
      <w:r w:rsidRPr="00770D08">
        <w:rPr>
          <w:rFonts w:ascii="Times New Roman" w:hAnsi="Times New Roman" w:cs="Times New Roman"/>
          <w:sz w:val="32"/>
          <w:szCs w:val="32"/>
        </w:rPr>
        <w:t>Test the rules using sample Incident records and verify logs under System Logs -&gt; Emails.</w:t>
      </w:r>
    </w:p>
    <w:p w14:paraId="443D5529" w14:textId="7D053355" w:rsidR="00770D08" w:rsidRPr="00770D08" w:rsidRDefault="00770D08">
      <w:pPr>
        <w:rPr>
          <w:rFonts w:ascii="Times New Roman" w:hAnsi="Times New Roman" w:cs="Times New Roman"/>
          <w:sz w:val="32"/>
          <w:szCs w:val="32"/>
          <w:lang w:val="en-US"/>
        </w:rPr>
      </w:pPr>
      <w:r>
        <w:rPr>
          <w:rFonts w:ascii="Times New Roman" w:hAnsi="Times New Roman" w:cs="Times New Roman"/>
          <w:b/>
          <w:bCs/>
          <w:noProof/>
          <w:sz w:val="32"/>
          <w:szCs w:val="32"/>
        </w:rPr>
        <w:drawing>
          <wp:anchor distT="0" distB="0" distL="114300" distR="114300" simplePos="0" relativeHeight="251658240" behindDoc="0" locked="0" layoutInCell="1" allowOverlap="1" wp14:anchorId="4B8F35EC" wp14:editId="01F3EF99">
            <wp:simplePos x="0" y="0"/>
            <wp:positionH relativeFrom="margin">
              <wp:posOffset>408940</wp:posOffset>
            </wp:positionH>
            <wp:positionV relativeFrom="margin">
              <wp:posOffset>5505450</wp:posOffset>
            </wp:positionV>
            <wp:extent cx="4695825" cy="2143125"/>
            <wp:effectExtent l="19050" t="0" r="28575" b="638175"/>
            <wp:wrapSquare wrapText="bothSides"/>
            <wp:docPr id="166278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88458" name="Picture 1662788458"/>
                    <pic:cNvPicPr/>
                  </pic:nvPicPr>
                  <pic:blipFill>
                    <a:blip r:embed="rId5" cstate="print">
                      <a:extLst>
                        <a:ext uri="{28A0092B-C50C-407E-A947-70E740481C1C}">
                          <a14:useLocalDpi xmlns:a14="http://schemas.microsoft.com/office/drawing/2010/main" val="0"/>
                        </a:ext>
                      </a:extLst>
                    </a:blip>
                    <a:stretch>
                      <a:fillRect/>
                    </a:stretch>
                  </pic:blipFill>
                  <pic:spPr>
                    <a:xfrm>
                      <a:off x="0" y="0"/>
                      <a:ext cx="4695825" cy="214312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sectPr w:rsidR="00770D08" w:rsidRPr="00770D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C15AD"/>
    <w:multiLevelType w:val="multilevel"/>
    <w:tmpl w:val="631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C15299"/>
    <w:multiLevelType w:val="multilevel"/>
    <w:tmpl w:val="FBAE0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422EA6"/>
    <w:multiLevelType w:val="multilevel"/>
    <w:tmpl w:val="9B44F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930083">
    <w:abstractNumId w:val="0"/>
  </w:num>
  <w:num w:numId="2" w16cid:durableId="1199397411">
    <w:abstractNumId w:val="2"/>
  </w:num>
  <w:num w:numId="3" w16cid:durableId="13244272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3F9"/>
    <w:rsid w:val="00130DD3"/>
    <w:rsid w:val="001D4651"/>
    <w:rsid w:val="00770D08"/>
    <w:rsid w:val="00942E8F"/>
    <w:rsid w:val="00A000AE"/>
    <w:rsid w:val="00AD4611"/>
    <w:rsid w:val="00BE53F9"/>
    <w:rsid w:val="00C00AC1"/>
    <w:rsid w:val="00F14332"/>
    <w:rsid w:val="00F95A0F"/>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C4216"/>
  <w15:chartTrackingRefBased/>
  <w15:docId w15:val="{B33EFB2B-0B55-4068-93D9-04F7B2CAD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53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53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53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53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53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53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3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3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3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53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53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53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53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53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53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3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3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3F9"/>
    <w:rPr>
      <w:rFonts w:eastAsiaTheme="majorEastAsia" w:cstheme="majorBidi"/>
      <w:color w:val="272727" w:themeColor="text1" w:themeTint="D8"/>
    </w:rPr>
  </w:style>
  <w:style w:type="paragraph" w:styleId="Title">
    <w:name w:val="Title"/>
    <w:basedOn w:val="Normal"/>
    <w:next w:val="Normal"/>
    <w:link w:val="TitleChar"/>
    <w:uiPriority w:val="10"/>
    <w:qFormat/>
    <w:rsid w:val="00BE53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3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3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3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3F9"/>
    <w:pPr>
      <w:spacing w:before="160"/>
      <w:jc w:val="center"/>
    </w:pPr>
    <w:rPr>
      <w:i/>
      <w:iCs/>
      <w:color w:val="404040" w:themeColor="text1" w:themeTint="BF"/>
    </w:rPr>
  </w:style>
  <w:style w:type="character" w:customStyle="1" w:styleId="QuoteChar">
    <w:name w:val="Quote Char"/>
    <w:basedOn w:val="DefaultParagraphFont"/>
    <w:link w:val="Quote"/>
    <w:uiPriority w:val="29"/>
    <w:rsid w:val="00BE53F9"/>
    <w:rPr>
      <w:i/>
      <w:iCs/>
      <w:color w:val="404040" w:themeColor="text1" w:themeTint="BF"/>
    </w:rPr>
  </w:style>
  <w:style w:type="paragraph" w:styleId="ListParagraph">
    <w:name w:val="List Paragraph"/>
    <w:basedOn w:val="Normal"/>
    <w:uiPriority w:val="34"/>
    <w:qFormat/>
    <w:rsid w:val="00BE53F9"/>
    <w:pPr>
      <w:ind w:left="720"/>
      <w:contextualSpacing/>
    </w:pPr>
  </w:style>
  <w:style w:type="character" w:styleId="IntenseEmphasis">
    <w:name w:val="Intense Emphasis"/>
    <w:basedOn w:val="DefaultParagraphFont"/>
    <w:uiPriority w:val="21"/>
    <w:qFormat/>
    <w:rsid w:val="00BE53F9"/>
    <w:rPr>
      <w:i/>
      <w:iCs/>
      <w:color w:val="0F4761" w:themeColor="accent1" w:themeShade="BF"/>
    </w:rPr>
  </w:style>
  <w:style w:type="paragraph" w:styleId="IntenseQuote">
    <w:name w:val="Intense Quote"/>
    <w:basedOn w:val="Normal"/>
    <w:next w:val="Normal"/>
    <w:link w:val="IntenseQuoteChar"/>
    <w:uiPriority w:val="30"/>
    <w:qFormat/>
    <w:rsid w:val="00BE53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53F9"/>
    <w:rPr>
      <w:i/>
      <w:iCs/>
      <w:color w:val="0F4761" w:themeColor="accent1" w:themeShade="BF"/>
    </w:rPr>
  </w:style>
  <w:style w:type="character" w:styleId="IntenseReference">
    <w:name w:val="Intense Reference"/>
    <w:basedOn w:val="DefaultParagraphFont"/>
    <w:uiPriority w:val="32"/>
    <w:qFormat/>
    <w:rsid w:val="00BE53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218</Words>
  <Characters>1245</Characters>
  <Application>Microsoft Office Word</Application>
  <DocSecurity>0</DocSecurity>
  <Lines>10</Lines>
  <Paragraphs>2</Paragraphs>
  <ScaleCrop>false</ScaleCrop>
  <Company/>
  <LinksUpToDate>false</LinksUpToDate>
  <CharactersWithSpaces>1461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S0863711</dc:creator>
  <cp:keywords/>
  <dc:description/>
  <cp:lastModifiedBy>S0863711</cp:lastModifiedBy>
  <cp:revision>2</cp:revision>
  <dcterms:created xsi:type="dcterms:W3CDTF">2026-09-29T13:25:00Z</dcterms:created>
  <dcterms:modified xsi:type="dcterms:W3CDTF">2026-09-29T13:25:00Z</dcterms:modified>
</cp:coreProperties>
</file>