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1D11F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  <w:u w:val="single"/>
        </w:rPr>
        <w:t>Milestone 2: Backend Development &amp; Configuration</w:t>
      </w:r>
    </w:p>
    <w:p w14:paraId="49403208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1. Objective</w:t>
      </w:r>
    </w:p>
    <w:p w14:paraId="3ECC3759" w14:textId="77777777" w:rsidR="00CB2F65" w:rsidRPr="00CB2F65" w:rsidRDefault="00CB2F65" w:rsidP="00CB2F65">
      <w:p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>To configure data lookup definitions and field dependencies in ServiceNow so that tickets are classified automatically based on the keywords in the Short Description.</w:t>
      </w:r>
    </w:p>
    <w:p w14:paraId="3B742507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2. Configuration Details</w:t>
      </w:r>
    </w:p>
    <w:p w14:paraId="71BD5342" w14:textId="77777777" w:rsidR="00CB2F65" w:rsidRPr="00CB2F65" w:rsidRDefault="00CB2F65" w:rsidP="00CB2F65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Category Definition:</w:t>
      </w:r>
      <w:r w:rsidRPr="00CB2F65">
        <w:rPr>
          <w:rFonts w:ascii="Times New Roman" w:hAnsi="Times New Roman" w:cs="Times New Roman"/>
          <w:sz w:val="32"/>
          <w:szCs w:val="32"/>
        </w:rPr>
        <w:t xml:space="preserve"> Configured lookup rules mapping keywords to their respective Categories (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Network</w:t>
      </w:r>
      <w:r w:rsidRPr="00CB2F65">
        <w:rPr>
          <w:rFonts w:ascii="Times New Roman" w:hAnsi="Times New Roman" w:cs="Times New Roman"/>
          <w:sz w:val="32"/>
          <w:szCs w:val="32"/>
        </w:rPr>
        <w:t xml:space="preserve"> and 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Hardware</w:t>
      </w:r>
      <w:r w:rsidRPr="00CB2F65">
        <w:rPr>
          <w:rFonts w:ascii="Times New Roman" w:hAnsi="Times New Roman" w:cs="Times New Roman"/>
          <w:sz w:val="32"/>
          <w:szCs w:val="32"/>
        </w:rPr>
        <w:t>).</w:t>
      </w:r>
    </w:p>
    <w:p w14:paraId="07300364" w14:textId="77777777" w:rsidR="00CB2F65" w:rsidRPr="00CB2F65" w:rsidRDefault="00CB2F65" w:rsidP="00CB2F65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Subcategory Mapping:</w:t>
      </w:r>
      <w:r w:rsidRPr="00CB2F65">
        <w:rPr>
          <w:rFonts w:ascii="Times New Roman" w:hAnsi="Times New Roman" w:cs="Times New Roman"/>
          <w:sz w:val="32"/>
          <w:szCs w:val="32"/>
        </w:rPr>
        <w:t xml:space="preserve"> Linked subcategories dynamically based on the selected Category:</w:t>
      </w:r>
    </w:p>
    <w:p w14:paraId="57FEC2E8" w14:textId="4B557DE6" w:rsidR="00CB2F65" w:rsidRPr="00CB2F65" w:rsidRDefault="00CB2F65" w:rsidP="00CB2F65">
      <w:pPr>
        <w:numPr>
          <w:ilvl w:val="1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 xml:space="preserve">Keyword "Wi-Fi" </w:t>
      </w:r>
      <m:oMath>
        <m:r>
          <w:rPr>
            <w:rFonts w:ascii="Cambria Math" w:hAnsi="Cambria Math" w:cs="Times New Roman"/>
            <w:sz w:val="32"/>
            <w:szCs w:val="32"/>
          </w:rPr>
          <m:t>→</m:t>
        </m:r>
      </m:oMath>
      <w:r w:rsidRPr="00CB2F65">
        <w:rPr>
          <w:rFonts w:ascii="Times New Roman" w:hAnsi="Times New Roman" w:cs="Times New Roman"/>
          <w:sz w:val="32"/>
          <w:szCs w:val="32"/>
        </w:rPr>
        <w:t xml:space="preserve"> 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Category:</w:t>
      </w:r>
      <w:r w:rsidRPr="00CB2F65">
        <w:rPr>
          <w:rFonts w:ascii="Times New Roman" w:hAnsi="Times New Roman" w:cs="Times New Roman"/>
          <w:sz w:val="32"/>
          <w:szCs w:val="32"/>
        </w:rPr>
        <w:t xml:space="preserve"> Network | 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Subcategory:</w:t>
      </w:r>
      <w:r w:rsidRPr="00CB2F65">
        <w:rPr>
          <w:rFonts w:ascii="Times New Roman" w:hAnsi="Times New Roman" w:cs="Times New Roman"/>
          <w:sz w:val="32"/>
          <w:szCs w:val="32"/>
        </w:rPr>
        <w:t xml:space="preserve"> Wi-Fi</w:t>
      </w:r>
    </w:p>
    <w:p w14:paraId="6388253B" w14:textId="0AB44418" w:rsidR="00CB2F65" w:rsidRPr="00CB2F65" w:rsidRDefault="00CB2F65" w:rsidP="00CB2F65">
      <w:pPr>
        <w:numPr>
          <w:ilvl w:val="1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 xml:space="preserve">Keyword "Projector" </w:t>
      </w:r>
      <m:oMath>
        <m:r>
          <w:rPr>
            <w:rFonts w:ascii="Cambria Math" w:hAnsi="Cambria Math" w:cs="Times New Roman"/>
            <w:sz w:val="32"/>
            <w:szCs w:val="32"/>
          </w:rPr>
          <m:t>→</m:t>
        </m:r>
      </m:oMath>
      <w:r w:rsidRPr="00CB2F65">
        <w:rPr>
          <w:rFonts w:ascii="Times New Roman" w:hAnsi="Times New Roman" w:cs="Times New Roman"/>
          <w:sz w:val="32"/>
          <w:szCs w:val="32"/>
        </w:rPr>
        <w:t xml:space="preserve"> 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Category:</w:t>
      </w:r>
      <w:r w:rsidRPr="00CB2F65">
        <w:rPr>
          <w:rFonts w:ascii="Times New Roman" w:hAnsi="Times New Roman" w:cs="Times New Roman"/>
          <w:sz w:val="32"/>
          <w:szCs w:val="32"/>
        </w:rPr>
        <w:t xml:space="preserve"> Hardware | 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Subcategory:</w:t>
      </w:r>
      <w:r w:rsidRPr="00CB2F65">
        <w:rPr>
          <w:rFonts w:ascii="Times New Roman" w:hAnsi="Times New Roman" w:cs="Times New Roman"/>
          <w:sz w:val="32"/>
          <w:szCs w:val="32"/>
        </w:rPr>
        <w:t xml:space="preserve"> Projector</w:t>
      </w:r>
    </w:p>
    <w:p w14:paraId="7909384C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3. Implementation Steps</w:t>
      </w:r>
    </w:p>
    <w:p w14:paraId="71C1C314" w14:textId="77777777" w:rsidR="00CB2F65" w:rsidRPr="00CB2F65" w:rsidRDefault="00CB2F65" w:rsidP="00CB2F65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>Created Data Lookup Definitions on the Incident table.</w:t>
      </w:r>
    </w:p>
    <w:p w14:paraId="3165BFB1" w14:textId="77777777" w:rsidR="00CB2F65" w:rsidRPr="00CB2F65" w:rsidRDefault="00CB2F65" w:rsidP="00CB2F65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>Set Matcher Conditions for the Short Description field.</w:t>
      </w:r>
    </w:p>
    <w:p w14:paraId="2777B2A8" w14:textId="77777777" w:rsidR="00CB2F65" w:rsidRPr="00CB2F65" w:rsidRDefault="00CB2F65" w:rsidP="00CB2F65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>Defined Setter Values to automatically assign Category and Subcategory fields upon record submission.</w:t>
      </w:r>
    </w:p>
    <w:p w14:paraId="360DAA34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475832" w14:textId="570FD20C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D0F3EB1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CE505E9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208DEA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0F134C8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082B046" w14:textId="1767F831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lastRenderedPageBreak/>
        <w:drawing>
          <wp:anchor distT="0" distB="0" distL="114300" distR="114300" simplePos="0" relativeHeight="251659264" behindDoc="0" locked="0" layoutInCell="1" allowOverlap="1" wp14:anchorId="2F1ABB6D" wp14:editId="577A8272">
            <wp:simplePos x="0" y="0"/>
            <wp:positionH relativeFrom="margin">
              <wp:posOffset>371475</wp:posOffset>
            </wp:positionH>
            <wp:positionV relativeFrom="page">
              <wp:posOffset>609600</wp:posOffset>
            </wp:positionV>
            <wp:extent cx="4836160" cy="2924175"/>
            <wp:effectExtent l="0" t="0" r="2540" b="9525"/>
            <wp:wrapSquare wrapText="bothSides"/>
            <wp:docPr id="1414382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160" cy="292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B1628C" w14:textId="5EEBCEC3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01E44AB" w14:textId="0950BB31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3D0341" w14:textId="0135AFE6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3B291C1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8E89BC" w14:textId="4BF367B3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B46A4FF" w14:textId="5150CD85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F452DC" w14:textId="77777777" w:rsid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956C23" w14:textId="77777777" w:rsid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E2258C" w14:textId="77777777" w:rsid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8E88FC" w14:textId="77777777" w:rsid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14AD96" w14:textId="77777777" w:rsid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34B138" w14:textId="332A0BD5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Milestone 3: Automation using Flow Designer &amp; Email Notification</w:t>
      </w:r>
    </w:p>
    <w:p w14:paraId="507F5815" w14:textId="7F09393A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1. Objective</w:t>
      </w:r>
    </w:p>
    <w:p w14:paraId="4062F3F2" w14:textId="77777777" w:rsidR="00CB2F65" w:rsidRPr="00CB2F65" w:rsidRDefault="00CB2F65" w:rsidP="00CB2F65">
      <w:p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 xml:space="preserve">To build an automated workflow using ServiceNow Flow Designer that triggers upon Incident creation/update and sends an automated confirmation email to the ticket's 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Caller</w:t>
      </w:r>
      <w:r w:rsidRPr="00CB2F65">
        <w:rPr>
          <w:rFonts w:ascii="Times New Roman" w:hAnsi="Times New Roman" w:cs="Times New Roman"/>
          <w:sz w:val="32"/>
          <w:szCs w:val="32"/>
        </w:rPr>
        <w:t>.</w:t>
      </w:r>
    </w:p>
    <w:p w14:paraId="2F356E58" w14:textId="77777777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2. Flow Configuration</w:t>
      </w:r>
    </w:p>
    <w:p w14:paraId="2FD7013C" w14:textId="77777777" w:rsidR="00CB2F65" w:rsidRPr="00CB2F65" w:rsidRDefault="00CB2F65" w:rsidP="00CB2F65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Trigger:</w:t>
      </w:r>
      <w:r w:rsidRPr="00CB2F65">
        <w:rPr>
          <w:rFonts w:ascii="Times New Roman" w:hAnsi="Times New Roman" w:cs="Times New Roman"/>
          <w:sz w:val="32"/>
          <w:szCs w:val="32"/>
        </w:rPr>
        <w:t xml:space="preserve"> Created / Updated record on the Incident [incident] table.</w:t>
      </w:r>
    </w:p>
    <w:p w14:paraId="66571769" w14:textId="77777777" w:rsidR="00CB2F65" w:rsidRPr="00CB2F65" w:rsidRDefault="00CB2F65" w:rsidP="00CB2F65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Filter Conditions:</w:t>
      </w:r>
      <w:r w:rsidRPr="00CB2F65">
        <w:rPr>
          <w:rFonts w:ascii="Times New Roman" w:hAnsi="Times New Roman" w:cs="Times New Roman"/>
          <w:sz w:val="32"/>
          <w:szCs w:val="32"/>
        </w:rPr>
        <w:t xml:space="preserve"> Executed when Category and Subcategory are populated via auto-classification.</w:t>
      </w:r>
    </w:p>
    <w:p w14:paraId="362A1553" w14:textId="77777777" w:rsidR="00CB2F65" w:rsidRPr="00CB2F65" w:rsidRDefault="00CB2F65" w:rsidP="00CB2F65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Flow Action:</w:t>
      </w:r>
      <w:r w:rsidRPr="00CB2F65">
        <w:rPr>
          <w:rFonts w:ascii="Times New Roman" w:hAnsi="Times New Roman" w:cs="Times New Roman"/>
          <w:sz w:val="32"/>
          <w:szCs w:val="32"/>
        </w:rPr>
        <w:t xml:space="preserve"> Send Email notification to Caller ID -&gt; Email.</w:t>
      </w:r>
    </w:p>
    <w:p w14:paraId="48B709DD" w14:textId="77777777" w:rsid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780E680" w14:textId="07545113" w:rsidR="00CB2F65" w:rsidRPr="00CB2F65" w:rsidRDefault="00CB2F65" w:rsidP="00CB2F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Verification &amp; System Logs</w:t>
      </w:r>
    </w:p>
    <w:p w14:paraId="77176BB4" w14:textId="77777777" w:rsidR="00CB2F65" w:rsidRPr="00CB2F65" w:rsidRDefault="00CB2F65" w:rsidP="00CB2F65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>Tested the flow with sample inputs:</w:t>
      </w:r>
    </w:p>
    <w:p w14:paraId="588BC2DD" w14:textId="1804CD4F" w:rsidR="00CB2F65" w:rsidRPr="00CB2F65" w:rsidRDefault="00CB2F65" w:rsidP="00CB2F65">
      <w:pPr>
        <w:numPr>
          <w:ilvl w:val="1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Test 1:</w:t>
      </w:r>
      <w:r w:rsidRPr="00CB2F65">
        <w:rPr>
          <w:rFonts w:ascii="Times New Roman" w:hAnsi="Times New Roman" w:cs="Times New Roman"/>
          <w:sz w:val="32"/>
          <w:szCs w:val="32"/>
        </w:rPr>
        <w:t xml:space="preserve"> Created ticket with </w:t>
      </w:r>
      <w:r w:rsidRPr="00CB2F65">
        <w:rPr>
          <w:rFonts w:ascii="Times New Roman" w:hAnsi="Times New Roman" w:cs="Times New Roman"/>
          <w:i/>
          <w:iCs/>
          <w:sz w:val="32"/>
          <w:szCs w:val="32"/>
        </w:rPr>
        <w:t>"Wi-Fi not working in library"</w:t>
      </w:r>
      <w:r w:rsidRPr="00CB2F65">
        <w:rPr>
          <w:rFonts w:ascii="Times New Roman" w:hAnsi="Times New Roman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>→</m:t>
        </m:r>
      </m:oMath>
      <w:r w:rsidRPr="00CB2F65">
        <w:rPr>
          <w:rFonts w:ascii="Times New Roman" w:hAnsi="Times New Roman" w:cs="Times New Roman"/>
          <w:sz w:val="32"/>
          <w:szCs w:val="32"/>
        </w:rPr>
        <w:t xml:space="preserve"> Auto-filled 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Network / Wi-Fi</w:t>
      </w:r>
      <w:r w:rsidRPr="00CB2F65">
        <w:rPr>
          <w:rFonts w:ascii="Times New Roman" w:hAnsi="Times New Roman" w:cs="Times New Roman"/>
          <w:sz w:val="32"/>
          <w:szCs w:val="32"/>
        </w:rPr>
        <w:t>.</w:t>
      </w:r>
    </w:p>
    <w:p w14:paraId="04BF7679" w14:textId="735AF2B6" w:rsidR="00CB2F65" w:rsidRPr="00CB2F65" w:rsidRDefault="00CB2F65" w:rsidP="00CB2F65">
      <w:pPr>
        <w:numPr>
          <w:ilvl w:val="1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b/>
          <w:bCs/>
          <w:sz w:val="32"/>
          <w:szCs w:val="32"/>
        </w:rPr>
        <w:t>Test 2:</w:t>
      </w:r>
      <w:r w:rsidRPr="00CB2F65">
        <w:rPr>
          <w:rFonts w:ascii="Times New Roman" w:hAnsi="Times New Roman" w:cs="Times New Roman"/>
          <w:sz w:val="32"/>
          <w:szCs w:val="32"/>
        </w:rPr>
        <w:t xml:space="preserve"> Created ticket with </w:t>
      </w:r>
      <w:r w:rsidRPr="00CB2F65">
        <w:rPr>
          <w:rFonts w:ascii="Times New Roman" w:hAnsi="Times New Roman" w:cs="Times New Roman"/>
          <w:i/>
          <w:iCs/>
          <w:sz w:val="32"/>
          <w:szCs w:val="32"/>
        </w:rPr>
        <w:t>"Projector not turning on"</w:t>
      </w:r>
      <w:r w:rsidRPr="00CB2F65">
        <w:rPr>
          <w:rFonts w:ascii="Times New Roman" w:hAnsi="Times New Roman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>→</m:t>
        </m:r>
      </m:oMath>
      <w:r w:rsidRPr="00CB2F65">
        <w:rPr>
          <w:rFonts w:ascii="Times New Roman" w:hAnsi="Times New Roman" w:cs="Times New Roman"/>
          <w:sz w:val="32"/>
          <w:szCs w:val="32"/>
        </w:rPr>
        <w:t xml:space="preserve"> Auto-filled 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Hardware / Projector</w:t>
      </w:r>
      <w:r w:rsidRPr="00CB2F65">
        <w:rPr>
          <w:rFonts w:ascii="Times New Roman" w:hAnsi="Times New Roman" w:cs="Times New Roman"/>
          <w:sz w:val="32"/>
          <w:szCs w:val="32"/>
        </w:rPr>
        <w:t>.</w:t>
      </w:r>
    </w:p>
    <w:p w14:paraId="4030BFCC" w14:textId="77777777" w:rsidR="00CB2F65" w:rsidRPr="00CB2F65" w:rsidRDefault="00CB2F65" w:rsidP="00CB2F65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>Checked outbound email generation under System Logs -&gt; Emails (sys email table).</w:t>
      </w:r>
    </w:p>
    <w:p w14:paraId="293AC5A9" w14:textId="77777777" w:rsidR="00CB2F65" w:rsidRPr="00CB2F65" w:rsidRDefault="00CB2F65" w:rsidP="00CB2F65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t xml:space="preserve">Opened the generated email log and verified the content using the </w:t>
      </w:r>
      <w:r w:rsidRPr="00CB2F65">
        <w:rPr>
          <w:rFonts w:ascii="Times New Roman" w:hAnsi="Times New Roman" w:cs="Times New Roman"/>
          <w:b/>
          <w:bCs/>
          <w:sz w:val="32"/>
          <w:szCs w:val="32"/>
        </w:rPr>
        <w:t>Preview Email</w:t>
      </w:r>
      <w:r w:rsidRPr="00CB2F65">
        <w:rPr>
          <w:rFonts w:ascii="Times New Roman" w:hAnsi="Times New Roman" w:cs="Times New Roman"/>
          <w:sz w:val="32"/>
          <w:szCs w:val="32"/>
        </w:rPr>
        <w:t xml:space="preserve"> feature under Related Links.</w:t>
      </w:r>
    </w:p>
    <w:p w14:paraId="4EBDA1FC" w14:textId="79C8B9C6" w:rsidR="00CB2F65" w:rsidRPr="00CB2F65" w:rsidRDefault="00CB2F65" w:rsidP="00CB2F65">
      <w:pPr>
        <w:rPr>
          <w:rFonts w:ascii="Times New Roman" w:hAnsi="Times New Roman" w:cs="Times New Roman"/>
          <w:sz w:val="32"/>
          <w:szCs w:val="32"/>
        </w:rPr>
      </w:pPr>
    </w:p>
    <w:p w14:paraId="5BFC2639" w14:textId="0AF83E51" w:rsidR="00CB2F65" w:rsidRPr="00CB2F65" w:rsidRDefault="00CB2F65" w:rsidP="00CB2F65">
      <w:pPr>
        <w:rPr>
          <w:rFonts w:ascii="Times New Roman" w:hAnsi="Times New Roman" w:cs="Times New Roman"/>
          <w:sz w:val="32"/>
          <w:szCs w:val="32"/>
        </w:rPr>
      </w:pPr>
    </w:p>
    <w:p w14:paraId="443D5529" w14:textId="707B4D77" w:rsidR="00770D08" w:rsidRPr="00CB2F65" w:rsidRDefault="00CB2F65" w:rsidP="00CB2F65">
      <w:pPr>
        <w:rPr>
          <w:rFonts w:ascii="Times New Roman" w:hAnsi="Times New Roman" w:cs="Times New Roman"/>
          <w:sz w:val="32"/>
          <w:szCs w:val="32"/>
        </w:rPr>
      </w:pPr>
      <w:r w:rsidRPr="00CB2F65">
        <w:rPr>
          <w:rFonts w:ascii="Times New Roman" w:hAnsi="Times New Roman" w:cs="Times New Roman"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F950231" wp14:editId="4557B63B">
            <wp:simplePos x="0" y="0"/>
            <wp:positionH relativeFrom="margin">
              <wp:align>center</wp:align>
            </wp:positionH>
            <wp:positionV relativeFrom="margin">
              <wp:posOffset>4219575</wp:posOffset>
            </wp:positionV>
            <wp:extent cx="5017135" cy="2314575"/>
            <wp:effectExtent l="0" t="0" r="0" b="9525"/>
            <wp:wrapSquare wrapText="bothSides"/>
            <wp:docPr id="4269545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35" cy="231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70D08" w:rsidRPr="00CB2F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D2A5C"/>
    <w:multiLevelType w:val="multilevel"/>
    <w:tmpl w:val="6B14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C15AD"/>
    <w:multiLevelType w:val="multilevel"/>
    <w:tmpl w:val="6316D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5459D"/>
    <w:multiLevelType w:val="multilevel"/>
    <w:tmpl w:val="C5D05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C15299"/>
    <w:multiLevelType w:val="multilevel"/>
    <w:tmpl w:val="FBAE0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364050"/>
    <w:multiLevelType w:val="multilevel"/>
    <w:tmpl w:val="11C8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7965FA"/>
    <w:multiLevelType w:val="multilevel"/>
    <w:tmpl w:val="07A6C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422EA6"/>
    <w:multiLevelType w:val="multilevel"/>
    <w:tmpl w:val="9B44F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930083">
    <w:abstractNumId w:val="1"/>
  </w:num>
  <w:num w:numId="2" w16cid:durableId="1199397411">
    <w:abstractNumId w:val="6"/>
  </w:num>
  <w:num w:numId="3" w16cid:durableId="1324427209">
    <w:abstractNumId w:val="3"/>
  </w:num>
  <w:num w:numId="4" w16cid:durableId="3801450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3196970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8781518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518931555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3F9"/>
    <w:rsid w:val="00130DD3"/>
    <w:rsid w:val="001D4651"/>
    <w:rsid w:val="00545357"/>
    <w:rsid w:val="00770D08"/>
    <w:rsid w:val="00942E8F"/>
    <w:rsid w:val="00A000AE"/>
    <w:rsid w:val="00AD4611"/>
    <w:rsid w:val="00BE53F9"/>
    <w:rsid w:val="00C00AC1"/>
    <w:rsid w:val="00CB2F65"/>
    <w:rsid w:val="00F14332"/>
    <w:rsid w:val="00F95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C4216"/>
  <w15:chartTrackingRefBased/>
  <w15:docId w15:val="{B33EFB2B-0B55-4068-93D9-04F7B2CA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53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5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5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3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3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3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3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3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3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3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3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3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3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S0863711</dc:creator>
  <cp:keywords/>
  <dc:description/>
  <cp:lastModifiedBy>S0863711</cp:lastModifiedBy>
  <cp:revision>4</cp:revision>
  <dcterms:created xsi:type="dcterms:W3CDTF">2026-09-29T13:25:00Z</dcterms:created>
  <dcterms:modified xsi:type="dcterms:W3CDTF">2026-09-29T14:31:00Z</dcterms:modified>
</cp:coreProperties>
</file>