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Cara debugging aplikasi dashboard single display (aplikasi skipsi 3_2 → dengan koneksi websocket)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&amp; install flutter sdk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https://flutter.dev/docs/get-started/install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file pada folder aplikasi [Aplikasi Dashboard (Dengan Koneksi Server)/skripsi_3_2]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Buka command prompt pada directory aplikasi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flutter run pada command prompt di directory aplikasi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Kodingan utama ada pada folder lib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Cara memakai aplikasi dashboard dengan koneksi server [Aplikasi Dashboard (Dengan Koneksi Server)/skripsi_3_2]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Hidupkan ECU/Modul ELM327 terlebih dahulu. Apabila sudah hidup, maka nyalakan raspberry.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server akan otomatis running.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Pastikan IP pada kodingan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/home/pi/Documents/Skripsi/3/main_server.py </w:t>
      </w:r>
      <w:r w:rsidDel="00000000" w:rsidR="00000000" w:rsidRPr="00000000">
        <w:rPr>
          <w:rtl w:val="0"/>
        </w:rPr>
        <w:t xml:space="preserve">sama dengan IP raspberry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Buka aplikasi skripsi_3_2 pada android. Pastikan layar hp memiliki aspect ratio 16:9. Jika rasio nya berbeda, maka tampilan akan kacau. Hal ini dikarenakan aplikasi belum dibuat responsive.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Pada aplikasi, masukkan host address sesuai dengan IP raspberry dan port number sesuai dengan yang sudah di set pada kodingan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/home/pi/Documents/Skripsi/3/main_server.py</w:t>
      </w: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Tekan button “+”, maka websocket address akan berubah. Apabila websocket address sudah sesuai, maka tekan button play. Aplikasi akan menampilkan dashboard speedometer.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Tambahan: apabila terjadi error, matikan program main_server.py terlebih dahulu menggunakan command “kill” pada terminal. Setelah program mati, jalankan kembali program main_server.py dengan command “python main_server.py”.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Apabila program di matikan, data log akan otomatis terbuat dengan format excel. Biasanya tersimpan pada direktori home.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Cara memakai aplikasi dashboard multi display [Aplikasi Dashboard (User Interface Saja)]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aplikasi pada folder [Aplikasi Dashboard (User Interface Saja)/skripsi_2_1]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Run/debug aplikasi (bisa menggunakan simulator maupun real smartphone) dengan command flutter run pada direktori folder. Penting: Pastikan layar hp memiliki aspect ratio 16:9. Jika rasio nya berbeda, maka tampilan akan kacau. Hal ini dikarenakan aplikasi belum dibuat responsive.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Aplikasi akan masuk ke halaman utama. Untuk mengubah tampilan/parameter bisa menggunakan slider yang ada pada bagian bawah.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Aplikasi ini digunakan untuk mendebug/menguji user interface saja, belum memiliki fungsionalitas koneksi dengan modul ECU. apabila ingin menguji koneksi dengan modul ECU, bisa menggunakan aplikasi yang satunya lagi.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Tambahan: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kodingan pada folder autorun script digunakan untuk memutar program main_server.py secara otomatis pada raspberry dan mengkoneksikan modul ECU ke Raspi melalui bluetooth secara otomatis.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lutter.dev/docs/get-started/instal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