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测试pdf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测试pdf测试pdf测试pdf测试pdf测试pdf测试pdf测试pdf测试pdf测试pdf测试pdf测</w:t>
      </w:r>
      <w:r>
        <w:rPr>
          <w:rFonts w:hint="eastAsia" w:ascii="隶书" w:hAnsi="隶书" w:eastAsia="隶书" w:cs="隶书"/>
          <w:sz w:val="28"/>
          <w:szCs w:val="36"/>
          <w:lang w:val="en-US" w:eastAsia="zh-CN"/>
        </w:rPr>
        <w:t>试pdf测试pdf测试pdf测试pdf测试pdf测试pdf测试pdf测试pdf测试pdf测试pdf测试pdf测试pdf测试pdf测试pdf测试pdf测试pdf测试pdf测试pdf测试pdf测试pdf测试pdf测试pdf测试pdf测试pdf测试pdf测试pdf测试pdf测试pdf测试pdf测试pdf测试pdf测试pdf测试pdf测试pdf测试pdf测试pdf测试pdf测试pdf测试pdf测试pdf测试pdf测试pdf测试pdf测试pdf测试pdf测试pdf测试pdf测试pdf测试pdf测试pdf测试pdf测试pdf测试pdf测试pdf测试pdf测试pd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测试pdf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5266690"/>
            <wp:effectExtent l="0" t="0" r="10160" b="10160"/>
            <wp:docPr id="1" name="图片 1" descr="app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pp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pdf测试pdf测试pdf测试pdf测试pdf测试pdf测试pdf测试pdf测试pdf测试pdf测</w:t>
      </w:r>
      <w:r>
        <w:rPr>
          <w:rFonts w:hint="eastAsia" w:ascii="隶书" w:hAnsi="隶书" w:eastAsia="隶书" w:cs="隶书"/>
          <w:sz w:val="28"/>
          <w:szCs w:val="36"/>
          <w:lang w:val="en-US" w:eastAsia="zh-CN"/>
        </w:rPr>
        <w:t>试pdf测试pd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阿里巴巴普惠体 R">
    <w:panose1 w:val="00020600040101010101"/>
    <w:charset w:val="86"/>
    <w:family w:val="auto"/>
    <w:pitch w:val="default"/>
    <w:sig w:usb0="A00002FF" w:usb1="7ACF7CFB" w:usb2="0000001E" w:usb3="00000000" w:csb0="000400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2NTcxMzViNzg0MGIwMzM4MDgxYTE1YjY3MmM5NWIifQ=="/>
  </w:docVars>
  <w:rsids>
    <w:rsidRoot w:val="00000000"/>
    <w:rsid w:val="2707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2023-02-23T07:26:07Z</dcterms:created>
  <dc:creator>Administrator</dc:creator>
  <cp:lastModifiedBy>明明如月→</cp:lastModifiedBy>
  <dcterms:modified xsi:type="dcterms:W3CDTF">2023-02-23T07:27:36Z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2C795A339D8747E59EA6D9D3C0E27785</vt:lpwstr>
  </property>
</Properties>
</file>