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margin" w:tblpY="16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4557"/>
        <w:gridCol w:w="1061"/>
        <w:gridCol w:w="1467"/>
      </w:tblGrid>
      <w:tr w:rsidR="00C37976" w:rsidRPr="00A46A01" w:rsidTr="005D79E3">
        <w:tc>
          <w:tcPr>
            <w:tcW w:w="2376" w:type="dxa"/>
            <w:vMerge w:val="restart"/>
          </w:tcPr>
          <w:p w:rsidR="00C37976" w:rsidRPr="00A46A01" w:rsidRDefault="00C37976" w:rsidP="005D79E3"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60198F5C" wp14:editId="4F9DAE50">
                  <wp:simplePos x="0" y="0"/>
                  <wp:positionH relativeFrom="column">
                    <wp:posOffset>3284</wp:posOffset>
                  </wp:positionH>
                  <wp:positionV relativeFrom="paragraph">
                    <wp:posOffset>79375</wp:posOffset>
                  </wp:positionV>
                  <wp:extent cx="1257957" cy="354724"/>
                  <wp:effectExtent l="19050" t="0" r="0" b="0"/>
                  <wp:wrapNone/>
                  <wp:docPr id="2" name="그림 1" descr="ksnet 이미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ksnet 이미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957" cy="35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2" w:type="dxa"/>
            <w:vMerge w:val="restart"/>
          </w:tcPr>
          <w:p w:rsidR="00C37976" w:rsidRPr="00A46A01" w:rsidRDefault="00C37976" w:rsidP="005D79E3">
            <w:pPr>
              <w:rPr>
                <w:rFonts w:ascii="새굴림" w:eastAsia="새굴림" w:hAnsi="새굴림"/>
              </w:rPr>
            </w:pPr>
          </w:p>
          <w:p w:rsidR="00C37976" w:rsidRPr="00A46A01" w:rsidRDefault="00C37976" w:rsidP="005D79E3">
            <w:pPr>
              <w:jc w:val="center"/>
              <w:rPr>
                <w:rFonts w:ascii="새굴림" w:eastAsia="새굴림" w:hAnsi="새굴림"/>
                <w:b/>
              </w:rPr>
            </w:pPr>
            <w:r>
              <w:rPr>
                <w:rFonts w:ascii="새굴림" w:eastAsia="새굴림" w:hAnsi="새굴림" w:hint="eastAsia"/>
                <w:b/>
                <w:sz w:val="24"/>
              </w:rPr>
              <w:t>KSCAT 연동</w:t>
            </w:r>
            <w:r w:rsidRPr="0003146C">
              <w:rPr>
                <w:rFonts w:ascii="새굴림" w:eastAsia="새굴림" w:hAnsi="새굴림" w:hint="eastAsia"/>
                <w:b/>
                <w:sz w:val="24"/>
              </w:rPr>
              <w:t xml:space="preserve"> 개발 가이드</w:t>
            </w:r>
          </w:p>
        </w:tc>
        <w:tc>
          <w:tcPr>
            <w:tcW w:w="1134" w:type="dxa"/>
          </w:tcPr>
          <w:p w:rsidR="00C37976" w:rsidRPr="00A46A01" w:rsidRDefault="00C37976" w:rsidP="005D79E3">
            <w:pPr>
              <w:jc w:val="center"/>
              <w:rPr>
                <w:rFonts w:ascii="새굴림" w:eastAsia="새굴림" w:hAnsi="새굴림"/>
              </w:rPr>
            </w:pPr>
            <w:r w:rsidRPr="00A46A01">
              <w:rPr>
                <w:rFonts w:ascii="새굴림" w:eastAsia="새굴림" w:hAnsi="새굴림" w:hint="eastAsia"/>
              </w:rPr>
              <w:t>작성일자</w:t>
            </w:r>
          </w:p>
        </w:tc>
        <w:tc>
          <w:tcPr>
            <w:tcW w:w="1490" w:type="dxa"/>
          </w:tcPr>
          <w:p w:rsidR="00C37976" w:rsidRPr="00A46A01" w:rsidRDefault="00A7486B" w:rsidP="00866CD9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</w:t>
            </w:r>
            <w:r w:rsidR="00866CD9">
              <w:rPr>
                <w:rFonts w:ascii="새굴림" w:eastAsia="새굴림" w:hAnsi="새굴림" w:hint="eastAsia"/>
              </w:rPr>
              <w:t>7</w:t>
            </w:r>
            <w:r w:rsidR="002B54BE">
              <w:rPr>
                <w:rFonts w:ascii="새굴림" w:eastAsia="새굴림" w:hAnsi="새굴림" w:hint="eastAsia"/>
              </w:rPr>
              <w:t>.11</w:t>
            </w:r>
            <w:r w:rsidR="00C37976" w:rsidRPr="00A46A01">
              <w:rPr>
                <w:rFonts w:ascii="새굴림" w:eastAsia="새굴림" w:hAnsi="새굴림" w:hint="eastAsia"/>
              </w:rPr>
              <w:t>.</w:t>
            </w:r>
            <w:r w:rsidR="002B54BE">
              <w:rPr>
                <w:rFonts w:ascii="새굴림" w:eastAsia="새굴림" w:hAnsi="새굴림" w:hint="eastAsia"/>
              </w:rPr>
              <w:t>28</w:t>
            </w:r>
          </w:p>
        </w:tc>
      </w:tr>
      <w:tr w:rsidR="00C37976" w:rsidRPr="00A46A01" w:rsidTr="005D79E3">
        <w:tc>
          <w:tcPr>
            <w:tcW w:w="2376" w:type="dxa"/>
            <w:vMerge/>
          </w:tcPr>
          <w:p w:rsidR="00C37976" w:rsidRPr="00A46A01" w:rsidRDefault="00C37976" w:rsidP="005D79E3"/>
        </w:tc>
        <w:tc>
          <w:tcPr>
            <w:tcW w:w="4962" w:type="dxa"/>
            <w:vMerge/>
          </w:tcPr>
          <w:p w:rsidR="00C37976" w:rsidRPr="00A46A01" w:rsidRDefault="00C37976" w:rsidP="005D79E3">
            <w:pPr>
              <w:rPr>
                <w:rFonts w:ascii="새굴림" w:eastAsia="새굴림" w:hAnsi="새굴림"/>
              </w:rPr>
            </w:pPr>
          </w:p>
        </w:tc>
        <w:tc>
          <w:tcPr>
            <w:tcW w:w="1134" w:type="dxa"/>
          </w:tcPr>
          <w:p w:rsidR="00C37976" w:rsidRPr="00A46A01" w:rsidRDefault="00C37976" w:rsidP="005D79E3">
            <w:pPr>
              <w:jc w:val="center"/>
              <w:rPr>
                <w:rFonts w:ascii="새굴림" w:eastAsia="새굴림" w:hAnsi="새굴림"/>
              </w:rPr>
            </w:pPr>
            <w:r w:rsidRPr="00A46A01">
              <w:rPr>
                <w:rFonts w:ascii="새굴림" w:eastAsia="새굴림" w:hAnsi="새굴림" w:hint="eastAsia"/>
              </w:rPr>
              <w:t>담당부서</w:t>
            </w:r>
          </w:p>
        </w:tc>
        <w:tc>
          <w:tcPr>
            <w:tcW w:w="1490" w:type="dxa"/>
          </w:tcPr>
          <w:p w:rsidR="00C37976" w:rsidRPr="00A46A01" w:rsidRDefault="00C37976" w:rsidP="005D79E3">
            <w:pPr>
              <w:jc w:val="center"/>
              <w:rPr>
                <w:rFonts w:ascii="새굴림" w:eastAsia="새굴림" w:hAnsi="새굴림"/>
              </w:rPr>
            </w:pPr>
            <w:r w:rsidRPr="00A46A01">
              <w:rPr>
                <w:rFonts w:ascii="새굴림" w:eastAsia="새굴림" w:hAnsi="새굴림" w:hint="eastAsia"/>
              </w:rPr>
              <w:t>단말기</w:t>
            </w:r>
            <w:r>
              <w:rPr>
                <w:rFonts w:ascii="새굴림" w:eastAsia="새굴림" w:hAnsi="새굴림" w:hint="eastAsia"/>
              </w:rPr>
              <w:t>개발</w:t>
            </w:r>
            <w:r w:rsidRPr="00A46A01">
              <w:rPr>
                <w:rFonts w:ascii="새굴림" w:eastAsia="새굴림" w:hAnsi="새굴림" w:hint="eastAsia"/>
              </w:rPr>
              <w:t>팀</w:t>
            </w:r>
          </w:p>
        </w:tc>
      </w:tr>
      <w:tr w:rsidR="00C37976" w:rsidRPr="00A46A01" w:rsidTr="005D79E3">
        <w:tc>
          <w:tcPr>
            <w:tcW w:w="2376" w:type="dxa"/>
            <w:vMerge/>
          </w:tcPr>
          <w:p w:rsidR="00C37976" w:rsidRPr="00A46A01" w:rsidRDefault="00C37976" w:rsidP="005D79E3"/>
        </w:tc>
        <w:tc>
          <w:tcPr>
            <w:tcW w:w="4962" w:type="dxa"/>
            <w:vMerge/>
          </w:tcPr>
          <w:p w:rsidR="00C37976" w:rsidRPr="00A46A01" w:rsidRDefault="00C37976" w:rsidP="005D79E3">
            <w:pPr>
              <w:rPr>
                <w:rFonts w:ascii="새굴림" w:eastAsia="새굴림" w:hAnsi="새굴림"/>
              </w:rPr>
            </w:pPr>
          </w:p>
        </w:tc>
        <w:tc>
          <w:tcPr>
            <w:tcW w:w="1134" w:type="dxa"/>
          </w:tcPr>
          <w:p w:rsidR="00C37976" w:rsidRPr="00A46A01" w:rsidRDefault="00C37976" w:rsidP="005D79E3">
            <w:pPr>
              <w:jc w:val="center"/>
              <w:rPr>
                <w:rFonts w:ascii="새굴림" w:eastAsia="새굴림" w:hAnsi="새굴림"/>
              </w:rPr>
            </w:pPr>
            <w:r w:rsidRPr="00A46A01">
              <w:rPr>
                <w:rFonts w:ascii="새굴림" w:eastAsia="새굴림" w:hAnsi="새굴림" w:hint="eastAsia"/>
              </w:rPr>
              <w:t>담 당 자</w:t>
            </w:r>
          </w:p>
        </w:tc>
        <w:tc>
          <w:tcPr>
            <w:tcW w:w="1490" w:type="dxa"/>
          </w:tcPr>
          <w:p w:rsidR="00C37976" w:rsidRPr="00A46A01" w:rsidRDefault="00C37976" w:rsidP="005D79E3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전재욱</w:t>
            </w:r>
          </w:p>
        </w:tc>
      </w:tr>
    </w:tbl>
    <w:p w:rsidR="00CE08B9" w:rsidRDefault="00CE08B9"/>
    <w:p w:rsidR="00C37976" w:rsidRDefault="00C37976">
      <w:pPr>
        <w:rPr>
          <w:b/>
        </w:rPr>
      </w:pPr>
      <w:r w:rsidRPr="00C37976">
        <w:rPr>
          <w:rFonts w:hint="eastAsia"/>
          <w:b/>
        </w:rPr>
        <w:t>1. KSCAT 개요</w:t>
      </w:r>
    </w:p>
    <w:p w:rsidR="00BE7048" w:rsidRDefault="00C37976" w:rsidP="00BE7048">
      <w:r>
        <w:rPr>
          <w:rFonts w:hint="eastAsia"/>
          <w:b/>
        </w:rPr>
        <w:t xml:space="preserve"> </w:t>
      </w:r>
      <w:r w:rsidRPr="00C37976">
        <w:rPr>
          <w:rFonts w:hint="eastAsia"/>
        </w:rPr>
        <w:t>-</w:t>
      </w:r>
      <w:r>
        <w:rPr>
          <w:rFonts w:hint="eastAsia"/>
        </w:rPr>
        <w:t xml:space="preserve"> POS와 연동하여 결제기능 수행이 가능한 데몬 프로그램.</w:t>
      </w:r>
    </w:p>
    <w:p w:rsidR="00BE7048" w:rsidRDefault="00C37976" w:rsidP="00BE7048">
      <w:pPr>
        <w:ind w:left="400" w:hangingChars="200" w:hanging="400"/>
        <w:jc w:val="left"/>
      </w:pPr>
      <w:r>
        <w:rPr>
          <w:rFonts w:hint="eastAsia"/>
        </w:rPr>
        <w:t xml:space="preserve"> - POS와 연동</w:t>
      </w:r>
      <w:r w:rsidR="00BE7048">
        <w:rPr>
          <w:rFonts w:hint="eastAsia"/>
        </w:rPr>
        <w:t>하여</w:t>
      </w:r>
      <w:r>
        <w:rPr>
          <w:rFonts w:hint="eastAsia"/>
        </w:rPr>
        <w:t xml:space="preserve"> 사용 시, 리더기 통신</w:t>
      </w:r>
      <w:r w:rsidR="00BE7048">
        <w:rPr>
          <w:rFonts w:hint="eastAsia"/>
        </w:rPr>
        <w:t>이나</w:t>
      </w:r>
      <w:r>
        <w:rPr>
          <w:rFonts w:hint="eastAsia"/>
        </w:rPr>
        <w:t xml:space="preserve"> VAN</w:t>
      </w:r>
      <w:r w:rsidR="00A7486B">
        <w:rPr>
          <w:rFonts w:hint="eastAsia"/>
        </w:rPr>
        <w:t xml:space="preserve"> </w:t>
      </w:r>
      <w:r>
        <w:rPr>
          <w:rFonts w:hint="eastAsia"/>
        </w:rPr>
        <w:t>승인 등 카드정보를 처리하는</w:t>
      </w:r>
    </w:p>
    <w:p w:rsidR="00C37976" w:rsidRDefault="00C37976" w:rsidP="00BE7048">
      <w:pPr>
        <w:ind w:leftChars="100" w:left="400" w:hangingChars="100" w:hanging="200"/>
        <w:jc w:val="left"/>
      </w:pPr>
      <w:r>
        <w:rPr>
          <w:rFonts w:hint="eastAsia"/>
        </w:rPr>
        <w:t>부분은</w:t>
      </w:r>
      <w:r w:rsidR="00BE7048">
        <w:rPr>
          <w:rFonts w:hint="eastAsia"/>
        </w:rPr>
        <w:t xml:space="preserve"> KSCAT에서 수행.</w:t>
      </w:r>
    </w:p>
    <w:p w:rsidR="00BE7048" w:rsidRDefault="00BE7048" w:rsidP="00BE7048">
      <w:pPr>
        <w:ind w:leftChars="100" w:left="400" w:hangingChars="100" w:hanging="200"/>
        <w:jc w:val="left"/>
      </w:pPr>
    </w:p>
    <w:p w:rsidR="00BE7048" w:rsidRDefault="00BE7048" w:rsidP="00BE7048">
      <w:pPr>
        <w:pStyle w:val="a3"/>
        <w:ind w:firstLineChars="700" w:firstLine="1400"/>
      </w:pPr>
      <w:r w:rsidRPr="00BE7048">
        <w:rPr>
          <w:noProof/>
        </w:rPr>
        <w:drawing>
          <wp:inline distT="0" distB="0" distL="0" distR="0">
            <wp:extent cx="3993274" cy="1820917"/>
            <wp:effectExtent l="19050" t="0" r="7226" b="0"/>
            <wp:docPr id="4" name="그림 1" descr="C:\Users\KSwan\Desktop\POS구성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wan\Desktop\POS구성도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44" cy="182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17" w:rsidRDefault="00785217" w:rsidP="00BE7048">
      <w:pPr>
        <w:pStyle w:val="a3"/>
        <w:ind w:firstLineChars="700" w:firstLine="1400"/>
      </w:pPr>
    </w:p>
    <w:p w:rsidR="00785217" w:rsidRDefault="00785217" w:rsidP="00785217">
      <w:pPr>
        <w:rPr>
          <w:b/>
        </w:rPr>
      </w:pPr>
      <w:r>
        <w:rPr>
          <w:rFonts w:hint="eastAsia"/>
          <w:b/>
        </w:rPr>
        <w:t>2</w:t>
      </w:r>
      <w:r w:rsidRPr="00C37976">
        <w:rPr>
          <w:rFonts w:hint="eastAsia"/>
          <w:b/>
        </w:rPr>
        <w:t xml:space="preserve">. </w:t>
      </w:r>
      <w:r>
        <w:rPr>
          <w:rFonts w:hint="eastAsia"/>
          <w:b/>
        </w:rPr>
        <w:t>개발 진행</w:t>
      </w:r>
    </w:p>
    <w:p w:rsidR="00785217" w:rsidRDefault="00785217" w:rsidP="00785217">
      <w:pPr>
        <w:rPr>
          <w:szCs w:val="20"/>
        </w:rPr>
      </w:pPr>
      <w:r>
        <w:rPr>
          <w:rFonts w:hint="eastAsia"/>
          <w:b/>
        </w:rPr>
        <w:t xml:space="preserve"> - </w:t>
      </w:r>
      <w:r w:rsidRPr="005D7D04">
        <w:rPr>
          <w:szCs w:val="20"/>
        </w:rPr>
        <w:t>K</w:t>
      </w:r>
      <w:r w:rsidRPr="005D7D04">
        <w:rPr>
          <w:rFonts w:hint="eastAsia"/>
          <w:szCs w:val="20"/>
        </w:rPr>
        <w:t>snetcomm.dll</w:t>
      </w:r>
      <w:r w:rsidR="00CF4017">
        <w:rPr>
          <w:rFonts w:hint="eastAsia"/>
          <w:szCs w:val="20"/>
        </w:rPr>
        <w:t xml:space="preserve"> or KSNetPOSLib.ocx</w:t>
      </w:r>
      <w:r w:rsidRPr="00785217">
        <w:rPr>
          <w:rFonts w:hint="eastAsia"/>
          <w:szCs w:val="20"/>
        </w:rPr>
        <w:t xml:space="preserve">을 이용하여 </w:t>
      </w:r>
      <w:r>
        <w:rPr>
          <w:rFonts w:hint="eastAsia"/>
          <w:szCs w:val="20"/>
        </w:rPr>
        <w:t>POS 개발업체에서 개발 진행</w:t>
      </w:r>
      <w:r w:rsidR="00D34BAD">
        <w:rPr>
          <w:rFonts w:hint="eastAsia"/>
          <w:szCs w:val="20"/>
        </w:rPr>
        <w:t>.</w:t>
      </w:r>
    </w:p>
    <w:p w:rsidR="00090933" w:rsidRDefault="00785217" w:rsidP="00785217">
      <w:pPr>
        <w:ind w:firstLineChars="50" w:firstLine="100"/>
        <w:jc w:val="left"/>
      </w:pPr>
      <w:r>
        <w:rPr>
          <w:rFonts w:hint="eastAsia"/>
        </w:rPr>
        <w:t>- KSCATApproval() 을 사용하여</w:t>
      </w:r>
      <w:r w:rsidR="00D34BAD">
        <w:rPr>
          <w:rFonts w:hint="eastAsia"/>
        </w:rPr>
        <w:t xml:space="preserve"> 승인관련 통신</w:t>
      </w:r>
      <w:r w:rsidR="00C6216B">
        <w:rPr>
          <w:rFonts w:hint="eastAsia"/>
        </w:rPr>
        <w:t>.</w:t>
      </w:r>
    </w:p>
    <w:p w:rsidR="00A673C9" w:rsidRDefault="00A673C9" w:rsidP="00785217">
      <w:pPr>
        <w:ind w:firstLineChars="50" w:firstLine="100"/>
        <w:jc w:val="left"/>
      </w:pPr>
    </w:p>
    <w:p w:rsidR="004A3DF0" w:rsidRDefault="004A3DF0" w:rsidP="004A3DF0">
      <w:pPr>
        <w:ind w:firstLineChars="50" w:firstLine="110"/>
        <w:jc w:val="left"/>
        <w:rPr>
          <w:b/>
          <w:sz w:val="22"/>
        </w:rPr>
      </w:pPr>
      <w:r w:rsidRPr="004A3DF0">
        <w:rPr>
          <w:rFonts w:hint="eastAsia"/>
          <w:b/>
          <w:sz w:val="22"/>
        </w:rPr>
        <w:t>[</w:t>
      </w:r>
      <w:r w:rsidRPr="004A3DF0">
        <w:rPr>
          <w:b/>
          <w:sz w:val="22"/>
        </w:rPr>
        <w:t>K</w:t>
      </w:r>
      <w:r w:rsidRPr="004A3DF0">
        <w:rPr>
          <w:rFonts w:hint="eastAsia"/>
          <w:b/>
          <w:sz w:val="22"/>
        </w:rPr>
        <w:t>snetcomm.dll 함수]</w:t>
      </w:r>
    </w:p>
    <w:tbl>
      <w:tblPr>
        <w:tblStyle w:val="a5"/>
        <w:tblW w:w="9335" w:type="dxa"/>
        <w:tblLook w:val="04A0" w:firstRow="1" w:lastRow="0" w:firstColumn="1" w:lastColumn="0" w:noHBand="0" w:noVBand="1"/>
      </w:tblPr>
      <w:tblGrid>
        <w:gridCol w:w="2688"/>
        <w:gridCol w:w="1540"/>
        <w:gridCol w:w="1662"/>
        <w:gridCol w:w="3445"/>
      </w:tblGrid>
      <w:tr w:rsidR="00090933" w:rsidTr="00152CD5">
        <w:tc>
          <w:tcPr>
            <w:tcW w:w="2688" w:type="dxa"/>
            <w:shd w:val="clear" w:color="auto" w:fill="E5B8B7" w:themeFill="accent2" w:themeFillTint="66"/>
          </w:tcPr>
          <w:p w:rsidR="00090933" w:rsidRPr="00CC0538" w:rsidRDefault="00090933" w:rsidP="00CC0538">
            <w:pPr>
              <w:jc w:val="center"/>
              <w:rPr>
                <w:b/>
              </w:rPr>
            </w:pPr>
            <w:r w:rsidRPr="00CC0538">
              <w:rPr>
                <w:rFonts w:hint="eastAsia"/>
                <w:b/>
              </w:rPr>
              <w:t>함수명</w:t>
            </w:r>
          </w:p>
        </w:tc>
        <w:tc>
          <w:tcPr>
            <w:tcW w:w="6647" w:type="dxa"/>
            <w:gridSpan w:val="3"/>
            <w:shd w:val="clear" w:color="auto" w:fill="E5B8B7" w:themeFill="accent2" w:themeFillTint="66"/>
          </w:tcPr>
          <w:p w:rsidR="00090933" w:rsidRPr="00CC0538" w:rsidRDefault="00134FF9" w:rsidP="00CC0538">
            <w:pPr>
              <w:jc w:val="center"/>
              <w:rPr>
                <w:b/>
              </w:rPr>
            </w:pPr>
            <w:r w:rsidRPr="00CC0538">
              <w:rPr>
                <w:rFonts w:hint="eastAsia"/>
                <w:b/>
              </w:rPr>
              <w:t>KSCATApproval</w:t>
            </w:r>
          </w:p>
        </w:tc>
      </w:tr>
      <w:tr w:rsidR="00090933" w:rsidTr="00152CD5">
        <w:tc>
          <w:tcPr>
            <w:tcW w:w="2688" w:type="dxa"/>
          </w:tcPr>
          <w:p w:rsidR="00090933" w:rsidRDefault="00134FF9" w:rsidP="00785217">
            <w:pPr>
              <w:jc w:val="left"/>
            </w:pPr>
            <w:r>
              <w:rPr>
                <w:rFonts w:hint="eastAsia"/>
              </w:rPr>
              <w:t>프로토타입</w:t>
            </w:r>
          </w:p>
        </w:tc>
        <w:tc>
          <w:tcPr>
            <w:tcW w:w="6647" w:type="dxa"/>
            <w:gridSpan w:val="3"/>
          </w:tcPr>
          <w:p w:rsidR="00090933" w:rsidRPr="0010536A" w:rsidRDefault="00C6216B" w:rsidP="0010536A">
            <w:pPr>
              <w:jc w:val="left"/>
            </w:pPr>
            <w:r>
              <w:rPr>
                <w:rFonts w:hint="eastAsia"/>
              </w:rPr>
              <w:t>long</w:t>
            </w:r>
            <w:r w:rsidR="0010536A">
              <w:rPr>
                <w:rFonts w:hint="eastAsia"/>
              </w:rPr>
              <w:t xml:space="preserve"> KSCATApproval</w:t>
            </w:r>
            <w:r w:rsidR="0010536A"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 (</w:t>
            </w: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</w:t>
            </w:r>
            <w:r w:rsidR="0010536A"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 responseTelegram, </w:t>
            </w: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</w:t>
            </w:r>
            <w:r w:rsidR="0010536A"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 ip, </w:t>
            </w:r>
            <w:r w:rsidR="0010536A"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int</w:t>
            </w:r>
            <w:r w:rsidR="0010536A"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 port, </w:t>
            </w: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</w:t>
            </w:r>
            <w:r w:rsidR="0010536A"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 requestTelegram, </w:t>
            </w:r>
            <w:r w:rsidR="0010536A"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int</w:t>
            </w:r>
            <w:r w:rsidR="0010536A"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 requestTelegramLength, </w:t>
            </w:r>
            <w:r w:rsidR="0010536A"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int</w:t>
            </w:r>
            <w:r w:rsidR="0010536A"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 option)</w:t>
            </w:r>
          </w:p>
        </w:tc>
      </w:tr>
      <w:tr w:rsidR="00090933" w:rsidTr="00152CD5">
        <w:tc>
          <w:tcPr>
            <w:tcW w:w="2688" w:type="dxa"/>
            <w:tcBorders>
              <w:bottom w:val="single" w:sz="4" w:space="0" w:color="auto"/>
            </w:tcBorders>
          </w:tcPr>
          <w:p w:rsidR="00090933" w:rsidRDefault="00134FF9" w:rsidP="00785217">
            <w:pPr>
              <w:jc w:val="left"/>
            </w:pPr>
            <w:r>
              <w:rPr>
                <w:rFonts w:hint="eastAsia"/>
              </w:rPr>
              <w:t>반환값</w:t>
            </w:r>
          </w:p>
        </w:tc>
        <w:tc>
          <w:tcPr>
            <w:tcW w:w="6647" w:type="dxa"/>
            <w:gridSpan w:val="3"/>
            <w:tcBorders>
              <w:bottom w:val="single" w:sz="4" w:space="0" w:color="auto"/>
            </w:tcBorders>
          </w:tcPr>
          <w:p w:rsidR="0010536A" w:rsidRDefault="0010536A" w:rsidP="0010536A">
            <w:r w:rsidRPr="00D04B79">
              <w:rPr>
                <w:rFonts w:hint="eastAsia"/>
              </w:rPr>
              <w:t>성공:  응답전문 길이</w:t>
            </w:r>
            <w:r w:rsidR="00CC053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(양수)</w:t>
            </w:r>
          </w:p>
          <w:p w:rsidR="00090933" w:rsidRDefault="0010536A" w:rsidP="0010536A">
            <w:r w:rsidRPr="00D04B79">
              <w:rPr>
                <w:rFonts w:hint="eastAsia"/>
              </w:rPr>
              <w:t xml:space="preserve">실패 : </w:t>
            </w:r>
            <w:r w:rsidR="00C6216B">
              <w:rPr>
                <w:rFonts w:hint="eastAsia"/>
              </w:rPr>
              <w:t xml:space="preserve">0 또는 </w:t>
            </w:r>
            <w:r w:rsidRPr="00D04B79">
              <w:rPr>
                <w:rFonts w:hint="eastAsia"/>
              </w:rPr>
              <w:t>음수</w:t>
            </w:r>
          </w:p>
        </w:tc>
      </w:tr>
      <w:tr w:rsidR="00090933" w:rsidTr="00152CD5">
        <w:tc>
          <w:tcPr>
            <w:tcW w:w="2688" w:type="dxa"/>
            <w:shd w:val="clear" w:color="auto" w:fill="C2D69B" w:themeFill="accent3" w:themeFillTint="99"/>
          </w:tcPr>
          <w:p w:rsidR="00090933" w:rsidRPr="0010536A" w:rsidRDefault="00134FF9" w:rsidP="0010536A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파라미터</w:t>
            </w:r>
          </w:p>
        </w:tc>
        <w:tc>
          <w:tcPr>
            <w:tcW w:w="1540" w:type="dxa"/>
            <w:shd w:val="clear" w:color="auto" w:fill="C2D69B" w:themeFill="accent3" w:themeFillTint="99"/>
          </w:tcPr>
          <w:p w:rsidR="00090933" w:rsidRPr="0010536A" w:rsidRDefault="00134FF9" w:rsidP="0010536A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자료형</w:t>
            </w:r>
          </w:p>
        </w:tc>
        <w:tc>
          <w:tcPr>
            <w:tcW w:w="1662" w:type="dxa"/>
            <w:shd w:val="clear" w:color="auto" w:fill="C2D69B" w:themeFill="accent3" w:themeFillTint="99"/>
          </w:tcPr>
          <w:p w:rsidR="00090933" w:rsidRPr="0010536A" w:rsidRDefault="00134FF9" w:rsidP="0010536A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설명</w:t>
            </w:r>
          </w:p>
        </w:tc>
        <w:tc>
          <w:tcPr>
            <w:tcW w:w="3445" w:type="dxa"/>
            <w:shd w:val="clear" w:color="auto" w:fill="C2D69B" w:themeFill="accent3" w:themeFillTint="99"/>
          </w:tcPr>
          <w:p w:rsidR="00090933" w:rsidRPr="0010536A" w:rsidRDefault="00134FF9" w:rsidP="0010536A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비고</w:t>
            </w:r>
          </w:p>
        </w:tc>
      </w:tr>
      <w:tr w:rsidR="00090933" w:rsidTr="00152CD5">
        <w:tc>
          <w:tcPr>
            <w:tcW w:w="2688" w:type="dxa"/>
          </w:tcPr>
          <w:p w:rsidR="00090933" w:rsidRDefault="0010536A" w:rsidP="00785217">
            <w:pPr>
              <w:jc w:val="left"/>
            </w:pP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responseTelegram</w:t>
            </w:r>
          </w:p>
        </w:tc>
        <w:tc>
          <w:tcPr>
            <w:tcW w:w="1540" w:type="dxa"/>
          </w:tcPr>
          <w:p w:rsidR="00090933" w:rsidRDefault="00C6216B" w:rsidP="00785217">
            <w:pPr>
              <w:jc w:val="left"/>
            </w:pP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</w:t>
            </w:r>
          </w:p>
        </w:tc>
        <w:tc>
          <w:tcPr>
            <w:tcW w:w="1662" w:type="dxa"/>
          </w:tcPr>
          <w:p w:rsidR="00090933" w:rsidRDefault="00CC0538" w:rsidP="00785217">
            <w:pPr>
              <w:jc w:val="left"/>
            </w:pPr>
            <w:r w:rsidRPr="00D04B79">
              <w:rPr>
                <w:rFonts w:hint="eastAsia"/>
              </w:rPr>
              <w:t>응답</w:t>
            </w:r>
            <w:r w:rsidR="00975D5D">
              <w:rPr>
                <w:rFonts w:hint="eastAsia"/>
              </w:rPr>
              <w:t xml:space="preserve"> </w:t>
            </w:r>
            <w:r w:rsidRPr="00D04B79">
              <w:rPr>
                <w:rFonts w:hint="eastAsia"/>
              </w:rPr>
              <w:t>메시지</w:t>
            </w:r>
          </w:p>
        </w:tc>
        <w:tc>
          <w:tcPr>
            <w:tcW w:w="3445" w:type="dxa"/>
          </w:tcPr>
          <w:p w:rsidR="00090933" w:rsidRDefault="00090933" w:rsidP="00785217">
            <w:pPr>
              <w:jc w:val="left"/>
            </w:pPr>
          </w:p>
        </w:tc>
      </w:tr>
      <w:tr w:rsidR="00090933" w:rsidTr="00152CD5">
        <w:tc>
          <w:tcPr>
            <w:tcW w:w="2688" w:type="dxa"/>
          </w:tcPr>
          <w:p w:rsidR="00090933" w:rsidRDefault="0010536A" w:rsidP="00785217">
            <w:pPr>
              <w:jc w:val="left"/>
            </w:pP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ip</w:t>
            </w:r>
          </w:p>
        </w:tc>
        <w:tc>
          <w:tcPr>
            <w:tcW w:w="1540" w:type="dxa"/>
          </w:tcPr>
          <w:p w:rsidR="00090933" w:rsidRDefault="00C6216B" w:rsidP="00785217">
            <w:pPr>
              <w:jc w:val="left"/>
            </w:pP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</w:t>
            </w:r>
          </w:p>
        </w:tc>
        <w:tc>
          <w:tcPr>
            <w:tcW w:w="1662" w:type="dxa"/>
          </w:tcPr>
          <w:p w:rsidR="00090933" w:rsidRDefault="00CC0538" w:rsidP="00DC4646">
            <w:pPr>
              <w:jc w:val="left"/>
            </w:pPr>
            <w:r w:rsidRPr="00D04B79">
              <w:rPr>
                <w:rFonts w:hint="eastAsia"/>
              </w:rPr>
              <w:t>KS</w:t>
            </w:r>
            <w:r w:rsidR="00DC4646">
              <w:rPr>
                <w:rFonts w:hint="eastAsia"/>
              </w:rPr>
              <w:t>CAT 접속</w:t>
            </w:r>
            <w:r w:rsidRPr="00D04B79">
              <w:rPr>
                <w:rFonts w:hint="eastAsia"/>
              </w:rPr>
              <w:t xml:space="preserve"> IP</w:t>
            </w:r>
          </w:p>
        </w:tc>
        <w:tc>
          <w:tcPr>
            <w:tcW w:w="3445" w:type="dxa"/>
          </w:tcPr>
          <w:p w:rsidR="00090933" w:rsidRDefault="00090933" w:rsidP="00785217">
            <w:pPr>
              <w:jc w:val="left"/>
            </w:pPr>
          </w:p>
        </w:tc>
      </w:tr>
      <w:tr w:rsidR="00090933" w:rsidTr="00152CD5">
        <w:tc>
          <w:tcPr>
            <w:tcW w:w="2688" w:type="dxa"/>
          </w:tcPr>
          <w:p w:rsidR="00090933" w:rsidRDefault="0010536A" w:rsidP="00785217">
            <w:pPr>
              <w:jc w:val="left"/>
            </w:pP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port</w:t>
            </w:r>
          </w:p>
        </w:tc>
        <w:tc>
          <w:tcPr>
            <w:tcW w:w="1540" w:type="dxa"/>
          </w:tcPr>
          <w:p w:rsidR="00090933" w:rsidRDefault="00C6216B" w:rsidP="0078521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090933" w:rsidRDefault="00DC4646" w:rsidP="00785217">
            <w:pPr>
              <w:jc w:val="left"/>
            </w:pPr>
            <w:r>
              <w:rPr>
                <w:rFonts w:hint="eastAsia"/>
              </w:rPr>
              <w:t xml:space="preserve">KSCAT 접속 </w:t>
            </w:r>
            <w:r w:rsidR="00CC0538" w:rsidRPr="00D04B79">
              <w:rPr>
                <w:rFonts w:hint="eastAsia"/>
              </w:rPr>
              <w:t>Port</w:t>
            </w:r>
          </w:p>
        </w:tc>
        <w:tc>
          <w:tcPr>
            <w:tcW w:w="3445" w:type="dxa"/>
          </w:tcPr>
          <w:p w:rsidR="00090933" w:rsidRDefault="00090933" w:rsidP="00785217">
            <w:pPr>
              <w:jc w:val="left"/>
            </w:pPr>
          </w:p>
        </w:tc>
      </w:tr>
      <w:tr w:rsidR="00090933" w:rsidTr="00152CD5">
        <w:tc>
          <w:tcPr>
            <w:tcW w:w="2688" w:type="dxa"/>
          </w:tcPr>
          <w:p w:rsidR="00090933" w:rsidRDefault="0010536A" w:rsidP="00785217">
            <w:pPr>
              <w:jc w:val="left"/>
            </w:pP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requestTelegram</w:t>
            </w:r>
          </w:p>
        </w:tc>
        <w:tc>
          <w:tcPr>
            <w:tcW w:w="1540" w:type="dxa"/>
          </w:tcPr>
          <w:p w:rsidR="00090933" w:rsidRDefault="00C6216B" w:rsidP="00785217">
            <w:pPr>
              <w:jc w:val="left"/>
            </w:pP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</w:t>
            </w:r>
          </w:p>
        </w:tc>
        <w:tc>
          <w:tcPr>
            <w:tcW w:w="1662" w:type="dxa"/>
          </w:tcPr>
          <w:p w:rsidR="00090933" w:rsidRDefault="00CC0538" w:rsidP="00785217">
            <w:pPr>
              <w:jc w:val="left"/>
            </w:pPr>
            <w:r w:rsidRPr="00D04B79">
              <w:rPr>
                <w:rFonts w:hint="eastAsia"/>
              </w:rPr>
              <w:t>요청전문</w:t>
            </w:r>
          </w:p>
        </w:tc>
        <w:tc>
          <w:tcPr>
            <w:tcW w:w="3445" w:type="dxa"/>
          </w:tcPr>
          <w:p w:rsidR="00090933" w:rsidRDefault="00090933" w:rsidP="00785217">
            <w:pPr>
              <w:jc w:val="left"/>
            </w:pPr>
          </w:p>
        </w:tc>
      </w:tr>
      <w:tr w:rsidR="0010536A" w:rsidTr="00152CD5">
        <w:tc>
          <w:tcPr>
            <w:tcW w:w="2688" w:type="dxa"/>
          </w:tcPr>
          <w:p w:rsidR="0010536A" w:rsidRPr="0010536A" w:rsidRDefault="0010536A" w:rsidP="00785217">
            <w:pPr>
              <w:jc w:val="left"/>
              <w:rPr>
                <w:rFonts w:ascii="나눔고딕코딩" w:eastAsia="나눔고딕코딩" w:hAnsi="Times New Roman"/>
                <w:noProof/>
                <w:kern w:val="0"/>
                <w:szCs w:val="20"/>
              </w:rPr>
            </w:pP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requestTelegramLength</w:t>
            </w:r>
          </w:p>
        </w:tc>
        <w:tc>
          <w:tcPr>
            <w:tcW w:w="1540" w:type="dxa"/>
          </w:tcPr>
          <w:p w:rsidR="0010536A" w:rsidRDefault="00C6216B" w:rsidP="0078521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10536A" w:rsidRDefault="00CC0538" w:rsidP="00CC0538">
            <w:r w:rsidRPr="00D04B79">
              <w:rPr>
                <w:rFonts w:hint="eastAsia"/>
              </w:rPr>
              <w:t>요청전문 총</w:t>
            </w:r>
            <w:r>
              <w:rPr>
                <w:rFonts w:hint="eastAsia"/>
              </w:rPr>
              <w:t xml:space="preserve"> </w:t>
            </w:r>
            <w:r w:rsidRPr="00D04B79">
              <w:rPr>
                <w:rFonts w:hint="eastAsia"/>
              </w:rPr>
              <w:t>길이</w:t>
            </w:r>
          </w:p>
        </w:tc>
        <w:tc>
          <w:tcPr>
            <w:tcW w:w="3445" w:type="dxa"/>
          </w:tcPr>
          <w:p w:rsidR="0010536A" w:rsidRDefault="0010536A" w:rsidP="00785217">
            <w:pPr>
              <w:jc w:val="left"/>
            </w:pPr>
          </w:p>
        </w:tc>
      </w:tr>
      <w:tr w:rsidR="0010536A" w:rsidTr="00152CD5">
        <w:tc>
          <w:tcPr>
            <w:tcW w:w="2688" w:type="dxa"/>
            <w:tcBorders>
              <w:bottom w:val="single" w:sz="4" w:space="0" w:color="auto"/>
            </w:tcBorders>
          </w:tcPr>
          <w:p w:rsidR="0010536A" w:rsidRPr="0010536A" w:rsidRDefault="0010536A" w:rsidP="00785217">
            <w:pPr>
              <w:jc w:val="left"/>
              <w:rPr>
                <w:rFonts w:ascii="나눔고딕코딩" w:eastAsia="나눔고딕코딩" w:hAnsi="Times New Roman"/>
                <w:noProof/>
                <w:kern w:val="0"/>
                <w:szCs w:val="20"/>
              </w:rPr>
            </w:pP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option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10536A" w:rsidRDefault="00C6216B" w:rsidP="0078521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62" w:type="dxa"/>
            <w:tcBorders>
              <w:bottom w:val="single" w:sz="4" w:space="0" w:color="auto"/>
            </w:tcBorders>
          </w:tcPr>
          <w:p w:rsidR="0010536A" w:rsidRDefault="00CC0538" w:rsidP="00785217">
            <w:pPr>
              <w:jc w:val="left"/>
            </w:pPr>
            <w:r>
              <w:rPr>
                <w:rFonts w:hint="eastAsia"/>
              </w:rPr>
              <w:t>예비필드</w:t>
            </w:r>
          </w:p>
        </w:tc>
        <w:tc>
          <w:tcPr>
            <w:tcW w:w="3445" w:type="dxa"/>
            <w:tcBorders>
              <w:bottom w:val="single" w:sz="4" w:space="0" w:color="auto"/>
            </w:tcBorders>
          </w:tcPr>
          <w:p w:rsidR="0010536A" w:rsidRDefault="00CC0538" w:rsidP="00785217">
            <w:pPr>
              <w:jc w:val="left"/>
            </w:pPr>
            <w:r>
              <w:rPr>
                <w:rFonts w:hint="eastAsia"/>
              </w:rPr>
              <w:t>사용안함 (0값 고정)</w:t>
            </w:r>
          </w:p>
        </w:tc>
      </w:tr>
    </w:tbl>
    <w:p w:rsidR="00EC7FB0" w:rsidRDefault="00EC7FB0" w:rsidP="004A3DF0">
      <w:pPr>
        <w:ind w:firstLineChars="50" w:firstLine="110"/>
        <w:jc w:val="left"/>
        <w:rPr>
          <w:b/>
          <w:sz w:val="22"/>
        </w:rPr>
      </w:pPr>
    </w:p>
    <w:p w:rsidR="00636864" w:rsidRDefault="00636864" w:rsidP="004A3DF0">
      <w:pPr>
        <w:ind w:firstLineChars="50" w:firstLine="110"/>
        <w:jc w:val="left"/>
        <w:rPr>
          <w:b/>
          <w:sz w:val="22"/>
        </w:rPr>
      </w:pPr>
    </w:p>
    <w:p w:rsidR="00EC7FB0" w:rsidRDefault="00636864" w:rsidP="004A3DF0">
      <w:pPr>
        <w:ind w:firstLineChars="50" w:firstLine="110"/>
        <w:jc w:val="left"/>
        <w:rPr>
          <w:b/>
          <w:sz w:val="22"/>
        </w:rPr>
      </w:pPr>
      <w:r w:rsidRPr="004A3DF0">
        <w:rPr>
          <w:rFonts w:hint="eastAsia"/>
          <w:b/>
          <w:sz w:val="22"/>
        </w:rPr>
        <w:lastRenderedPageBreak/>
        <w:t>[</w:t>
      </w:r>
      <w:r w:rsidRPr="004A3DF0">
        <w:rPr>
          <w:b/>
          <w:sz w:val="22"/>
        </w:rPr>
        <w:t>K</w:t>
      </w:r>
      <w:r w:rsidRPr="004A3DF0">
        <w:rPr>
          <w:rFonts w:hint="eastAsia"/>
          <w:b/>
          <w:sz w:val="22"/>
        </w:rPr>
        <w:t>snetcomm.dll 함수</w:t>
      </w:r>
      <w:r>
        <w:rPr>
          <w:rFonts w:hint="eastAsia"/>
          <w:b/>
          <w:sz w:val="22"/>
        </w:rPr>
        <w:t xml:space="preserve"> - MultiVan</w:t>
      </w:r>
      <w:r w:rsidRPr="004A3DF0">
        <w:rPr>
          <w:rFonts w:hint="eastAsia"/>
          <w:b/>
          <w:sz w:val="22"/>
        </w:rPr>
        <w:t>]</w:t>
      </w:r>
    </w:p>
    <w:tbl>
      <w:tblPr>
        <w:tblStyle w:val="a5"/>
        <w:tblW w:w="9335" w:type="dxa"/>
        <w:tblLook w:val="04A0" w:firstRow="1" w:lastRow="0" w:firstColumn="1" w:lastColumn="0" w:noHBand="0" w:noVBand="1"/>
      </w:tblPr>
      <w:tblGrid>
        <w:gridCol w:w="2688"/>
        <w:gridCol w:w="1248"/>
        <w:gridCol w:w="1037"/>
        <w:gridCol w:w="1788"/>
        <w:gridCol w:w="2574"/>
      </w:tblGrid>
      <w:tr w:rsidR="00636864" w:rsidRPr="004740D6" w:rsidTr="000B54C4">
        <w:tc>
          <w:tcPr>
            <w:tcW w:w="2688" w:type="dxa"/>
            <w:shd w:val="clear" w:color="auto" w:fill="E5B8B7" w:themeFill="accent2" w:themeFillTint="66"/>
          </w:tcPr>
          <w:p w:rsidR="00636864" w:rsidRPr="00CC0538" w:rsidRDefault="00636864" w:rsidP="000B54C4">
            <w:pPr>
              <w:jc w:val="center"/>
              <w:rPr>
                <w:b/>
              </w:rPr>
            </w:pPr>
            <w:r w:rsidRPr="00CC0538">
              <w:rPr>
                <w:rFonts w:hint="eastAsia"/>
                <w:b/>
              </w:rPr>
              <w:t>함수명</w:t>
            </w:r>
          </w:p>
        </w:tc>
        <w:tc>
          <w:tcPr>
            <w:tcW w:w="6647" w:type="dxa"/>
            <w:gridSpan w:val="4"/>
            <w:shd w:val="clear" w:color="auto" w:fill="E5B8B7" w:themeFill="accent2" w:themeFillTint="66"/>
          </w:tcPr>
          <w:p w:rsidR="00636864" w:rsidRPr="004740D6" w:rsidRDefault="00636864" w:rsidP="000B54C4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4740D6">
              <w:rPr>
                <w:rFonts w:asciiTheme="minorHAnsi" w:eastAsiaTheme="minorHAnsi" w:hAnsiTheme="minorHAnsi"/>
                <w:b/>
                <w:noProof/>
                <w:color w:val="020002"/>
                <w:kern w:val="0"/>
              </w:rPr>
              <w:t>KSCATApprovalMultiVan</w:t>
            </w:r>
          </w:p>
        </w:tc>
      </w:tr>
      <w:tr w:rsidR="00636864" w:rsidRPr="0010536A" w:rsidTr="000B54C4">
        <w:tc>
          <w:tcPr>
            <w:tcW w:w="2688" w:type="dxa"/>
          </w:tcPr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>프로토타입</w:t>
            </w:r>
          </w:p>
        </w:tc>
        <w:tc>
          <w:tcPr>
            <w:tcW w:w="6647" w:type="dxa"/>
            <w:gridSpan w:val="4"/>
          </w:tcPr>
          <w:p w:rsidR="00636864" w:rsidRPr="0010536A" w:rsidRDefault="00636864" w:rsidP="000B54C4">
            <w:pPr>
              <w:jc w:val="left"/>
            </w:pPr>
            <w:r>
              <w:rPr>
                <w:rFonts w:hint="eastAsia"/>
              </w:rPr>
              <w:t>long KSCATApprovalMultiVan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 (</w:t>
            </w: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 responseTelegram, </w:t>
            </w: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 inpuVan, char*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KSCatI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p, </w:t>
            </w: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int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KSCatP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ort, </w:t>
            </w: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 requestTelegram, </w:t>
            </w: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int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 xml:space="preserve"> requestTelegramLength, </w:t>
            </w: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 apprVan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)</w:t>
            </w:r>
          </w:p>
        </w:tc>
      </w:tr>
      <w:tr w:rsidR="00F15A27" w:rsidTr="000B54C4">
        <w:tc>
          <w:tcPr>
            <w:tcW w:w="2688" w:type="dxa"/>
            <w:tcBorders>
              <w:bottom w:val="single" w:sz="4" w:space="0" w:color="auto"/>
            </w:tcBorders>
          </w:tcPr>
          <w:p w:rsidR="00F15A27" w:rsidRDefault="00F15A27" w:rsidP="000B54C4">
            <w:pPr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647" w:type="dxa"/>
            <w:gridSpan w:val="4"/>
            <w:tcBorders>
              <w:bottom w:val="single" w:sz="4" w:space="0" w:color="auto"/>
            </w:tcBorders>
          </w:tcPr>
          <w:p w:rsidR="00F15A27" w:rsidRDefault="00F15A27" w:rsidP="000B54C4">
            <w:r>
              <w:rPr>
                <w:rFonts w:hint="eastAsia"/>
              </w:rPr>
              <w:t>KSCAT을 이용하여 MultiVan 승인</w:t>
            </w:r>
            <w:r w:rsidR="00827857">
              <w:rPr>
                <w:rFonts w:hint="eastAsia"/>
              </w:rPr>
              <w:t xml:space="preserve"> 시도.</w:t>
            </w:r>
          </w:p>
          <w:p w:rsidR="00F15A27" w:rsidRPr="00F15A27" w:rsidRDefault="00F15A27" w:rsidP="00827857">
            <w:r>
              <w:rPr>
                <w:rFonts w:hint="eastAsia"/>
              </w:rPr>
              <w:t>POS에서는 해당 함수 이용 전 SettingVanInfo() / InitErrVanInfo를 통하여 승인할 VAN 정보를</w:t>
            </w:r>
            <w:r w:rsidR="00827857">
              <w:rPr>
                <w:rFonts w:hint="eastAsia"/>
              </w:rPr>
              <w:t xml:space="preserve"> 하루에 한 번</w:t>
            </w:r>
            <w:r>
              <w:rPr>
                <w:rFonts w:hint="eastAsia"/>
              </w:rPr>
              <w:t xml:space="preserve"> 설정</w:t>
            </w:r>
            <w:r w:rsidR="00827857">
              <w:rPr>
                <w:rFonts w:hint="eastAsia"/>
              </w:rPr>
              <w:t xml:space="preserve"> 필요. (권고사항)</w:t>
            </w:r>
          </w:p>
        </w:tc>
      </w:tr>
      <w:tr w:rsidR="00636864" w:rsidTr="000B54C4">
        <w:tc>
          <w:tcPr>
            <w:tcW w:w="2688" w:type="dxa"/>
            <w:tcBorders>
              <w:bottom w:val="single" w:sz="4" w:space="0" w:color="auto"/>
            </w:tcBorders>
          </w:tcPr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>반환값</w:t>
            </w:r>
          </w:p>
        </w:tc>
        <w:tc>
          <w:tcPr>
            <w:tcW w:w="6647" w:type="dxa"/>
            <w:gridSpan w:val="4"/>
            <w:tcBorders>
              <w:bottom w:val="single" w:sz="4" w:space="0" w:color="auto"/>
            </w:tcBorders>
          </w:tcPr>
          <w:p w:rsidR="00636864" w:rsidRDefault="00636864" w:rsidP="000B54C4">
            <w:r w:rsidRPr="00D04B79">
              <w:rPr>
                <w:rFonts w:hint="eastAsia"/>
              </w:rPr>
              <w:t>성공:  응답전문 길이</w:t>
            </w:r>
            <w:r>
              <w:rPr>
                <w:rFonts w:hint="eastAsia"/>
              </w:rPr>
              <w:t xml:space="preserve"> (양수)</w:t>
            </w:r>
          </w:p>
          <w:p w:rsidR="00636864" w:rsidRDefault="00636864" w:rsidP="000B54C4">
            <w:r w:rsidRPr="00D04B79">
              <w:rPr>
                <w:rFonts w:hint="eastAsia"/>
              </w:rPr>
              <w:t xml:space="preserve">실패 : </w:t>
            </w:r>
            <w:r>
              <w:rPr>
                <w:rFonts w:hint="eastAsia"/>
              </w:rPr>
              <w:t xml:space="preserve">0 또는 </w:t>
            </w:r>
            <w:r w:rsidRPr="00D04B79">
              <w:rPr>
                <w:rFonts w:hint="eastAsia"/>
              </w:rPr>
              <w:t>음수</w:t>
            </w:r>
          </w:p>
        </w:tc>
      </w:tr>
      <w:tr w:rsidR="00636864" w:rsidRPr="0010536A" w:rsidTr="000B54C4">
        <w:tc>
          <w:tcPr>
            <w:tcW w:w="2688" w:type="dxa"/>
            <w:shd w:val="clear" w:color="auto" w:fill="C2D69B" w:themeFill="accent3" w:themeFillTint="99"/>
          </w:tcPr>
          <w:p w:rsidR="00636864" w:rsidRPr="0010536A" w:rsidRDefault="00636864" w:rsidP="000B54C4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파라미터</w:t>
            </w:r>
          </w:p>
        </w:tc>
        <w:tc>
          <w:tcPr>
            <w:tcW w:w="1248" w:type="dxa"/>
            <w:shd w:val="clear" w:color="auto" w:fill="C2D69B" w:themeFill="accent3" w:themeFillTint="99"/>
          </w:tcPr>
          <w:p w:rsidR="00636864" w:rsidRPr="0010536A" w:rsidRDefault="00636864" w:rsidP="000B54C4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자료형</w:t>
            </w:r>
          </w:p>
        </w:tc>
        <w:tc>
          <w:tcPr>
            <w:tcW w:w="1037" w:type="dxa"/>
            <w:shd w:val="clear" w:color="auto" w:fill="C2D69B" w:themeFill="accent3" w:themeFillTint="99"/>
          </w:tcPr>
          <w:p w:rsidR="00636864" w:rsidRPr="0010536A" w:rsidRDefault="00636864" w:rsidP="000B54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길이</w:t>
            </w:r>
          </w:p>
        </w:tc>
        <w:tc>
          <w:tcPr>
            <w:tcW w:w="1788" w:type="dxa"/>
            <w:shd w:val="clear" w:color="auto" w:fill="C2D69B" w:themeFill="accent3" w:themeFillTint="99"/>
          </w:tcPr>
          <w:p w:rsidR="00636864" w:rsidRPr="0010536A" w:rsidRDefault="00636864" w:rsidP="000B54C4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설명</w:t>
            </w:r>
          </w:p>
        </w:tc>
        <w:tc>
          <w:tcPr>
            <w:tcW w:w="2574" w:type="dxa"/>
            <w:shd w:val="clear" w:color="auto" w:fill="C2D69B" w:themeFill="accent3" w:themeFillTint="99"/>
          </w:tcPr>
          <w:p w:rsidR="00636864" w:rsidRPr="0010536A" w:rsidRDefault="00636864" w:rsidP="000B54C4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비고</w:t>
            </w:r>
          </w:p>
        </w:tc>
      </w:tr>
      <w:tr w:rsidR="00636864" w:rsidTr="000B54C4">
        <w:tc>
          <w:tcPr>
            <w:tcW w:w="2688" w:type="dxa"/>
          </w:tcPr>
          <w:p w:rsidR="00636864" w:rsidRDefault="00636864" w:rsidP="000B54C4">
            <w:pPr>
              <w:jc w:val="left"/>
            </w:pP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responseTelegram</w:t>
            </w:r>
          </w:p>
        </w:tc>
        <w:tc>
          <w:tcPr>
            <w:tcW w:w="1248" w:type="dxa"/>
          </w:tcPr>
          <w:p w:rsidR="00636864" w:rsidRDefault="00636864" w:rsidP="000B54C4">
            <w:pPr>
              <w:jc w:val="left"/>
            </w:pP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</w:t>
            </w:r>
          </w:p>
        </w:tc>
        <w:tc>
          <w:tcPr>
            <w:tcW w:w="1037" w:type="dxa"/>
          </w:tcPr>
          <w:p w:rsidR="00636864" w:rsidRPr="00D04B79" w:rsidRDefault="00636864" w:rsidP="000B54C4">
            <w:pPr>
              <w:jc w:val="left"/>
            </w:pPr>
          </w:p>
        </w:tc>
        <w:tc>
          <w:tcPr>
            <w:tcW w:w="1788" w:type="dxa"/>
          </w:tcPr>
          <w:p w:rsidR="00636864" w:rsidRDefault="00636864" w:rsidP="000B54C4">
            <w:pPr>
              <w:jc w:val="left"/>
            </w:pPr>
            <w:r w:rsidRPr="00D04B79"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 w:rsidRPr="00D04B79">
              <w:rPr>
                <w:rFonts w:hint="eastAsia"/>
              </w:rPr>
              <w:t>메시지</w:t>
            </w:r>
          </w:p>
        </w:tc>
        <w:tc>
          <w:tcPr>
            <w:tcW w:w="2574" w:type="dxa"/>
          </w:tcPr>
          <w:p w:rsidR="00636864" w:rsidRDefault="00636864" w:rsidP="000B54C4">
            <w:pPr>
              <w:jc w:val="left"/>
            </w:pPr>
          </w:p>
        </w:tc>
      </w:tr>
      <w:tr w:rsidR="00636864" w:rsidTr="000B54C4">
        <w:tc>
          <w:tcPr>
            <w:tcW w:w="2688" w:type="dxa"/>
          </w:tcPr>
          <w:p w:rsidR="00636864" w:rsidRDefault="00636864" w:rsidP="000B54C4">
            <w:pPr>
              <w:jc w:val="left"/>
              <w:rPr>
                <w:rFonts w:ascii="나눔고딕코딩" w:eastAsia="나눔고딕코딩" w:hAnsi="Times New Roman"/>
                <w:noProof/>
                <w:kern w:val="0"/>
                <w:szCs w:val="20"/>
              </w:rPr>
            </w:pP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inputVan</w:t>
            </w:r>
          </w:p>
        </w:tc>
        <w:tc>
          <w:tcPr>
            <w:tcW w:w="1248" w:type="dxa"/>
          </w:tcPr>
          <w:p w:rsidR="00636864" w:rsidRDefault="00636864" w:rsidP="000B54C4">
            <w:pPr>
              <w:jc w:val="left"/>
              <w:rPr>
                <w:rFonts w:ascii="나눔고딕코딩" w:eastAsia="나눔고딕코딩" w:hAnsi="Times New Roman"/>
                <w:noProof/>
                <w:kern w:val="0"/>
                <w:szCs w:val="20"/>
              </w:rPr>
            </w:pP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</w:t>
            </w:r>
          </w:p>
        </w:tc>
        <w:tc>
          <w:tcPr>
            <w:tcW w:w="1037" w:type="dxa"/>
          </w:tcPr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>3의 배수</w:t>
            </w:r>
          </w:p>
        </w:tc>
        <w:tc>
          <w:tcPr>
            <w:tcW w:w="1788" w:type="dxa"/>
          </w:tcPr>
          <w:p w:rsidR="00636864" w:rsidRPr="00D04B79" w:rsidRDefault="00636864" w:rsidP="000B54C4">
            <w:pPr>
              <w:jc w:val="left"/>
            </w:pPr>
            <w:r>
              <w:rPr>
                <w:rFonts w:hint="eastAsia"/>
              </w:rPr>
              <w:t>승인할 VAN 입력</w:t>
            </w:r>
          </w:p>
        </w:tc>
        <w:tc>
          <w:tcPr>
            <w:tcW w:w="2574" w:type="dxa"/>
          </w:tcPr>
          <w:p w:rsidR="00636864" w:rsidRDefault="00636864" w:rsidP="000B54C4">
            <w:pPr>
              <w:jc w:val="left"/>
            </w:pPr>
            <w:r>
              <w:t>E</w:t>
            </w:r>
            <w:r>
              <w:rPr>
                <w:rFonts w:hint="eastAsia"/>
              </w:rPr>
              <w:t xml:space="preserve">x) 승인 - </w:t>
            </w:r>
            <w:r>
              <w:t>“</w:t>
            </w:r>
            <w:r>
              <w:rPr>
                <w:rFonts w:hint="eastAsia"/>
              </w:rPr>
              <w:t>KSNDAU</w:t>
            </w:r>
            <w:r>
              <w:t>”</w:t>
            </w:r>
          </w:p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 xml:space="preserve">   취소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KSN</w:t>
            </w:r>
            <w:r>
              <w:t>”</w:t>
            </w:r>
          </w:p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>KSN = KSNet</w:t>
            </w:r>
          </w:p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>DAU = DauData</w:t>
            </w:r>
          </w:p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>3Byte씩 VanCode 처리</w:t>
            </w:r>
          </w:p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>취소 시엔 원 승인된 VanCode 입력</w:t>
            </w:r>
          </w:p>
        </w:tc>
      </w:tr>
      <w:tr w:rsidR="00636864" w:rsidTr="000B54C4">
        <w:tc>
          <w:tcPr>
            <w:tcW w:w="2688" w:type="dxa"/>
          </w:tcPr>
          <w:p w:rsidR="00636864" w:rsidRDefault="00636864" w:rsidP="000B54C4">
            <w:pPr>
              <w:jc w:val="left"/>
            </w:pP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KSCatI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p</w:t>
            </w:r>
          </w:p>
        </w:tc>
        <w:tc>
          <w:tcPr>
            <w:tcW w:w="1248" w:type="dxa"/>
          </w:tcPr>
          <w:p w:rsidR="00636864" w:rsidRDefault="00636864" w:rsidP="000B54C4">
            <w:pPr>
              <w:jc w:val="left"/>
            </w:pP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</w:t>
            </w:r>
          </w:p>
        </w:tc>
        <w:tc>
          <w:tcPr>
            <w:tcW w:w="1037" w:type="dxa"/>
          </w:tcPr>
          <w:p w:rsidR="00636864" w:rsidRPr="00D04B79" w:rsidRDefault="00636864" w:rsidP="000B54C4">
            <w:pPr>
              <w:jc w:val="left"/>
            </w:pPr>
          </w:p>
        </w:tc>
        <w:tc>
          <w:tcPr>
            <w:tcW w:w="1788" w:type="dxa"/>
          </w:tcPr>
          <w:p w:rsidR="00636864" w:rsidRDefault="00636864" w:rsidP="000B54C4">
            <w:pPr>
              <w:jc w:val="left"/>
            </w:pPr>
            <w:r w:rsidRPr="00D04B79">
              <w:rPr>
                <w:rFonts w:hint="eastAsia"/>
              </w:rPr>
              <w:t>KS</w:t>
            </w:r>
            <w:r>
              <w:rPr>
                <w:rFonts w:hint="eastAsia"/>
              </w:rPr>
              <w:t>CAT 접속</w:t>
            </w:r>
            <w:r w:rsidRPr="00D04B79">
              <w:rPr>
                <w:rFonts w:hint="eastAsia"/>
              </w:rPr>
              <w:t xml:space="preserve"> IP</w:t>
            </w:r>
          </w:p>
        </w:tc>
        <w:tc>
          <w:tcPr>
            <w:tcW w:w="2574" w:type="dxa"/>
          </w:tcPr>
          <w:p w:rsidR="00636864" w:rsidRDefault="00636864" w:rsidP="000B54C4">
            <w:pPr>
              <w:jc w:val="left"/>
            </w:pPr>
          </w:p>
        </w:tc>
      </w:tr>
      <w:tr w:rsidR="00636864" w:rsidTr="000B54C4">
        <w:tc>
          <w:tcPr>
            <w:tcW w:w="2688" w:type="dxa"/>
          </w:tcPr>
          <w:p w:rsidR="00636864" w:rsidRDefault="00636864" w:rsidP="000B54C4">
            <w:pPr>
              <w:jc w:val="left"/>
            </w:pP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KSCatP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ort</w:t>
            </w:r>
          </w:p>
        </w:tc>
        <w:tc>
          <w:tcPr>
            <w:tcW w:w="1248" w:type="dxa"/>
          </w:tcPr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37" w:type="dxa"/>
          </w:tcPr>
          <w:p w:rsidR="00636864" w:rsidRDefault="00636864" w:rsidP="000B54C4">
            <w:pPr>
              <w:jc w:val="left"/>
            </w:pPr>
          </w:p>
        </w:tc>
        <w:tc>
          <w:tcPr>
            <w:tcW w:w="1788" w:type="dxa"/>
          </w:tcPr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 xml:space="preserve">KSCAT 접속 </w:t>
            </w:r>
            <w:r w:rsidRPr="00D04B79">
              <w:rPr>
                <w:rFonts w:hint="eastAsia"/>
              </w:rPr>
              <w:t>Port</w:t>
            </w:r>
          </w:p>
        </w:tc>
        <w:tc>
          <w:tcPr>
            <w:tcW w:w="2574" w:type="dxa"/>
          </w:tcPr>
          <w:p w:rsidR="00636864" w:rsidRDefault="00636864" w:rsidP="000B54C4">
            <w:pPr>
              <w:jc w:val="left"/>
            </w:pPr>
          </w:p>
        </w:tc>
      </w:tr>
      <w:tr w:rsidR="00636864" w:rsidTr="000B54C4">
        <w:tc>
          <w:tcPr>
            <w:tcW w:w="2688" w:type="dxa"/>
          </w:tcPr>
          <w:p w:rsidR="00636864" w:rsidRDefault="00636864" w:rsidP="000B54C4">
            <w:pPr>
              <w:jc w:val="left"/>
            </w:pP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requestTelegram</w:t>
            </w:r>
          </w:p>
        </w:tc>
        <w:tc>
          <w:tcPr>
            <w:tcW w:w="1248" w:type="dxa"/>
          </w:tcPr>
          <w:p w:rsidR="00636864" w:rsidRDefault="00636864" w:rsidP="000B54C4">
            <w:pPr>
              <w:jc w:val="left"/>
            </w:pP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</w:t>
            </w:r>
          </w:p>
        </w:tc>
        <w:tc>
          <w:tcPr>
            <w:tcW w:w="1037" w:type="dxa"/>
          </w:tcPr>
          <w:p w:rsidR="00636864" w:rsidRPr="00D04B79" w:rsidRDefault="00636864" w:rsidP="000B54C4">
            <w:pPr>
              <w:jc w:val="left"/>
            </w:pPr>
          </w:p>
        </w:tc>
        <w:tc>
          <w:tcPr>
            <w:tcW w:w="1788" w:type="dxa"/>
          </w:tcPr>
          <w:p w:rsidR="00636864" w:rsidRDefault="00636864" w:rsidP="000B54C4">
            <w:pPr>
              <w:jc w:val="left"/>
            </w:pPr>
            <w:r w:rsidRPr="00D04B79">
              <w:rPr>
                <w:rFonts w:hint="eastAsia"/>
              </w:rPr>
              <w:t>요청전문</w:t>
            </w:r>
          </w:p>
        </w:tc>
        <w:tc>
          <w:tcPr>
            <w:tcW w:w="2574" w:type="dxa"/>
          </w:tcPr>
          <w:p w:rsidR="00636864" w:rsidRDefault="00636864" w:rsidP="000B54C4">
            <w:pPr>
              <w:jc w:val="left"/>
            </w:pPr>
          </w:p>
        </w:tc>
      </w:tr>
      <w:tr w:rsidR="00636864" w:rsidTr="000B54C4">
        <w:tc>
          <w:tcPr>
            <w:tcW w:w="2688" w:type="dxa"/>
          </w:tcPr>
          <w:p w:rsidR="00636864" w:rsidRPr="0010536A" w:rsidRDefault="00636864" w:rsidP="000B54C4">
            <w:pPr>
              <w:jc w:val="left"/>
              <w:rPr>
                <w:rFonts w:ascii="나눔고딕코딩" w:eastAsia="나눔고딕코딩" w:hAnsi="Times New Roman"/>
                <w:noProof/>
                <w:kern w:val="0"/>
                <w:szCs w:val="20"/>
              </w:rPr>
            </w:pP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requestTelegramLength</w:t>
            </w:r>
          </w:p>
        </w:tc>
        <w:tc>
          <w:tcPr>
            <w:tcW w:w="1248" w:type="dxa"/>
          </w:tcPr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37" w:type="dxa"/>
          </w:tcPr>
          <w:p w:rsidR="00636864" w:rsidRPr="00D04B79" w:rsidRDefault="00636864" w:rsidP="000B54C4"/>
        </w:tc>
        <w:tc>
          <w:tcPr>
            <w:tcW w:w="1788" w:type="dxa"/>
          </w:tcPr>
          <w:p w:rsidR="00636864" w:rsidRDefault="00636864" w:rsidP="000B54C4">
            <w:r w:rsidRPr="00D04B79">
              <w:rPr>
                <w:rFonts w:hint="eastAsia"/>
              </w:rPr>
              <w:t>요청전문 총</w:t>
            </w:r>
            <w:r>
              <w:rPr>
                <w:rFonts w:hint="eastAsia"/>
              </w:rPr>
              <w:t xml:space="preserve"> </w:t>
            </w:r>
            <w:r w:rsidRPr="00D04B79">
              <w:rPr>
                <w:rFonts w:hint="eastAsia"/>
              </w:rPr>
              <w:t>길이</w:t>
            </w:r>
          </w:p>
        </w:tc>
        <w:tc>
          <w:tcPr>
            <w:tcW w:w="2574" w:type="dxa"/>
          </w:tcPr>
          <w:p w:rsidR="00636864" w:rsidRDefault="00636864" w:rsidP="000B54C4">
            <w:pPr>
              <w:jc w:val="left"/>
            </w:pPr>
          </w:p>
        </w:tc>
      </w:tr>
      <w:tr w:rsidR="00636864" w:rsidTr="000B54C4">
        <w:tc>
          <w:tcPr>
            <w:tcW w:w="2688" w:type="dxa"/>
          </w:tcPr>
          <w:p w:rsidR="00636864" w:rsidRPr="0010536A" w:rsidRDefault="00636864" w:rsidP="000B54C4">
            <w:pPr>
              <w:jc w:val="left"/>
              <w:rPr>
                <w:rFonts w:ascii="나눔고딕코딩" w:eastAsia="나눔고딕코딩" w:hAnsi="Times New Roman"/>
                <w:noProof/>
                <w:kern w:val="0"/>
                <w:szCs w:val="20"/>
              </w:rPr>
            </w:pP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apprVan</w:t>
            </w:r>
          </w:p>
        </w:tc>
        <w:tc>
          <w:tcPr>
            <w:tcW w:w="1248" w:type="dxa"/>
          </w:tcPr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>char*</w:t>
            </w:r>
          </w:p>
        </w:tc>
        <w:tc>
          <w:tcPr>
            <w:tcW w:w="1037" w:type="dxa"/>
          </w:tcPr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>3Byte</w:t>
            </w:r>
          </w:p>
        </w:tc>
        <w:tc>
          <w:tcPr>
            <w:tcW w:w="1788" w:type="dxa"/>
          </w:tcPr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>승인 / 취소 된 VAN</w:t>
            </w:r>
          </w:p>
        </w:tc>
        <w:tc>
          <w:tcPr>
            <w:tcW w:w="2574" w:type="dxa"/>
          </w:tcPr>
          <w:p w:rsidR="00636864" w:rsidRDefault="00636864" w:rsidP="000B54C4">
            <w:pPr>
              <w:jc w:val="left"/>
            </w:pPr>
            <w:r>
              <w:rPr>
                <w:rFonts w:hint="eastAsia"/>
              </w:rPr>
              <w:t>처리된 VanCode Return</w:t>
            </w:r>
          </w:p>
          <w:p w:rsidR="00636864" w:rsidRDefault="00636864" w:rsidP="000B54C4">
            <w:pPr>
              <w:jc w:val="left"/>
            </w:pPr>
            <w:r>
              <w:t>E</w:t>
            </w:r>
            <w:r>
              <w:rPr>
                <w:rFonts w:hint="eastAsia"/>
              </w:rPr>
              <w:t xml:space="preserve">x) </w:t>
            </w:r>
            <w:r>
              <w:t>“</w:t>
            </w:r>
            <w:r>
              <w:rPr>
                <w:rFonts w:hint="eastAsia"/>
              </w:rPr>
              <w:t>KSN</w:t>
            </w:r>
            <w:r>
              <w:t>”</w:t>
            </w:r>
          </w:p>
        </w:tc>
      </w:tr>
    </w:tbl>
    <w:p w:rsidR="000B54C4" w:rsidRDefault="000B54C4" w:rsidP="004A3DF0">
      <w:pPr>
        <w:ind w:firstLineChars="50" w:firstLine="110"/>
        <w:jc w:val="left"/>
        <w:rPr>
          <w:b/>
          <w:sz w:val="22"/>
        </w:rPr>
      </w:pPr>
    </w:p>
    <w:tbl>
      <w:tblPr>
        <w:tblStyle w:val="a5"/>
        <w:tblW w:w="9335" w:type="dxa"/>
        <w:tblLook w:val="04A0" w:firstRow="1" w:lastRow="0" w:firstColumn="1" w:lastColumn="0" w:noHBand="0" w:noVBand="1"/>
      </w:tblPr>
      <w:tblGrid>
        <w:gridCol w:w="2688"/>
        <w:gridCol w:w="1248"/>
        <w:gridCol w:w="1037"/>
        <w:gridCol w:w="1788"/>
        <w:gridCol w:w="2574"/>
      </w:tblGrid>
      <w:tr w:rsidR="00F15A27" w:rsidRPr="004740D6" w:rsidTr="000B54C4">
        <w:tc>
          <w:tcPr>
            <w:tcW w:w="2688" w:type="dxa"/>
            <w:shd w:val="clear" w:color="auto" w:fill="E5B8B7" w:themeFill="accent2" w:themeFillTint="66"/>
          </w:tcPr>
          <w:p w:rsidR="00F15A27" w:rsidRPr="00CC0538" w:rsidRDefault="00F15A27" w:rsidP="000B54C4">
            <w:pPr>
              <w:jc w:val="center"/>
              <w:rPr>
                <w:b/>
              </w:rPr>
            </w:pPr>
            <w:r w:rsidRPr="00CC0538">
              <w:rPr>
                <w:rFonts w:hint="eastAsia"/>
                <w:b/>
              </w:rPr>
              <w:t>함수명</w:t>
            </w:r>
          </w:p>
        </w:tc>
        <w:tc>
          <w:tcPr>
            <w:tcW w:w="6647" w:type="dxa"/>
            <w:gridSpan w:val="4"/>
            <w:shd w:val="clear" w:color="auto" w:fill="E5B8B7" w:themeFill="accent2" w:themeFillTint="66"/>
          </w:tcPr>
          <w:p w:rsidR="00F15A27" w:rsidRPr="004740D6" w:rsidRDefault="000B54C4" w:rsidP="000B54C4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color w:val="020002"/>
                <w:kern w:val="0"/>
              </w:rPr>
              <w:t>SettingVanInfo</w:t>
            </w:r>
          </w:p>
        </w:tc>
      </w:tr>
      <w:tr w:rsidR="00F15A27" w:rsidRPr="0010536A" w:rsidTr="000B54C4">
        <w:tc>
          <w:tcPr>
            <w:tcW w:w="2688" w:type="dxa"/>
          </w:tcPr>
          <w:p w:rsidR="00F15A27" w:rsidRDefault="00F15A27" w:rsidP="000B54C4">
            <w:pPr>
              <w:jc w:val="left"/>
            </w:pPr>
            <w:r>
              <w:rPr>
                <w:rFonts w:hint="eastAsia"/>
              </w:rPr>
              <w:t>프로토타입</w:t>
            </w:r>
          </w:p>
        </w:tc>
        <w:tc>
          <w:tcPr>
            <w:tcW w:w="6647" w:type="dxa"/>
            <w:gridSpan w:val="4"/>
          </w:tcPr>
          <w:p w:rsidR="00F15A27" w:rsidRPr="0010536A" w:rsidRDefault="00F15A27" w:rsidP="000B54C4">
            <w:pPr>
              <w:jc w:val="left"/>
            </w:pPr>
            <w:r>
              <w:rPr>
                <w:rFonts w:hint="eastAsia"/>
              </w:rPr>
              <w:t xml:space="preserve">long </w:t>
            </w:r>
            <w:r w:rsidR="000B54C4">
              <w:rPr>
                <w:rFonts w:hint="eastAsia"/>
              </w:rPr>
              <w:t>SettingVanInfo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(</w:t>
            </w:r>
            <w:r w:rsidR="000B54C4"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char* van, char* ip, char* port, char* option, char* rate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)</w:t>
            </w:r>
          </w:p>
        </w:tc>
      </w:tr>
      <w:tr w:rsidR="00F15A27" w:rsidTr="000B54C4">
        <w:tc>
          <w:tcPr>
            <w:tcW w:w="2688" w:type="dxa"/>
            <w:tcBorders>
              <w:bottom w:val="single" w:sz="4" w:space="0" w:color="auto"/>
            </w:tcBorders>
          </w:tcPr>
          <w:p w:rsidR="00F15A27" w:rsidRDefault="00F15A27" w:rsidP="000B54C4">
            <w:pPr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647" w:type="dxa"/>
            <w:gridSpan w:val="4"/>
            <w:tcBorders>
              <w:bottom w:val="single" w:sz="4" w:space="0" w:color="auto"/>
            </w:tcBorders>
          </w:tcPr>
          <w:p w:rsidR="00F15A27" w:rsidRPr="00D04B79" w:rsidRDefault="000B54C4" w:rsidP="000B54C4">
            <w:r>
              <w:rPr>
                <w:rFonts w:hint="eastAsia"/>
              </w:rPr>
              <w:t>VAN 정보를 설정한다.</w:t>
            </w:r>
          </w:p>
        </w:tc>
      </w:tr>
      <w:tr w:rsidR="00F15A27" w:rsidTr="000B54C4">
        <w:tc>
          <w:tcPr>
            <w:tcW w:w="2688" w:type="dxa"/>
            <w:tcBorders>
              <w:bottom w:val="single" w:sz="4" w:space="0" w:color="auto"/>
            </w:tcBorders>
          </w:tcPr>
          <w:p w:rsidR="00F15A27" w:rsidRDefault="00F15A27" w:rsidP="000B54C4">
            <w:pPr>
              <w:jc w:val="left"/>
            </w:pPr>
            <w:r>
              <w:rPr>
                <w:rFonts w:hint="eastAsia"/>
              </w:rPr>
              <w:t>반환값</w:t>
            </w:r>
          </w:p>
        </w:tc>
        <w:tc>
          <w:tcPr>
            <w:tcW w:w="6647" w:type="dxa"/>
            <w:gridSpan w:val="4"/>
            <w:tcBorders>
              <w:bottom w:val="single" w:sz="4" w:space="0" w:color="auto"/>
            </w:tcBorders>
          </w:tcPr>
          <w:p w:rsidR="00F15A27" w:rsidRDefault="00F15A27" w:rsidP="000B54C4">
            <w:r w:rsidRPr="00D04B79">
              <w:rPr>
                <w:rFonts w:hint="eastAsia"/>
              </w:rPr>
              <w:t xml:space="preserve">성공:  </w:t>
            </w:r>
            <w:r>
              <w:rPr>
                <w:rFonts w:hint="eastAsia"/>
              </w:rPr>
              <w:t>1</w:t>
            </w:r>
          </w:p>
          <w:p w:rsidR="00F15A27" w:rsidRDefault="00F15A27" w:rsidP="000B54C4">
            <w:r w:rsidRPr="00D04B79">
              <w:rPr>
                <w:rFonts w:hint="eastAsia"/>
              </w:rPr>
              <w:t>실패 : 음수</w:t>
            </w:r>
          </w:p>
        </w:tc>
      </w:tr>
      <w:tr w:rsidR="00F15A27" w:rsidRPr="0010536A" w:rsidTr="000B54C4">
        <w:tc>
          <w:tcPr>
            <w:tcW w:w="2688" w:type="dxa"/>
            <w:shd w:val="clear" w:color="auto" w:fill="C2D69B" w:themeFill="accent3" w:themeFillTint="99"/>
          </w:tcPr>
          <w:p w:rsidR="00F15A27" w:rsidRPr="0010536A" w:rsidRDefault="00F15A27" w:rsidP="000B54C4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파라미터</w:t>
            </w:r>
          </w:p>
        </w:tc>
        <w:tc>
          <w:tcPr>
            <w:tcW w:w="1248" w:type="dxa"/>
            <w:shd w:val="clear" w:color="auto" w:fill="C2D69B" w:themeFill="accent3" w:themeFillTint="99"/>
          </w:tcPr>
          <w:p w:rsidR="00F15A27" w:rsidRPr="0010536A" w:rsidRDefault="00F15A27" w:rsidP="000B54C4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자료형</w:t>
            </w:r>
          </w:p>
        </w:tc>
        <w:tc>
          <w:tcPr>
            <w:tcW w:w="1037" w:type="dxa"/>
            <w:shd w:val="clear" w:color="auto" w:fill="C2D69B" w:themeFill="accent3" w:themeFillTint="99"/>
          </w:tcPr>
          <w:p w:rsidR="00F15A27" w:rsidRPr="0010536A" w:rsidRDefault="00F15A27" w:rsidP="000B54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길이</w:t>
            </w:r>
          </w:p>
        </w:tc>
        <w:tc>
          <w:tcPr>
            <w:tcW w:w="1788" w:type="dxa"/>
            <w:shd w:val="clear" w:color="auto" w:fill="C2D69B" w:themeFill="accent3" w:themeFillTint="99"/>
          </w:tcPr>
          <w:p w:rsidR="00F15A27" w:rsidRPr="0010536A" w:rsidRDefault="00F15A27" w:rsidP="000B54C4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설명</w:t>
            </w:r>
          </w:p>
        </w:tc>
        <w:tc>
          <w:tcPr>
            <w:tcW w:w="2574" w:type="dxa"/>
            <w:shd w:val="clear" w:color="auto" w:fill="C2D69B" w:themeFill="accent3" w:themeFillTint="99"/>
          </w:tcPr>
          <w:p w:rsidR="00F15A27" w:rsidRPr="0010536A" w:rsidRDefault="00F15A27" w:rsidP="000B54C4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비고</w:t>
            </w:r>
          </w:p>
        </w:tc>
      </w:tr>
      <w:tr w:rsidR="00F15A27" w:rsidTr="000B54C4">
        <w:tc>
          <w:tcPr>
            <w:tcW w:w="2688" w:type="dxa"/>
          </w:tcPr>
          <w:p w:rsidR="00F15A27" w:rsidRDefault="000B54C4" w:rsidP="000B54C4">
            <w:pPr>
              <w:jc w:val="left"/>
            </w:pPr>
            <w:r>
              <w:rPr>
                <w:rFonts w:hint="eastAsia"/>
              </w:rPr>
              <w:t>van</w:t>
            </w:r>
          </w:p>
        </w:tc>
        <w:tc>
          <w:tcPr>
            <w:tcW w:w="1248" w:type="dxa"/>
          </w:tcPr>
          <w:p w:rsidR="00F15A27" w:rsidRDefault="0085706C" w:rsidP="000B54C4">
            <w:pPr>
              <w:jc w:val="left"/>
            </w:pPr>
            <w:r>
              <w:rPr>
                <w:rFonts w:hint="eastAsia"/>
              </w:rPr>
              <w:t>char*</w:t>
            </w:r>
          </w:p>
        </w:tc>
        <w:tc>
          <w:tcPr>
            <w:tcW w:w="1037" w:type="dxa"/>
          </w:tcPr>
          <w:p w:rsidR="00F15A27" w:rsidRPr="00D04B79" w:rsidRDefault="0085706C" w:rsidP="000B54C4">
            <w:pPr>
              <w:jc w:val="left"/>
            </w:pPr>
            <w:r>
              <w:rPr>
                <w:rFonts w:hint="eastAsia"/>
              </w:rPr>
              <w:t>3의 배수</w:t>
            </w:r>
          </w:p>
        </w:tc>
        <w:tc>
          <w:tcPr>
            <w:tcW w:w="1788" w:type="dxa"/>
          </w:tcPr>
          <w:p w:rsidR="00F15A27" w:rsidRDefault="0085706C" w:rsidP="000B54C4">
            <w:pPr>
              <w:jc w:val="left"/>
            </w:pPr>
            <w:r>
              <w:rPr>
                <w:rFonts w:hint="eastAsia"/>
              </w:rPr>
              <w:t>Van Code</w:t>
            </w:r>
          </w:p>
        </w:tc>
        <w:tc>
          <w:tcPr>
            <w:tcW w:w="2574" w:type="dxa"/>
          </w:tcPr>
          <w:p w:rsidR="00F15A27" w:rsidRDefault="0085706C" w:rsidP="000B54C4">
            <w:pPr>
              <w:jc w:val="left"/>
            </w:pPr>
            <w:r>
              <w:t>E</w:t>
            </w:r>
            <w:r>
              <w:rPr>
                <w:rFonts w:hint="eastAsia"/>
              </w:rPr>
              <w:t xml:space="preserve">x) </w:t>
            </w:r>
            <w:r>
              <w:t>“</w:t>
            </w:r>
            <w:r>
              <w:rPr>
                <w:rFonts w:hint="eastAsia"/>
              </w:rPr>
              <w:t>KSN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KSNet</w:t>
            </w:r>
          </w:p>
        </w:tc>
      </w:tr>
      <w:tr w:rsidR="000B54C4" w:rsidTr="000B54C4">
        <w:tc>
          <w:tcPr>
            <w:tcW w:w="2688" w:type="dxa"/>
          </w:tcPr>
          <w:p w:rsidR="000B54C4" w:rsidRDefault="000B54C4" w:rsidP="000B54C4">
            <w:pPr>
              <w:jc w:val="left"/>
            </w:pPr>
            <w:r>
              <w:rPr>
                <w:rFonts w:hint="eastAsia"/>
              </w:rPr>
              <w:t>ip</w:t>
            </w:r>
          </w:p>
        </w:tc>
        <w:tc>
          <w:tcPr>
            <w:tcW w:w="1248" w:type="dxa"/>
          </w:tcPr>
          <w:p w:rsidR="000B54C4" w:rsidRDefault="0085706C" w:rsidP="000B54C4">
            <w:pPr>
              <w:jc w:val="left"/>
            </w:pPr>
            <w:r>
              <w:rPr>
                <w:rFonts w:hint="eastAsia"/>
              </w:rPr>
              <w:t>char*</w:t>
            </w:r>
          </w:p>
        </w:tc>
        <w:tc>
          <w:tcPr>
            <w:tcW w:w="1037" w:type="dxa"/>
          </w:tcPr>
          <w:p w:rsidR="000B54C4" w:rsidRPr="00D04B79" w:rsidRDefault="000B54C4" w:rsidP="000B54C4">
            <w:pPr>
              <w:jc w:val="left"/>
            </w:pPr>
          </w:p>
        </w:tc>
        <w:tc>
          <w:tcPr>
            <w:tcW w:w="1788" w:type="dxa"/>
          </w:tcPr>
          <w:p w:rsidR="000B54C4" w:rsidRDefault="0085706C" w:rsidP="000B54C4">
            <w:pPr>
              <w:jc w:val="left"/>
            </w:pPr>
            <w:r>
              <w:rPr>
                <w:rFonts w:hint="eastAsia"/>
              </w:rPr>
              <w:t>Van 통신 Ip</w:t>
            </w:r>
          </w:p>
        </w:tc>
        <w:tc>
          <w:tcPr>
            <w:tcW w:w="2574" w:type="dxa"/>
          </w:tcPr>
          <w:p w:rsidR="000B54C4" w:rsidRDefault="000B54C4" w:rsidP="000B54C4">
            <w:pPr>
              <w:jc w:val="left"/>
            </w:pPr>
          </w:p>
        </w:tc>
      </w:tr>
      <w:tr w:rsidR="000B54C4" w:rsidTr="000B54C4">
        <w:tc>
          <w:tcPr>
            <w:tcW w:w="2688" w:type="dxa"/>
          </w:tcPr>
          <w:p w:rsidR="000B54C4" w:rsidRDefault="000B54C4" w:rsidP="000B54C4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1248" w:type="dxa"/>
          </w:tcPr>
          <w:p w:rsidR="000B54C4" w:rsidRDefault="0085706C" w:rsidP="000B54C4">
            <w:pPr>
              <w:jc w:val="left"/>
            </w:pPr>
            <w:r>
              <w:rPr>
                <w:rFonts w:hint="eastAsia"/>
              </w:rPr>
              <w:t>char*</w:t>
            </w:r>
          </w:p>
        </w:tc>
        <w:tc>
          <w:tcPr>
            <w:tcW w:w="1037" w:type="dxa"/>
          </w:tcPr>
          <w:p w:rsidR="000B54C4" w:rsidRPr="00D04B79" w:rsidRDefault="000B54C4" w:rsidP="000B54C4">
            <w:pPr>
              <w:jc w:val="left"/>
            </w:pPr>
          </w:p>
        </w:tc>
        <w:tc>
          <w:tcPr>
            <w:tcW w:w="1788" w:type="dxa"/>
          </w:tcPr>
          <w:p w:rsidR="000B54C4" w:rsidRDefault="0085706C" w:rsidP="000B54C4">
            <w:pPr>
              <w:jc w:val="left"/>
            </w:pPr>
            <w:r>
              <w:rPr>
                <w:rFonts w:hint="eastAsia"/>
              </w:rPr>
              <w:t>Van 통신 Port</w:t>
            </w:r>
          </w:p>
        </w:tc>
        <w:tc>
          <w:tcPr>
            <w:tcW w:w="2574" w:type="dxa"/>
          </w:tcPr>
          <w:p w:rsidR="000B54C4" w:rsidRDefault="000B54C4" w:rsidP="000B54C4">
            <w:pPr>
              <w:jc w:val="left"/>
            </w:pPr>
          </w:p>
        </w:tc>
      </w:tr>
      <w:tr w:rsidR="000B54C4" w:rsidTr="000B54C4">
        <w:tc>
          <w:tcPr>
            <w:tcW w:w="2688" w:type="dxa"/>
          </w:tcPr>
          <w:p w:rsidR="000B54C4" w:rsidRDefault="00CE48D6" w:rsidP="000B54C4">
            <w:pPr>
              <w:jc w:val="left"/>
            </w:pPr>
            <w:r>
              <w:rPr>
                <w:rFonts w:hint="eastAsia"/>
              </w:rPr>
              <w:t>option</w:t>
            </w:r>
          </w:p>
        </w:tc>
        <w:tc>
          <w:tcPr>
            <w:tcW w:w="1248" w:type="dxa"/>
          </w:tcPr>
          <w:p w:rsidR="000B54C4" w:rsidRDefault="0085706C" w:rsidP="000B54C4">
            <w:pPr>
              <w:jc w:val="left"/>
            </w:pPr>
            <w:r>
              <w:rPr>
                <w:rFonts w:hint="eastAsia"/>
              </w:rPr>
              <w:t>char*</w:t>
            </w:r>
          </w:p>
        </w:tc>
        <w:tc>
          <w:tcPr>
            <w:tcW w:w="1037" w:type="dxa"/>
          </w:tcPr>
          <w:p w:rsidR="000B54C4" w:rsidRPr="00D04B79" w:rsidRDefault="000B54C4" w:rsidP="000B54C4">
            <w:pPr>
              <w:jc w:val="left"/>
            </w:pPr>
          </w:p>
        </w:tc>
        <w:tc>
          <w:tcPr>
            <w:tcW w:w="1788" w:type="dxa"/>
          </w:tcPr>
          <w:p w:rsidR="000B54C4" w:rsidRDefault="0085706C" w:rsidP="000B54C4">
            <w:pPr>
              <w:jc w:val="left"/>
            </w:pPr>
            <w:r>
              <w:rPr>
                <w:rFonts w:hint="eastAsia"/>
              </w:rPr>
              <w:t>Van 통신 옵션</w:t>
            </w:r>
          </w:p>
        </w:tc>
        <w:tc>
          <w:tcPr>
            <w:tcW w:w="2574" w:type="dxa"/>
          </w:tcPr>
          <w:p w:rsidR="000B54C4" w:rsidRDefault="0085706C" w:rsidP="0085706C">
            <w:pPr>
              <w:jc w:val="left"/>
            </w:pPr>
            <w:r>
              <w:rPr>
                <w:rFonts w:hint="eastAsia"/>
              </w:rPr>
              <w:t>인터넷-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 xml:space="preserve"> / 전용선-</w:t>
            </w:r>
            <w:r>
              <w:t>“</w:t>
            </w:r>
            <w:r>
              <w:rPr>
                <w:rFonts w:hint="eastAsia"/>
              </w:rPr>
              <w:t>3</w:t>
            </w:r>
            <w:r>
              <w:t>”</w:t>
            </w:r>
          </w:p>
        </w:tc>
      </w:tr>
      <w:tr w:rsidR="000B54C4" w:rsidTr="000B54C4">
        <w:tc>
          <w:tcPr>
            <w:tcW w:w="2688" w:type="dxa"/>
          </w:tcPr>
          <w:p w:rsidR="000B54C4" w:rsidRDefault="00CE48D6" w:rsidP="000B54C4">
            <w:pPr>
              <w:jc w:val="left"/>
            </w:pPr>
            <w:r>
              <w:rPr>
                <w:rFonts w:hint="eastAsia"/>
              </w:rPr>
              <w:t>rate</w:t>
            </w:r>
          </w:p>
        </w:tc>
        <w:tc>
          <w:tcPr>
            <w:tcW w:w="1248" w:type="dxa"/>
          </w:tcPr>
          <w:p w:rsidR="000B54C4" w:rsidRDefault="0085706C" w:rsidP="000B54C4">
            <w:pPr>
              <w:jc w:val="left"/>
            </w:pPr>
            <w:r>
              <w:rPr>
                <w:rFonts w:hint="eastAsia"/>
              </w:rPr>
              <w:t>char*</w:t>
            </w:r>
          </w:p>
        </w:tc>
        <w:tc>
          <w:tcPr>
            <w:tcW w:w="1037" w:type="dxa"/>
          </w:tcPr>
          <w:p w:rsidR="000B54C4" w:rsidRPr="00D04B79" w:rsidRDefault="000B54C4" w:rsidP="000B54C4">
            <w:pPr>
              <w:jc w:val="left"/>
            </w:pPr>
          </w:p>
        </w:tc>
        <w:tc>
          <w:tcPr>
            <w:tcW w:w="1788" w:type="dxa"/>
          </w:tcPr>
          <w:p w:rsidR="000B54C4" w:rsidRDefault="0085706C" w:rsidP="000B54C4">
            <w:pPr>
              <w:jc w:val="left"/>
            </w:pPr>
            <w:r>
              <w:rPr>
                <w:rFonts w:hint="eastAsia"/>
              </w:rPr>
              <w:t>Van 비율</w:t>
            </w:r>
          </w:p>
        </w:tc>
        <w:tc>
          <w:tcPr>
            <w:tcW w:w="2574" w:type="dxa"/>
          </w:tcPr>
          <w:p w:rsidR="000B54C4" w:rsidRDefault="0085706C" w:rsidP="000B54C4">
            <w:pPr>
              <w:jc w:val="left"/>
            </w:pPr>
            <w:r>
              <w:rPr>
                <w:rFonts w:hint="eastAsia"/>
              </w:rPr>
              <w:t xml:space="preserve">총 합이 </w:t>
            </w:r>
            <w:r w:rsidRPr="0085706C">
              <w:rPr>
                <w:rFonts w:hint="eastAsia"/>
                <w:b/>
              </w:rPr>
              <w:t>10</w:t>
            </w:r>
            <w:r>
              <w:rPr>
                <w:rFonts w:hint="eastAsia"/>
              </w:rPr>
              <w:t>이어야 함.</w:t>
            </w:r>
          </w:p>
        </w:tc>
      </w:tr>
      <w:tr w:rsidR="001E142A" w:rsidRPr="004740D6" w:rsidTr="00B77628">
        <w:tc>
          <w:tcPr>
            <w:tcW w:w="2688" w:type="dxa"/>
            <w:shd w:val="clear" w:color="auto" w:fill="E5B8B7" w:themeFill="accent2" w:themeFillTint="66"/>
          </w:tcPr>
          <w:p w:rsidR="001E142A" w:rsidRPr="00CC0538" w:rsidRDefault="001E142A" w:rsidP="00B77628">
            <w:pPr>
              <w:jc w:val="center"/>
              <w:rPr>
                <w:b/>
              </w:rPr>
            </w:pPr>
            <w:r w:rsidRPr="00CC0538">
              <w:rPr>
                <w:rFonts w:hint="eastAsia"/>
                <w:b/>
              </w:rPr>
              <w:lastRenderedPageBreak/>
              <w:t>함수명</w:t>
            </w:r>
          </w:p>
        </w:tc>
        <w:tc>
          <w:tcPr>
            <w:tcW w:w="6647" w:type="dxa"/>
            <w:gridSpan w:val="4"/>
            <w:shd w:val="clear" w:color="auto" w:fill="E5B8B7" w:themeFill="accent2" w:themeFillTint="66"/>
          </w:tcPr>
          <w:p w:rsidR="001E142A" w:rsidRPr="004740D6" w:rsidRDefault="001E142A" w:rsidP="00B77628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color w:val="020002"/>
                <w:kern w:val="0"/>
              </w:rPr>
              <w:t>InitErrVanInfo</w:t>
            </w:r>
          </w:p>
        </w:tc>
      </w:tr>
      <w:tr w:rsidR="001E142A" w:rsidRPr="0010536A" w:rsidTr="00B77628">
        <w:tc>
          <w:tcPr>
            <w:tcW w:w="2688" w:type="dxa"/>
          </w:tcPr>
          <w:p w:rsidR="001E142A" w:rsidRDefault="001E142A" w:rsidP="00B77628">
            <w:pPr>
              <w:jc w:val="left"/>
            </w:pPr>
            <w:r>
              <w:rPr>
                <w:rFonts w:hint="eastAsia"/>
              </w:rPr>
              <w:t>프로토타입</w:t>
            </w:r>
          </w:p>
        </w:tc>
        <w:tc>
          <w:tcPr>
            <w:tcW w:w="6647" w:type="dxa"/>
            <w:gridSpan w:val="4"/>
          </w:tcPr>
          <w:p w:rsidR="001E142A" w:rsidRPr="0010536A" w:rsidRDefault="001E142A" w:rsidP="00B77628">
            <w:pPr>
              <w:jc w:val="left"/>
            </w:pPr>
            <w:r>
              <w:rPr>
                <w:rFonts w:hint="eastAsia"/>
              </w:rPr>
              <w:t>long InitErrVanInfo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()</w:t>
            </w:r>
          </w:p>
        </w:tc>
      </w:tr>
      <w:tr w:rsidR="001E142A" w:rsidTr="00B77628">
        <w:tc>
          <w:tcPr>
            <w:tcW w:w="2688" w:type="dxa"/>
            <w:tcBorders>
              <w:bottom w:val="single" w:sz="4" w:space="0" w:color="auto"/>
            </w:tcBorders>
          </w:tcPr>
          <w:p w:rsidR="001E142A" w:rsidRDefault="001E142A" w:rsidP="00B77628">
            <w:pPr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647" w:type="dxa"/>
            <w:gridSpan w:val="4"/>
            <w:tcBorders>
              <w:bottom w:val="single" w:sz="4" w:space="0" w:color="auto"/>
            </w:tcBorders>
          </w:tcPr>
          <w:p w:rsidR="001E142A" w:rsidRPr="00D04B79" w:rsidRDefault="001E142A" w:rsidP="00B77628">
            <w:r>
              <w:rPr>
                <w:rFonts w:hint="eastAsia"/>
              </w:rPr>
              <w:t>장애 승인 정보를 초기화 한다.</w:t>
            </w:r>
          </w:p>
        </w:tc>
      </w:tr>
      <w:tr w:rsidR="001E142A" w:rsidTr="00B77628">
        <w:tc>
          <w:tcPr>
            <w:tcW w:w="2688" w:type="dxa"/>
            <w:tcBorders>
              <w:bottom w:val="single" w:sz="4" w:space="0" w:color="auto"/>
            </w:tcBorders>
          </w:tcPr>
          <w:p w:rsidR="001E142A" w:rsidRDefault="001E142A" w:rsidP="00B77628">
            <w:pPr>
              <w:jc w:val="left"/>
            </w:pPr>
            <w:r>
              <w:rPr>
                <w:rFonts w:hint="eastAsia"/>
              </w:rPr>
              <w:t>반환값</w:t>
            </w:r>
          </w:p>
        </w:tc>
        <w:tc>
          <w:tcPr>
            <w:tcW w:w="6647" w:type="dxa"/>
            <w:gridSpan w:val="4"/>
            <w:tcBorders>
              <w:bottom w:val="single" w:sz="4" w:space="0" w:color="auto"/>
            </w:tcBorders>
          </w:tcPr>
          <w:p w:rsidR="001E142A" w:rsidRDefault="001E142A" w:rsidP="00B77628">
            <w:r w:rsidRPr="00D04B79">
              <w:rPr>
                <w:rFonts w:hint="eastAsia"/>
              </w:rPr>
              <w:t xml:space="preserve">성공:  </w:t>
            </w:r>
            <w:r>
              <w:rPr>
                <w:rFonts w:hint="eastAsia"/>
              </w:rPr>
              <w:t>1</w:t>
            </w:r>
          </w:p>
          <w:p w:rsidR="001E142A" w:rsidRDefault="001E142A" w:rsidP="00B77628">
            <w:r w:rsidRPr="00D04B79">
              <w:rPr>
                <w:rFonts w:hint="eastAsia"/>
              </w:rPr>
              <w:t>실패 : 음수</w:t>
            </w:r>
          </w:p>
        </w:tc>
      </w:tr>
      <w:tr w:rsidR="001E142A" w:rsidRPr="0010536A" w:rsidTr="00B77628">
        <w:tc>
          <w:tcPr>
            <w:tcW w:w="2688" w:type="dxa"/>
            <w:shd w:val="clear" w:color="auto" w:fill="C2D69B" w:themeFill="accent3" w:themeFillTint="99"/>
          </w:tcPr>
          <w:p w:rsidR="001E142A" w:rsidRPr="0010536A" w:rsidRDefault="001E142A" w:rsidP="00B77628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파라미터</w:t>
            </w:r>
          </w:p>
        </w:tc>
        <w:tc>
          <w:tcPr>
            <w:tcW w:w="1248" w:type="dxa"/>
            <w:shd w:val="clear" w:color="auto" w:fill="C2D69B" w:themeFill="accent3" w:themeFillTint="99"/>
          </w:tcPr>
          <w:p w:rsidR="001E142A" w:rsidRPr="0010536A" w:rsidRDefault="001E142A" w:rsidP="00B77628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자료형</w:t>
            </w:r>
          </w:p>
        </w:tc>
        <w:tc>
          <w:tcPr>
            <w:tcW w:w="1037" w:type="dxa"/>
            <w:shd w:val="clear" w:color="auto" w:fill="C2D69B" w:themeFill="accent3" w:themeFillTint="99"/>
          </w:tcPr>
          <w:p w:rsidR="001E142A" w:rsidRPr="0010536A" w:rsidRDefault="001E142A" w:rsidP="00B776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길이</w:t>
            </w:r>
          </w:p>
        </w:tc>
        <w:tc>
          <w:tcPr>
            <w:tcW w:w="1788" w:type="dxa"/>
            <w:shd w:val="clear" w:color="auto" w:fill="C2D69B" w:themeFill="accent3" w:themeFillTint="99"/>
          </w:tcPr>
          <w:p w:rsidR="001E142A" w:rsidRPr="0010536A" w:rsidRDefault="001E142A" w:rsidP="00B77628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설명</w:t>
            </w:r>
          </w:p>
        </w:tc>
        <w:tc>
          <w:tcPr>
            <w:tcW w:w="2574" w:type="dxa"/>
            <w:shd w:val="clear" w:color="auto" w:fill="C2D69B" w:themeFill="accent3" w:themeFillTint="99"/>
          </w:tcPr>
          <w:p w:rsidR="001E142A" w:rsidRPr="0010536A" w:rsidRDefault="001E142A" w:rsidP="00B77628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비고</w:t>
            </w:r>
          </w:p>
        </w:tc>
      </w:tr>
      <w:tr w:rsidR="001E142A" w:rsidTr="00B77628">
        <w:tc>
          <w:tcPr>
            <w:tcW w:w="2688" w:type="dxa"/>
          </w:tcPr>
          <w:p w:rsidR="001E142A" w:rsidRDefault="001E142A" w:rsidP="00B77628">
            <w:pPr>
              <w:jc w:val="left"/>
            </w:pPr>
            <w:r>
              <w:rPr>
                <w:rFonts w:hint="eastAsia"/>
              </w:rPr>
              <w:t>없음</w:t>
            </w:r>
          </w:p>
        </w:tc>
        <w:tc>
          <w:tcPr>
            <w:tcW w:w="1248" w:type="dxa"/>
          </w:tcPr>
          <w:p w:rsidR="001E142A" w:rsidRDefault="001E142A" w:rsidP="00B77628">
            <w:pPr>
              <w:jc w:val="left"/>
            </w:pPr>
          </w:p>
        </w:tc>
        <w:tc>
          <w:tcPr>
            <w:tcW w:w="1037" w:type="dxa"/>
          </w:tcPr>
          <w:p w:rsidR="001E142A" w:rsidRPr="00D04B79" w:rsidRDefault="001E142A" w:rsidP="00B77628">
            <w:pPr>
              <w:jc w:val="left"/>
            </w:pPr>
          </w:p>
        </w:tc>
        <w:tc>
          <w:tcPr>
            <w:tcW w:w="1788" w:type="dxa"/>
          </w:tcPr>
          <w:p w:rsidR="001E142A" w:rsidRDefault="001E142A" w:rsidP="00B77628">
            <w:pPr>
              <w:jc w:val="left"/>
            </w:pPr>
          </w:p>
        </w:tc>
        <w:tc>
          <w:tcPr>
            <w:tcW w:w="2574" w:type="dxa"/>
          </w:tcPr>
          <w:p w:rsidR="001E142A" w:rsidRDefault="001E142A" w:rsidP="00B77628">
            <w:pPr>
              <w:jc w:val="left"/>
            </w:pPr>
          </w:p>
        </w:tc>
      </w:tr>
    </w:tbl>
    <w:p w:rsidR="001E142A" w:rsidRDefault="001E142A" w:rsidP="004A3DF0">
      <w:pPr>
        <w:ind w:firstLineChars="50" w:firstLine="110"/>
        <w:jc w:val="left"/>
        <w:rPr>
          <w:b/>
          <w:sz w:val="22"/>
        </w:rPr>
      </w:pPr>
    </w:p>
    <w:tbl>
      <w:tblPr>
        <w:tblStyle w:val="a5"/>
        <w:tblW w:w="9335" w:type="dxa"/>
        <w:tblLook w:val="04A0" w:firstRow="1" w:lastRow="0" w:firstColumn="1" w:lastColumn="0" w:noHBand="0" w:noVBand="1"/>
      </w:tblPr>
      <w:tblGrid>
        <w:gridCol w:w="2688"/>
        <w:gridCol w:w="1248"/>
        <w:gridCol w:w="1037"/>
        <w:gridCol w:w="1788"/>
        <w:gridCol w:w="2574"/>
      </w:tblGrid>
      <w:tr w:rsidR="00782B87" w:rsidRPr="004740D6" w:rsidTr="002779D9">
        <w:tc>
          <w:tcPr>
            <w:tcW w:w="2688" w:type="dxa"/>
            <w:shd w:val="clear" w:color="auto" w:fill="E5B8B7" w:themeFill="accent2" w:themeFillTint="66"/>
          </w:tcPr>
          <w:p w:rsidR="00782B87" w:rsidRPr="00CC0538" w:rsidRDefault="00782B87" w:rsidP="002779D9">
            <w:pPr>
              <w:jc w:val="center"/>
              <w:rPr>
                <w:b/>
              </w:rPr>
            </w:pPr>
            <w:r w:rsidRPr="00CC0538">
              <w:rPr>
                <w:rFonts w:hint="eastAsia"/>
                <w:b/>
              </w:rPr>
              <w:t>함수명</w:t>
            </w:r>
          </w:p>
        </w:tc>
        <w:tc>
          <w:tcPr>
            <w:tcW w:w="6647" w:type="dxa"/>
            <w:gridSpan w:val="4"/>
            <w:shd w:val="clear" w:color="auto" w:fill="E5B8B7" w:themeFill="accent2" w:themeFillTint="66"/>
          </w:tcPr>
          <w:p w:rsidR="00782B87" w:rsidRPr="004740D6" w:rsidRDefault="00782B87" w:rsidP="002779D9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color w:val="020002"/>
                <w:kern w:val="0"/>
              </w:rPr>
              <w:t>SetCardCheckCashIC</w:t>
            </w:r>
          </w:p>
        </w:tc>
      </w:tr>
      <w:tr w:rsidR="00782B87" w:rsidRPr="0010536A" w:rsidTr="002779D9">
        <w:tc>
          <w:tcPr>
            <w:tcW w:w="2688" w:type="dxa"/>
          </w:tcPr>
          <w:p w:rsidR="00782B87" w:rsidRDefault="00782B87" w:rsidP="002779D9">
            <w:pPr>
              <w:jc w:val="left"/>
            </w:pPr>
            <w:r>
              <w:rPr>
                <w:rFonts w:hint="eastAsia"/>
              </w:rPr>
              <w:t>프로토타입</w:t>
            </w:r>
          </w:p>
        </w:tc>
        <w:tc>
          <w:tcPr>
            <w:tcW w:w="6647" w:type="dxa"/>
            <w:gridSpan w:val="4"/>
          </w:tcPr>
          <w:p w:rsidR="00782B87" w:rsidRPr="0010536A" w:rsidRDefault="00782B87" w:rsidP="00782B87">
            <w:pPr>
              <w:jc w:val="left"/>
            </w:pPr>
            <w:r>
              <w:rPr>
                <w:rFonts w:hint="eastAsia"/>
              </w:rPr>
              <w:t>long SetCardCheckCashIC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(</w:t>
            </w: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int flag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)</w:t>
            </w:r>
          </w:p>
        </w:tc>
      </w:tr>
      <w:tr w:rsidR="00782B87" w:rsidTr="002779D9">
        <w:tc>
          <w:tcPr>
            <w:tcW w:w="2688" w:type="dxa"/>
            <w:tcBorders>
              <w:bottom w:val="single" w:sz="4" w:space="0" w:color="auto"/>
            </w:tcBorders>
          </w:tcPr>
          <w:p w:rsidR="00782B87" w:rsidRDefault="00782B87" w:rsidP="002779D9">
            <w:pPr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647" w:type="dxa"/>
            <w:gridSpan w:val="4"/>
            <w:tcBorders>
              <w:bottom w:val="single" w:sz="4" w:space="0" w:color="auto"/>
            </w:tcBorders>
          </w:tcPr>
          <w:p w:rsidR="00782B87" w:rsidRPr="00D04B79" w:rsidRDefault="00782B87" w:rsidP="002779D9">
            <w:r>
              <w:rPr>
                <w:rFonts w:hint="eastAsia"/>
              </w:rPr>
              <w:t>현금IC 겸용카드 체크 기능 사용 유무를 설정.</w:t>
            </w:r>
          </w:p>
        </w:tc>
      </w:tr>
      <w:tr w:rsidR="00782B87" w:rsidTr="002779D9">
        <w:tc>
          <w:tcPr>
            <w:tcW w:w="2688" w:type="dxa"/>
            <w:tcBorders>
              <w:bottom w:val="single" w:sz="4" w:space="0" w:color="auto"/>
            </w:tcBorders>
          </w:tcPr>
          <w:p w:rsidR="00782B87" w:rsidRDefault="00782B87" w:rsidP="002779D9">
            <w:pPr>
              <w:jc w:val="left"/>
            </w:pPr>
            <w:r>
              <w:rPr>
                <w:rFonts w:hint="eastAsia"/>
              </w:rPr>
              <w:t>반환값</w:t>
            </w:r>
          </w:p>
        </w:tc>
        <w:tc>
          <w:tcPr>
            <w:tcW w:w="6647" w:type="dxa"/>
            <w:gridSpan w:val="4"/>
            <w:tcBorders>
              <w:bottom w:val="single" w:sz="4" w:space="0" w:color="auto"/>
            </w:tcBorders>
          </w:tcPr>
          <w:p w:rsidR="00782B87" w:rsidRDefault="00782B87" w:rsidP="002779D9">
            <w:r w:rsidRPr="00D04B79">
              <w:rPr>
                <w:rFonts w:hint="eastAsia"/>
              </w:rPr>
              <w:t xml:space="preserve">성공:  </w:t>
            </w:r>
            <w:r>
              <w:rPr>
                <w:rFonts w:hint="eastAsia"/>
              </w:rPr>
              <w:t>1</w:t>
            </w:r>
          </w:p>
          <w:p w:rsidR="00782B87" w:rsidRDefault="00782B87" w:rsidP="002779D9">
            <w:r w:rsidRPr="00D04B79">
              <w:rPr>
                <w:rFonts w:hint="eastAsia"/>
              </w:rPr>
              <w:t>실패 : 음수</w:t>
            </w:r>
          </w:p>
        </w:tc>
      </w:tr>
      <w:tr w:rsidR="00782B87" w:rsidRPr="0010536A" w:rsidTr="002779D9">
        <w:tc>
          <w:tcPr>
            <w:tcW w:w="2688" w:type="dxa"/>
            <w:shd w:val="clear" w:color="auto" w:fill="C2D69B" w:themeFill="accent3" w:themeFillTint="99"/>
          </w:tcPr>
          <w:p w:rsidR="00782B87" w:rsidRPr="0010536A" w:rsidRDefault="00782B87" w:rsidP="002779D9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파라미터</w:t>
            </w:r>
          </w:p>
        </w:tc>
        <w:tc>
          <w:tcPr>
            <w:tcW w:w="1248" w:type="dxa"/>
            <w:shd w:val="clear" w:color="auto" w:fill="C2D69B" w:themeFill="accent3" w:themeFillTint="99"/>
          </w:tcPr>
          <w:p w:rsidR="00782B87" w:rsidRPr="0010536A" w:rsidRDefault="00782B87" w:rsidP="002779D9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자료형</w:t>
            </w:r>
          </w:p>
        </w:tc>
        <w:tc>
          <w:tcPr>
            <w:tcW w:w="1037" w:type="dxa"/>
            <w:shd w:val="clear" w:color="auto" w:fill="C2D69B" w:themeFill="accent3" w:themeFillTint="99"/>
          </w:tcPr>
          <w:p w:rsidR="00782B87" w:rsidRPr="0010536A" w:rsidRDefault="00782B87" w:rsidP="002779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길이</w:t>
            </w:r>
          </w:p>
        </w:tc>
        <w:tc>
          <w:tcPr>
            <w:tcW w:w="1788" w:type="dxa"/>
            <w:shd w:val="clear" w:color="auto" w:fill="C2D69B" w:themeFill="accent3" w:themeFillTint="99"/>
          </w:tcPr>
          <w:p w:rsidR="00782B87" w:rsidRPr="0010536A" w:rsidRDefault="00782B87" w:rsidP="002779D9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설명</w:t>
            </w:r>
          </w:p>
        </w:tc>
        <w:tc>
          <w:tcPr>
            <w:tcW w:w="2574" w:type="dxa"/>
            <w:shd w:val="clear" w:color="auto" w:fill="C2D69B" w:themeFill="accent3" w:themeFillTint="99"/>
          </w:tcPr>
          <w:p w:rsidR="00782B87" w:rsidRPr="0010536A" w:rsidRDefault="00782B87" w:rsidP="002779D9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비고</w:t>
            </w:r>
          </w:p>
        </w:tc>
      </w:tr>
      <w:tr w:rsidR="00782B87" w:rsidTr="002779D9">
        <w:tc>
          <w:tcPr>
            <w:tcW w:w="2688" w:type="dxa"/>
          </w:tcPr>
          <w:p w:rsidR="00782B87" w:rsidRDefault="00782B87" w:rsidP="002779D9">
            <w:pPr>
              <w:jc w:val="left"/>
            </w:pPr>
            <w:r>
              <w:rPr>
                <w:rFonts w:hint="eastAsia"/>
              </w:rPr>
              <w:t>flag</w:t>
            </w:r>
          </w:p>
        </w:tc>
        <w:tc>
          <w:tcPr>
            <w:tcW w:w="1248" w:type="dxa"/>
          </w:tcPr>
          <w:p w:rsidR="00782B87" w:rsidRDefault="00782B87" w:rsidP="002779D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37" w:type="dxa"/>
          </w:tcPr>
          <w:p w:rsidR="00782B87" w:rsidRPr="00D04B79" w:rsidRDefault="00782B87" w:rsidP="00782B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8" w:type="dxa"/>
          </w:tcPr>
          <w:p w:rsidR="00782B87" w:rsidRDefault="00782B87" w:rsidP="00782B87">
            <w:pPr>
              <w:jc w:val="center"/>
            </w:pPr>
            <w:r>
              <w:rPr>
                <w:rFonts w:hint="eastAsia"/>
              </w:rPr>
              <w:t>설정값</w:t>
            </w:r>
          </w:p>
        </w:tc>
        <w:tc>
          <w:tcPr>
            <w:tcW w:w="2574" w:type="dxa"/>
          </w:tcPr>
          <w:p w:rsidR="00782B87" w:rsidRDefault="00782B87" w:rsidP="00782B87">
            <w:pPr>
              <w:jc w:val="left"/>
            </w:pPr>
            <w:r>
              <w:rPr>
                <w:rFonts w:hint="eastAsia"/>
              </w:rPr>
              <w:t>0: 사용안함, 1: 사용함</w:t>
            </w:r>
          </w:p>
        </w:tc>
      </w:tr>
    </w:tbl>
    <w:p w:rsidR="00782B87" w:rsidRDefault="00782B87" w:rsidP="004A3DF0">
      <w:pPr>
        <w:ind w:firstLineChars="50" w:firstLine="110"/>
        <w:jc w:val="left"/>
        <w:rPr>
          <w:b/>
          <w:sz w:val="22"/>
        </w:rPr>
      </w:pPr>
    </w:p>
    <w:tbl>
      <w:tblPr>
        <w:tblStyle w:val="a5"/>
        <w:tblW w:w="9335" w:type="dxa"/>
        <w:tblLook w:val="04A0" w:firstRow="1" w:lastRow="0" w:firstColumn="1" w:lastColumn="0" w:noHBand="0" w:noVBand="1"/>
      </w:tblPr>
      <w:tblGrid>
        <w:gridCol w:w="2688"/>
        <w:gridCol w:w="1248"/>
        <w:gridCol w:w="1037"/>
        <w:gridCol w:w="1788"/>
        <w:gridCol w:w="2574"/>
      </w:tblGrid>
      <w:tr w:rsidR="00782B87" w:rsidRPr="004740D6" w:rsidTr="002779D9">
        <w:tc>
          <w:tcPr>
            <w:tcW w:w="2688" w:type="dxa"/>
            <w:shd w:val="clear" w:color="auto" w:fill="E5B8B7" w:themeFill="accent2" w:themeFillTint="66"/>
          </w:tcPr>
          <w:p w:rsidR="00782B87" w:rsidRPr="00CC0538" w:rsidRDefault="00782B87" w:rsidP="002779D9">
            <w:pPr>
              <w:jc w:val="center"/>
              <w:rPr>
                <w:b/>
              </w:rPr>
            </w:pPr>
            <w:r w:rsidRPr="00CC0538">
              <w:rPr>
                <w:rFonts w:hint="eastAsia"/>
                <w:b/>
              </w:rPr>
              <w:t>함수명</w:t>
            </w:r>
          </w:p>
        </w:tc>
        <w:tc>
          <w:tcPr>
            <w:tcW w:w="6647" w:type="dxa"/>
            <w:gridSpan w:val="4"/>
            <w:shd w:val="clear" w:color="auto" w:fill="E5B8B7" w:themeFill="accent2" w:themeFillTint="66"/>
          </w:tcPr>
          <w:p w:rsidR="00782B87" w:rsidRPr="004740D6" w:rsidRDefault="00782B87" w:rsidP="002779D9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color w:val="020002"/>
                <w:kern w:val="0"/>
              </w:rPr>
              <w:t>SetAutoCheckCup</w:t>
            </w:r>
          </w:p>
        </w:tc>
      </w:tr>
      <w:tr w:rsidR="00782B87" w:rsidRPr="0010536A" w:rsidTr="002779D9">
        <w:tc>
          <w:tcPr>
            <w:tcW w:w="2688" w:type="dxa"/>
          </w:tcPr>
          <w:p w:rsidR="00782B87" w:rsidRDefault="00782B87" w:rsidP="002779D9">
            <w:pPr>
              <w:jc w:val="left"/>
            </w:pPr>
            <w:r>
              <w:rPr>
                <w:rFonts w:hint="eastAsia"/>
              </w:rPr>
              <w:t>프로토타입</w:t>
            </w:r>
          </w:p>
        </w:tc>
        <w:tc>
          <w:tcPr>
            <w:tcW w:w="6647" w:type="dxa"/>
            <w:gridSpan w:val="4"/>
          </w:tcPr>
          <w:p w:rsidR="00782B87" w:rsidRPr="0010536A" w:rsidRDefault="00782B87" w:rsidP="00782B87">
            <w:pPr>
              <w:jc w:val="left"/>
            </w:pPr>
            <w:r>
              <w:rPr>
                <w:rFonts w:hint="eastAsia"/>
              </w:rPr>
              <w:t>long SetAutoCheckCup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(</w:t>
            </w:r>
            <w:r>
              <w:rPr>
                <w:rFonts w:ascii="나눔고딕코딩" w:eastAsia="나눔고딕코딩" w:hAnsi="Times New Roman" w:hint="eastAsia"/>
                <w:noProof/>
                <w:kern w:val="0"/>
                <w:szCs w:val="20"/>
              </w:rPr>
              <w:t>int flag</w:t>
            </w:r>
            <w:r w:rsidRPr="0010536A">
              <w:rPr>
                <w:rFonts w:ascii="나눔고딕코딩" w:eastAsia="나눔고딕코딩" w:hAnsi="Times New Roman"/>
                <w:noProof/>
                <w:kern w:val="0"/>
                <w:szCs w:val="20"/>
              </w:rPr>
              <w:t>)</w:t>
            </w:r>
          </w:p>
        </w:tc>
      </w:tr>
      <w:tr w:rsidR="00782B87" w:rsidTr="002779D9">
        <w:tc>
          <w:tcPr>
            <w:tcW w:w="2688" w:type="dxa"/>
            <w:tcBorders>
              <w:bottom w:val="single" w:sz="4" w:space="0" w:color="auto"/>
            </w:tcBorders>
          </w:tcPr>
          <w:p w:rsidR="00782B87" w:rsidRDefault="00782B87" w:rsidP="002779D9">
            <w:pPr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647" w:type="dxa"/>
            <w:gridSpan w:val="4"/>
            <w:tcBorders>
              <w:bottom w:val="single" w:sz="4" w:space="0" w:color="auto"/>
            </w:tcBorders>
          </w:tcPr>
          <w:p w:rsidR="00782B87" w:rsidRPr="00D04B79" w:rsidRDefault="00782B87" w:rsidP="002779D9">
            <w:r>
              <w:rPr>
                <w:rFonts w:hint="eastAsia"/>
              </w:rPr>
              <w:t>은련카드 자동 체크 후 비밀번호 입력 기능 사용 유무를 설정한다.</w:t>
            </w:r>
          </w:p>
        </w:tc>
      </w:tr>
      <w:tr w:rsidR="00782B87" w:rsidTr="002779D9">
        <w:tc>
          <w:tcPr>
            <w:tcW w:w="2688" w:type="dxa"/>
            <w:tcBorders>
              <w:bottom w:val="single" w:sz="4" w:space="0" w:color="auto"/>
            </w:tcBorders>
          </w:tcPr>
          <w:p w:rsidR="00782B87" w:rsidRDefault="00782B87" w:rsidP="002779D9">
            <w:pPr>
              <w:jc w:val="left"/>
            </w:pPr>
            <w:r>
              <w:rPr>
                <w:rFonts w:hint="eastAsia"/>
              </w:rPr>
              <w:t>반환값</w:t>
            </w:r>
          </w:p>
        </w:tc>
        <w:tc>
          <w:tcPr>
            <w:tcW w:w="6647" w:type="dxa"/>
            <w:gridSpan w:val="4"/>
            <w:tcBorders>
              <w:bottom w:val="single" w:sz="4" w:space="0" w:color="auto"/>
            </w:tcBorders>
          </w:tcPr>
          <w:p w:rsidR="00782B87" w:rsidRDefault="00782B87" w:rsidP="002779D9">
            <w:r w:rsidRPr="00D04B79">
              <w:rPr>
                <w:rFonts w:hint="eastAsia"/>
              </w:rPr>
              <w:t xml:space="preserve">성공:  </w:t>
            </w:r>
            <w:r>
              <w:rPr>
                <w:rFonts w:hint="eastAsia"/>
              </w:rPr>
              <w:t>1</w:t>
            </w:r>
          </w:p>
          <w:p w:rsidR="00782B87" w:rsidRDefault="00782B87" w:rsidP="002779D9">
            <w:r w:rsidRPr="00D04B79">
              <w:rPr>
                <w:rFonts w:hint="eastAsia"/>
              </w:rPr>
              <w:t>실패 : 음수</w:t>
            </w:r>
          </w:p>
        </w:tc>
      </w:tr>
      <w:tr w:rsidR="00782B87" w:rsidRPr="0010536A" w:rsidTr="002779D9">
        <w:tc>
          <w:tcPr>
            <w:tcW w:w="2688" w:type="dxa"/>
            <w:shd w:val="clear" w:color="auto" w:fill="C2D69B" w:themeFill="accent3" w:themeFillTint="99"/>
          </w:tcPr>
          <w:p w:rsidR="00782B87" w:rsidRPr="0010536A" w:rsidRDefault="00782B87" w:rsidP="002779D9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파라미터</w:t>
            </w:r>
          </w:p>
        </w:tc>
        <w:tc>
          <w:tcPr>
            <w:tcW w:w="1248" w:type="dxa"/>
            <w:shd w:val="clear" w:color="auto" w:fill="C2D69B" w:themeFill="accent3" w:themeFillTint="99"/>
          </w:tcPr>
          <w:p w:rsidR="00782B87" w:rsidRPr="0010536A" w:rsidRDefault="00782B87" w:rsidP="002779D9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자료형</w:t>
            </w:r>
          </w:p>
        </w:tc>
        <w:tc>
          <w:tcPr>
            <w:tcW w:w="1037" w:type="dxa"/>
            <w:shd w:val="clear" w:color="auto" w:fill="C2D69B" w:themeFill="accent3" w:themeFillTint="99"/>
          </w:tcPr>
          <w:p w:rsidR="00782B87" w:rsidRPr="0010536A" w:rsidRDefault="00782B87" w:rsidP="002779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길이</w:t>
            </w:r>
          </w:p>
        </w:tc>
        <w:tc>
          <w:tcPr>
            <w:tcW w:w="1788" w:type="dxa"/>
            <w:shd w:val="clear" w:color="auto" w:fill="C2D69B" w:themeFill="accent3" w:themeFillTint="99"/>
          </w:tcPr>
          <w:p w:rsidR="00782B87" w:rsidRPr="0010536A" w:rsidRDefault="00782B87" w:rsidP="002779D9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설명</w:t>
            </w:r>
          </w:p>
        </w:tc>
        <w:tc>
          <w:tcPr>
            <w:tcW w:w="2574" w:type="dxa"/>
            <w:shd w:val="clear" w:color="auto" w:fill="C2D69B" w:themeFill="accent3" w:themeFillTint="99"/>
          </w:tcPr>
          <w:p w:rsidR="00782B87" w:rsidRPr="0010536A" w:rsidRDefault="00782B87" w:rsidP="002779D9">
            <w:pPr>
              <w:jc w:val="center"/>
              <w:rPr>
                <w:b/>
              </w:rPr>
            </w:pPr>
            <w:r w:rsidRPr="0010536A">
              <w:rPr>
                <w:rFonts w:hint="eastAsia"/>
                <w:b/>
              </w:rPr>
              <w:t>비고</w:t>
            </w:r>
          </w:p>
        </w:tc>
      </w:tr>
      <w:tr w:rsidR="00782B87" w:rsidTr="002779D9">
        <w:tc>
          <w:tcPr>
            <w:tcW w:w="2688" w:type="dxa"/>
          </w:tcPr>
          <w:p w:rsidR="00782B87" w:rsidRDefault="00782B87" w:rsidP="002779D9">
            <w:pPr>
              <w:jc w:val="left"/>
            </w:pPr>
            <w:r>
              <w:rPr>
                <w:rFonts w:hint="eastAsia"/>
              </w:rPr>
              <w:t>flag</w:t>
            </w:r>
          </w:p>
        </w:tc>
        <w:tc>
          <w:tcPr>
            <w:tcW w:w="1248" w:type="dxa"/>
          </w:tcPr>
          <w:p w:rsidR="00782B87" w:rsidRDefault="00782B87" w:rsidP="002779D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37" w:type="dxa"/>
          </w:tcPr>
          <w:p w:rsidR="00782B87" w:rsidRPr="00D04B79" w:rsidRDefault="00782B87" w:rsidP="00782B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8" w:type="dxa"/>
          </w:tcPr>
          <w:p w:rsidR="00782B87" w:rsidRDefault="00782B87" w:rsidP="00782B87">
            <w:pPr>
              <w:jc w:val="center"/>
            </w:pPr>
            <w:r>
              <w:rPr>
                <w:rFonts w:hint="eastAsia"/>
              </w:rPr>
              <w:t>설정값</w:t>
            </w:r>
          </w:p>
        </w:tc>
        <w:tc>
          <w:tcPr>
            <w:tcW w:w="2574" w:type="dxa"/>
          </w:tcPr>
          <w:p w:rsidR="00782B87" w:rsidRDefault="00782B87" w:rsidP="002779D9">
            <w:pPr>
              <w:jc w:val="left"/>
            </w:pPr>
            <w:r>
              <w:rPr>
                <w:rFonts w:hint="eastAsia"/>
              </w:rPr>
              <w:t>0: 사용안함, 1: 사용함</w:t>
            </w:r>
          </w:p>
        </w:tc>
      </w:tr>
    </w:tbl>
    <w:p w:rsidR="00782B87" w:rsidRPr="00782B87" w:rsidRDefault="00782B87" w:rsidP="004A3DF0">
      <w:pPr>
        <w:ind w:firstLineChars="50" w:firstLine="110"/>
        <w:jc w:val="left"/>
        <w:rPr>
          <w:b/>
          <w:sz w:val="22"/>
        </w:rPr>
      </w:pPr>
    </w:p>
    <w:p w:rsidR="004A3DF0" w:rsidRDefault="004A3DF0" w:rsidP="004A3DF0">
      <w:pPr>
        <w:ind w:firstLineChars="50" w:firstLine="110"/>
        <w:jc w:val="left"/>
        <w:rPr>
          <w:b/>
          <w:sz w:val="22"/>
        </w:rPr>
      </w:pPr>
      <w:r w:rsidRPr="004A3DF0">
        <w:rPr>
          <w:rFonts w:hint="eastAsia"/>
          <w:b/>
          <w:sz w:val="22"/>
        </w:rPr>
        <w:t>[KSNetPOSLib.ocx 함수]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440"/>
        <w:gridCol w:w="2700"/>
        <w:gridCol w:w="2672"/>
      </w:tblGrid>
      <w:tr w:rsidR="004A3DF0" w:rsidRPr="00E91EDB" w:rsidTr="000B54C4">
        <w:tc>
          <w:tcPr>
            <w:tcW w:w="1908" w:type="dxa"/>
            <w:shd w:val="clear" w:color="auto" w:fill="CC99FF"/>
          </w:tcPr>
          <w:p w:rsidR="004A3DF0" w:rsidRPr="00E91EDB" w:rsidRDefault="004A3DF0" w:rsidP="000B54C4">
            <w:pPr>
              <w:rPr>
                <w:b/>
              </w:rPr>
            </w:pPr>
            <w:r w:rsidRPr="00E91EDB">
              <w:rPr>
                <w:rFonts w:hint="eastAsia"/>
                <w:b/>
              </w:rPr>
              <w:t>메소드명</w:t>
            </w:r>
          </w:p>
        </w:tc>
        <w:tc>
          <w:tcPr>
            <w:tcW w:w="6812" w:type="dxa"/>
            <w:gridSpan w:val="3"/>
            <w:shd w:val="clear" w:color="auto" w:fill="CC99FF"/>
          </w:tcPr>
          <w:p w:rsidR="004A3DF0" w:rsidRPr="00E91EDB" w:rsidRDefault="004A3DF0" w:rsidP="000B54C4">
            <w:pPr>
              <w:rPr>
                <w:b/>
                <w:szCs w:val="20"/>
              </w:rPr>
            </w:pPr>
            <w:r w:rsidRPr="00E91EDB">
              <w:rPr>
                <w:b/>
                <w:szCs w:val="20"/>
              </w:rPr>
              <w:t>KSCATApproval</w:t>
            </w:r>
          </w:p>
        </w:tc>
      </w:tr>
      <w:tr w:rsidR="004A3DF0" w:rsidRPr="00E91EDB" w:rsidTr="000B54C4">
        <w:tc>
          <w:tcPr>
            <w:tcW w:w="1908" w:type="dxa"/>
            <w:shd w:val="clear" w:color="auto" w:fill="auto"/>
          </w:tcPr>
          <w:p w:rsidR="004A3DF0" w:rsidRPr="00E91EDB" w:rsidRDefault="004A3DF0" w:rsidP="000B54C4">
            <w:pPr>
              <w:rPr>
                <w:b/>
              </w:rPr>
            </w:pPr>
            <w:r w:rsidRPr="00E91EDB">
              <w:rPr>
                <w:rFonts w:hint="eastAsia"/>
                <w:b/>
              </w:rPr>
              <w:t>프로토타입</w:t>
            </w:r>
          </w:p>
        </w:tc>
        <w:tc>
          <w:tcPr>
            <w:tcW w:w="6812" w:type="dxa"/>
            <w:gridSpan w:val="3"/>
            <w:shd w:val="clear" w:color="auto" w:fill="auto"/>
          </w:tcPr>
          <w:p w:rsidR="004A3DF0" w:rsidRPr="00E91EDB" w:rsidRDefault="004A3DF0" w:rsidP="000B54C4">
            <w:pPr>
              <w:jc w:val="left"/>
              <w:rPr>
                <w:b/>
                <w:szCs w:val="20"/>
              </w:rPr>
            </w:pPr>
            <w:r w:rsidRPr="00E91EDB">
              <w:rPr>
                <w:b/>
                <w:szCs w:val="20"/>
              </w:rPr>
              <w:t>BSTR</w:t>
            </w:r>
            <w:r w:rsidRPr="00E91EDB">
              <w:rPr>
                <w:rFonts w:hint="eastAsia"/>
                <w:b/>
                <w:szCs w:val="20"/>
              </w:rPr>
              <w:t xml:space="preserve"> </w:t>
            </w:r>
            <w:r w:rsidRPr="00E91EDB">
              <w:rPr>
                <w:b/>
                <w:szCs w:val="20"/>
              </w:rPr>
              <w:t>KSCATApproval(LPCTSTR ip, long port, LPCTSTR requestTelegram, long requestTelegramLength, long option)</w:t>
            </w:r>
          </w:p>
        </w:tc>
      </w:tr>
      <w:tr w:rsidR="004A3DF0" w:rsidTr="000B54C4"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4A3DF0" w:rsidRPr="00E91EDB" w:rsidRDefault="004A3DF0" w:rsidP="000B54C4">
            <w:pPr>
              <w:rPr>
                <w:b/>
              </w:rPr>
            </w:pPr>
            <w:r w:rsidRPr="00E91EDB">
              <w:rPr>
                <w:rFonts w:hint="eastAsia"/>
                <w:b/>
              </w:rPr>
              <w:t>반환값</w:t>
            </w:r>
          </w:p>
        </w:tc>
        <w:tc>
          <w:tcPr>
            <w:tcW w:w="681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A3DF0" w:rsidRPr="004713AB" w:rsidRDefault="004A3DF0" w:rsidP="000B54C4">
            <w:r>
              <w:rPr>
                <w:rFonts w:hint="eastAsia"/>
              </w:rPr>
              <w:t>성공 : 응답전문,  실패 : 공백 (KSCAT 프로그램과 통신 오류)</w:t>
            </w:r>
          </w:p>
        </w:tc>
      </w:tr>
      <w:tr w:rsidR="004A3DF0" w:rsidRPr="00E91EDB" w:rsidTr="000B54C4">
        <w:tc>
          <w:tcPr>
            <w:tcW w:w="1908" w:type="dxa"/>
            <w:shd w:val="clear" w:color="auto" w:fill="CCFFCC"/>
          </w:tcPr>
          <w:p w:rsidR="004A3DF0" w:rsidRPr="00E91EDB" w:rsidRDefault="004A3DF0" w:rsidP="000B54C4">
            <w:pPr>
              <w:rPr>
                <w:b/>
              </w:rPr>
            </w:pPr>
            <w:r w:rsidRPr="00E91EDB">
              <w:rPr>
                <w:rFonts w:hint="eastAsia"/>
                <w:b/>
              </w:rPr>
              <w:t>파라미터</w:t>
            </w:r>
          </w:p>
        </w:tc>
        <w:tc>
          <w:tcPr>
            <w:tcW w:w="1440" w:type="dxa"/>
            <w:shd w:val="clear" w:color="auto" w:fill="CCFFCC"/>
          </w:tcPr>
          <w:p w:rsidR="004A3DF0" w:rsidRPr="00E91EDB" w:rsidRDefault="004A3DF0" w:rsidP="000B54C4">
            <w:pPr>
              <w:rPr>
                <w:b/>
              </w:rPr>
            </w:pPr>
            <w:r w:rsidRPr="00E91EDB">
              <w:rPr>
                <w:rFonts w:hint="eastAsia"/>
                <w:b/>
              </w:rPr>
              <w:t>자료형</w:t>
            </w:r>
          </w:p>
        </w:tc>
        <w:tc>
          <w:tcPr>
            <w:tcW w:w="2700" w:type="dxa"/>
            <w:shd w:val="clear" w:color="auto" w:fill="CCFFCC"/>
          </w:tcPr>
          <w:p w:rsidR="004A3DF0" w:rsidRPr="00E91EDB" w:rsidRDefault="004A3DF0" w:rsidP="000B54C4">
            <w:pPr>
              <w:rPr>
                <w:b/>
              </w:rPr>
            </w:pPr>
            <w:r w:rsidRPr="00E91EDB">
              <w:rPr>
                <w:rFonts w:hint="eastAsia"/>
                <w:b/>
              </w:rPr>
              <w:t>설명</w:t>
            </w:r>
          </w:p>
        </w:tc>
        <w:tc>
          <w:tcPr>
            <w:tcW w:w="2672" w:type="dxa"/>
            <w:shd w:val="clear" w:color="auto" w:fill="CCFFCC"/>
          </w:tcPr>
          <w:p w:rsidR="004A3DF0" w:rsidRPr="00E91EDB" w:rsidRDefault="004A3DF0" w:rsidP="000B54C4">
            <w:pPr>
              <w:rPr>
                <w:b/>
              </w:rPr>
            </w:pPr>
            <w:r w:rsidRPr="00E91EDB">
              <w:rPr>
                <w:rFonts w:hint="eastAsia"/>
                <w:b/>
              </w:rPr>
              <w:t>비고</w:t>
            </w:r>
          </w:p>
        </w:tc>
      </w:tr>
      <w:tr w:rsidR="004A3DF0" w:rsidRPr="003D2A6D" w:rsidTr="000B54C4">
        <w:trPr>
          <w:trHeight w:val="360"/>
        </w:trPr>
        <w:tc>
          <w:tcPr>
            <w:tcW w:w="1908" w:type="dxa"/>
            <w:shd w:val="clear" w:color="auto" w:fill="auto"/>
          </w:tcPr>
          <w:p w:rsidR="004A3DF0" w:rsidRPr="00E91EDB" w:rsidRDefault="004A3DF0" w:rsidP="000B54C4">
            <w:pPr>
              <w:rPr>
                <w:b/>
              </w:rPr>
            </w:pPr>
            <w:r w:rsidRPr="00E91EDB">
              <w:rPr>
                <w:rFonts w:hint="eastAsia"/>
                <w:b/>
              </w:rPr>
              <w:t>ip</w:t>
            </w:r>
          </w:p>
        </w:tc>
        <w:tc>
          <w:tcPr>
            <w:tcW w:w="1440" w:type="dxa"/>
            <w:shd w:val="clear" w:color="auto" w:fill="auto"/>
          </w:tcPr>
          <w:p w:rsidR="004A3DF0" w:rsidRDefault="004A3DF0" w:rsidP="000B54C4">
            <w:r>
              <w:rPr>
                <w:rFonts w:hint="eastAsia"/>
              </w:rPr>
              <w:t>LPCTSTR</w:t>
            </w:r>
          </w:p>
        </w:tc>
        <w:tc>
          <w:tcPr>
            <w:tcW w:w="2700" w:type="dxa"/>
            <w:shd w:val="clear" w:color="auto" w:fill="auto"/>
          </w:tcPr>
          <w:p w:rsidR="004A3DF0" w:rsidRDefault="004A3DF0" w:rsidP="000B54C4">
            <w:r>
              <w:rPr>
                <w:rFonts w:hint="eastAsia"/>
              </w:rPr>
              <w:t>KSCAT IP</w:t>
            </w:r>
          </w:p>
        </w:tc>
        <w:tc>
          <w:tcPr>
            <w:tcW w:w="2672" w:type="dxa"/>
            <w:shd w:val="clear" w:color="auto" w:fill="auto"/>
          </w:tcPr>
          <w:p w:rsidR="004A3DF0" w:rsidRPr="003D2A6D" w:rsidRDefault="004A3DF0" w:rsidP="000B54C4"/>
        </w:tc>
      </w:tr>
      <w:tr w:rsidR="004A3DF0" w:rsidRPr="003D2A6D" w:rsidTr="000B54C4">
        <w:trPr>
          <w:trHeight w:val="360"/>
        </w:trPr>
        <w:tc>
          <w:tcPr>
            <w:tcW w:w="1908" w:type="dxa"/>
            <w:shd w:val="clear" w:color="auto" w:fill="auto"/>
          </w:tcPr>
          <w:p w:rsidR="004A3DF0" w:rsidRDefault="004A3DF0" w:rsidP="000B54C4">
            <w:r w:rsidRPr="00E91EDB">
              <w:rPr>
                <w:rFonts w:hint="eastAsia"/>
                <w:b/>
                <w:szCs w:val="20"/>
              </w:rPr>
              <w:t>port</w:t>
            </w:r>
          </w:p>
        </w:tc>
        <w:tc>
          <w:tcPr>
            <w:tcW w:w="1440" w:type="dxa"/>
            <w:shd w:val="clear" w:color="auto" w:fill="auto"/>
          </w:tcPr>
          <w:p w:rsidR="004A3DF0" w:rsidRDefault="004A3DF0" w:rsidP="000B54C4">
            <w:r>
              <w:rPr>
                <w:rFonts w:hint="eastAsia"/>
              </w:rPr>
              <w:t>long</w:t>
            </w:r>
          </w:p>
        </w:tc>
        <w:tc>
          <w:tcPr>
            <w:tcW w:w="2700" w:type="dxa"/>
            <w:shd w:val="clear" w:color="auto" w:fill="auto"/>
          </w:tcPr>
          <w:p w:rsidR="004A3DF0" w:rsidRDefault="004A3DF0" w:rsidP="000B54C4">
            <w:r>
              <w:rPr>
                <w:rFonts w:hint="eastAsia"/>
              </w:rPr>
              <w:t>KSCAT PORT</w:t>
            </w:r>
          </w:p>
        </w:tc>
        <w:tc>
          <w:tcPr>
            <w:tcW w:w="2672" w:type="dxa"/>
            <w:shd w:val="clear" w:color="auto" w:fill="auto"/>
          </w:tcPr>
          <w:p w:rsidR="004A3DF0" w:rsidRPr="003D2A6D" w:rsidRDefault="004A3DF0" w:rsidP="000B54C4"/>
        </w:tc>
      </w:tr>
      <w:tr w:rsidR="004A3DF0" w:rsidRPr="003D2A6D" w:rsidTr="000B54C4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1908" w:type="dxa"/>
            <w:shd w:val="clear" w:color="auto" w:fill="auto"/>
          </w:tcPr>
          <w:p w:rsidR="004A3DF0" w:rsidRDefault="004A3DF0" w:rsidP="000B54C4">
            <w:r w:rsidRPr="00E91EDB">
              <w:rPr>
                <w:b/>
                <w:szCs w:val="20"/>
              </w:rPr>
              <w:t>requestTelegram</w:t>
            </w:r>
          </w:p>
        </w:tc>
        <w:tc>
          <w:tcPr>
            <w:tcW w:w="1440" w:type="dxa"/>
            <w:shd w:val="clear" w:color="auto" w:fill="auto"/>
          </w:tcPr>
          <w:p w:rsidR="004A3DF0" w:rsidRDefault="004A3DF0" w:rsidP="000B54C4">
            <w:r>
              <w:rPr>
                <w:rFonts w:hint="eastAsia"/>
              </w:rPr>
              <w:t>LPCTSTR</w:t>
            </w:r>
          </w:p>
        </w:tc>
        <w:tc>
          <w:tcPr>
            <w:tcW w:w="2700" w:type="dxa"/>
            <w:shd w:val="clear" w:color="auto" w:fill="auto"/>
          </w:tcPr>
          <w:p w:rsidR="004A3DF0" w:rsidRDefault="004A3DF0" w:rsidP="000B54C4">
            <w:r>
              <w:rPr>
                <w:rFonts w:hint="eastAsia"/>
              </w:rPr>
              <w:t>요청전문</w:t>
            </w:r>
          </w:p>
        </w:tc>
        <w:tc>
          <w:tcPr>
            <w:tcW w:w="2672" w:type="dxa"/>
            <w:shd w:val="clear" w:color="auto" w:fill="auto"/>
          </w:tcPr>
          <w:p w:rsidR="004A3DF0" w:rsidRPr="003D2A6D" w:rsidRDefault="004A3DF0" w:rsidP="000B54C4"/>
        </w:tc>
      </w:tr>
      <w:tr w:rsidR="004A3DF0" w:rsidRPr="003D2A6D" w:rsidTr="000B54C4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1908" w:type="dxa"/>
            <w:shd w:val="clear" w:color="auto" w:fill="auto"/>
          </w:tcPr>
          <w:p w:rsidR="004A3DF0" w:rsidRPr="00E91EDB" w:rsidRDefault="004A3DF0" w:rsidP="000B54C4">
            <w:pPr>
              <w:rPr>
                <w:b/>
                <w:szCs w:val="20"/>
              </w:rPr>
            </w:pPr>
            <w:r w:rsidRPr="00E91EDB">
              <w:rPr>
                <w:b/>
                <w:szCs w:val="20"/>
              </w:rPr>
              <w:t>requestTelegram</w:t>
            </w:r>
          </w:p>
          <w:p w:rsidR="004A3DF0" w:rsidRDefault="004A3DF0" w:rsidP="000B54C4">
            <w:r w:rsidRPr="00E91EDB">
              <w:rPr>
                <w:b/>
                <w:szCs w:val="20"/>
              </w:rPr>
              <w:t>Length</w:t>
            </w:r>
          </w:p>
        </w:tc>
        <w:tc>
          <w:tcPr>
            <w:tcW w:w="1440" w:type="dxa"/>
            <w:shd w:val="clear" w:color="auto" w:fill="auto"/>
          </w:tcPr>
          <w:p w:rsidR="004A3DF0" w:rsidRDefault="004A3DF0" w:rsidP="000B54C4">
            <w:r>
              <w:rPr>
                <w:rFonts w:hint="eastAsia"/>
              </w:rPr>
              <w:t>long</w:t>
            </w:r>
          </w:p>
        </w:tc>
        <w:tc>
          <w:tcPr>
            <w:tcW w:w="2700" w:type="dxa"/>
            <w:shd w:val="clear" w:color="auto" w:fill="auto"/>
          </w:tcPr>
          <w:p w:rsidR="004A3DF0" w:rsidRDefault="004A3DF0" w:rsidP="000B54C4">
            <w:r>
              <w:rPr>
                <w:rFonts w:hint="eastAsia"/>
              </w:rPr>
              <w:t>요청전문 길이</w:t>
            </w:r>
          </w:p>
        </w:tc>
        <w:tc>
          <w:tcPr>
            <w:tcW w:w="2672" w:type="dxa"/>
            <w:shd w:val="clear" w:color="auto" w:fill="auto"/>
          </w:tcPr>
          <w:p w:rsidR="004A3DF0" w:rsidRPr="003D2A6D" w:rsidRDefault="004A3DF0" w:rsidP="000B54C4"/>
        </w:tc>
      </w:tr>
      <w:tr w:rsidR="004A3DF0" w:rsidRPr="003D2A6D" w:rsidTr="000B54C4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1908" w:type="dxa"/>
            <w:shd w:val="clear" w:color="auto" w:fill="auto"/>
          </w:tcPr>
          <w:p w:rsidR="004A3DF0" w:rsidRDefault="004A3DF0" w:rsidP="000B54C4">
            <w:r w:rsidRPr="00E91EDB">
              <w:rPr>
                <w:b/>
                <w:szCs w:val="20"/>
              </w:rPr>
              <w:t>option</w:t>
            </w:r>
          </w:p>
        </w:tc>
        <w:tc>
          <w:tcPr>
            <w:tcW w:w="1440" w:type="dxa"/>
            <w:shd w:val="clear" w:color="auto" w:fill="auto"/>
          </w:tcPr>
          <w:p w:rsidR="004A3DF0" w:rsidRDefault="004A3DF0" w:rsidP="000B54C4">
            <w:r>
              <w:rPr>
                <w:rFonts w:hint="eastAsia"/>
              </w:rPr>
              <w:t>long</w:t>
            </w:r>
          </w:p>
        </w:tc>
        <w:tc>
          <w:tcPr>
            <w:tcW w:w="2700" w:type="dxa"/>
            <w:shd w:val="clear" w:color="auto" w:fill="auto"/>
          </w:tcPr>
          <w:p w:rsidR="004A3DF0" w:rsidRDefault="004A3DF0" w:rsidP="000B54C4">
            <w:r>
              <w:rPr>
                <w:rFonts w:hint="eastAsia"/>
              </w:rPr>
              <w:t>옵션</w:t>
            </w:r>
          </w:p>
        </w:tc>
        <w:tc>
          <w:tcPr>
            <w:tcW w:w="2672" w:type="dxa"/>
            <w:shd w:val="clear" w:color="auto" w:fill="auto"/>
          </w:tcPr>
          <w:p w:rsidR="004A3DF0" w:rsidRPr="003D2A6D" w:rsidRDefault="004A3DF0" w:rsidP="000B54C4">
            <w:r>
              <w:rPr>
                <w:rFonts w:hint="eastAsia"/>
              </w:rPr>
              <w:t>기본값 0</w:t>
            </w:r>
          </w:p>
        </w:tc>
      </w:tr>
    </w:tbl>
    <w:p w:rsidR="004A3DF0" w:rsidRPr="004713AB" w:rsidRDefault="004A3DF0" w:rsidP="004A3DF0">
      <w:pPr>
        <w:rPr>
          <w:b/>
          <w:szCs w:val="20"/>
        </w:rPr>
      </w:pPr>
    </w:p>
    <w:p w:rsidR="00975D5D" w:rsidRDefault="00975D5D" w:rsidP="00975D5D">
      <w:pPr>
        <w:rPr>
          <w:b/>
        </w:rPr>
      </w:pPr>
      <w:r>
        <w:rPr>
          <w:rFonts w:hint="eastAsia"/>
          <w:b/>
        </w:rPr>
        <w:t>3</w:t>
      </w:r>
      <w:r w:rsidR="00587D32">
        <w:rPr>
          <w:rFonts w:hint="eastAsia"/>
          <w:b/>
        </w:rPr>
        <w:t>.</w:t>
      </w:r>
      <w:r w:rsidRPr="00C37976">
        <w:rPr>
          <w:rFonts w:hint="eastAsia"/>
          <w:b/>
        </w:rPr>
        <w:t xml:space="preserve"> </w:t>
      </w:r>
      <w:r>
        <w:rPr>
          <w:rFonts w:hint="eastAsia"/>
          <w:b/>
        </w:rPr>
        <w:t>사용 전문</w:t>
      </w:r>
    </w:p>
    <w:p w:rsidR="00975D5D" w:rsidRDefault="00975D5D" w:rsidP="00975D5D">
      <w:pPr>
        <w:rPr>
          <w:szCs w:val="20"/>
        </w:rPr>
      </w:pPr>
      <w:r>
        <w:rPr>
          <w:rFonts w:hint="eastAsia"/>
          <w:b/>
        </w:rPr>
        <w:lastRenderedPageBreak/>
        <w:t xml:space="preserve"> - </w:t>
      </w:r>
      <w:r w:rsidR="00C6216B" w:rsidRPr="00C6216B">
        <w:rPr>
          <w:szCs w:val="20"/>
        </w:rPr>
        <w:t>KSCAT 연동 전문.xls</w:t>
      </w:r>
      <w:r w:rsidR="00C6216B">
        <w:rPr>
          <w:rFonts w:hint="eastAsia"/>
          <w:szCs w:val="20"/>
        </w:rPr>
        <w:t xml:space="preserve"> 문서 참조</w:t>
      </w:r>
    </w:p>
    <w:p w:rsidR="00ED1387" w:rsidRDefault="00ED1387" w:rsidP="00975D5D">
      <w:pPr>
        <w:rPr>
          <w:szCs w:val="20"/>
        </w:rPr>
      </w:pPr>
    </w:p>
    <w:p w:rsidR="00587D32" w:rsidRDefault="00750BFA" w:rsidP="00587D32">
      <w:pPr>
        <w:rPr>
          <w:b/>
        </w:rPr>
      </w:pPr>
      <w:r>
        <w:rPr>
          <w:rFonts w:hint="eastAsia"/>
          <w:b/>
        </w:rPr>
        <w:t>4</w:t>
      </w:r>
      <w:r w:rsidR="00587D32">
        <w:rPr>
          <w:rFonts w:hint="eastAsia"/>
          <w:b/>
        </w:rPr>
        <w:t>.</w:t>
      </w:r>
      <w:r w:rsidR="00587D32" w:rsidRPr="00C37976">
        <w:rPr>
          <w:rFonts w:hint="eastAsia"/>
          <w:b/>
        </w:rPr>
        <w:t xml:space="preserve"> </w:t>
      </w:r>
      <w:r w:rsidR="00587D32">
        <w:rPr>
          <w:rFonts w:hint="eastAsia"/>
          <w:b/>
        </w:rPr>
        <w:t>테스트 서버</w:t>
      </w:r>
    </w:p>
    <w:p w:rsidR="00587D32" w:rsidRPr="00975D5D" w:rsidRDefault="00587D32" w:rsidP="00587D32">
      <w:pPr>
        <w:rPr>
          <w:szCs w:val="20"/>
        </w:rPr>
      </w:pPr>
      <w:r>
        <w:rPr>
          <w:rFonts w:hint="eastAsia"/>
          <w:b/>
        </w:rPr>
        <w:t xml:space="preserve"> - </w:t>
      </w:r>
      <w:r>
        <w:rPr>
          <w:rFonts w:hint="eastAsia"/>
          <w:szCs w:val="20"/>
        </w:rPr>
        <w:t>테스트 IP      : 210.181.28.116</w:t>
      </w:r>
    </w:p>
    <w:p w:rsidR="00587D32" w:rsidRDefault="00587D32" w:rsidP="00587D32">
      <w:pPr>
        <w:ind w:firstLineChars="50" w:firstLine="100"/>
        <w:rPr>
          <w:szCs w:val="20"/>
        </w:rPr>
      </w:pPr>
      <w:r>
        <w:rPr>
          <w:rFonts w:hint="eastAsia"/>
          <w:b/>
        </w:rPr>
        <w:t xml:space="preserve">- </w:t>
      </w:r>
      <w:r>
        <w:rPr>
          <w:rFonts w:hint="eastAsia"/>
          <w:szCs w:val="20"/>
        </w:rPr>
        <w:t>테스트 PORT   : 9562</w:t>
      </w:r>
    </w:p>
    <w:p w:rsidR="00587D32" w:rsidRPr="00587D32" w:rsidRDefault="00587D32" w:rsidP="00587D32">
      <w:pPr>
        <w:ind w:firstLineChars="50" w:firstLine="100"/>
        <w:rPr>
          <w:szCs w:val="20"/>
        </w:rPr>
      </w:pPr>
      <w:r>
        <w:rPr>
          <w:rFonts w:hint="eastAsia"/>
          <w:b/>
        </w:rPr>
        <w:t xml:space="preserve">- </w:t>
      </w:r>
      <w:r>
        <w:rPr>
          <w:rFonts w:hint="eastAsia"/>
          <w:szCs w:val="20"/>
        </w:rPr>
        <w:t>테스트 단말ID  : DPT0TEST03</w:t>
      </w:r>
    </w:p>
    <w:p w:rsidR="00587D32" w:rsidRDefault="00587D32" w:rsidP="00587D32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- 신용승인 금액  : 5000원이하(1004원 권장)</w:t>
      </w:r>
    </w:p>
    <w:p w:rsidR="00587D32" w:rsidRDefault="00587D32" w:rsidP="00587D32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- 현금영수증 금액: 700원 7000원 17000원 27000원</w:t>
      </w:r>
    </w:p>
    <w:p w:rsidR="00587D32" w:rsidRDefault="00587D32" w:rsidP="00587D32">
      <w:pPr>
        <w:ind w:firstLineChars="50" w:firstLine="100"/>
        <w:rPr>
          <w:szCs w:val="20"/>
        </w:rPr>
      </w:pPr>
    </w:p>
    <w:p w:rsidR="00CB583C" w:rsidRDefault="00CB583C" w:rsidP="00CB583C">
      <w:pPr>
        <w:rPr>
          <w:b/>
        </w:rPr>
      </w:pPr>
      <w:r>
        <w:rPr>
          <w:rFonts w:hint="eastAsia"/>
          <w:b/>
        </w:rPr>
        <w:t>5.</w:t>
      </w:r>
      <w:r w:rsidRPr="00C37976">
        <w:rPr>
          <w:rFonts w:hint="eastAsia"/>
          <w:b/>
        </w:rPr>
        <w:t xml:space="preserve"> </w:t>
      </w:r>
      <w:r>
        <w:rPr>
          <w:rFonts w:hint="eastAsia"/>
          <w:b/>
        </w:rPr>
        <w:t>개발 세부사항</w:t>
      </w:r>
    </w:p>
    <w:p w:rsidR="00CB583C" w:rsidRDefault="00CB583C" w:rsidP="00CB583C">
      <w:pPr>
        <w:rPr>
          <w:szCs w:val="20"/>
        </w:rPr>
      </w:pPr>
      <w:r>
        <w:rPr>
          <w:rFonts w:hint="eastAsia"/>
          <w:b/>
        </w:rPr>
        <w:t xml:space="preserve"> - </w:t>
      </w:r>
      <w:r w:rsidR="00546B66">
        <w:rPr>
          <w:rFonts w:hint="eastAsia"/>
          <w:szCs w:val="20"/>
        </w:rPr>
        <w:t xml:space="preserve">신용카드 승인 </w:t>
      </w:r>
    </w:p>
    <w:p w:rsidR="00546B66" w:rsidRDefault="00546B66" w:rsidP="00546B66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∙ </w:t>
      </w:r>
      <w:r w:rsidR="008F0660">
        <w:rPr>
          <w:rFonts w:hint="eastAsia"/>
          <w:szCs w:val="20"/>
        </w:rPr>
        <w:t>요청</w:t>
      </w:r>
      <w:r>
        <w:rPr>
          <w:rFonts w:hint="eastAsia"/>
          <w:szCs w:val="20"/>
        </w:rPr>
        <w:t xml:space="preserve">전문의 </w:t>
      </w:r>
      <w:r w:rsidR="008F0660">
        <w:rPr>
          <w:rFonts w:hint="eastAsia"/>
          <w:szCs w:val="20"/>
        </w:rPr>
        <w:t>[</w:t>
      </w:r>
      <w:r>
        <w:rPr>
          <w:rFonts w:hint="eastAsia"/>
          <w:szCs w:val="20"/>
        </w:rPr>
        <w:t>거래구분</w:t>
      </w:r>
      <w:r w:rsidR="008F0660">
        <w:rPr>
          <w:rFonts w:hint="eastAsia"/>
          <w:szCs w:val="20"/>
        </w:rPr>
        <w:t>] 필드에</w:t>
      </w:r>
      <w:r>
        <w:rPr>
          <w:rFonts w:hint="eastAsia"/>
          <w:szCs w:val="20"/>
        </w:rPr>
        <w:t xml:space="preserve"> 코드 </w:t>
      </w:r>
      <w:r>
        <w:rPr>
          <w:szCs w:val="20"/>
        </w:rPr>
        <w:t>‘</w:t>
      </w:r>
      <w:r>
        <w:rPr>
          <w:rFonts w:hint="eastAsia"/>
          <w:szCs w:val="20"/>
        </w:rPr>
        <w:t>IC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</w:t>
      </w:r>
      <w:r w:rsidR="001A61AF">
        <w:rPr>
          <w:rFonts w:hint="eastAsia"/>
          <w:szCs w:val="20"/>
        </w:rPr>
        <w:t>입력</w:t>
      </w:r>
      <w:r w:rsidR="00A4489E">
        <w:rPr>
          <w:rFonts w:hint="eastAsia"/>
          <w:szCs w:val="20"/>
        </w:rPr>
        <w:t>.</w:t>
      </w:r>
    </w:p>
    <w:p w:rsidR="00546B66" w:rsidRDefault="00546B66" w:rsidP="00546B66">
      <w:pPr>
        <w:ind w:firstLineChars="100" w:firstLine="200"/>
      </w:pPr>
      <w:r>
        <w:rPr>
          <w:rFonts w:hint="eastAsia"/>
          <w:szCs w:val="20"/>
        </w:rPr>
        <w:t xml:space="preserve">  ∙ </w:t>
      </w:r>
      <w:r>
        <w:rPr>
          <w:rFonts w:hint="eastAsia"/>
        </w:rPr>
        <w:t>업체 정보에는 특별한 경우가 아니라면 space로 채워준다</w:t>
      </w:r>
      <w:r w:rsidR="00A4489E">
        <w:rPr>
          <w:rFonts w:hint="eastAsia"/>
        </w:rPr>
        <w:t>.</w:t>
      </w:r>
    </w:p>
    <w:p w:rsidR="00FD439E" w:rsidRDefault="00FD439E" w:rsidP="00FD439E">
      <w:pPr>
        <w:ind w:firstLineChars="200" w:firstLine="400"/>
      </w:pPr>
      <w:r>
        <w:rPr>
          <w:rFonts w:hint="eastAsia"/>
          <w:szCs w:val="20"/>
        </w:rPr>
        <w:t xml:space="preserve">∙ </w:t>
      </w:r>
      <w:r>
        <w:rPr>
          <w:rFonts w:hint="eastAsia"/>
        </w:rPr>
        <w:t xml:space="preserve">은련카드 결제 시에는 </w:t>
      </w:r>
      <w:r>
        <w:rPr>
          <w:rFonts w:hint="eastAsia"/>
          <w:szCs w:val="20"/>
        </w:rPr>
        <w:t xml:space="preserve">요청전문 </w:t>
      </w:r>
      <w:r w:rsidR="008F0660">
        <w:rPr>
          <w:rFonts w:hint="eastAsia"/>
          <w:szCs w:val="20"/>
        </w:rPr>
        <w:t>[</w:t>
      </w:r>
      <w:r>
        <w:rPr>
          <w:rFonts w:hint="eastAsia"/>
        </w:rPr>
        <w:t>Reserved</w:t>
      </w:r>
      <w:r w:rsidR="008F0660">
        <w:rPr>
          <w:rFonts w:hint="eastAsia"/>
        </w:rPr>
        <w:t>]</w:t>
      </w:r>
      <w:r>
        <w:rPr>
          <w:rFonts w:hint="eastAsia"/>
        </w:rPr>
        <w:t xml:space="preserve"> 필드에 </w:t>
      </w:r>
      <w:r>
        <w:t>‘</w:t>
      </w:r>
      <w:r>
        <w:rPr>
          <w:rFonts w:hint="eastAsia"/>
        </w:rPr>
        <w:t xml:space="preserve">E   </w:t>
      </w:r>
      <w:r>
        <w:t>‘</w:t>
      </w:r>
      <w:r>
        <w:rPr>
          <w:rFonts w:hint="eastAsia"/>
        </w:rPr>
        <w:t>(대문자 E +space(3)) 입력</w:t>
      </w:r>
    </w:p>
    <w:p w:rsidR="00FD439E" w:rsidRDefault="00FD439E" w:rsidP="00FD439E">
      <w:pPr>
        <w:ind w:firstLineChars="200" w:firstLine="400"/>
        <w:rPr>
          <w:szCs w:val="20"/>
        </w:rPr>
      </w:pPr>
      <w:r>
        <w:rPr>
          <w:rFonts w:hint="eastAsia"/>
        </w:rPr>
        <w:t xml:space="preserve">  (</w:t>
      </w:r>
      <w:r w:rsidR="00A7486B">
        <w:rPr>
          <w:rFonts w:hint="eastAsia"/>
        </w:rPr>
        <w:t xml:space="preserve">* </w:t>
      </w:r>
      <w:r>
        <w:rPr>
          <w:rFonts w:hint="eastAsia"/>
          <w:szCs w:val="20"/>
        </w:rPr>
        <w:t>KSNET S1 사인패드 모델만 은련카드 결제 지원)</w:t>
      </w:r>
    </w:p>
    <w:p w:rsidR="00AC0112" w:rsidRPr="00FD439E" w:rsidRDefault="00AC0112" w:rsidP="00546B66">
      <w:pPr>
        <w:ind w:firstLineChars="100" w:firstLine="200"/>
      </w:pPr>
    </w:p>
    <w:p w:rsidR="00546B66" w:rsidRDefault="00546B66" w:rsidP="00A4489E">
      <w:r>
        <w:rPr>
          <w:rFonts w:hint="eastAsia"/>
          <w:b/>
        </w:rPr>
        <w:t xml:space="preserve">- </w:t>
      </w:r>
      <w:r w:rsidR="00A4489E">
        <w:rPr>
          <w:rFonts w:hint="eastAsia"/>
        </w:rPr>
        <w:t>현금영수증</w:t>
      </w:r>
      <w:r>
        <w:rPr>
          <w:rFonts w:hint="eastAsia"/>
        </w:rPr>
        <w:t xml:space="preserve"> 승인 </w:t>
      </w:r>
    </w:p>
    <w:p w:rsidR="00546B66" w:rsidRDefault="00546B66" w:rsidP="00546B66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∙ </w:t>
      </w:r>
      <w:r w:rsidR="008F0660">
        <w:rPr>
          <w:rFonts w:hint="eastAsia"/>
          <w:szCs w:val="20"/>
        </w:rPr>
        <w:t xml:space="preserve">요청전문의 [거래구분] 필드에 코드 </w:t>
      </w:r>
      <w:r w:rsidR="008F0660">
        <w:rPr>
          <w:szCs w:val="20"/>
        </w:rPr>
        <w:t>‘</w:t>
      </w:r>
      <w:r w:rsidR="008F0660">
        <w:rPr>
          <w:rFonts w:hint="eastAsia"/>
          <w:szCs w:val="20"/>
        </w:rPr>
        <w:t>HK</w:t>
      </w:r>
      <w:r w:rsidR="008F0660">
        <w:rPr>
          <w:szCs w:val="20"/>
        </w:rPr>
        <w:t>’</w:t>
      </w:r>
      <w:r w:rsidR="008F0660">
        <w:rPr>
          <w:rFonts w:hint="eastAsia"/>
          <w:szCs w:val="20"/>
        </w:rPr>
        <w:t xml:space="preserve"> </w:t>
      </w:r>
      <w:r w:rsidR="001A61AF">
        <w:rPr>
          <w:rFonts w:hint="eastAsia"/>
          <w:szCs w:val="20"/>
        </w:rPr>
        <w:t>입력</w:t>
      </w:r>
      <w:r w:rsidR="008F0660">
        <w:rPr>
          <w:rFonts w:hint="eastAsia"/>
          <w:szCs w:val="20"/>
        </w:rPr>
        <w:t>.</w:t>
      </w:r>
    </w:p>
    <w:p w:rsidR="00546B66" w:rsidRDefault="00546B66" w:rsidP="00546B66">
      <w:pPr>
        <w:ind w:firstLineChars="100" w:firstLine="200"/>
      </w:pPr>
      <w:r>
        <w:rPr>
          <w:rFonts w:hint="eastAsia"/>
          <w:szCs w:val="20"/>
        </w:rPr>
        <w:t xml:space="preserve">  ∙ </w:t>
      </w:r>
      <w:r w:rsidR="007E657D">
        <w:rPr>
          <w:rFonts w:hint="eastAsia"/>
        </w:rPr>
        <w:t xml:space="preserve">자진발급 시에는 </w:t>
      </w:r>
      <w:r w:rsidR="007E657D">
        <w:rPr>
          <w:rFonts w:hint="eastAsia"/>
          <w:szCs w:val="20"/>
        </w:rPr>
        <w:t xml:space="preserve">요청전문의 [Track II] 필드에 </w:t>
      </w:r>
      <w:r w:rsidR="007E657D">
        <w:rPr>
          <w:szCs w:val="20"/>
        </w:rPr>
        <w:t>“</w:t>
      </w:r>
      <w:r w:rsidR="007E657D">
        <w:rPr>
          <w:rFonts w:hint="eastAsia"/>
          <w:szCs w:val="20"/>
        </w:rPr>
        <w:t>0100001234</w:t>
      </w:r>
      <w:r w:rsidR="007E657D">
        <w:rPr>
          <w:szCs w:val="20"/>
        </w:rPr>
        <w:t>”</w:t>
      </w:r>
      <w:r w:rsidR="007E657D">
        <w:rPr>
          <w:rFonts w:hint="eastAsia"/>
          <w:szCs w:val="20"/>
        </w:rPr>
        <w:t xml:space="preserve"> 입력</w:t>
      </w:r>
    </w:p>
    <w:p w:rsidR="00FD439E" w:rsidRDefault="00FD439E" w:rsidP="00546B66">
      <w:pPr>
        <w:ind w:firstLineChars="100" w:firstLine="200"/>
      </w:pPr>
    </w:p>
    <w:p w:rsidR="00FD439E" w:rsidRDefault="00FD439E" w:rsidP="00FD439E">
      <w:r>
        <w:rPr>
          <w:rFonts w:hint="eastAsia"/>
          <w:b/>
        </w:rPr>
        <w:t xml:space="preserve">- </w:t>
      </w:r>
      <w:r>
        <w:rPr>
          <w:rFonts w:hint="eastAsia"/>
        </w:rPr>
        <w:t xml:space="preserve">포인트 승인 </w:t>
      </w:r>
    </w:p>
    <w:p w:rsidR="008F0660" w:rsidRDefault="00FD439E" w:rsidP="008F0660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∙ </w:t>
      </w:r>
      <w:r w:rsidR="008F0660">
        <w:rPr>
          <w:rFonts w:hint="eastAsia"/>
          <w:szCs w:val="20"/>
        </w:rPr>
        <w:t xml:space="preserve">요청전문의 [거래구분] 필드에 코드 </w:t>
      </w:r>
      <w:r w:rsidR="008F0660">
        <w:rPr>
          <w:szCs w:val="20"/>
        </w:rPr>
        <w:t>‘</w:t>
      </w:r>
      <w:r w:rsidR="008F0660">
        <w:rPr>
          <w:rFonts w:hint="eastAsia"/>
          <w:szCs w:val="20"/>
        </w:rPr>
        <w:t>P</w:t>
      </w:r>
      <w:r w:rsidR="00A7486B">
        <w:rPr>
          <w:rFonts w:hint="eastAsia"/>
          <w:szCs w:val="20"/>
        </w:rPr>
        <w:t>C</w:t>
      </w:r>
      <w:r w:rsidR="008F0660">
        <w:rPr>
          <w:szCs w:val="20"/>
        </w:rPr>
        <w:t>’</w:t>
      </w:r>
      <w:r w:rsidR="008F0660">
        <w:rPr>
          <w:rFonts w:hint="eastAsia"/>
          <w:szCs w:val="20"/>
        </w:rPr>
        <w:t xml:space="preserve"> </w:t>
      </w:r>
      <w:r w:rsidR="001A61AF">
        <w:rPr>
          <w:rFonts w:hint="eastAsia"/>
          <w:szCs w:val="20"/>
        </w:rPr>
        <w:t>입력</w:t>
      </w:r>
      <w:r w:rsidR="008F0660">
        <w:rPr>
          <w:rFonts w:hint="eastAsia"/>
          <w:szCs w:val="20"/>
        </w:rPr>
        <w:t>.</w:t>
      </w:r>
    </w:p>
    <w:p w:rsidR="008F0660" w:rsidRDefault="008F0660" w:rsidP="008F0660">
      <w:pPr>
        <w:ind w:firstLineChars="100" w:firstLine="200"/>
        <w:rPr>
          <w:szCs w:val="20"/>
        </w:rPr>
      </w:pPr>
    </w:p>
    <w:p w:rsidR="008F0660" w:rsidRPr="008F0660" w:rsidRDefault="008F0660" w:rsidP="008F0660">
      <w:r w:rsidRPr="008F0660">
        <w:rPr>
          <w:rFonts w:hint="eastAsia"/>
        </w:rPr>
        <w:t xml:space="preserve">- </w:t>
      </w:r>
      <w:r w:rsidR="001A61AF">
        <w:rPr>
          <w:rFonts w:hint="eastAsia"/>
        </w:rPr>
        <w:t>수표조회 기능</w:t>
      </w:r>
      <w:r w:rsidRPr="008F0660">
        <w:rPr>
          <w:rFonts w:hint="eastAsia"/>
        </w:rPr>
        <w:t xml:space="preserve"> </w:t>
      </w:r>
    </w:p>
    <w:p w:rsidR="001A61AF" w:rsidRPr="001A61AF" w:rsidRDefault="008F0660" w:rsidP="001A61AF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∙ </w:t>
      </w:r>
      <w:r w:rsidR="001A61AF">
        <w:rPr>
          <w:rFonts w:hint="eastAsia"/>
          <w:szCs w:val="20"/>
        </w:rPr>
        <w:t xml:space="preserve">요청전문의 [거래구분] 필드에 코드 </w:t>
      </w:r>
      <w:r w:rsidR="001A61AF">
        <w:rPr>
          <w:szCs w:val="20"/>
        </w:rPr>
        <w:t>‘</w:t>
      </w:r>
      <w:r w:rsidR="001A61AF">
        <w:rPr>
          <w:rFonts w:hint="eastAsia"/>
          <w:szCs w:val="20"/>
        </w:rPr>
        <w:t>CH</w:t>
      </w:r>
      <w:r w:rsidR="001A61AF">
        <w:rPr>
          <w:szCs w:val="20"/>
        </w:rPr>
        <w:t>’</w:t>
      </w:r>
      <w:r w:rsidR="001A61AF">
        <w:rPr>
          <w:rFonts w:hint="eastAsia"/>
          <w:szCs w:val="20"/>
        </w:rPr>
        <w:t xml:space="preserve"> 사용.    </w:t>
      </w:r>
    </w:p>
    <w:p w:rsidR="00995D5F" w:rsidRDefault="001A61AF" w:rsidP="001A61AF">
      <w:pPr>
        <w:ind w:leftChars="200" w:left="600" w:hangingChars="100" w:hanging="200"/>
        <w:rPr>
          <w:color w:val="000000"/>
          <w:szCs w:val="20"/>
        </w:rPr>
      </w:pPr>
      <w:r>
        <w:rPr>
          <w:rFonts w:hint="eastAsia"/>
          <w:szCs w:val="20"/>
        </w:rPr>
        <w:t>∙ 요청전문의 [Track II] 필드에 수표정보 입력.</w:t>
      </w:r>
      <w:r w:rsidRPr="001A61AF">
        <w:rPr>
          <w:rFonts w:hint="eastAsia"/>
          <w:color w:val="000000"/>
          <w:szCs w:val="20"/>
        </w:rPr>
        <w:t xml:space="preserve"> </w:t>
      </w:r>
    </w:p>
    <w:p w:rsidR="001A61AF" w:rsidRDefault="001A61AF" w:rsidP="00995D5F">
      <w:pPr>
        <w:ind w:leftChars="300" w:left="600"/>
        <w:rPr>
          <w:szCs w:val="20"/>
        </w:rPr>
      </w:pPr>
      <w:r>
        <w:rPr>
          <w:rFonts w:hint="eastAsia"/>
          <w:color w:val="000000"/>
          <w:szCs w:val="20"/>
        </w:rPr>
        <w:t>(입력값에 대한 자세한 설명은 "KSCAT 연동 전문.xls" 파일 참조)</w:t>
      </w:r>
    </w:p>
    <w:p w:rsidR="008F0660" w:rsidRPr="001A61AF" w:rsidRDefault="008F0660" w:rsidP="008F0660">
      <w:pPr>
        <w:rPr>
          <w:szCs w:val="20"/>
        </w:rPr>
      </w:pPr>
    </w:p>
    <w:p w:rsidR="00995D5F" w:rsidRPr="008F0660" w:rsidRDefault="00995D5F" w:rsidP="00995D5F">
      <w:r w:rsidRPr="008F0660">
        <w:rPr>
          <w:rFonts w:hint="eastAsia"/>
        </w:rPr>
        <w:t xml:space="preserve">- 전자서명 기능 </w:t>
      </w:r>
    </w:p>
    <w:p w:rsidR="00995D5F" w:rsidRDefault="00995D5F" w:rsidP="00995D5F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∙ </w:t>
      </w:r>
      <w:r w:rsidR="00A7486B">
        <w:rPr>
          <w:rFonts w:hint="eastAsia"/>
          <w:szCs w:val="20"/>
        </w:rPr>
        <w:t xml:space="preserve">사인패드 연동 또는 </w:t>
      </w:r>
      <w:r>
        <w:rPr>
          <w:rFonts w:hint="eastAsia"/>
          <w:szCs w:val="20"/>
        </w:rPr>
        <w:t xml:space="preserve">사인패드 없이 화면터치 및 마우스 입력으로 </w:t>
      </w:r>
      <w:r w:rsidR="00A7486B">
        <w:rPr>
          <w:rFonts w:hint="eastAsia"/>
          <w:szCs w:val="20"/>
        </w:rPr>
        <w:t>서명</w:t>
      </w:r>
      <w:r>
        <w:rPr>
          <w:rFonts w:hint="eastAsia"/>
          <w:szCs w:val="20"/>
        </w:rPr>
        <w:t xml:space="preserve"> 가능.</w:t>
      </w:r>
    </w:p>
    <w:p w:rsidR="00995D5F" w:rsidRDefault="00995D5F" w:rsidP="00995D5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  ∙ </w:t>
      </w:r>
      <w:r w:rsidR="00A7486B">
        <w:rPr>
          <w:rFonts w:hint="eastAsia"/>
          <w:szCs w:val="20"/>
        </w:rPr>
        <w:t>이전 전자서명 데이터 재사용 가능</w:t>
      </w:r>
    </w:p>
    <w:p w:rsidR="00A673C9" w:rsidRDefault="00A673C9" w:rsidP="00A673C9"/>
    <w:p w:rsidR="00F772C4" w:rsidRDefault="00A7486B" w:rsidP="00A7486B">
      <w:r>
        <w:rPr>
          <w:rFonts w:hint="eastAsia"/>
        </w:rPr>
        <w:t xml:space="preserve">- </w:t>
      </w:r>
      <w:r w:rsidR="00455EE0">
        <w:rPr>
          <w:rFonts w:hint="eastAsia"/>
        </w:rPr>
        <w:t>승인</w:t>
      </w:r>
      <w:r w:rsidR="00F772C4">
        <w:rPr>
          <w:rFonts w:hint="eastAsia"/>
        </w:rPr>
        <w:t>응답 결과</w:t>
      </w:r>
    </w:p>
    <w:p w:rsidR="00F772C4" w:rsidRDefault="00F772C4" w:rsidP="00F772C4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∙ </w:t>
      </w:r>
      <w:r w:rsidR="00455EE0">
        <w:rPr>
          <w:rFonts w:hint="eastAsia"/>
          <w:szCs w:val="20"/>
        </w:rPr>
        <w:t>KSCATApproval 함수의 반환값이 0 또는 음수일 경우 통신실패.</w:t>
      </w:r>
    </w:p>
    <w:p w:rsidR="00F772C4" w:rsidRDefault="00F772C4" w:rsidP="00F772C4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∙ </w:t>
      </w:r>
      <w:r w:rsidR="00455EE0">
        <w:rPr>
          <w:rFonts w:hint="eastAsia"/>
          <w:szCs w:val="20"/>
        </w:rPr>
        <w:t xml:space="preserve">통신성공 시, </w:t>
      </w:r>
      <w:r>
        <w:rPr>
          <w:rFonts w:hint="eastAsia"/>
          <w:szCs w:val="20"/>
        </w:rPr>
        <w:t xml:space="preserve">응답전문의 [Status] 필드에 </w:t>
      </w:r>
      <w:r w:rsidR="00455EE0">
        <w:rPr>
          <w:rFonts w:hint="eastAsia"/>
          <w:szCs w:val="20"/>
        </w:rPr>
        <w:t>상태</w:t>
      </w:r>
      <w:r>
        <w:rPr>
          <w:rFonts w:hint="eastAsia"/>
          <w:szCs w:val="20"/>
        </w:rPr>
        <w:t>표시.</w:t>
      </w:r>
    </w:p>
    <w:p w:rsidR="00F772C4" w:rsidRPr="00F772C4" w:rsidRDefault="00455EE0" w:rsidP="00F772C4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ab/>
        <w:t>=&gt;</w:t>
      </w:r>
      <w:r>
        <w:rPr>
          <w:szCs w:val="20"/>
        </w:rPr>
        <w:t>’</w:t>
      </w:r>
      <w:r>
        <w:rPr>
          <w:rFonts w:hint="eastAsia"/>
          <w:szCs w:val="20"/>
        </w:rPr>
        <w:t>O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: 정상(승인/취소)  </w:t>
      </w:r>
      <w:r>
        <w:rPr>
          <w:szCs w:val="20"/>
        </w:rPr>
        <w:t>‘</w:t>
      </w:r>
      <w:r>
        <w:rPr>
          <w:rFonts w:hint="eastAsia"/>
          <w:szCs w:val="20"/>
        </w:rPr>
        <w:t>X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: VAN 또는 카드사 거절  </w:t>
      </w:r>
      <w:r>
        <w:rPr>
          <w:szCs w:val="20"/>
        </w:rPr>
        <w:t>‘</w:t>
      </w:r>
      <w:r>
        <w:rPr>
          <w:rFonts w:hint="eastAsia"/>
          <w:szCs w:val="20"/>
        </w:rPr>
        <w:t>F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: KSCAT 거절</w:t>
      </w:r>
    </w:p>
    <w:p w:rsidR="00AC1909" w:rsidRDefault="00AC1909" w:rsidP="00AC1909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∙ KSCAT 거절 시, 응답전문 [표준응답코드] 필드에 아래의 오류코드 반환.</w:t>
      </w:r>
    </w:p>
    <w:p w:rsidR="00ED1387" w:rsidRDefault="00ED1387" w:rsidP="00ED1387">
      <w:pPr>
        <w:ind w:firstLineChars="200" w:firstLine="400"/>
      </w:pPr>
      <w:r>
        <w:rPr>
          <w:rFonts w:hint="eastAsia"/>
          <w:szCs w:val="20"/>
        </w:rPr>
        <w:t xml:space="preserve">∙ </w:t>
      </w:r>
      <w:r>
        <w:rPr>
          <w:rFonts w:hint="eastAsia"/>
        </w:rPr>
        <w:t xml:space="preserve">응답전문의 [filler] 필드에는 카드번호 중 BIN 6자리만 표시되며 나머지 카드번호는 </w:t>
      </w:r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 로 </w:t>
      </w:r>
    </w:p>
    <w:p w:rsidR="00ED1387" w:rsidRDefault="00ED1387" w:rsidP="00ED1387">
      <w:pPr>
        <w:ind w:firstLineChars="300" w:firstLine="600"/>
      </w:pPr>
      <w:r>
        <w:rPr>
          <w:rFonts w:hint="eastAsia"/>
        </w:rPr>
        <w:t>마스킹 처리되어 수신됨</w:t>
      </w:r>
    </w:p>
    <w:p w:rsidR="004F6811" w:rsidRDefault="004F6811" w:rsidP="00ED1387">
      <w:pPr>
        <w:ind w:firstLineChars="300" w:firstLine="600"/>
      </w:pPr>
    </w:p>
    <w:p w:rsidR="00ED1387" w:rsidRDefault="00ED1387" w:rsidP="00ED1387">
      <w:r>
        <w:rPr>
          <w:rFonts w:hint="eastAsia"/>
        </w:rPr>
        <w:t>- 키오스크 연동 모드</w:t>
      </w:r>
    </w:p>
    <w:p w:rsidR="00ED1387" w:rsidRPr="00ED1387" w:rsidRDefault="00ED1387" w:rsidP="00ED1387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∙ 키오스크 화면에서는 KSCAT UI 사용이 용이하지 않음 (사이즈 문제 등)</w:t>
      </w:r>
    </w:p>
    <w:p w:rsidR="00ED1387" w:rsidRDefault="00ED1387" w:rsidP="00ED1387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∙ KSCAT 결제 화면을 화면에 표시하지 않고 윈도우 메시지 전송 및 키보드 이벤트를 통해 </w:t>
      </w:r>
    </w:p>
    <w:p w:rsidR="00ED1387" w:rsidRDefault="00ED1387" w:rsidP="00ED1387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결제 수행 처리 (키오스크 기존 UI를 유지 가능)</w:t>
      </w:r>
    </w:p>
    <w:p w:rsidR="00FF466E" w:rsidRDefault="00ED1387" w:rsidP="00ED1387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∙ 요청전문의 [암호화여부] 필드에 </w:t>
      </w:r>
      <w:r>
        <w:rPr>
          <w:szCs w:val="20"/>
        </w:rPr>
        <w:t>‘</w:t>
      </w:r>
      <w:r>
        <w:rPr>
          <w:rFonts w:hint="eastAsia"/>
          <w:szCs w:val="20"/>
        </w:rPr>
        <w:t>K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입력하고 [SW 모델번호] 필드에 </w:t>
      </w:r>
      <w:r w:rsidR="00FF466E">
        <w:rPr>
          <w:rFonts w:hint="eastAsia"/>
          <w:szCs w:val="20"/>
        </w:rPr>
        <w:t xml:space="preserve">키오스크 프로그램의 </w:t>
      </w:r>
    </w:p>
    <w:p w:rsidR="00ED1387" w:rsidRDefault="00ED1387" w:rsidP="00FF466E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윈도우 핸들 값 입력</w:t>
      </w:r>
    </w:p>
    <w:p w:rsidR="00ED1387" w:rsidRPr="00ED1387" w:rsidRDefault="00ED1387" w:rsidP="00ED1387">
      <w:pPr>
        <w:ind w:firstLineChars="200" w:firstLine="400"/>
        <w:rPr>
          <w:szCs w:val="20"/>
        </w:rPr>
      </w:pPr>
    </w:p>
    <w:p w:rsidR="00ED1387" w:rsidRDefault="00ED1387" w:rsidP="00ED1387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[</w:t>
      </w:r>
      <w:r w:rsidR="00125AB9">
        <w:rPr>
          <w:rFonts w:hint="eastAsia"/>
          <w:szCs w:val="20"/>
        </w:rPr>
        <w:t xml:space="preserve">KSCAT -&gt; 키오스크 전송 </w:t>
      </w:r>
      <w:r w:rsidR="00BC1342">
        <w:rPr>
          <w:rFonts w:hint="eastAsia"/>
          <w:szCs w:val="20"/>
        </w:rPr>
        <w:t>메시지</w:t>
      </w:r>
      <w:r>
        <w:rPr>
          <w:rFonts w:hint="eastAsia"/>
          <w:szCs w:val="20"/>
        </w:rPr>
        <w:t xml:space="preserve"> </w:t>
      </w:r>
      <w:r w:rsidR="00094469">
        <w:rPr>
          <w:rFonts w:hint="eastAsia"/>
          <w:szCs w:val="20"/>
        </w:rPr>
        <w:t>리스트</w:t>
      </w:r>
      <w:r>
        <w:rPr>
          <w:rFonts w:hint="eastAsia"/>
          <w:szCs w:val="20"/>
        </w:rPr>
        <w:t>]</w:t>
      </w:r>
    </w:p>
    <w:p w:rsidR="00BC1342" w:rsidRPr="004F6811" w:rsidRDefault="00BC1342" w:rsidP="004F6811">
      <w:pPr>
        <w:rPr>
          <w:szCs w:val="20"/>
        </w:rPr>
      </w:pP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816"/>
        <w:gridCol w:w="7547"/>
      </w:tblGrid>
      <w:tr w:rsidR="00BC1342" w:rsidRPr="00AC1909" w:rsidTr="00E06077">
        <w:tc>
          <w:tcPr>
            <w:tcW w:w="816" w:type="dxa"/>
            <w:shd w:val="clear" w:color="auto" w:fill="E5DFEC" w:themeFill="accent4" w:themeFillTint="33"/>
          </w:tcPr>
          <w:p w:rsidR="00BC1342" w:rsidRPr="00AC1909" w:rsidRDefault="00BC1342" w:rsidP="000B54C4">
            <w:pPr>
              <w:pStyle w:val="a9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메시지</w:t>
            </w:r>
          </w:p>
        </w:tc>
        <w:tc>
          <w:tcPr>
            <w:tcW w:w="7547" w:type="dxa"/>
            <w:shd w:val="clear" w:color="auto" w:fill="E5DFEC" w:themeFill="accent4" w:themeFillTint="33"/>
          </w:tcPr>
          <w:p w:rsidR="00BC1342" w:rsidRPr="00AC1909" w:rsidRDefault="00BC1342" w:rsidP="000B54C4">
            <w:pPr>
              <w:pStyle w:val="a9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내용</w:t>
            </w:r>
          </w:p>
        </w:tc>
      </w:tr>
      <w:tr w:rsidR="00BC1342" w:rsidRPr="00AC1909" w:rsidTr="00E06077">
        <w:tc>
          <w:tcPr>
            <w:tcW w:w="816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1325</w:t>
            </w:r>
          </w:p>
        </w:tc>
        <w:tc>
          <w:tcPr>
            <w:tcW w:w="7547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카드입력 대기</w:t>
            </w:r>
          </w:p>
        </w:tc>
      </w:tr>
      <w:tr w:rsidR="00BC1342" w:rsidRPr="00AC1909" w:rsidTr="00E06077">
        <w:tc>
          <w:tcPr>
            <w:tcW w:w="816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1326</w:t>
            </w:r>
          </w:p>
        </w:tc>
        <w:tc>
          <w:tcPr>
            <w:tcW w:w="7547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IC 우선거래 요청 (IC카드의 MS 리딩 시)</w:t>
            </w:r>
          </w:p>
        </w:tc>
      </w:tr>
      <w:tr w:rsidR="00BC1342" w:rsidRPr="00AC1909" w:rsidTr="00E06077">
        <w:tc>
          <w:tcPr>
            <w:tcW w:w="816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1327</w:t>
            </w:r>
          </w:p>
        </w:tc>
        <w:tc>
          <w:tcPr>
            <w:tcW w:w="7547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Fall-back 발생 시 (IC칩 손상 등)</w:t>
            </w:r>
          </w:p>
        </w:tc>
      </w:tr>
      <w:tr w:rsidR="00BC1342" w:rsidRPr="00AC1909" w:rsidTr="00E06077">
        <w:tc>
          <w:tcPr>
            <w:tcW w:w="816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1328</w:t>
            </w:r>
          </w:p>
        </w:tc>
        <w:tc>
          <w:tcPr>
            <w:tcW w:w="7547" w:type="dxa"/>
          </w:tcPr>
          <w:p w:rsidR="00BC1342" w:rsidRPr="00BC1342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현금영수증/포인트 거래에서 IC 리딩 시</w:t>
            </w:r>
          </w:p>
        </w:tc>
      </w:tr>
      <w:tr w:rsidR="00BC1342" w:rsidRPr="00AC1909" w:rsidTr="00E06077">
        <w:tc>
          <w:tcPr>
            <w:tcW w:w="816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1329</w:t>
            </w:r>
          </w:p>
        </w:tc>
        <w:tc>
          <w:tcPr>
            <w:tcW w:w="7547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IC 카드 리딩 중</w:t>
            </w:r>
          </w:p>
        </w:tc>
      </w:tr>
      <w:tr w:rsidR="00BC1342" w:rsidRPr="00AC1909" w:rsidTr="00E06077">
        <w:tc>
          <w:tcPr>
            <w:tcW w:w="816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1330</w:t>
            </w:r>
          </w:p>
        </w:tc>
        <w:tc>
          <w:tcPr>
            <w:tcW w:w="7547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은련 PIN 번호 요청 중</w:t>
            </w:r>
          </w:p>
        </w:tc>
      </w:tr>
      <w:tr w:rsidR="00BC1342" w:rsidRPr="00AC1909" w:rsidTr="00E06077">
        <w:tc>
          <w:tcPr>
            <w:tcW w:w="816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1331</w:t>
            </w:r>
          </w:p>
        </w:tc>
        <w:tc>
          <w:tcPr>
            <w:tcW w:w="7547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수표 조회 중</w:t>
            </w:r>
          </w:p>
        </w:tc>
      </w:tr>
      <w:tr w:rsidR="00BC1342" w:rsidRPr="00AC1909" w:rsidTr="00E06077">
        <w:tc>
          <w:tcPr>
            <w:tcW w:w="816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1332</w:t>
            </w:r>
          </w:p>
        </w:tc>
        <w:tc>
          <w:tcPr>
            <w:tcW w:w="7547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VAN 승인요청 중 (IC)</w:t>
            </w:r>
          </w:p>
        </w:tc>
      </w:tr>
      <w:tr w:rsidR="00BC1342" w:rsidRPr="00AC1909" w:rsidTr="00E06077">
        <w:tc>
          <w:tcPr>
            <w:tcW w:w="816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1333</w:t>
            </w:r>
          </w:p>
        </w:tc>
        <w:tc>
          <w:tcPr>
            <w:tcW w:w="7547" w:type="dxa"/>
          </w:tcPr>
          <w:p w:rsidR="00BC1342" w:rsidRPr="00AC1909" w:rsidRDefault="00BC1342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VAN 승인요청 중 (MS)</w:t>
            </w:r>
          </w:p>
        </w:tc>
      </w:tr>
      <w:tr w:rsidR="00E2655B" w:rsidRPr="00AC1909" w:rsidTr="00E06077">
        <w:tc>
          <w:tcPr>
            <w:tcW w:w="816" w:type="dxa"/>
          </w:tcPr>
          <w:p w:rsidR="00E2655B" w:rsidRDefault="00E2655B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1334</w:t>
            </w:r>
          </w:p>
        </w:tc>
        <w:tc>
          <w:tcPr>
            <w:tcW w:w="7547" w:type="dxa"/>
          </w:tcPr>
          <w:p w:rsidR="00E2655B" w:rsidRDefault="00E2655B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포인트카드 비밀번호 요청 중</w:t>
            </w:r>
          </w:p>
        </w:tc>
      </w:tr>
      <w:tr w:rsidR="00DE6CD3" w:rsidRPr="00AC1909" w:rsidTr="00E06077">
        <w:tc>
          <w:tcPr>
            <w:tcW w:w="816" w:type="dxa"/>
          </w:tcPr>
          <w:p w:rsidR="00DE6CD3" w:rsidRPr="00DE6CD3" w:rsidRDefault="00DE6CD3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DE6CD3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1335</w:t>
            </w:r>
          </w:p>
        </w:tc>
        <w:tc>
          <w:tcPr>
            <w:tcW w:w="7547" w:type="dxa"/>
          </w:tcPr>
          <w:p w:rsidR="00DE6CD3" w:rsidRPr="00DE6CD3" w:rsidRDefault="00DE6CD3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DE6CD3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카드 제거요청 중 (Lock 리더기)</w:t>
            </w:r>
          </w:p>
        </w:tc>
      </w:tr>
      <w:tr w:rsidR="0079258C" w:rsidRPr="00AC1909" w:rsidTr="00E06077">
        <w:tc>
          <w:tcPr>
            <w:tcW w:w="816" w:type="dxa"/>
          </w:tcPr>
          <w:p w:rsidR="0079258C" w:rsidRPr="00DE6CD3" w:rsidRDefault="0079258C" w:rsidP="0079258C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DE6CD3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133</w:t>
            </w:r>
            <w:r>
              <w:rPr>
                <w:rFonts w:ascii="맑은 고딕" w:eastAsia="맑은 고딕" w:hAnsi="맑은 고딕"/>
                <w:color w:val="FF0000"/>
                <w:sz w:val="20"/>
                <w:szCs w:val="20"/>
              </w:rPr>
              <w:t>6</w:t>
            </w:r>
          </w:p>
        </w:tc>
        <w:tc>
          <w:tcPr>
            <w:tcW w:w="7547" w:type="dxa"/>
          </w:tcPr>
          <w:p w:rsidR="0079258C" w:rsidRPr="00DE6CD3" w:rsidRDefault="0079258C" w:rsidP="0079258C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DE6CD3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카드 제거</w:t>
            </w:r>
            <w:r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 xml:space="preserve"> 시 </w:t>
            </w:r>
            <w:r>
              <w:rPr>
                <w:rFonts w:ascii="맑은 고딕" w:eastAsia="맑은 고딕" w:hAnsi="맑은 고딕"/>
                <w:color w:val="FF0000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Lock리더기)</w:t>
            </w:r>
            <w:bookmarkStart w:id="0" w:name="_GoBack"/>
            <w:bookmarkEnd w:id="0"/>
          </w:p>
        </w:tc>
      </w:tr>
      <w:tr w:rsidR="0079258C" w:rsidRPr="00AC1909" w:rsidTr="00E06077">
        <w:tc>
          <w:tcPr>
            <w:tcW w:w="816" w:type="dxa"/>
          </w:tcPr>
          <w:p w:rsidR="0079258C" w:rsidRPr="00AC1909" w:rsidRDefault="0079258C" w:rsidP="0079258C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1345</w:t>
            </w:r>
          </w:p>
        </w:tc>
        <w:tc>
          <w:tcPr>
            <w:tcW w:w="7547" w:type="dxa"/>
          </w:tcPr>
          <w:p w:rsidR="0079258C" w:rsidRPr="00AC1909" w:rsidRDefault="0079258C" w:rsidP="0079258C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현금영수증 결제 창 출력됨</w:t>
            </w:r>
          </w:p>
        </w:tc>
      </w:tr>
      <w:tr w:rsidR="0079258C" w:rsidRPr="00AC1909" w:rsidTr="00E06077">
        <w:tc>
          <w:tcPr>
            <w:tcW w:w="816" w:type="dxa"/>
          </w:tcPr>
          <w:p w:rsidR="0079258C" w:rsidRPr="00BC1342" w:rsidRDefault="0079258C" w:rsidP="0079258C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1365</w:t>
            </w:r>
          </w:p>
        </w:tc>
        <w:tc>
          <w:tcPr>
            <w:tcW w:w="7547" w:type="dxa"/>
          </w:tcPr>
          <w:p w:rsidR="0079258C" w:rsidRPr="00AC1909" w:rsidRDefault="0079258C" w:rsidP="0079258C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전자서명 입력 창 출력됨</w:t>
            </w:r>
          </w:p>
        </w:tc>
      </w:tr>
      <w:tr w:rsidR="0079258C" w:rsidRPr="00AC1909" w:rsidTr="00E06077">
        <w:tc>
          <w:tcPr>
            <w:tcW w:w="816" w:type="dxa"/>
          </w:tcPr>
          <w:p w:rsidR="0079258C" w:rsidRPr="00AC1909" w:rsidRDefault="0079258C" w:rsidP="0079258C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1366</w:t>
            </w:r>
          </w:p>
        </w:tc>
        <w:tc>
          <w:tcPr>
            <w:tcW w:w="7547" w:type="dxa"/>
          </w:tcPr>
          <w:p w:rsidR="0079258C" w:rsidRPr="00AC1909" w:rsidRDefault="0079258C" w:rsidP="0079258C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전자서명 입력 창 닫힘</w:t>
            </w:r>
          </w:p>
        </w:tc>
      </w:tr>
    </w:tbl>
    <w:p w:rsidR="00ED1387" w:rsidRDefault="005C4209" w:rsidP="00ED1387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* 각 상황 별 안내 메시지 및 처리 방법은 샘플 프로그램 참조</w:t>
      </w:r>
    </w:p>
    <w:p w:rsidR="005C4209" w:rsidRPr="00592813" w:rsidRDefault="005C4209" w:rsidP="00592813">
      <w:pPr>
        <w:ind w:firstLineChars="200" w:firstLine="160"/>
        <w:rPr>
          <w:sz w:val="8"/>
          <w:szCs w:val="20"/>
        </w:rPr>
      </w:pPr>
    </w:p>
    <w:p w:rsidR="005C4209" w:rsidRDefault="005C4209" w:rsidP="00ED1387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∙ 키오스크 -&gt; KSCAT으로 메시지 전달은 키보드 이벤트 방식 사용</w:t>
      </w:r>
    </w:p>
    <w:p w:rsidR="005C4209" w:rsidRPr="005C4209" w:rsidRDefault="005C4209" w:rsidP="00ED1387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  (ex, ESC 키</w:t>
      </w:r>
      <w:r w:rsidR="0024205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</w:t>
      </w:r>
      <w:r w:rsidR="00242059">
        <w:rPr>
          <w:rFonts w:hint="eastAsia"/>
          <w:szCs w:val="20"/>
        </w:rPr>
        <w:t xml:space="preserve"> =&gt; 거래취소,</w:t>
      </w:r>
      <w:r>
        <w:rPr>
          <w:rFonts w:hint="eastAsia"/>
          <w:szCs w:val="20"/>
        </w:rPr>
        <w:t xml:space="preserve"> ENTER 키</w:t>
      </w:r>
      <w:r w:rsidR="0024205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</w:t>
      </w:r>
      <w:r w:rsidR="00242059">
        <w:rPr>
          <w:rFonts w:hint="eastAsia"/>
          <w:szCs w:val="20"/>
        </w:rPr>
        <w:t xml:space="preserve"> =&gt; 전자서명 완료</w:t>
      </w:r>
      <w:r>
        <w:rPr>
          <w:rFonts w:hint="eastAsia"/>
          <w:szCs w:val="20"/>
        </w:rPr>
        <w:t>)</w:t>
      </w:r>
    </w:p>
    <w:p w:rsidR="00ED1387" w:rsidRPr="00592813" w:rsidRDefault="00CF2809" w:rsidP="00592813">
      <w:pPr>
        <w:rPr>
          <w:sz w:val="10"/>
          <w:szCs w:val="20"/>
        </w:rPr>
      </w:pPr>
      <w:r>
        <w:rPr>
          <w:rFonts w:hint="eastAsia"/>
          <w:szCs w:val="20"/>
        </w:rPr>
        <w:t xml:space="preserve">    </w:t>
      </w:r>
    </w:p>
    <w:p w:rsidR="00CF2809" w:rsidRDefault="00CF2809" w:rsidP="00CF2809">
      <w:r>
        <w:rPr>
          <w:rFonts w:hint="eastAsia"/>
        </w:rPr>
        <w:t>- 현금IC카드 확인 기능</w:t>
      </w:r>
    </w:p>
    <w:p w:rsidR="00CF2809" w:rsidRDefault="00CF2809" w:rsidP="00CF2809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∙ </w:t>
      </w:r>
      <w:r w:rsidR="009A02A2">
        <w:rPr>
          <w:szCs w:val="20"/>
        </w:rPr>
        <w:t>“</w:t>
      </w:r>
      <w:r w:rsidRPr="00CF2809">
        <w:rPr>
          <w:szCs w:val="20"/>
        </w:rPr>
        <w:t>현금IC카드 확인</w:t>
      </w:r>
      <w:r w:rsidR="009A02A2">
        <w:rPr>
          <w:szCs w:val="20"/>
        </w:rPr>
        <w:t>”</w:t>
      </w:r>
      <w:r w:rsidRPr="00CF2809">
        <w:rPr>
          <w:szCs w:val="20"/>
        </w:rPr>
        <w:t xml:space="preserve"> </w:t>
      </w:r>
      <w:r>
        <w:rPr>
          <w:szCs w:val="20"/>
        </w:rPr>
        <w:t>기능</w:t>
      </w:r>
      <w:r>
        <w:rPr>
          <w:rFonts w:hint="eastAsia"/>
          <w:szCs w:val="20"/>
        </w:rPr>
        <w:t xml:space="preserve"> 설정 시, 신용승인 중 현금IC 전용카드를 삽입하거나 겸용카드</w:t>
      </w:r>
    </w:p>
    <w:p w:rsidR="00CF2809" w:rsidRDefault="00CF2809" w:rsidP="00CF2809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삽입 후 선택창에서 현금IC를 선택하면 </w:t>
      </w:r>
      <w:r>
        <w:rPr>
          <w:szCs w:val="20"/>
        </w:rPr>
        <w:t>“</w:t>
      </w:r>
      <w:r>
        <w:rPr>
          <w:rFonts w:hint="eastAsia"/>
          <w:szCs w:val="20"/>
        </w:rPr>
        <w:t>1005</w:t>
      </w:r>
      <w:r>
        <w:rPr>
          <w:szCs w:val="20"/>
        </w:rPr>
        <w:t>”</w:t>
      </w:r>
      <w:r>
        <w:rPr>
          <w:rFonts w:hint="eastAsia"/>
          <w:szCs w:val="20"/>
        </w:rPr>
        <w:t>가 오류코드가 반환됨</w:t>
      </w:r>
    </w:p>
    <w:p w:rsidR="009A02A2" w:rsidRDefault="00CF2809" w:rsidP="00CF2809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∙ 해당 코드가 반환되면 현금IC 거래 진행 (</w:t>
      </w:r>
      <w:r w:rsidR="009A02A2">
        <w:rPr>
          <w:rFonts w:hint="eastAsia"/>
          <w:szCs w:val="20"/>
        </w:rPr>
        <w:t xml:space="preserve">POS에서 판단하여 처리하여야 하며, </w:t>
      </w:r>
      <w:r>
        <w:rPr>
          <w:rFonts w:hint="eastAsia"/>
          <w:szCs w:val="20"/>
        </w:rPr>
        <w:t xml:space="preserve">기존 전문과 </w:t>
      </w:r>
    </w:p>
    <w:p w:rsidR="00CF2809" w:rsidRDefault="00CF2809" w:rsidP="009A02A2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다른 현금IC 전문</w:t>
      </w:r>
      <w:r w:rsidR="009A02A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</w:t>
      </w:r>
      <w:r w:rsidR="009A02A2">
        <w:rPr>
          <w:rFonts w:hint="eastAsia"/>
          <w:szCs w:val="20"/>
        </w:rPr>
        <w:t xml:space="preserve"> 필요</w:t>
      </w:r>
      <w:r>
        <w:rPr>
          <w:rFonts w:hint="eastAsia"/>
          <w:szCs w:val="20"/>
        </w:rPr>
        <w:t>)</w:t>
      </w:r>
    </w:p>
    <w:p w:rsidR="009A02A2" w:rsidRDefault="009A02A2" w:rsidP="009A02A2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∙ KSR-01 암호화리더기 버전이 v1.1.0.3 이상이어야 함.</w:t>
      </w:r>
    </w:p>
    <w:p w:rsidR="009A02A2" w:rsidRDefault="009A02A2" w:rsidP="009A02A2">
      <w:pPr>
        <w:ind w:firstLineChars="200" w:firstLine="400"/>
        <w:rPr>
          <w:szCs w:val="20"/>
        </w:rPr>
      </w:pPr>
    </w:p>
    <w:p w:rsidR="009A02A2" w:rsidRDefault="009A02A2" w:rsidP="009A02A2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[</w:t>
      </w:r>
      <w:r w:rsidRPr="009A02A2">
        <w:rPr>
          <w:szCs w:val="20"/>
        </w:rPr>
        <w:t>설정 방법</w:t>
      </w:r>
      <w:r>
        <w:rPr>
          <w:rFonts w:hint="eastAsia"/>
          <w:szCs w:val="20"/>
        </w:rPr>
        <w:t>]</w:t>
      </w:r>
      <w:r>
        <w:rPr>
          <w:szCs w:val="20"/>
        </w:rPr>
        <w:t xml:space="preserve"> </w:t>
      </w:r>
    </w:p>
    <w:p w:rsidR="000E09B6" w:rsidRDefault="009A02A2" w:rsidP="00E04B41">
      <w:pPr>
        <w:ind w:firstLine="400"/>
        <w:rPr>
          <w:szCs w:val="20"/>
        </w:rPr>
      </w:pPr>
      <w:r w:rsidRPr="009A02A2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9A02A2">
        <w:rPr>
          <w:szCs w:val="20"/>
        </w:rPr>
        <w:t>KSCAT 설정파일(config.ini)에 아래의 내용 추가</w:t>
      </w:r>
    </w:p>
    <w:p w:rsidR="009A02A2" w:rsidRPr="0082415D" w:rsidRDefault="009A02A2" w:rsidP="009A02A2">
      <w:pPr>
        <w:ind w:firstLineChars="200" w:firstLine="400"/>
        <w:rPr>
          <w:i/>
          <w:szCs w:val="20"/>
        </w:rPr>
      </w:pPr>
      <w:r w:rsidRPr="0082415D">
        <w:rPr>
          <w:i/>
          <w:szCs w:val="20"/>
        </w:rPr>
        <w:lastRenderedPageBreak/>
        <w:t>[credit]</w:t>
      </w:r>
    </w:p>
    <w:p w:rsidR="009A02A2" w:rsidRDefault="009A02A2" w:rsidP="009A02A2">
      <w:pPr>
        <w:ind w:firstLineChars="200" w:firstLine="400"/>
        <w:rPr>
          <w:i/>
          <w:szCs w:val="20"/>
        </w:rPr>
      </w:pPr>
      <w:r w:rsidRPr="0082415D">
        <w:rPr>
          <w:i/>
          <w:szCs w:val="20"/>
        </w:rPr>
        <w:t>cashic=1</w:t>
      </w:r>
    </w:p>
    <w:p w:rsidR="004F6811" w:rsidRDefault="004F6811" w:rsidP="005F43EE">
      <w:pPr>
        <w:rPr>
          <w:i/>
          <w:szCs w:val="20"/>
        </w:rPr>
      </w:pPr>
    </w:p>
    <w:p w:rsidR="004F6811" w:rsidRDefault="004F6811" w:rsidP="004F6811">
      <w:r>
        <w:rPr>
          <w:rFonts w:hint="eastAsia"/>
        </w:rPr>
        <w:t>- 은련카드 확인 기능</w:t>
      </w:r>
    </w:p>
    <w:p w:rsidR="004F6811" w:rsidRDefault="004F6811" w:rsidP="004F681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∙ </w:t>
      </w:r>
      <w:r>
        <w:rPr>
          <w:szCs w:val="20"/>
        </w:rPr>
        <w:t>“</w:t>
      </w:r>
      <w:r>
        <w:rPr>
          <w:rFonts w:hint="eastAsia"/>
          <w:szCs w:val="20"/>
        </w:rPr>
        <w:t>은련카드 확인</w:t>
      </w:r>
      <w:r>
        <w:rPr>
          <w:szCs w:val="20"/>
        </w:rPr>
        <w:t>”</w:t>
      </w:r>
      <w:r w:rsidRPr="00CF2809">
        <w:rPr>
          <w:szCs w:val="20"/>
        </w:rPr>
        <w:t xml:space="preserve"> </w:t>
      </w:r>
      <w:r>
        <w:rPr>
          <w:szCs w:val="20"/>
        </w:rPr>
        <w:t>기능</w:t>
      </w:r>
      <w:r>
        <w:rPr>
          <w:rFonts w:hint="eastAsia"/>
          <w:szCs w:val="20"/>
        </w:rPr>
        <w:t xml:space="preserve"> 설정 시, 신용승인 중 IC 은련카드가 삽입되면 자동으로 은련거래로 </w:t>
      </w:r>
    </w:p>
    <w:p w:rsidR="004F6811" w:rsidRDefault="004F6811" w:rsidP="004F681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전환됨 (비밀번호 PIN 입력). </w:t>
      </w:r>
      <w:r>
        <w:rPr>
          <w:szCs w:val="20"/>
        </w:rPr>
        <w:t>단</w:t>
      </w:r>
      <w:r>
        <w:rPr>
          <w:rFonts w:hint="eastAsia"/>
          <w:szCs w:val="20"/>
        </w:rPr>
        <w:t>, MS 전용카드이거나 fall-back 거래 시에는 동작하지 않으며,</w:t>
      </w:r>
    </w:p>
    <w:p w:rsidR="004F6811" w:rsidRDefault="004F6811" w:rsidP="004F681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국내/국외 발급 은련카드 구분 불가.</w:t>
      </w:r>
    </w:p>
    <w:p w:rsidR="004F6811" w:rsidRDefault="004F6811" w:rsidP="004F6811">
      <w:pPr>
        <w:ind w:firstLineChars="200" w:firstLine="400"/>
        <w:rPr>
          <w:szCs w:val="20"/>
        </w:rPr>
      </w:pPr>
    </w:p>
    <w:p w:rsidR="004F6811" w:rsidRDefault="004F6811" w:rsidP="004F681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[</w:t>
      </w:r>
      <w:r w:rsidRPr="009A02A2">
        <w:rPr>
          <w:szCs w:val="20"/>
        </w:rPr>
        <w:t>설정 방법</w:t>
      </w:r>
      <w:r>
        <w:rPr>
          <w:rFonts w:hint="eastAsia"/>
          <w:szCs w:val="20"/>
        </w:rPr>
        <w:t>]</w:t>
      </w:r>
      <w:r>
        <w:rPr>
          <w:szCs w:val="20"/>
        </w:rPr>
        <w:t xml:space="preserve"> </w:t>
      </w:r>
    </w:p>
    <w:p w:rsidR="004F6811" w:rsidRPr="009A02A2" w:rsidRDefault="004F6811" w:rsidP="004F6811">
      <w:pPr>
        <w:ind w:firstLine="400"/>
        <w:rPr>
          <w:szCs w:val="20"/>
        </w:rPr>
      </w:pPr>
      <w:r w:rsidRPr="009A02A2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9A02A2">
        <w:rPr>
          <w:szCs w:val="20"/>
        </w:rPr>
        <w:t>KSCAT 설정파일(config.ini)에 아래의 내용 추가</w:t>
      </w:r>
    </w:p>
    <w:p w:rsidR="004F6811" w:rsidRPr="0082415D" w:rsidRDefault="004F6811" w:rsidP="004F6811">
      <w:pPr>
        <w:ind w:firstLineChars="200" w:firstLine="400"/>
        <w:rPr>
          <w:i/>
          <w:szCs w:val="20"/>
        </w:rPr>
      </w:pPr>
      <w:r w:rsidRPr="0082415D">
        <w:rPr>
          <w:i/>
          <w:szCs w:val="20"/>
        </w:rPr>
        <w:t>[credit]</w:t>
      </w:r>
    </w:p>
    <w:p w:rsidR="004F6811" w:rsidRDefault="004F6811" w:rsidP="004F6811">
      <w:pPr>
        <w:ind w:firstLineChars="200" w:firstLine="400"/>
        <w:rPr>
          <w:i/>
          <w:szCs w:val="20"/>
        </w:rPr>
      </w:pPr>
      <w:r>
        <w:rPr>
          <w:rFonts w:hint="eastAsia"/>
          <w:i/>
          <w:szCs w:val="20"/>
        </w:rPr>
        <w:t>cup</w:t>
      </w:r>
      <w:r w:rsidRPr="0082415D">
        <w:rPr>
          <w:i/>
          <w:szCs w:val="20"/>
        </w:rPr>
        <w:t>=1</w:t>
      </w:r>
    </w:p>
    <w:p w:rsidR="004F6811" w:rsidRDefault="004F6811" w:rsidP="009A02A2">
      <w:pPr>
        <w:ind w:firstLineChars="200" w:firstLine="400"/>
        <w:rPr>
          <w:i/>
          <w:szCs w:val="20"/>
        </w:rPr>
      </w:pPr>
    </w:p>
    <w:p w:rsidR="004F6811" w:rsidRDefault="004F6811" w:rsidP="004F6811">
      <w:r>
        <w:rPr>
          <w:rFonts w:hint="eastAsia"/>
        </w:rPr>
        <w:t>- KSCAT 화면출력 위치 설정 기능</w:t>
      </w:r>
    </w:p>
    <w:p w:rsidR="004F6811" w:rsidRDefault="004F6811" w:rsidP="004F681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∙ KSCAT 에서 화면에 출력하는 안내 문구 및 전자서명 창의 위치(좌표)를 설정</w:t>
      </w:r>
    </w:p>
    <w:p w:rsidR="004F6811" w:rsidRDefault="004F6811" w:rsidP="004F6811">
      <w:pPr>
        <w:ind w:firstLineChars="200" w:firstLine="400"/>
        <w:rPr>
          <w:szCs w:val="20"/>
        </w:rPr>
      </w:pPr>
    </w:p>
    <w:p w:rsidR="004F6811" w:rsidRDefault="004F6811" w:rsidP="004F681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[</w:t>
      </w:r>
      <w:r w:rsidRPr="009A02A2">
        <w:rPr>
          <w:szCs w:val="20"/>
        </w:rPr>
        <w:t>설정 방법</w:t>
      </w:r>
      <w:r>
        <w:rPr>
          <w:rFonts w:hint="eastAsia"/>
          <w:szCs w:val="20"/>
        </w:rPr>
        <w:t>]</w:t>
      </w:r>
      <w:r>
        <w:rPr>
          <w:szCs w:val="20"/>
        </w:rPr>
        <w:t xml:space="preserve"> </w:t>
      </w:r>
    </w:p>
    <w:p w:rsidR="004F6811" w:rsidRPr="004F6811" w:rsidRDefault="004F6811" w:rsidP="004F6811">
      <w:pPr>
        <w:ind w:firstLine="400"/>
        <w:rPr>
          <w:szCs w:val="20"/>
        </w:rPr>
      </w:pPr>
      <w:r w:rsidRPr="009A02A2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9A02A2">
        <w:rPr>
          <w:szCs w:val="20"/>
        </w:rPr>
        <w:t>KSCAT 설정파일(config.ini)에 아래의 내용 추가</w:t>
      </w:r>
      <w:r>
        <w:rPr>
          <w:rFonts w:hint="eastAsia"/>
          <w:szCs w:val="20"/>
        </w:rPr>
        <w:t xml:space="preserve"> (x, y 좌표에 원하는 값 입력)</w:t>
      </w:r>
    </w:p>
    <w:p w:rsidR="004F6811" w:rsidRPr="004F6811" w:rsidRDefault="004F6811" w:rsidP="004F6811">
      <w:pPr>
        <w:ind w:firstLineChars="200" w:firstLine="400"/>
        <w:rPr>
          <w:i/>
          <w:szCs w:val="20"/>
        </w:rPr>
      </w:pPr>
      <w:r w:rsidRPr="0082415D">
        <w:rPr>
          <w:i/>
          <w:szCs w:val="20"/>
        </w:rPr>
        <w:t>[</w:t>
      </w:r>
      <w:r w:rsidRPr="004F6811">
        <w:rPr>
          <w:i/>
          <w:szCs w:val="20"/>
        </w:rPr>
        <w:t>daemon]</w:t>
      </w:r>
    </w:p>
    <w:p w:rsidR="004F6811" w:rsidRPr="004F6811" w:rsidRDefault="004F6811" w:rsidP="004F6811">
      <w:pPr>
        <w:ind w:firstLineChars="200" w:firstLine="400"/>
        <w:rPr>
          <w:i/>
          <w:szCs w:val="20"/>
        </w:rPr>
      </w:pPr>
      <w:r>
        <w:rPr>
          <w:i/>
          <w:szCs w:val="20"/>
        </w:rPr>
        <w:t>pos_x=</w:t>
      </w:r>
      <w:r>
        <w:rPr>
          <w:rFonts w:hint="eastAsia"/>
          <w:i/>
          <w:szCs w:val="20"/>
        </w:rPr>
        <w:t>100</w:t>
      </w:r>
    </w:p>
    <w:p w:rsidR="004F6811" w:rsidRDefault="004F6811" w:rsidP="004F6811">
      <w:pPr>
        <w:ind w:firstLineChars="200" w:firstLine="400"/>
        <w:rPr>
          <w:i/>
          <w:szCs w:val="20"/>
        </w:rPr>
      </w:pPr>
      <w:r>
        <w:rPr>
          <w:i/>
          <w:szCs w:val="20"/>
        </w:rPr>
        <w:t>pos_y=</w:t>
      </w:r>
      <w:r>
        <w:rPr>
          <w:rFonts w:hint="eastAsia"/>
          <w:i/>
          <w:szCs w:val="20"/>
        </w:rPr>
        <w:t>200</w:t>
      </w:r>
    </w:p>
    <w:p w:rsidR="005F43EE" w:rsidRPr="00C974C0" w:rsidRDefault="005F43EE">
      <w:pPr>
        <w:widowControl/>
        <w:wordWrap/>
        <w:autoSpaceDE/>
        <w:autoSpaceDN/>
        <w:spacing w:after="200" w:line="276" w:lineRule="auto"/>
        <w:rPr>
          <w:szCs w:val="20"/>
        </w:rPr>
      </w:pPr>
      <w:r>
        <w:rPr>
          <w:i/>
          <w:szCs w:val="20"/>
        </w:rPr>
        <w:br w:type="page"/>
      </w:r>
    </w:p>
    <w:p w:rsidR="00ED1387" w:rsidRDefault="00ED1387" w:rsidP="00ED1387">
      <w:pPr>
        <w:rPr>
          <w:b/>
        </w:rPr>
      </w:pPr>
      <w:r>
        <w:rPr>
          <w:rFonts w:hint="eastAsia"/>
          <w:b/>
        </w:rPr>
        <w:lastRenderedPageBreak/>
        <w:t>6.</w:t>
      </w:r>
      <w:r w:rsidRPr="00C37976">
        <w:rPr>
          <w:rFonts w:hint="eastAsia"/>
          <w:b/>
        </w:rPr>
        <w:t xml:space="preserve"> </w:t>
      </w:r>
      <w:r>
        <w:rPr>
          <w:rFonts w:hint="eastAsia"/>
          <w:b/>
        </w:rPr>
        <w:t>KSCAT 오류코드 리스트</w:t>
      </w:r>
    </w:p>
    <w:p w:rsidR="00ED1387" w:rsidRPr="00AC1909" w:rsidRDefault="00ED1387" w:rsidP="00ED1387">
      <w:pPr>
        <w:ind w:firstLineChars="200" w:firstLine="400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5812"/>
        <w:gridCol w:w="2126"/>
      </w:tblGrid>
      <w:tr w:rsidR="00AC1909" w:rsidTr="000B54C4">
        <w:tc>
          <w:tcPr>
            <w:tcW w:w="1242" w:type="dxa"/>
            <w:shd w:val="clear" w:color="auto" w:fill="D6E3BC" w:themeFill="accent3" w:themeFillTint="66"/>
          </w:tcPr>
          <w:p w:rsidR="00AC1909" w:rsidRPr="00AC1909" w:rsidRDefault="00AC1909" w:rsidP="000B54C4">
            <w:pPr>
              <w:pStyle w:val="a9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오류코드</w:t>
            </w:r>
          </w:p>
        </w:tc>
        <w:tc>
          <w:tcPr>
            <w:tcW w:w="5812" w:type="dxa"/>
            <w:shd w:val="clear" w:color="auto" w:fill="D6E3BC" w:themeFill="accent3" w:themeFillTint="66"/>
          </w:tcPr>
          <w:p w:rsidR="00AC1909" w:rsidRPr="00AC1909" w:rsidRDefault="00AC1909" w:rsidP="000B54C4">
            <w:pPr>
              <w:pStyle w:val="a9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내용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AC1909" w:rsidRPr="00AC1909" w:rsidRDefault="00AC1909" w:rsidP="000B54C4">
            <w:pPr>
              <w:pStyle w:val="a9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비고</w:t>
            </w:r>
          </w:p>
        </w:tc>
      </w:tr>
      <w:tr w:rsidR="00AC1909" w:rsidRPr="008D79B5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1000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거래 취소됨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[취소] 버튼 눌림</w:t>
            </w:r>
          </w:p>
        </w:tc>
      </w:tr>
      <w:tr w:rsidR="00AC1909" w:rsidRPr="008D79B5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1001</w:t>
            </w:r>
          </w:p>
        </w:tc>
        <w:tc>
          <w:tcPr>
            <w:tcW w:w="5812" w:type="dxa"/>
          </w:tcPr>
          <w:p w:rsidR="00AC1909" w:rsidRPr="00AC1909" w:rsidRDefault="00EB28BD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전문 오류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8D79B5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1002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로그생성 실패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8D79B5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1003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이전거래 미완료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8D79B5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1004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시간 초과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F2809" w:rsidRPr="008D79B5" w:rsidTr="000B54C4">
        <w:tc>
          <w:tcPr>
            <w:tcW w:w="1242" w:type="dxa"/>
          </w:tcPr>
          <w:p w:rsidR="00CF2809" w:rsidRPr="002468BB" w:rsidRDefault="00CF2809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2468BB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1005</w:t>
            </w:r>
          </w:p>
        </w:tc>
        <w:tc>
          <w:tcPr>
            <w:tcW w:w="5812" w:type="dxa"/>
          </w:tcPr>
          <w:p w:rsidR="00CF2809" w:rsidRPr="002468BB" w:rsidRDefault="00CF2809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2468BB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현금IC 결제 필요</w:t>
            </w:r>
          </w:p>
        </w:tc>
        <w:tc>
          <w:tcPr>
            <w:tcW w:w="2126" w:type="dxa"/>
          </w:tcPr>
          <w:p w:rsidR="00CF2809" w:rsidRPr="002468BB" w:rsidRDefault="00CF2809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</w:p>
        </w:tc>
      </w:tr>
      <w:tr w:rsidR="00AC1909" w:rsidRPr="008D79B5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1099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기타 오류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8D79B5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2001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암호화 리더기 - 포트 오픈 실패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2002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암호화 리더기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연결/초기화 실패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2003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암호화 리더기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무결성 점검 실패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거래불가 상태</w:t>
            </w: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2004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암호화 리더기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카드입력 요청 실패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2005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암호화 리더기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카드입력 요청 실패 (fall-back)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2005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암호화 리더기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수신 데이터 오류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2007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암호화 리더기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2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  <w:vertAlign w:val="superscript"/>
              </w:rPr>
              <w:t>nd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Generate 오류 (망취소)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2008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암호화 리더기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2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  <w:vertAlign w:val="superscript"/>
              </w:rPr>
              <w:t>nd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Generate 오류 (망취소 실패)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F2809" w:rsidRPr="00143E48" w:rsidTr="000B54C4">
        <w:tc>
          <w:tcPr>
            <w:tcW w:w="1242" w:type="dxa"/>
          </w:tcPr>
          <w:p w:rsidR="00CF2809" w:rsidRPr="002468BB" w:rsidRDefault="009A02A2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2468BB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2009</w:t>
            </w:r>
          </w:p>
        </w:tc>
        <w:tc>
          <w:tcPr>
            <w:tcW w:w="5812" w:type="dxa"/>
          </w:tcPr>
          <w:p w:rsidR="00CF2809" w:rsidRPr="002468BB" w:rsidRDefault="009A02A2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2468BB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암호화 리더기 - 현금</w:t>
            </w:r>
            <w:r w:rsidRPr="002468BB">
              <w:rPr>
                <w:rFonts w:ascii="맑은 고딕" w:eastAsia="맑은 고딕" w:hAnsi="맑은 고딕"/>
                <w:color w:val="FF0000"/>
                <w:sz w:val="20"/>
                <w:szCs w:val="20"/>
              </w:rPr>
              <w:t>IC카드 아님</w:t>
            </w:r>
          </w:p>
        </w:tc>
        <w:tc>
          <w:tcPr>
            <w:tcW w:w="2126" w:type="dxa"/>
          </w:tcPr>
          <w:p w:rsidR="00CF2809" w:rsidRPr="002468BB" w:rsidRDefault="00CF2809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</w:p>
        </w:tc>
      </w:tr>
      <w:tr w:rsidR="00CF2809" w:rsidRPr="00143E48" w:rsidTr="000B54C4">
        <w:tc>
          <w:tcPr>
            <w:tcW w:w="1242" w:type="dxa"/>
          </w:tcPr>
          <w:p w:rsidR="00CF2809" w:rsidRPr="002468BB" w:rsidRDefault="009A02A2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2468BB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2010</w:t>
            </w:r>
          </w:p>
        </w:tc>
        <w:tc>
          <w:tcPr>
            <w:tcW w:w="5812" w:type="dxa"/>
          </w:tcPr>
          <w:p w:rsidR="00CF2809" w:rsidRPr="002468BB" w:rsidRDefault="009A02A2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2468BB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암호화 리더기 - 계좌정보</w:t>
            </w:r>
            <w:r w:rsidRPr="002468BB">
              <w:rPr>
                <w:rFonts w:ascii="맑은 고딕" w:eastAsia="맑은 고딕" w:hAnsi="맑은 고딕"/>
                <w:color w:val="FF0000"/>
                <w:sz w:val="20"/>
                <w:szCs w:val="20"/>
              </w:rPr>
              <w:t xml:space="preserve"> 없음</w:t>
            </w:r>
          </w:p>
        </w:tc>
        <w:tc>
          <w:tcPr>
            <w:tcW w:w="2126" w:type="dxa"/>
          </w:tcPr>
          <w:p w:rsidR="00CF2809" w:rsidRPr="002468BB" w:rsidRDefault="00CF2809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</w:p>
        </w:tc>
      </w:tr>
      <w:tr w:rsidR="00CF2809" w:rsidRPr="00143E48" w:rsidTr="000B54C4">
        <w:tc>
          <w:tcPr>
            <w:tcW w:w="1242" w:type="dxa"/>
          </w:tcPr>
          <w:p w:rsidR="00CF2809" w:rsidRPr="002468BB" w:rsidRDefault="009A02A2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2468BB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2011</w:t>
            </w:r>
          </w:p>
        </w:tc>
        <w:tc>
          <w:tcPr>
            <w:tcW w:w="5812" w:type="dxa"/>
          </w:tcPr>
          <w:p w:rsidR="00CF2809" w:rsidRPr="002468BB" w:rsidRDefault="009A02A2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2468BB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암호화 리더기 - 카드정보</w:t>
            </w:r>
            <w:r w:rsidRPr="002468BB">
              <w:rPr>
                <w:rFonts w:ascii="맑은 고딕" w:eastAsia="맑은 고딕" w:hAnsi="맑은 고딕"/>
                <w:color w:val="FF0000"/>
                <w:sz w:val="20"/>
                <w:szCs w:val="20"/>
              </w:rPr>
              <w:t xml:space="preserve"> 오류</w:t>
            </w:r>
          </w:p>
        </w:tc>
        <w:tc>
          <w:tcPr>
            <w:tcW w:w="2126" w:type="dxa"/>
          </w:tcPr>
          <w:p w:rsidR="00CF2809" w:rsidRPr="002468BB" w:rsidRDefault="00CF2809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</w:p>
        </w:tc>
      </w:tr>
      <w:tr w:rsidR="00CF2809" w:rsidRPr="00143E48" w:rsidTr="000B54C4">
        <w:tc>
          <w:tcPr>
            <w:tcW w:w="1242" w:type="dxa"/>
          </w:tcPr>
          <w:p w:rsidR="00CF2809" w:rsidRPr="002468BB" w:rsidRDefault="009A02A2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2468BB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2012</w:t>
            </w:r>
          </w:p>
        </w:tc>
        <w:tc>
          <w:tcPr>
            <w:tcW w:w="5812" w:type="dxa"/>
          </w:tcPr>
          <w:p w:rsidR="00CF2809" w:rsidRPr="002468BB" w:rsidRDefault="009A02A2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2468BB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암호화 리더기 - 복수계좌</w:t>
            </w:r>
            <w:r w:rsidRPr="002468BB">
              <w:rPr>
                <w:rFonts w:ascii="맑은 고딕" w:eastAsia="맑은 고딕" w:hAnsi="맑은 고딕"/>
                <w:color w:val="FF0000"/>
                <w:sz w:val="20"/>
                <w:szCs w:val="20"/>
              </w:rPr>
              <w:t xml:space="preserve"> 카드</w:t>
            </w:r>
          </w:p>
        </w:tc>
        <w:tc>
          <w:tcPr>
            <w:tcW w:w="2126" w:type="dxa"/>
          </w:tcPr>
          <w:p w:rsidR="00CF2809" w:rsidRPr="002468BB" w:rsidRDefault="00CF2809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</w:p>
        </w:tc>
      </w:tr>
      <w:tr w:rsidR="00CF2809" w:rsidRPr="00143E48" w:rsidTr="000B54C4">
        <w:tc>
          <w:tcPr>
            <w:tcW w:w="1242" w:type="dxa"/>
          </w:tcPr>
          <w:p w:rsidR="00CF2809" w:rsidRPr="002468BB" w:rsidRDefault="009A02A2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2468BB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2013</w:t>
            </w:r>
          </w:p>
        </w:tc>
        <w:tc>
          <w:tcPr>
            <w:tcW w:w="5812" w:type="dxa"/>
          </w:tcPr>
          <w:p w:rsidR="00CF2809" w:rsidRPr="002468BB" w:rsidRDefault="009A02A2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2468BB">
              <w:rPr>
                <w:rFonts w:ascii="맑은 고딕" w:eastAsia="맑은 고딕" w:hAnsi="맑은 고딕" w:hint="eastAsia"/>
                <w:color w:val="FF0000"/>
                <w:sz w:val="20"/>
                <w:szCs w:val="20"/>
              </w:rPr>
              <w:t>암호화 리더기 - 미지원</w:t>
            </w:r>
            <w:r w:rsidRPr="002468BB">
              <w:rPr>
                <w:rFonts w:ascii="맑은 고딕" w:eastAsia="맑은 고딕" w:hAnsi="맑은 고딕"/>
                <w:color w:val="FF0000"/>
                <w:sz w:val="20"/>
                <w:szCs w:val="20"/>
              </w:rPr>
              <w:t xml:space="preserve"> 기능</w:t>
            </w:r>
          </w:p>
        </w:tc>
        <w:tc>
          <w:tcPr>
            <w:tcW w:w="2126" w:type="dxa"/>
          </w:tcPr>
          <w:p w:rsidR="00CF2809" w:rsidRPr="002468BB" w:rsidRDefault="00CF2809" w:rsidP="000B54C4">
            <w:pPr>
              <w:pStyle w:val="a9"/>
              <w:jc w:val="left"/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2099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암호화 리더기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기타 오류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2101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사인패드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포트 오픈 실패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2102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사인패드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연결/초기화 실패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2103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사인패드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서명입력 요청 실패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2104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사인패드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서명 데이터 요청 실패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2105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사인패드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서명 데이터 오류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2106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사인패드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PIN입력 요청 실패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2107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사인패드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PIN 데이터 오류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2199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사인패드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기타 오류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3001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VAN 서버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EB28BD"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통신 오류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3002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VAN 서버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EB28BD"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통신 오류 (망취소)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3003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VAN 서버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EB28BD"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통신 오류 (망취소 실패)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C1909" w:rsidRPr="00143E48" w:rsidTr="000B54C4">
        <w:tc>
          <w:tcPr>
            <w:tcW w:w="124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>3099</w:t>
            </w:r>
          </w:p>
        </w:tc>
        <w:tc>
          <w:tcPr>
            <w:tcW w:w="5812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VAN 서버 </w:t>
            </w:r>
            <w:r w:rsidRPr="00AC1909">
              <w:rPr>
                <w:rFonts w:ascii="맑은 고딕" w:eastAsia="맑은 고딕" w:hAnsi="맑은 고딕"/>
                <w:sz w:val="20"/>
                <w:szCs w:val="20"/>
              </w:rPr>
              <w:t>–</w:t>
            </w:r>
            <w:r w:rsidRPr="00AC190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기타 오류</w:t>
            </w:r>
          </w:p>
        </w:tc>
        <w:tc>
          <w:tcPr>
            <w:tcW w:w="2126" w:type="dxa"/>
          </w:tcPr>
          <w:p w:rsidR="00AC1909" w:rsidRPr="00AC1909" w:rsidRDefault="00AC1909" w:rsidP="000B54C4">
            <w:pPr>
              <w:pStyle w:val="a9"/>
              <w:jc w:val="lef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B28BD" w:rsidRPr="00AC1909" w:rsidRDefault="00EB28BD" w:rsidP="00A673C9"/>
    <w:p w:rsidR="00A673C9" w:rsidRDefault="00A673C9" w:rsidP="00ED1387"/>
    <w:p w:rsidR="008D234D" w:rsidRDefault="00ED1387" w:rsidP="008D234D">
      <w:pPr>
        <w:rPr>
          <w:b/>
        </w:rPr>
      </w:pPr>
      <w:r>
        <w:rPr>
          <w:rFonts w:hint="eastAsia"/>
          <w:b/>
        </w:rPr>
        <w:lastRenderedPageBreak/>
        <w:t>7</w:t>
      </w:r>
      <w:r w:rsidR="008D234D" w:rsidRPr="008D234D">
        <w:rPr>
          <w:rFonts w:hint="eastAsia"/>
          <w:b/>
        </w:rPr>
        <w:t xml:space="preserve">. </w:t>
      </w:r>
      <w:r w:rsidR="00A1111B">
        <w:rPr>
          <w:rFonts w:hint="eastAsia"/>
          <w:b/>
        </w:rPr>
        <w:t xml:space="preserve">KSCAT - </w:t>
      </w:r>
      <w:r w:rsidR="00FB615E">
        <w:rPr>
          <w:rFonts w:hint="eastAsia"/>
          <w:b/>
        </w:rPr>
        <w:t xml:space="preserve">KSPOS 연동 </w:t>
      </w:r>
      <w:r w:rsidR="00A1111B">
        <w:rPr>
          <w:rFonts w:hint="eastAsia"/>
          <w:b/>
        </w:rPr>
        <w:t>샘플</w:t>
      </w:r>
      <w:r w:rsidR="00FB615E">
        <w:rPr>
          <w:rFonts w:hint="eastAsia"/>
          <w:b/>
        </w:rPr>
        <w:t>화면</w:t>
      </w:r>
    </w:p>
    <w:p w:rsidR="008D234D" w:rsidRDefault="008D234D" w:rsidP="00A56768">
      <w:pPr>
        <w:ind w:left="200" w:hangingChars="100" w:hanging="200"/>
      </w:pPr>
    </w:p>
    <w:tbl>
      <w:tblPr>
        <w:tblStyle w:val="a5"/>
        <w:tblW w:w="0" w:type="auto"/>
        <w:tblInd w:w="200" w:type="dxa"/>
        <w:tblLayout w:type="fixed"/>
        <w:tblLook w:val="04A0" w:firstRow="1" w:lastRow="0" w:firstColumn="1" w:lastColumn="0" w:noHBand="0" w:noVBand="1"/>
      </w:tblPr>
      <w:tblGrid>
        <w:gridCol w:w="2885"/>
        <w:gridCol w:w="6157"/>
      </w:tblGrid>
      <w:tr w:rsidR="00FB615E" w:rsidTr="00FB615E">
        <w:tc>
          <w:tcPr>
            <w:tcW w:w="2885" w:type="dxa"/>
          </w:tcPr>
          <w:p w:rsidR="00FB615E" w:rsidRDefault="00FB615E" w:rsidP="00A56768"/>
          <w:p w:rsidR="00352098" w:rsidRPr="00121401" w:rsidRDefault="00352098" w:rsidP="00352098">
            <w:pPr>
              <w:jc w:val="center"/>
              <w:rPr>
                <w:b/>
                <w:szCs w:val="20"/>
              </w:rPr>
            </w:pPr>
            <w:r w:rsidRPr="00121401">
              <w:rPr>
                <w:rFonts w:hint="eastAsia"/>
                <w:b/>
                <w:szCs w:val="20"/>
              </w:rPr>
              <w:t>KSCAT 메인화면</w:t>
            </w:r>
          </w:p>
          <w:p w:rsidR="00352098" w:rsidRDefault="00352098" w:rsidP="00352098">
            <w:pPr>
              <w:ind w:left="200" w:hangingChars="100" w:hanging="200"/>
              <w:rPr>
                <w:noProof/>
              </w:rPr>
            </w:pPr>
            <w:r>
              <w:rPr>
                <w:rFonts w:hint="eastAsia"/>
              </w:rPr>
              <w:t xml:space="preserve"> -리더기,사인패드,서버,로그 관련 설정을 조작할 수 있있다.</w:t>
            </w:r>
            <w:r w:rsidRPr="00352098">
              <w:rPr>
                <w:noProof/>
              </w:rPr>
              <w:t xml:space="preserve"> </w:t>
            </w:r>
          </w:p>
          <w:p w:rsidR="00352098" w:rsidRDefault="00352098" w:rsidP="00352098">
            <w:pPr>
              <w:ind w:left="200" w:hangingChars="100" w:hanging="200"/>
              <w:rPr>
                <w:noProof/>
              </w:rPr>
            </w:pPr>
          </w:p>
          <w:p w:rsidR="00352098" w:rsidRDefault="00352098" w:rsidP="00352098">
            <w:pPr>
              <w:ind w:left="200" w:hangingChars="100" w:hanging="200"/>
              <w:rPr>
                <w:noProof/>
              </w:rPr>
            </w:pPr>
            <w:r>
              <w:rPr>
                <w:rFonts w:hint="eastAsia"/>
                <w:noProof/>
              </w:rPr>
              <w:t xml:space="preserve">①자동검색 </w:t>
            </w:r>
          </w:p>
          <w:p w:rsidR="00352098" w:rsidRDefault="00352098" w:rsidP="00352098">
            <w:pPr>
              <w:ind w:left="200" w:hangingChars="100" w:hanging="200"/>
              <w:rPr>
                <w:noProof/>
              </w:rPr>
            </w:pPr>
            <w:r>
              <w:rPr>
                <w:rFonts w:hint="eastAsia"/>
                <w:noProof/>
              </w:rPr>
              <w:t xml:space="preserve">  :연결된 포트를 자동으로 검색한다.</w:t>
            </w:r>
          </w:p>
          <w:p w:rsidR="00352098" w:rsidRDefault="00352098" w:rsidP="00352098">
            <w:pPr>
              <w:ind w:left="200" w:hangingChars="100" w:hanging="200"/>
              <w:rPr>
                <w:noProof/>
              </w:rPr>
            </w:pPr>
            <w:r>
              <w:rPr>
                <w:rFonts w:hint="eastAsia"/>
                <w:noProof/>
              </w:rPr>
              <w:t>②테스트</w:t>
            </w:r>
          </w:p>
          <w:p w:rsidR="00352098" w:rsidRDefault="00352098" w:rsidP="00352098">
            <w:pPr>
              <w:ind w:left="200" w:hangingChars="100" w:hanging="200"/>
            </w:pPr>
            <w:r>
              <w:rPr>
                <w:rFonts w:hint="eastAsia"/>
                <w:noProof/>
              </w:rPr>
              <w:t xml:space="preserve">  :연결상태를 확인하며</w:t>
            </w:r>
            <w:r w:rsidR="00F86404"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 xml:space="preserve"> 리더기 테스트의 경우</w:t>
            </w:r>
            <w:r w:rsidR="00F86404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무결성 점검을 수행한다.</w:t>
            </w:r>
          </w:p>
          <w:p w:rsidR="00352098" w:rsidRDefault="00352098" w:rsidP="00A56768">
            <w:r>
              <w:rPr>
                <w:rFonts w:hint="eastAsia"/>
              </w:rPr>
              <w:t>③서비스 시작/중지</w:t>
            </w:r>
          </w:p>
          <w:p w:rsidR="00352098" w:rsidRDefault="00352098" w:rsidP="00121401">
            <w:pPr>
              <w:ind w:firstLine="195"/>
            </w:pPr>
            <w:r>
              <w:t>:</w:t>
            </w:r>
            <w:r w:rsidR="00121401">
              <w:rPr>
                <w:rFonts w:hint="eastAsia"/>
              </w:rPr>
              <w:t>POS프로그램 연동 서비스</w:t>
            </w:r>
          </w:p>
          <w:p w:rsidR="00121401" w:rsidRPr="00121401" w:rsidRDefault="00121401" w:rsidP="00121401">
            <w:pPr>
              <w:ind w:left="195"/>
            </w:pPr>
            <w:r>
              <w:rPr>
                <w:rFonts w:hint="eastAsia"/>
              </w:rPr>
              <w:t xml:space="preserve">를 시작/중지 시키며, 시작시 트레이아이콘이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94788" cy="188886"/>
                  <wp:effectExtent l="19050" t="0" r="0" b="0"/>
                  <wp:docPr id="20" name="그림 2" descr="C:\Users\KSwan\Desktop\시작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Swan\Desktop\시작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19" cy="190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, 중지 시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31057" cy="226243"/>
                  <wp:effectExtent l="19050" t="0" r="0" b="0"/>
                  <wp:docPr id="21" name="그림 3" descr="C:\Users\KSwan\Desktop\중단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Swan\Desktop\중단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07" cy="226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로 표시된다.</w:t>
            </w:r>
          </w:p>
        </w:tc>
        <w:tc>
          <w:tcPr>
            <w:tcW w:w="6157" w:type="dxa"/>
          </w:tcPr>
          <w:p w:rsidR="00FB615E" w:rsidRDefault="00FB615E" w:rsidP="00A56768"/>
          <w:p w:rsidR="00FB615E" w:rsidRDefault="009C5E62" w:rsidP="00A56768">
            <w:r>
              <w:rPr>
                <w:b/>
                <w:noProof/>
              </w:rPr>
              <w:pict>
                <v:rect id="_x0000_s1029" style="position:absolute;left:0;text-align:left;margin-left:6.85pt;margin-top:232.95pt;width:143.25pt;height:24.5pt;z-index:251663360" filled="f" strokecolor="red" strokeweight="1.5pt">
                  <v:stroke dashstyle="1 1"/>
                </v:rect>
              </w:pict>
            </w:r>
            <w:r w:rsidR="00352098"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557530</wp:posOffset>
                  </wp:positionH>
                  <wp:positionV relativeFrom="paragraph">
                    <wp:posOffset>2637790</wp:posOffset>
                  </wp:positionV>
                  <wp:extent cx="277495" cy="320040"/>
                  <wp:effectExtent l="19050" t="0" r="8255" b="0"/>
                  <wp:wrapNone/>
                  <wp:docPr id="19" name="개체 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0025" cy="324247"/>
                            <a:chOff x="2657938" y="4395639"/>
                            <a:chExt cx="400025" cy="324247"/>
                          </a:xfrm>
                        </a:grpSpPr>
                        <a:sp>
                          <a:nvSpPr>
                            <a:cNvPr id="11" name="타원형 설명선 10"/>
                            <a:cNvSpPr/>
                          </a:nvSpPr>
                          <a:spPr>
                            <a:xfrm>
                              <a:off x="2657938" y="4395639"/>
                              <a:ext cx="400025" cy="324247"/>
                            </a:xfrm>
                            <a:prstGeom prst="wedgeEllipseCallout">
                              <a:avLst>
                                <a:gd name="adj1" fmla="val -53053"/>
                                <a:gd name="adj2" fmla="val 74250"/>
                              </a:avLst>
                            </a:prstGeom>
                            <a:solidFill>
                              <a:schemeClr val="bg1"/>
                            </a:solidFill>
                            <a:ln w="222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ko-KR" sz="1400" dirty="0" smtClean="0">
                                    <a:solidFill>
                                      <a:srgbClr val="F52E1F"/>
                                    </a:solidFill>
                                    <a:latin typeface="휴먼모음T" pitchFamily="18" charset="-127"/>
                                    <a:ea typeface="휴먼모음T" pitchFamily="18" charset="-127"/>
                                  </a:rPr>
                                  <a:t>3</a:t>
                                </a:r>
                                <a:endParaRPr lang="ko-KR" altLang="en-US" sz="1400" dirty="0">
                                  <a:solidFill>
                                    <a:srgbClr val="F52E1F"/>
                                  </a:solidFill>
                                  <a:latin typeface="휴먼모음T" pitchFamily="18" charset="-127"/>
                                  <a:ea typeface="휴먼모음T" pitchFamily="18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 w:rsidR="00352098"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3169285</wp:posOffset>
                  </wp:positionH>
                  <wp:positionV relativeFrom="paragraph">
                    <wp:posOffset>375285</wp:posOffset>
                  </wp:positionV>
                  <wp:extent cx="313690" cy="320040"/>
                  <wp:effectExtent l="19050" t="0" r="0" b="0"/>
                  <wp:wrapNone/>
                  <wp:docPr id="15" name="개체 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0025" cy="324247"/>
                            <a:chOff x="387820" y="3275856"/>
                            <a:chExt cx="400025" cy="324247"/>
                          </a:xfrm>
                        </a:grpSpPr>
                        <a:sp>
                          <a:nvSpPr>
                            <a:cNvPr id="9" name="타원형 설명선 8"/>
                            <a:cNvSpPr/>
                          </a:nvSpPr>
                          <a:spPr>
                            <a:xfrm>
                              <a:off x="387820" y="3275856"/>
                              <a:ext cx="400025" cy="324247"/>
                            </a:xfrm>
                            <a:prstGeom prst="wedgeEllipseCallout">
                              <a:avLst>
                                <a:gd name="adj1" fmla="val -41148"/>
                                <a:gd name="adj2" fmla="val 59562"/>
                              </a:avLst>
                            </a:prstGeom>
                            <a:solidFill>
                              <a:schemeClr val="bg1"/>
                            </a:solidFill>
                            <a:ln w="222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ko-KR" sz="1400" dirty="0">
                                    <a:solidFill>
                                      <a:srgbClr val="F52E1F"/>
                                    </a:solidFill>
                                    <a:latin typeface="휴먼모음T" pitchFamily="18" charset="-127"/>
                                    <a:ea typeface="휴먼모음T" pitchFamily="18" charset="-127"/>
                                  </a:rPr>
                                  <a:t>2</a:t>
                                </a:r>
                                <a:endParaRPr lang="ko-KR" altLang="en-US" sz="1400" dirty="0">
                                  <a:solidFill>
                                    <a:srgbClr val="F52E1F"/>
                                  </a:solidFill>
                                  <a:latin typeface="휴먼모음T" pitchFamily="18" charset="-127"/>
                                  <a:ea typeface="휴먼모음T" pitchFamily="18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 w:rsidR="00352098" w:rsidRPr="00352098"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2424489</wp:posOffset>
                  </wp:positionH>
                  <wp:positionV relativeFrom="paragraph">
                    <wp:posOffset>375416</wp:posOffset>
                  </wp:positionV>
                  <wp:extent cx="293403" cy="320511"/>
                  <wp:effectExtent l="19050" t="0" r="0" b="0"/>
                  <wp:wrapNone/>
                  <wp:docPr id="11" name="개체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0025" cy="324247"/>
                            <a:chOff x="2431413" y="2519561"/>
                            <a:chExt cx="400025" cy="324247"/>
                          </a:xfrm>
                        </a:grpSpPr>
                        <a:sp>
                          <a:nvSpPr>
                            <a:cNvPr id="19" name="타원형 설명선 18"/>
                            <a:cNvSpPr/>
                          </a:nvSpPr>
                          <a:spPr>
                            <a:xfrm>
                              <a:off x="2431413" y="2519561"/>
                              <a:ext cx="400025" cy="324247"/>
                            </a:xfrm>
                            <a:prstGeom prst="wedgeEllipseCallout">
                              <a:avLst>
                                <a:gd name="adj1" fmla="val -53053"/>
                                <a:gd name="adj2" fmla="val 74250"/>
                              </a:avLst>
                            </a:prstGeom>
                            <a:solidFill>
                              <a:schemeClr val="bg1"/>
                            </a:solidFill>
                            <a:ln w="222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ko-KR" sz="1400" dirty="0">
                                    <a:solidFill>
                                      <a:srgbClr val="F52E1F"/>
                                    </a:solidFill>
                                    <a:latin typeface="휴먼모음T" pitchFamily="18" charset="-127"/>
                                    <a:ea typeface="휴먼모음T" pitchFamily="18" charset="-127"/>
                                  </a:rPr>
                                  <a:t>1</a:t>
                                </a:r>
                                <a:endParaRPr lang="ko-KR" altLang="en-US" sz="1400" dirty="0">
                                  <a:solidFill>
                                    <a:srgbClr val="F52E1F"/>
                                  </a:solidFill>
                                  <a:latin typeface="휴먼모음T" pitchFamily="18" charset="-127"/>
                                  <a:ea typeface="휴먼모음T" pitchFamily="18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>
              <w:rPr>
                <w:b/>
                <w:noProof/>
              </w:rPr>
              <w:pict>
                <v:rect id="_x0000_s1028" style="position:absolute;left:0;text-align:left;margin-left:173.85pt;margin-top:54.8pt;width:49.7pt;height:20.05pt;z-index:251662336;mso-position-horizontal-relative:text;mso-position-vertical-relative:text" filled="f" strokecolor="red" strokeweight="1.5pt">
                  <v:stroke dashstyle="1 1"/>
                </v:rect>
              </w:pict>
            </w:r>
            <w:r>
              <w:rPr>
                <w:b/>
                <w:noProof/>
              </w:rPr>
              <w:pict>
                <v:rect id="_x0000_s1027" style="position:absolute;left:0;text-align:left;margin-left:228pt;margin-top:54.8pt;width:49.3pt;height:20.05pt;z-index:251661312;mso-position-horizontal-relative:text;mso-position-vertical-relative:text" filled="f" strokecolor="red" strokeweight="1.5pt">
                  <v:stroke dashstyle="1 1"/>
                </v:rect>
              </w:pict>
            </w:r>
            <w:r w:rsidR="00FB615E" w:rsidRPr="00FB615E">
              <w:rPr>
                <w:rFonts w:hint="eastAsia"/>
                <w:noProof/>
              </w:rPr>
              <w:drawing>
                <wp:inline distT="0" distB="0" distL="0" distR="0">
                  <wp:extent cx="3670738" cy="3595985"/>
                  <wp:effectExtent l="19050" t="0" r="5912" b="0"/>
                  <wp:docPr id="8" name="그림 1" descr="C:\Users\KSwan\Desktop\kscat설정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wan\Desktop\kscat설정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724" cy="3600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15E" w:rsidRDefault="00FB615E" w:rsidP="00A56768"/>
          <w:p w:rsidR="00121401" w:rsidRDefault="00121401" w:rsidP="00A56768"/>
        </w:tc>
      </w:tr>
    </w:tbl>
    <w:p w:rsidR="00FB615E" w:rsidRDefault="00FB615E" w:rsidP="00A56768">
      <w:pPr>
        <w:ind w:left="200" w:hangingChars="100" w:hanging="200"/>
      </w:pPr>
    </w:p>
    <w:tbl>
      <w:tblPr>
        <w:tblStyle w:val="a5"/>
        <w:tblW w:w="0" w:type="auto"/>
        <w:tblInd w:w="200" w:type="dxa"/>
        <w:tblLayout w:type="fixed"/>
        <w:tblLook w:val="04A0" w:firstRow="1" w:lastRow="0" w:firstColumn="1" w:lastColumn="0" w:noHBand="0" w:noVBand="1"/>
      </w:tblPr>
      <w:tblGrid>
        <w:gridCol w:w="2885"/>
        <w:gridCol w:w="6157"/>
      </w:tblGrid>
      <w:tr w:rsidR="00A1111B" w:rsidTr="005D79E3">
        <w:tc>
          <w:tcPr>
            <w:tcW w:w="2885" w:type="dxa"/>
          </w:tcPr>
          <w:p w:rsidR="00A1111B" w:rsidRDefault="00A1111B" w:rsidP="005D79E3"/>
          <w:p w:rsidR="00A1111B" w:rsidRDefault="00A1111B" w:rsidP="005D79E3">
            <w:pPr>
              <w:jc w:val="center"/>
              <w:rPr>
                <w:b/>
                <w:szCs w:val="20"/>
              </w:rPr>
            </w:pPr>
            <w:r w:rsidRPr="00121401">
              <w:rPr>
                <w:rFonts w:hint="eastAsia"/>
                <w:b/>
                <w:szCs w:val="20"/>
              </w:rPr>
              <w:t>KSPOS 설정화면</w:t>
            </w:r>
          </w:p>
          <w:p w:rsidR="00A1111B" w:rsidRPr="00121401" w:rsidRDefault="00A1111B" w:rsidP="005D79E3">
            <w:pPr>
              <w:jc w:val="center"/>
              <w:rPr>
                <w:b/>
                <w:szCs w:val="20"/>
              </w:rPr>
            </w:pPr>
          </w:p>
          <w:p w:rsidR="00A1111B" w:rsidRDefault="00A1111B" w:rsidP="005D79E3">
            <w:pPr>
              <w:ind w:left="200" w:hangingChars="100" w:hanging="200"/>
              <w:rPr>
                <w:noProof/>
              </w:rPr>
            </w:pPr>
            <w:r>
              <w:rPr>
                <w:rFonts w:hint="eastAsia"/>
                <w:noProof/>
              </w:rPr>
              <w:t xml:space="preserve">①승인설정 화면에서 승인방법을 KSCAT으로 선택했을시 KSCAT과 연동된다.  </w:t>
            </w:r>
          </w:p>
          <w:p w:rsidR="00A1111B" w:rsidRPr="00121401" w:rsidRDefault="00A1111B" w:rsidP="005D79E3">
            <w:pPr>
              <w:ind w:left="195"/>
            </w:pPr>
            <w:r>
              <w:rPr>
                <w:rFonts w:hint="eastAsia"/>
              </w:rPr>
              <w:t>.</w:t>
            </w:r>
          </w:p>
        </w:tc>
        <w:tc>
          <w:tcPr>
            <w:tcW w:w="6157" w:type="dxa"/>
          </w:tcPr>
          <w:p w:rsidR="00A1111B" w:rsidRDefault="00A1111B" w:rsidP="005D79E3"/>
          <w:p w:rsidR="00A1111B" w:rsidRDefault="009C5E62" w:rsidP="005D79E3">
            <w:r>
              <w:rPr>
                <w:b/>
                <w:noProof/>
              </w:rPr>
              <w:pict>
                <v:rect id="_x0000_s1039" style="position:absolute;left:0;text-align:left;margin-left:78.1pt;margin-top:35pt;width:64.55pt;height:15.6pt;z-index:251681792" filled="f" strokecolor="red" strokeweight="1.5pt">
                  <v:stroke dashstyle="1 1"/>
                </v:rect>
              </w:pict>
            </w:r>
            <w:r w:rsidR="00A1111B"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1868170</wp:posOffset>
                  </wp:positionH>
                  <wp:positionV relativeFrom="paragraph">
                    <wp:posOffset>302895</wp:posOffset>
                  </wp:positionV>
                  <wp:extent cx="291465" cy="320040"/>
                  <wp:effectExtent l="19050" t="0" r="0" b="0"/>
                  <wp:wrapNone/>
                  <wp:docPr id="53" name="개체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0025" cy="324247"/>
                            <a:chOff x="2431413" y="2519561"/>
                            <a:chExt cx="400025" cy="324247"/>
                          </a:xfrm>
                        </a:grpSpPr>
                        <a:sp>
                          <a:nvSpPr>
                            <a:cNvPr id="19" name="타원형 설명선 18"/>
                            <a:cNvSpPr/>
                          </a:nvSpPr>
                          <a:spPr>
                            <a:xfrm>
                              <a:off x="2431413" y="2519561"/>
                              <a:ext cx="400025" cy="324247"/>
                            </a:xfrm>
                            <a:prstGeom prst="wedgeEllipseCallout">
                              <a:avLst>
                                <a:gd name="adj1" fmla="val -53053"/>
                                <a:gd name="adj2" fmla="val 74250"/>
                              </a:avLst>
                            </a:prstGeom>
                            <a:solidFill>
                              <a:schemeClr val="bg1"/>
                            </a:solidFill>
                            <a:ln w="222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ko-KR" sz="1400" dirty="0">
                                    <a:solidFill>
                                      <a:srgbClr val="F52E1F"/>
                                    </a:solidFill>
                                    <a:latin typeface="휴먼모음T" pitchFamily="18" charset="-127"/>
                                    <a:ea typeface="휴먼모음T" pitchFamily="18" charset="-127"/>
                                  </a:rPr>
                                  <a:t>1</a:t>
                                </a:r>
                                <a:endParaRPr lang="ko-KR" altLang="en-US" sz="1400" dirty="0">
                                  <a:solidFill>
                                    <a:srgbClr val="F52E1F"/>
                                  </a:solidFill>
                                  <a:latin typeface="휴먼모음T" pitchFamily="18" charset="-127"/>
                                  <a:ea typeface="휴먼모음T" pitchFamily="18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 w:rsidR="00A1111B">
              <w:rPr>
                <w:rFonts w:hint="eastAsia"/>
                <w:noProof/>
              </w:rPr>
              <w:drawing>
                <wp:inline distT="0" distB="0" distL="0" distR="0">
                  <wp:extent cx="3767986" cy="3327662"/>
                  <wp:effectExtent l="19050" t="0" r="3914" b="0"/>
                  <wp:docPr id="54" name="그림 4" descr="C:\Users\KSwan\Desktop\kspos설정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Swan\Desktop\kspos설정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0630" cy="3329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11B" w:rsidTr="005D79E3">
        <w:trPr>
          <w:trHeight w:val="5838"/>
        </w:trPr>
        <w:tc>
          <w:tcPr>
            <w:tcW w:w="2885" w:type="dxa"/>
          </w:tcPr>
          <w:p w:rsidR="00A1111B" w:rsidRDefault="00A1111B" w:rsidP="005D79E3"/>
          <w:p w:rsidR="00A1111B" w:rsidRDefault="00A1111B" w:rsidP="005D79E3">
            <w:pPr>
              <w:jc w:val="center"/>
              <w:rPr>
                <w:b/>
                <w:szCs w:val="20"/>
              </w:rPr>
            </w:pPr>
            <w:r w:rsidRPr="00121401">
              <w:rPr>
                <w:rFonts w:hint="eastAsia"/>
                <w:b/>
                <w:szCs w:val="20"/>
              </w:rPr>
              <w:t xml:space="preserve">KSPOS </w:t>
            </w:r>
            <w:r>
              <w:rPr>
                <w:rFonts w:hint="eastAsia"/>
                <w:b/>
                <w:szCs w:val="20"/>
              </w:rPr>
              <w:t>메인</w:t>
            </w:r>
            <w:r w:rsidRPr="00121401">
              <w:rPr>
                <w:rFonts w:hint="eastAsia"/>
                <w:b/>
                <w:szCs w:val="20"/>
              </w:rPr>
              <w:t>화면</w:t>
            </w:r>
          </w:p>
          <w:p w:rsidR="00A1111B" w:rsidRPr="00121401" w:rsidRDefault="00A1111B" w:rsidP="005D79E3">
            <w:pPr>
              <w:jc w:val="center"/>
              <w:rPr>
                <w:b/>
                <w:szCs w:val="20"/>
              </w:rPr>
            </w:pPr>
          </w:p>
          <w:p w:rsidR="005842A9" w:rsidRDefault="005842A9" w:rsidP="005842A9">
            <w:pPr>
              <w:ind w:left="200" w:hangingChars="100" w:hanging="200"/>
              <w:rPr>
                <w:noProof/>
              </w:rPr>
            </w:pPr>
            <w:r>
              <w:rPr>
                <w:rFonts w:hint="eastAsia"/>
                <w:noProof/>
              </w:rPr>
              <w:t xml:space="preserve">① KSPOS </w:t>
            </w:r>
            <w:r>
              <w:rPr>
                <w:noProof/>
              </w:rPr>
              <w:t>–</w:t>
            </w:r>
            <w:r>
              <w:rPr>
                <w:rFonts w:hint="eastAsia"/>
                <w:noProof/>
              </w:rPr>
              <w:t xml:space="preserve"> KSCAT 연동모드일 경우 메인화면에</w:t>
            </w:r>
          </w:p>
          <w:p w:rsidR="005842A9" w:rsidRDefault="005842A9" w:rsidP="005842A9">
            <w:pPr>
              <w:ind w:leftChars="100" w:left="200"/>
              <w:rPr>
                <w:noProof/>
              </w:rPr>
            </w:pPr>
            <w:r>
              <w:rPr>
                <w:rFonts w:hint="eastAsia"/>
                <w:noProof/>
              </w:rPr>
              <w:t xml:space="preserve"> KSCAT 문구가 표시된다.</w:t>
            </w:r>
          </w:p>
          <w:p w:rsidR="005842A9" w:rsidRDefault="005842A9" w:rsidP="005842A9">
            <w:pPr>
              <w:ind w:left="200" w:hangingChars="100" w:hanging="200"/>
              <w:rPr>
                <w:noProof/>
              </w:rPr>
            </w:pPr>
          </w:p>
          <w:p w:rsidR="00A1111B" w:rsidRPr="00121401" w:rsidRDefault="00A1111B" w:rsidP="005D79E3">
            <w:pPr>
              <w:ind w:left="195"/>
            </w:pPr>
          </w:p>
        </w:tc>
        <w:tc>
          <w:tcPr>
            <w:tcW w:w="6157" w:type="dxa"/>
          </w:tcPr>
          <w:p w:rsidR="00A1111B" w:rsidRDefault="005842A9" w:rsidP="005D79E3">
            <w:r w:rsidRPr="005842A9">
              <w:rPr>
                <w:rFonts w:hint="eastAsia"/>
                <w:noProof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1868504</wp:posOffset>
                  </wp:positionH>
                  <wp:positionV relativeFrom="paragraph">
                    <wp:posOffset>54158</wp:posOffset>
                  </wp:positionV>
                  <wp:extent cx="292035" cy="320511"/>
                  <wp:effectExtent l="19050" t="0" r="0" b="0"/>
                  <wp:wrapNone/>
                  <wp:docPr id="80" name="개체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0025" cy="324247"/>
                            <a:chOff x="2431413" y="2519561"/>
                            <a:chExt cx="400025" cy="324247"/>
                          </a:xfrm>
                        </a:grpSpPr>
                        <a:sp>
                          <a:nvSpPr>
                            <a:cNvPr id="19" name="타원형 설명선 18"/>
                            <a:cNvSpPr/>
                          </a:nvSpPr>
                          <a:spPr>
                            <a:xfrm>
                              <a:off x="2431413" y="2519561"/>
                              <a:ext cx="400025" cy="324247"/>
                            </a:xfrm>
                            <a:prstGeom prst="wedgeEllipseCallout">
                              <a:avLst>
                                <a:gd name="adj1" fmla="val -53053"/>
                                <a:gd name="adj2" fmla="val 74250"/>
                              </a:avLst>
                            </a:prstGeom>
                            <a:solidFill>
                              <a:schemeClr val="bg1"/>
                            </a:solidFill>
                            <a:ln w="222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ko-KR" sz="1400" dirty="0">
                                    <a:solidFill>
                                      <a:srgbClr val="F52E1F"/>
                                    </a:solidFill>
                                    <a:latin typeface="휴먼모음T" pitchFamily="18" charset="-127"/>
                                    <a:ea typeface="휴먼모음T" pitchFamily="18" charset="-127"/>
                                  </a:rPr>
                                  <a:t>1</a:t>
                                </a:r>
                                <a:endParaRPr lang="ko-KR" altLang="en-US" sz="1400" dirty="0">
                                  <a:solidFill>
                                    <a:srgbClr val="F52E1F"/>
                                  </a:solidFill>
                                  <a:latin typeface="휴먼모음T" pitchFamily="18" charset="-127"/>
                                  <a:ea typeface="휴먼모음T" pitchFamily="18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p w:rsidR="00A1111B" w:rsidRDefault="009C5E62" w:rsidP="005D79E3">
            <w:r>
              <w:rPr>
                <w:noProof/>
              </w:rPr>
              <w:pict>
                <v:rect id="_x0000_s1046" style="position:absolute;left:0;text-align:left;margin-left:118.9pt;margin-top:1.8pt;width:28.95pt;height:15.6pt;z-index:251715584" filled="f" strokecolor="red" strokeweight="1.5pt">
                  <v:stroke dashstyle="1 1"/>
                </v:rect>
              </w:pict>
            </w:r>
            <w:r w:rsidR="00A1111B">
              <w:rPr>
                <w:rFonts w:hint="eastAsia"/>
                <w:noProof/>
              </w:rPr>
              <w:drawing>
                <wp:inline distT="0" distB="0" distL="0" distR="0">
                  <wp:extent cx="3758154" cy="3261675"/>
                  <wp:effectExtent l="19050" t="0" r="0" b="0"/>
                  <wp:docPr id="33" name="그림 5" descr="C:\Users\KSwan\Desktop\KSPOS메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Swan\Desktop\KSPOS메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383" cy="3267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11B" w:rsidTr="005D79E3">
        <w:trPr>
          <w:trHeight w:val="6269"/>
        </w:trPr>
        <w:tc>
          <w:tcPr>
            <w:tcW w:w="2885" w:type="dxa"/>
          </w:tcPr>
          <w:p w:rsidR="00A1111B" w:rsidRDefault="00A1111B" w:rsidP="005D79E3"/>
          <w:p w:rsidR="00A1111B" w:rsidRDefault="00A1111B" w:rsidP="005D79E3">
            <w:pPr>
              <w:jc w:val="center"/>
              <w:rPr>
                <w:b/>
                <w:szCs w:val="20"/>
              </w:rPr>
            </w:pPr>
            <w:r w:rsidRPr="00121401">
              <w:rPr>
                <w:rFonts w:hint="eastAsia"/>
                <w:b/>
                <w:szCs w:val="20"/>
              </w:rPr>
              <w:t xml:space="preserve">KSPOS </w:t>
            </w:r>
            <w:r>
              <w:rPr>
                <w:rFonts w:hint="eastAsia"/>
                <w:b/>
                <w:szCs w:val="20"/>
              </w:rPr>
              <w:t>계산</w:t>
            </w:r>
            <w:r w:rsidRPr="00121401">
              <w:rPr>
                <w:rFonts w:hint="eastAsia"/>
                <w:b/>
                <w:szCs w:val="20"/>
              </w:rPr>
              <w:t>화면</w:t>
            </w:r>
          </w:p>
          <w:p w:rsidR="00A1111B" w:rsidRPr="00121401" w:rsidRDefault="00A1111B" w:rsidP="005D79E3">
            <w:pPr>
              <w:jc w:val="center"/>
              <w:rPr>
                <w:b/>
                <w:szCs w:val="20"/>
              </w:rPr>
            </w:pPr>
          </w:p>
          <w:p w:rsidR="00A1111B" w:rsidRPr="00121401" w:rsidRDefault="00A1111B" w:rsidP="005D79E3">
            <w:pPr>
              <w:ind w:left="195"/>
            </w:pPr>
            <w:r>
              <w:rPr>
                <w:rFonts w:hint="eastAsia"/>
              </w:rPr>
              <w:t>.</w:t>
            </w:r>
          </w:p>
        </w:tc>
        <w:tc>
          <w:tcPr>
            <w:tcW w:w="6157" w:type="dxa"/>
          </w:tcPr>
          <w:p w:rsidR="00A1111B" w:rsidRDefault="00A1111B" w:rsidP="005D79E3"/>
          <w:p w:rsidR="00A1111B" w:rsidRDefault="00A1111B" w:rsidP="005D79E3"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3432810</wp:posOffset>
                  </wp:positionH>
                  <wp:positionV relativeFrom="paragraph">
                    <wp:posOffset>1379855</wp:posOffset>
                  </wp:positionV>
                  <wp:extent cx="291465" cy="320040"/>
                  <wp:effectExtent l="19050" t="0" r="0" b="0"/>
                  <wp:wrapNone/>
                  <wp:docPr id="47" name="개체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0025" cy="324247"/>
                            <a:chOff x="2431413" y="2519561"/>
                            <a:chExt cx="400025" cy="324247"/>
                          </a:xfrm>
                        </a:grpSpPr>
                        <a:sp>
                          <a:nvSpPr>
                            <a:cNvPr id="19" name="타원형 설명선 18"/>
                            <a:cNvSpPr/>
                          </a:nvSpPr>
                          <a:spPr>
                            <a:xfrm>
                              <a:off x="2431413" y="2519561"/>
                              <a:ext cx="400025" cy="324247"/>
                            </a:xfrm>
                            <a:prstGeom prst="wedgeEllipseCallout">
                              <a:avLst>
                                <a:gd name="adj1" fmla="val -53053"/>
                                <a:gd name="adj2" fmla="val 74250"/>
                              </a:avLst>
                            </a:prstGeom>
                            <a:solidFill>
                              <a:schemeClr val="bg1"/>
                            </a:solidFill>
                            <a:ln w="222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ko-KR" sz="1400" dirty="0">
                                    <a:solidFill>
                                      <a:srgbClr val="F52E1F"/>
                                    </a:solidFill>
                                    <a:latin typeface="휴먼모음T" pitchFamily="18" charset="-127"/>
                                    <a:ea typeface="휴먼모음T" pitchFamily="18" charset="-127"/>
                                  </a:rPr>
                                  <a:t>1</a:t>
                                </a:r>
                                <a:endParaRPr lang="ko-KR" altLang="en-US" sz="1400" dirty="0">
                                  <a:solidFill>
                                    <a:srgbClr val="F52E1F"/>
                                  </a:solidFill>
                                  <a:latin typeface="휴먼모음T" pitchFamily="18" charset="-127"/>
                                  <a:ea typeface="휴먼모음T" pitchFamily="18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 w:rsidR="009C5E62">
              <w:rPr>
                <w:b/>
                <w:noProof/>
              </w:rPr>
              <w:pict>
                <v:rect id="_x0000_s1041" style="position:absolute;left:0;text-align:left;margin-left:250.3pt;margin-top:133.95pt;width:34.85pt;height:19.3pt;z-index:251687936;mso-position-horizontal-relative:text;mso-position-vertical-relative:text" filled="f" strokecolor="red" strokeweight="1.5pt">
                  <v:stroke dashstyle="1 1"/>
                </v:rect>
              </w:pic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769256" cy="3535051"/>
                  <wp:effectExtent l="19050" t="0" r="2644" b="0"/>
                  <wp:docPr id="48" name="그림 6" descr="C:\Users\KSwan\Desktop\승인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Swan\Desktop\승인전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0630" cy="3536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786F" w:rsidRDefault="00FA786F" w:rsidP="00A56768">
      <w:pPr>
        <w:ind w:left="200" w:hangingChars="100" w:hanging="200"/>
      </w:pPr>
    </w:p>
    <w:p w:rsidR="00A1111B" w:rsidRDefault="00A1111B" w:rsidP="00A56768">
      <w:pPr>
        <w:ind w:left="200" w:hangingChars="100" w:hanging="200"/>
      </w:pPr>
    </w:p>
    <w:p w:rsidR="00A1111B" w:rsidRDefault="00A1111B" w:rsidP="00A56768">
      <w:pPr>
        <w:ind w:left="200" w:hangingChars="100" w:hanging="200"/>
      </w:pPr>
    </w:p>
    <w:p w:rsidR="00A1111B" w:rsidRDefault="00A1111B" w:rsidP="00A56768">
      <w:pPr>
        <w:ind w:left="200" w:hangingChars="100" w:hanging="200"/>
      </w:pPr>
    </w:p>
    <w:tbl>
      <w:tblPr>
        <w:tblStyle w:val="a5"/>
        <w:tblW w:w="0" w:type="auto"/>
        <w:tblInd w:w="200" w:type="dxa"/>
        <w:tblLayout w:type="fixed"/>
        <w:tblLook w:val="04A0" w:firstRow="1" w:lastRow="0" w:firstColumn="1" w:lastColumn="0" w:noHBand="0" w:noVBand="1"/>
      </w:tblPr>
      <w:tblGrid>
        <w:gridCol w:w="2885"/>
        <w:gridCol w:w="6157"/>
      </w:tblGrid>
      <w:tr w:rsidR="00A1111B" w:rsidTr="005D79E3">
        <w:trPr>
          <w:trHeight w:val="5838"/>
        </w:trPr>
        <w:tc>
          <w:tcPr>
            <w:tcW w:w="2885" w:type="dxa"/>
          </w:tcPr>
          <w:p w:rsidR="00A1111B" w:rsidRDefault="00A1111B" w:rsidP="005D79E3"/>
          <w:p w:rsidR="00A1111B" w:rsidRDefault="00A1111B" w:rsidP="005D79E3">
            <w:pPr>
              <w:jc w:val="center"/>
              <w:rPr>
                <w:b/>
                <w:szCs w:val="20"/>
              </w:rPr>
            </w:pPr>
            <w:r w:rsidRPr="00121401">
              <w:rPr>
                <w:rFonts w:hint="eastAsia"/>
                <w:b/>
                <w:szCs w:val="20"/>
              </w:rPr>
              <w:t xml:space="preserve">KSPOS </w:t>
            </w:r>
            <w:r w:rsidR="00FA7B09">
              <w:rPr>
                <w:rFonts w:hint="eastAsia"/>
                <w:b/>
                <w:szCs w:val="20"/>
              </w:rPr>
              <w:t>카드입력요청</w:t>
            </w:r>
          </w:p>
          <w:p w:rsidR="00A1111B" w:rsidRPr="00121401" w:rsidRDefault="00A1111B" w:rsidP="005D79E3">
            <w:pPr>
              <w:jc w:val="center"/>
              <w:rPr>
                <w:b/>
                <w:szCs w:val="20"/>
              </w:rPr>
            </w:pPr>
          </w:p>
          <w:p w:rsidR="005D79E3" w:rsidRDefault="00FA7B09" w:rsidP="00FA7B09">
            <w:pPr>
              <w:ind w:left="195"/>
              <w:rPr>
                <w:noProof/>
              </w:rPr>
            </w:pPr>
            <w:r>
              <w:rPr>
                <w:rFonts w:hint="eastAsia"/>
                <w:noProof/>
              </w:rPr>
              <w:t xml:space="preserve">①POS에서 </w:t>
            </w:r>
            <w:r w:rsidR="005D79E3">
              <w:rPr>
                <w:rFonts w:hint="eastAsia"/>
                <w:noProof/>
              </w:rPr>
              <w:t>신용카드</w:t>
            </w:r>
          </w:p>
          <w:p w:rsidR="005D79E3" w:rsidRDefault="00FA7B09" w:rsidP="005D79E3">
            <w:pPr>
              <w:ind w:left="195"/>
              <w:rPr>
                <w:noProof/>
              </w:rPr>
            </w:pPr>
            <w:r>
              <w:rPr>
                <w:rFonts w:hint="eastAsia"/>
                <w:noProof/>
              </w:rPr>
              <w:t>승인요청이 있을시에</w:t>
            </w:r>
          </w:p>
          <w:p w:rsidR="00A1111B" w:rsidRPr="00735216" w:rsidRDefault="005D79E3" w:rsidP="005D79E3">
            <w:pPr>
              <w:ind w:left="195"/>
            </w:pPr>
            <w:r>
              <w:rPr>
                <w:rFonts w:hint="eastAsia"/>
                <w:noProof/>
              </w:rPr>
              <w:t xml:space="preserve">KSCATApproval()호출하게 되면 </w:t>
            </w:r>
            <w:r w:rsidR="00735216">
              <w:rPr>
                <w:rFonts w:hint="eastAsia"/>
                <w:noProof/>
              </w:rPr>
              <w:t>구동중인 KSCAT의 카드입력요청 화면이 팝업된다.</w:t>
            </w:r>
          </w:p>
        </w:tc>
        <w:tc>
          <w:tcPr>
            <w:tcW w:w="6157" w:type="dxa"/>
          </w:tcPr>
          <w:p w:rsidR="00A1111B" w:rsidRDefault="00A1111B" w:rsidP="005D79E3"/>
          <w:p w:rsidR="00A1111B" w:rsidRDefault="00A1111B" w:rsidP="005D79E3">
            <w:r>
              <w:rPr>
                <w:rFonts w:hint="eastAsia"/>
                <w:noProof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2436495</wp:posOffset>
                  </wp:positionH>
                  <wp:positionV relativeFrom="paragraph">
                    <wp:posOffset>786130</wp:posOffset>
                  </wp:positionV>
                  <wp:extent cx="291465" cy="320040"/>
                  <wp:effectExtent l="19050" t="0" r="0" b="0"/>
                  <wp:wrapNone/>
                  <wp:docPr id="65" name="개체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0025" cy="324247"/>
                            <a:chOff x="2431413" y="2519561"/>
                            <a:chExt cx="400025" cy="324247"/>
                          </a:xfrm>
                        </a:grpSpPr>
                        <a:sp>
                          <a:nvSpPr>
                            <a:cNvPr id="19" name="타원형 설명선 18"/>
                            <a:cNvSpPr/>
                          </a:nvSpPr>
                          <a:spPr>
                            <a:xfrm>
                              <a:off x="2431413" y="2519561"/>
                              <a:ext cx="400025" cy="324247"/>
                            </a:xfrm>
                            <a:prstGeom prst="wedgeEllipseCallout">
                              <a:avLst>
                                <a:gd name="adj1" fmla="val -53053"/>
                                <a:gd name="adj2" fmla="val 74250"/>
                              </a:avLst>
                            </a:prstGeom>
                            <a:solidFill>
                              <a:schemeClr val="bg1"/>
                            </a:solidFill>
                            <a:ln w="222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ko-KR" sz="1400" dirty="0">
                                    <a:solidFill>
                                      <a:srgbClr val="F52E1F"/>
                                    </a:solidFill>
                                    <a:latin typeface="휴먼모음T" pitchFamily="18" charset="-127"/>
                                    <a:ea typeface="휴먼모음T" pitchFamily="18" charset="-127"/>
                                  </a:rPr>
                                  <a:t>1</a:t>
                                </a:r>
                                <a:endParaRPr lang="ko-KR" altLang="en-US" sz="1400" dirty="0">
                                  <a:solidFill>
                                    <a:srgbClr val="F52E1F"/>
                                  </a:solidFill>
                                  <a:latin typeface="휴먼모음T" pitchFamily="18" charset="-127"/>
                                  <a:ea typeface="휴먼모음T" pitchFamily="18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 w:rsidR="009C5E62">
              <w:rPr>
                <w:noProof/>
              </w:rPr>
              <w:pict>
                <v:rect id="_x0000_s1044" style="position:absolute;left:0;text-align:left;margin-left:71.4pt;margin-top:87.2pt;width:154.4pt;height:100.95pt;z-index:251693056;mso-position-horizontal-relative:text;mso-position-vertical-relative:text" filled="f" strokecolor="red" strokeweight="1.5pt">
                  <v:stroke dashstyle="1 1"/>
                </v:rect>
              </w:pic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761099" cy="3365369"/>
                  <wp:effectExtent l="19050" t="0" r="0" b="0"/>
                  <wp:docPr id="51" name="그림 7" descr="C:\Users\KSwan\Desktop\카드입력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Swan\Desktop\카드입력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105" cy="33653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11B" w:rsidTr="005D79E3">
        <w:trPr>
          <w:trHeight w:val="6269"/>
        </w:trPr>
        <w:tc>
          <w:tcPr>
            <w:tcW w:w="2885" w:type="dxa"/>
          </w:tcPr>
          <w:p w:rsidR="00A1111B" w:rsidRDefault="00FA2A2D" w:rsidP="005D79E3">
            <w:r w:rsidRPr="00FA2A2D">
              <w:rPr>
                <w:rFonts w:hint="eastAsia"/>
                <w:noProof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4266087</wp:posOffset>
                  </wp:positionH>
                  <wp:positionV relativeFrom="paragraph">
                    <wp:posOffset>-2707214</wp:posOffset>
                  </wp:positionV>
                  <wp:extent cx="292035" cy="320511"/>
                  <wp:effectExtent l="19050" t="0" r="0" b="0"/>
                  <wp:wrapNone/>
                  <wp:docPr id="77" name="개체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0025" cy="324247"/>
                            <a:chOff x="2431413" y="2519561"/>
                            <a:chExt cx="400025" cy="324247"/>
                          </a:xfrm>
                        </a:grpSpPr>
                        <a:sp>
                          <a:nvSpPr>
                            <a:cNvPr id="19" name="타원형 설명선 18"/>
                            <a:cNvSpPr/>
                          </a:nvSpPr>
                          <a:spPr>
                            <a:xfrm>
                              <a:off x="2431413" y="2519561"/>
                              <a:ext cx="400025" cy="324247"/>
                            </a:xfrm>
                            <a:prstGeom prst="wedgeEllipseCallout">
                              <a:avLst>
                                <a:gd name="adj1" fmla="val -53053"/>
                                <a:gd name="adj2" fmla="val 74250"/>
                              </a:avLst>
                            </a:prstGeom>
                            <a:solidFill>
                              <a:schemeClr val="bg1"/>
                            </a:solidFill>
                            <a:ln w="222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ko-KR" sz="1400" dirty="0">
                                    <a:solidFill>
                                      <a:srgbClr val="F52E1F"/>
                                    </a:solidFill>
                                    <a:latin typeface="휴먼모음T" pitchFamily="18" charset="-127"/>
                                    <a:ea typeface="휴먼모음T" pitchFamily="18" charset="-127"/>
                                  </a:rPr>
                                  <a:t>1</a:t>
                                </a:r>
                                <a:endParaRPr lang="ko-KR" altLang="en-US" sz="1400" dirty="0">
                                  <a:solidFill>
                                    <a:srgbClr val="F52E1F"/>
                                  </a:solidFill>
                                  <a:latin typeface="휴먼모음T" pitchFamily="18" charset="-127"/>
                                  <a:ea typeface="휴먼모음T" pitchFamily="18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 w:rsidR="00FA7B09" w:rsidRPr="00FA7B09">
              <w:rPr>
                <w:rFonts w:hint="eastAsia"/>
                <w:noProof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4266087</wp:posOffset>
                  </wp:positionH>
                  <wp:positionV relativeFrom="paragraph">
                    <wp:posOffset>-2707214</wp:posOffset>
                  </wp:positionV>
                  <wp:extent cx="292035" cy="320511"/>
                  <wp:effectExtent l="19050" t="0" r="0" b="0"/>
                  <wp:wrapNone/>
                  <wp:docPr id="71" name="개체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0025" cy="324247"/>
                            <a:chOff x="2431413" y="2519561"/>
                            <a:chExt cx="400025" cy="324247"/>
                          </a:xfrm>
                        </a:grpSpPr>
                        <a:sp>
                          <a:nvSpPr>
                            <a:cNvPr id="19" name="타원형 설명선 18"/>
                            <a:cNvSpPr/>
                          </a:nvSpPr>
                          <a:spPr>
                            <a:xfrm>
                              <a:off x="2431413" y="2519561"/>
                              <a:ext cx="400025" cy="324247"/>
                            </a:xfrm>
                            <a:prstGeom prst="wedgeEllipseCallout">
                              <a:avLst>
                                <a:gd name="adj1" fmla="val -53053"/>
                                <a:gd name="adj2" fmla="val 74250"/>
                              </a:avLst>
                            </a:prstGeom>
                            <a:solidFill>
                              <a:schemeClr val="bg1"/>
                            </a:solidFill>
                            <a:ln w="222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ko-KR" sz="1400" dirty="0">
                                    <a:solidFill>
                                      <a:srgbClr val="F52E1F"/>
                                    </a:solidFill>
                                    <a:latin typeface="휴먼모음T" pitchFamily="18" charset="-127"/>
                                    <a:ea typeface="휴먼모음T" pitchFamily="18" charset="-127"/>
                                  </a:rPr>
                                  <a:t>1</a:t>
                                </a:r>
                                <a:endParaRPr lang="ko-KR" altLang="en-US" sz="1400" dirty="0">
                                  <a:solidFill>
                                    <a:srgbClr val="F52E1F"/>
                                  </a:solidFill>
                                  <a:latin typeface="휴먼모음T" pitchFamily="18" charset="-127"/>
                                  <a:ea typeface="휴먼모음T" pitchFamily="18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 w:rsidR="00FA7B09" w:rsidRPr="00FA7B09">
              <w:rPr>
                <w:rFonts w:hint="eastAsia"/>
                <w:noProof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4266087</wp:posOffset>
                  </wp:positionH>
                  <wp:positionV relativeFrom="paragraph">
                    <wp:posOffset>-2707214</wp:posOffset>
                  </wp:positionV>
                  <wp:extent cx="292035" cy="320511"/>
                  <wp:effectExtent l="19050" t="0" r="0" b="0"/>
                  <wp:wrapNone/>
                  <wp:docPr id="67" name="개체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0025" cy="324247"/>
                            <a:chOff x="2431413" y="2519561"/>
                            <a:chExt cx="400025" cy="324247"/>
                          </a:xfrm>
                        </a:grpSpPr>
                        <a:sp>
                          <a:nvSpPr>
                            <a:cNvPr id="19" name="타원형 설명선 18"/>
                            <a:cNvSpPr/>
                          </a:nvSpPr>
                          <a:spPr>
                            <a:xfrm>
                              <a:off x="2431413" y="2519561"/>
                              <a:ext cx="400025" cy="324247"/>
                            </a:xfrm>
                            <a:prstGeom prst="wedgeEllipseCallout">
                              <a:avLst>
                                <a:gd name="adj1" fmla="val -53053"/>
                                <a:gd name="adj2" fmla="val 74250"/>
                              </a:avLst>
                            </a:prstGeom>
                            <a:solidFill>
                              <a:schemeClr val="bg1"/>
                            </a:solidFill>
                            <a:ln w="22225"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altLang="ko-KR" sz="1400" dirty="0">
                                    <a:solidFill>
                                      <a:srgbClr val="F52E1F"/>
                                    </a:solidFill>
                                    <a:latin typeface="휴먼모음T" pitchFamily="18" charset="-127"/>
                                    <a:ea typeface="휴먼모음T" pitchFamily="18" charset="-127"/>
                                  </a:rPr>
                                  <a:t>1</a:t>
                                </a:r>
                                <a:endParaRPr lang="ko-KR" altLang="en-US" sz="1400" dirty="0">
                                  <a:solidFill>
                                    <a:srgbClr val="F52E1F"/>
                                  </a:solidFill>
                                  <a:latin typeface="휴먼모음T" pitchFamily="18" charset="-127"/>
                                  <a:ea typeface="휴먼모음T" pitchFamily="18" charset="-127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p w:rsidR="00A1111B" w:rsidRDefault="00A1111B" w:rsidP="005D79E3">
            <w:pPr>
              <w:jc w:val="center"/>
              <w:rPr>
                <w:b/>
                <w:szCs w:val="20"/>
              </w:rPr>
            </w:pPr>
            <w:r w:rsidRPr="00121401">
              <w:rPr>
                <w:rFonts w:hint="eastAsia"/>
                <w:b/>
                <w:szCs w:val="20"/>
              </w:rPr>
              <w:t xml:space="preserve">KSPOS </w:t>
            </w:r>
            <w:r w:rsidR="00FA7B09">
              <w:rPr>
                <w:rFonts w:hint="eastAsia"/>
                <w:b/>
                <w:szCs w:val="20"/>
              </w:rPr>
              <w:t>전자서명요청</w:t>
            </w:r>
          </w:p>
          <w:p w:rsidR="00A1111B" w:rsidRPr="00121401" w:rsidRDefault="00A1111B" w:rsidP="005D79E3">
            <w:pPr>
              <w:jc w:val="center"/>
              <w:rPr>
                <w:b/>
                <w:szCs w:val="20"/>
              </w:rPr>
            </w:pPr>
          </w:p>
          <w:p w:rsidR="00735216" w:rsidRDefault="00FA2A2D" w:rsidP="00FA2A2D">
            <w:pPr>
              <w:ind w:left="195"/>
              <w:rPr>
                <w:noProof/>
              </w:rPr>
            </w:pPr>
            <w:r>
              <w:rPr>
                <w:rFonts w:hint="eastAsia"/>
                <w:noProof/>
              </w:rPr>
              <w:t>①</w:t>
            </w:r>
            <w:r w:rsidR="00735216">
              <w:rPr>
                <w:rFonts w:hint="eastAsia"/>
                <w:noProof/>
              </w:rPr>
              <w:t>KSCAT에 사인패드 연결설정이 되어있으면 카드입력 완료 후 전자서명</w:t>
            </w:r>
          </w:p>
          <w:p w:rsidR="00A1111B" w:rsidRPr="00121401" w:rsidRDefault="00735216" w:rsidP="00FA2A2D">
            <w:pPr>
              <w:ind w:left="195"/>
            </w:pPr>
            <w:r>
              <w:rPr>
                <w:rFonts w:hint="eastAsia"/>
                <w:noProof/>
              </w:rPr>
              <w:t>입력화면이 팝업된다.</w:t>
            </w:r>
          </w:p>
        </w:tc>
        <w:tc>
          <w:tcPr>
            <w:tcW w:w="6157" w:type="dxa"/>
          </w:tcPr>
          <w:p w:rsidR="00A1111B" w:rsidRDefault="00A1111B" w:rsidP="005D79E3"/>
          <w:p w:rsidR="00A1111B" w:rsidRDefault="009C5E62" w:rsidP="005D79E3">
            <w:r>
              <w:rPr>
                <w:noProof/>
              </w:rPr>
              <w:pict>
                <v:rect id="_x0000_s1045" style="position:absolute;left:0;text-align:left;margin-left:76.75pt;margin-top:93.15pt;width:154.4pt;height:100.95pt;z-index:251706368" filled="f" strokecolor="red" strokeweight="1.5pt">
                  <v:stroke dashstyle="1 1"/>
                </v:rect>
              </w:pict>
            </w:r>
            <w:r w:rsidR="00FA7B09">
              <w:rPr>
                <w:rFonts w:hint="eastAsia"/>
                <w:b/>
                <w:noProof/>
              </w:rPr>
              <w:drawing>
                <wp:inline distT="0" distB="0" distL="0" distR="0">
                  <wp:extent cx="3761099" cy="3525625"/>
                  <wp:effectExtent l="19050" t="0" r="0" b="0"/>
                  <wp:docPr id="59" name="그림 8" descr="C:\Users\KSwan\Desktop\전자서명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Swan\Desktop\전자서명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105" cy="3525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11B" w:rsidRDefault="00A1111B" w:rsidP="00A56768">
      <w:pPr>
        <w:ind w:left="200" w:hangingChars="100" w:hanging="200"/>
      </w:pPr>
    </w:p>
    <w:p w:rsidR="006D2810" w:rsidRDefault="006D2810" w:rsidP="00A56768">
      <w:pPr>
        <w:ind w:left="200" w:hangingChars="100" w:hanging="200"/>
      </w:pPr>
    </w:p>
    <w:p w:rsidR="006D2810" w:rsidRDefault="006D2810" w:rsidP="00A56768">
      <w:pPr>
        <w:ind w:left="200" w:hangingChars="100" w:hanging="200"/>
      </w:pPr>
    </w:p>
    <w:p w:rsidR="006D2810" w:rsidRDefault="006D2810" w:rsidP="00A56768">
      <w:pPr>
        <w:ind w:left="200" w:hangingChars="100" w:hanging="200"/>
      </w:pPr>
    </w:p>
    <w:tbl>
      <w:tblPr>
        <w:tblStyle w:val="a5"/>
        <w:tblW w:w="0" w:type="auto"/>
        <w:tblInd w:w="200" w:type="dxa"/>
        <w:tblLayout w:type="fixed"/>
        <w:tblLook w:val="04A0" w:firstRow="1" w:lastRow="0" w:firstColumn="1" w:lastColumn="0" w:noHBand="0" w:noVBand="1"/>
      </w:tblPr>
      <w:tblGrid>
        <w:gridCol w:w="2885"/>
        <w:gridCol w:w="6157"/>
      </w:tblGrid>
      <w:tr w:rsidR="006D2810" w:rsidTr="005D79E3">
        <w:trPr>
          <w:trHeight w:val="5838"/>
        </w:trPr>
        <w:tc>
          <w:tcPr>
            <w:tcW w:w="2885" w:type="dxa"/>
          </w:tcPr>
          <w:p w:rsidR="006D2810" w:rsidRDefault="006D2810" w:rsidP="005D79E3"/>
          <w:p w:rsidR="006D2810" w:rsidRDefault="006D2810" w:rsidP="005D79E3">
            <w:pPr>
              <w:jc w:val="center"/>
              <w:rPr>
                <w:b/>
                <w:szCs w:val="20"/>
              </w:rPr>
            </w:pPr>
            <w:r w:rsidRPr="00121401">
              <w:rPr>
                <w:rFonts w:hint="eastAsia"/>
                <w:b/>
                <w:szCs w:val="20"/>
              </w:rPr>
              <w:t xml:space="preserve">KSPOS </w:t>
            </w:r>
            <w:r>
              <w:rPr>
                <w:rFonts w:hint="eastAsia"/>
                <w:b/>
                <w:szCs w:val="20"/>
              </w:rPr>
              <w:t>신용승인완료</w:t>
            </w:r>
          </w:p>
          <w:p w:rsidR="006D2810" w:rsidRPr="00121401" w:rsidRDefault="006D2810" w:rsidP="005D79E3">
            <w:pPr>
              <w:jc w:val="center"/>
              <w:rPr>
                <w:b/>
                <w:szCs w:val="20"/>
              </w:rPr>
            </w:pPr>
          </w:p>
          <w:p w:rsidR="005D79E3" w:rsidRDefault="005D79E3" w:rsidP="006D2810">
            <w:pPr>
              <w:ind w:left="195"/>
              <w:rPr>
                <w:noProof/>
              </w:rPr>
            </w:pPr>
            <w:r>
              <w:rPr>
                <w:rFonts w:hint="eastAsia"/>
                <w:noProof/>
              </w:rPr>
              <w:t xml:space="preserve">-KSPOS에서 신용카드 </w:t>
            </w:r>
          </w:p>
          <w:p w:rsidR="006D2810" w:rsidRPr="00121401" w:rsidRDefault="005D79E3" w:rsidP="005D79E3">
            <w:pPr>
              <w:ind w:left="195"/>
            </w:pPr>
            <w:r>
              <w:rPr>
                <w:rFonts w:hint="eastAsia"/>
                <w:noProof/>
              </w:rPr>
              <w:t>승인이 완료되었을때의 화면.</w:t>
            </w:r>
          </w:p>
        </w:tc>
        <w:tc>
          <w:tcPr>
            <w:tcW w:w="6157" w:type="dxa"/>
          </w:tcPr>
          <w:p w:rsidR="006D2810" w:rsidRDefault="006D2810" w:rsidP="005D79E3"/>
          <w:p w:rsidR="006D2810" w:rsidRDefault="009C5E62" w:rsidP="005D79E3">
            <w:r>
              <w:rPr>
                <w:noProof/>
              </w:rPr>
              <w:pict>
                <v:rect id="_x0000_s1049" style="position:absolute;left:0;text-align:left;margin-left:231.15pt;margin-top:124.3pt;width:67.4pt;height:15.55pt;z-index:251727872" filled="f" strokecolor="red" strokeweight="1.5pt">
                  <v:stroke dashstyle="1 1"/>
                </v:rect>
              </w:pict>
            </w:r>
            <w:r w:rsidR="006D2810">
              <w:rPr>
                <w:rFonts w:hint="eastAsia"/>
                <w:noProof/>
              </w:rPr>
              <w:drawing>
                <wp:inline distT="0" distB="0" distL="0" distR="0">
                  <wp:extent cx="3737636" cy="3365369"/>
                  <wp:effectExtent l="19050" t="0" r="0" b="0"/>
                  <wp:docPr id="64" name="그림 9" descr="C:\Users\KSwan\Desktop\신용승인완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KSwan\Desktop\신용승인완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532" cy="3366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810" w:rsidTr="005D79E3">
        <w:trPr>
          <w:trHeight w:val="6269"/>
        </w:trPr>
        <w:tc>
          <w:tcPr>
            <w:tcW w:w="2885" w:type="dxa"/>
          </w:tcPr>
          <w:p w:rsidR="006D2810" w:rsidRDefault="006D2810" w:rsidP="005D79E3"/>
          <w:p w:rsidR="006D2810" w:rsidRDefault="006D2810" w:rsidP="005D79E3">
            <w:pPr>
              <w:jc w:val="center"/>
              <w:rPr>
                <w:b/>
                <w:szCs w:val="20"/>
              </w:rPr>
            </w:pPr>
            <w:r w:rsidRPr="00121401">
              <w:rPr>
                <w:rFonts w:hint="eastAsia"/>
                <w:b/>
                <w:szCs w:val="20"/>
              </w:rPr>
              <w:t xml:space="preserve">KSPOS </w:t>
            </w:r>
            <w:r>
              <w:rPr>
                <w:rFonts w:hint="eastAsia"/>
                <w:b/>
                <w:szCs w:val="20"/>
              </w:rPr>
              <w:t>현금영수증요청</w:t>
            </w:r>
          </w:p>
          <w:p w:rsidR="006D2810" w:rsidRPr="00121401" w:rsidRDefault="006D2810" w:rsidP="005D79E3">
            <w:pPr>
              <w:jc w:val="center"/>
              <w:rPr>
                <w:b/>
                <w:szCs w:val="20"/>
              </w:rPr>
            </w:pPr>
          </w:p>
          <w:p w:rsidR="005D79E3" w:rsidRDefault="006D2810" w:rsidP="005D79E3">
            <w:pPr>
              <w:ind w:left="195"/>
              <w:rPr>
                <w:noProof/>
              </w:rPr>
            </w:pPr>
            <w:r>
              <w:rPr>
                <w:rFonts w:hint="eastAsia"/>
                <w:noProof/>
              </w:rPr>
              <w:t>①</w:t>
            </w:r>
            <w:r w:rsidR="005D79E3">
              <w:rPr>
                <w:rFonts w:hint="eastAsia"/>
                <w:noProof/>
              </w:rPr>
              <w:t xml:space="preserve">POS에서 현금영수증 </w:t>
            </w:r>
          </w:p>
          <w:p w:rsidR="00735216" w:rsidRDefault="005D79E3" w:rsidP="005D79E3">
            <w:pPr>
              <w:ind w:left="195"/>
              <w:rPr>
                <w:noProof/>
              </w:rPr>
            </w:pPr>
            <w:r>
              <w:rPr>
                <w:rFonts w:hint="eastAsia"/>
                <w:noProof/>
              </w:rPr>
              <w:t>요청이</w:t>
            </w:r>
            <w:r w:rsidR="00735216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있을</w:t>
            </w:r>
            <w:r w:rsidR="00735216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시</w:t>
            </w:r>
            <w:r w:rsidR="00735216">
              <w:rPr>
                <w:rFonts w:hint="eastAsia"/>
                <w:noProof/>
              </w:rPr>
              <w:t>,</w:t>
            </w:r>
          </w:p>
          <w:p w:rsidR="00567AB9" w:rsidRDefault="005D79E3" w:rsidP="005D79E3">
            <w:pPr>
              <w:ind w:left="195"/>
              <w:rPr>
                <w:noProof/>
              </w:rPr>
            </w:pPr>
            <w:r>
              <w:rPr>
                <w:rFonts w:hint="eastAsia"/>
                <w:noProof/>
              </w:rPr>
              <w:t xml:space="preserve">KSCATApproval()를 호출하게 되면 </w:t>
            </w:r>
            <w:r w:rsidR="00567AB9">
              <w:rPr>
                <w:rFonts w:hint="eastAsia"/>
                <w:noProof/>
              </w:rPr>
              <w:t xml:space="preserve">구동중인 </w:t>
            </w:r>
            <w:r>
              <w:rPr>
                <w:rFonts w:hint="eastAsia"/>
                <w:noProof/>
              </w:rPr>
              <w:t xml:space="preserve">KSCAT </w:t>
            </w:r>
            <w:r w:rsidR="00567AB9">
              <w:rPr>
                <w:rFonts w:hint="eastAsia"/>
                <w:noProof/>
              </w:rPr>
              <w:t xml:space="preserve">의 현금영수증 </w:t>
            </w:r>
            <w:r>
              <w:rPr>
                <w:rFonts w:hint="eastAsia"/>
                <w:noProof/>
              </w:rPr>
              <w:t>키인화면이</w:t>
            </w:r>
          </w:p>
          <w:p w:rsidR="006D2810" w:rsidRPr="00121401" w:rsidRDefault="00567AB9" w:rsidP="005D79E3">
            <w:pPr>
              <w:ind w:left="195"/>
            </w:pPr>
            <w:r>
              <w:rPr>
                <w:rFonts w:hint="eastAsia"/>
                <w:noProof/>
              </w:rPr>
              <w:t>팝업된다.</w:t>
            </w:r>
            <w:r w:rsidR="005D79E3">
              <w:rPr>
                <w:rFonts w:hint="eastAsia"/>
                <w:noProof/>
              </w:rPr>
              <w:t xml:space="preserve">  </w:t>
            </w:r>
          </w:p>
        </w:tc>
        <w:tc>
          <w:tcPr>
            <w:tcW w:w="6157" w:type="dxa"/>
          </w:tcPr>
          <w:p w:rsidR="006D2810" w:rsidRPr="00567AB9" w:rsidRDefault="006D2810" w:rsidP="005D79E3"/>
          <w:p w:rsidR="006D2810" w:rsidRDefault="009C5E62" w:rsidP="005D79E3">
            <w:r>
              <w:rPr>
                <w:noProof/>
              </w:rPr>
              <w:pict>
                <v:rect id="_x0000_s1048" style="position:absolute;left:0;text-align:left;margin-left:76.75pt;margin-top:65.7pt;width:154.4pt;height:155.85pt;z-index:251723776" filled="f" strokecolor="red" strokeweight="1.5pt">
                  <v:stroke dashstyle="1 1"/>
                </v:rect>
              </w:pict>
            </w:r>
            <w:r w:rsidR="006D2810">
              <w:rPr>
                <w:rFonts w:hint="eastAsia"/>
                <w:noProof/>
              </w:rPr>
              <w:drawing>
                <wp:inline distT="0" distB="0" distL="0" distR="0">
                  <wp:extent cx="3769256" cy="3601039"/>
                  <wp:effectExtent l="19050" t="0" r="2644" b="0"/>
                  <wp:docPr id="66" name="그림 10" descr="C:\Users\KSwan\Desktop\현금키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KSwan\Desktop\현금키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0630" cy="3602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2810" w:rsidRDefault="006D2810" w:rsidP="00A56768">
      <w:pPr>
        <w:ind w:left="200" w:hangingChars="100" w:hanging="200"/>
      </w:pPr>
    </w:p>
    <w:p w:rsidR="006D2810" w:rsidRDefault="006D2810" w:rsidP="00A56768">
      <w:pPr>
        <w:ind w:left="200" w:hangingChars="100" w:hanging="200"/>
      </w:pPr>
    </w:p>
    <w:p w:rsidR="006D2810" w:rsidRDefault="006D2810" w:rsidP="00A56768">
      <w:pPr>
        <w:ind w:left="200" w:hangingChars="100" w:hanging="200"/>
      </w:pPr>
    </w:p>
    <w:p w:rsidR="006D2810" w:rsidRDefault="006D2810" w:rsidP="00A56768">
      <w:pPr>
        <w:ind w:left="200" w:hangingChars="100" w:hanging="200"/>
      </w:pPr>
    </w:p>
    <w:tbl>
      <w:tblPr>
        <w:tblStyle w:val="a5"/>
        <w:tblW w:w="0" w:type="auto"/>
        <w:tblInd w:w="200" w:type="dxa"/>
        <w:tblLayout w:type="fixed"/>
        <w:tblLook w:val="04A0" w:firstRow="1" w:lastRow="0" w:firstColumn="1" w:lastColumn="0" w:noHBand="0" w:noVBand="1"/>
      </w:tblPr>
      <w:tblGrid>
        <w:gridCol w:w="2885"/>
        <w:gridCol w:w="6157"/>
      </w:tblGrid>
      <w:tr w:rsidR="006D2810" w:rsidTr="005D79E3">
        <w:trPr>
          <w:trHeight w:val="5838"/>
        </w:trPr>
        <w:tc>
          <w:tcPr>
            <w:tcW w:w="2885" w:type="dxa"/>
          </w:tcPr>
          <w:p w:rsidR="006D2810" w:rsidRDefault="006D2810" w:rsidP="005D79E3"/>
          <w:p w:rsidR="006D2810" w:rsidRDefault="006D2810" w:rsidP="005D79E3">
            <w:pPr>
              <w:jc w:val="center"/>
              <w:rPr>
                <w:b/>
                <w:szCs w:val="20"/>
              </w:rPr>
            </w:pPr>
            <w:r w:rsidRPr="00121401">
              <w:rPr>
                <w:rFonts w:hint="eastAsia"/>
                <w:b/>
                <w:szCs w:val="20"/>
              </w:rPr>
              <w:t xml:space="preserve">KSPOS </w:t>
            </w:r>
            <w:r>
              <w:rPr>
                <w:rFonts w:hint="eastAsia"/>
                <w:b/>
                <w:szCs w:val="20"/>
              </w:rPr>
              <w:t>현금영수증 마스킹</w:t>
            </w:r>
          </w:p>
          <w:p w:rsidR="006D2810" w:rsidRPr="00121401" w:rsidRDefault="006D2810" w:rsidP="005D79E3">
            <w:pPr>
              <w:jc w:val="center"/>
              <w:rPr>
                <w:b/>
                <w:szCs w:val="20"/>
              </w:rPr>
            </w:pPr>
          </w:p>
          <w:p w:rsidR="00567AB9" w:rsidRDefault="00567AB9" w:rsidP="005D79E3">
            <w:pPr>
              <w:ind w:left="195"/>
            </w:pPr>
            <w:r>
              <w:rPr>
                <w:rFonts w:hint="eastAsia"/>
              </w:rPr>
              <w:t xml:space="preserve">-키패드 입력시 4~7자리 </w:t>
            </w:r>
          </w:p>
          <w:p w:rsidR="00567AB9" w:rsidRDefault="00567AB9" w:rsidP="005D79E3">
            <w:pPr>
              <w:ind w:left="195"/>
            </w:pPr>
            <w:r>
              <w:rPr>
                <w:rFonts w:hint="eastAsia"/>
              </w:rPr>
              <w:t>는 마스킹 되어 표시되고 현금영수증 카드 리딩 시,</w:t>
            </w:r>
          </w:p>
          <w:p w:rsidR="006D2810" w:rsidRPr="00121401" w:rsidRDefault="00567AB9" w:rsidP="005D79E3">
            <w:pPr>
              <w:ind w:left="195"/>
            </w:pPr>
            <w:r>
              <w:rPr>
                <w:rFonts w:hint="eastAsia"/>
              </w:rPr>
              <w:t xml:space="preserve">BIN6자리를 제외한 번호는 마스킹 처리 된다. </w:t>
            </w:r>
          </w:p>
        </w:tc>
        <w:tc>
          <w:tcPr>
            <w:tcW w:w="6157" w:type="dxa"/>
          </w:tcPr>
          <w:p w:rsidR="006D2810" w:rsidRDefault="006D2810" w:rsidP="005D79E3"/>
          <w:p w:rsidR="006D2810" w:rsidRDefault="009C5E62" w:rsidP="005D79E3">
            <w:r>
              <w:rPr>
                <w:noProof/>
              </w:rPr>
              <w:pict>
                <v:rect id="_x0000_s1051" style="position:absolute;left:0;text-align:left;margin-left:81.95pt;margin-top:102pt;width:129pt;height:15.55pt;z-index:251730944" filled="f" strokecolor="red" strokeweight="1.5pt">
                  <v:stroke dashstyle="1 1"/>
                </v:rect>
              </w:pict>
            </w:r>
            <w:r w:rsidR="006D2810">
              <w:rPr>
                <w:rFonts w:hint="eastAsia"/>
                <w:noProof/>
              </w:rPr>
              <w:drawing>
                <wp:inline distT="0" distB="0" distL="0" distR="0">
                  <wp:extent cx="3769256" cy="3393649"/>
                  <wp:effectExtent l="19050" t="0" r="2644" b="0"/>
                  <wp:docPr id="68" name="그림 11" descr="C:\Users\KSwan\Desktop\현금키인마스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KSwan\Desktop\현금키인마스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0630" cy="33948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810" w:rsidTr="005D79E3">
        <w:trPr>
          <w:trHeight w:val="6269"/>
        </w:trPr>
        <w:tc>
          <w:tcPr>
            <w:tcW w:w="2885" w:type="dxa"/>
          </w:tcPr>
          <w:p w:rsidR="006D2810" w:rsidRDefault="006D2810" w:rsidP="005D79E3"/>
          <w:p w:rsidR="006D2810" w:rsidRDefault="006D2810" w:rsidP="005D79E3">
            <w:pPr>
              <w:jc w:val="center"/>
              <w:rPr>
                <w:b/>
                <w:szCs w:val="20"/>
              </w:rPr>
            </w:pPr>
            <w:r w:rsidRPr="00121401">
              <w:rPr>
                <w:rFonts w:hint="eastAsia"/>
                <w:b/>
                <w:szCs w:val="20"/>
              </w:rPr>
              <w:t xml:space="preserve">KSPOS </w:t>
            </w:r>
            <w:r>
              <w:rPr>
                <w:rFonts w:hint="eastAsia"/>
                <w:b/>
                <w:szCs w:val="20"/>
              </w:rPr>
              <w:t>현금영수증 승인완료</w:t>
            </w:r>
          </w:p>
          <w:p w:rsidR="006D2810" w:rsidRPr="00121401" w:rsidRDefault="006D2810" w:rsidP="005D79E3">
            <w:pPr>
              <w:jc w:val="center"/>
              <w:rPr>
                <w:b/>
                <w:szCs w:val="20"/>
              </w:rPr>
            </w:pPr>
          </w:p>
          <w:p w:rsidR="00567AB9" w:rsidRDefault="00567AB9" w:rsidP="00567AB9">
            <w:pPr>
              <w:ind w:left="195"/>
              <w:rPr>
                <w:noProof/>
              </w:rPr>
            </w:pPr>
            <w:r>
              <w:rPr>
                <w:rFonts w:hint="eastAsia"/>
                <w:noProof/>
              </w:rPr>
              <w:t xml:space="preserve">-현금영수증 승인이 </w:t>
            </w:r>
          </w:p>
          <w:p w:rsidR="006D2810" w:rsidRPr="00121401" w:rsidRDefault="00567AB9" w:rsidP="00567AB9">
            <w:pPr>
              <w:ind w:left="195"/>
            </w:pPr>
            <w:r>
              <w:rPr>
                <w:rFonts w:hint="eastAsia"/>
                <w:noProof/>
              </w:rPr>
              <w:t>완료된 화면.</w:t>
            </w:r>
          </w:p>
        </w:tc>
        <w:tc>
          <w:tcPr>
            <w:tcW w:w="6157" w:type="dxa"/>
          </w:tcPr>
          <w:p w:rsidR="006D2810" w:rsidRDefault="006D2810" w:rsidP="005D79E3"/>
          <w:p w:rsidR="006D2810" w:rsidRDefault="009C5E62" w:rsidP="005D79E3">
            <w:r>
              <w:rPr>
                <w:noProof/>
              </w:rPr>
              <w:pict>
                <v:rect id="_x0000_s1052" style="position:absolute;left:0;text-align:left;margin-left:222.95pt;margin-top:125.1pt;width:76.35pt;height:15.55pt;z-index:251731968" filled="f" strokecolor="red" strokeweight="1.5pt">
                  <v:stroke dashstyle="1 1"/>
                </v:rect>
              </w:pict>
            </w:r>
            <w:r w:rsidR="006D2810">
              <w:rPr>
                <w:rFonts w:hint="eastAsia"/>
                <w:noProof/>
              </w:rPr>
              <w:drawing>
                <wp:inline distT="0" distB="0" distL="0" distR="0">
                  <wp:extent cx="3769256" cy="3676453"/>
                  <wp:effectExtent l="19050" t="0" r="2644" b="0"/>
                  <wp:docPr id="69" name="그림 12" descr="C:\Users\KSwan\Desktop\현금완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Swan\Desktop\현금완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0630" cy="3677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2810" w:rsidRPr="00A673C9" w:rsidRDefault="006D2810" w:rsidP="00A56768">
      <w:pPr>
        <w:ind w:left="200" w:hangingChars="100" w:hanging="200"/>
      </w:pPr>
    </w:p>
    <w:sectPr w:rsidR="006D2810" w:rsidRPr="00A673C9" w:rsidSect="001053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E62" w:rsidRDefault="009C5E62" w:rsidP="005D7D04">
      <w:r>
        <w:separator/>
      </w:r>
    </w:p>
  </w:endnote>
  <w:endnote w:type="continuationSeparator" w:id="0">
    <w:p w:rsidR="009C5E62" w:rsidRDefault="009C5E62" w:rsidP="005D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나눔고딕코딩">
    <w:altName w:val="굴림체"/>
    <w:charset w:val="81"/>
    <w:family w:val="modern"/>
    <w:pitch w:val="fixed"/>
    <w:sig w:usb0="00000000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E62" w:rsidRDefault="009C5E62" w:rsidP="005D7D04">
      <w:r>
        <w:separator/>
      </w:r>
    </w:p>
  </w:footnote>
  <w:footnote w:type="continuationSeparator" w:id="0">
    <w:p w:rsidR="009C5E62" w:rsidRDefault="009C5E62" w:rsidP="005D7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86859"/>
    <w:multiLevelType w:val="hybridMultilevel"/>
    <w:tmpl w:val="28A84198"/>
    <w:lvl w:ilvl="0" w:tplc="34E836D0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cs="Times New Roman"/>
      </w:rPr>
    </w:lvl>
    <w:lvl w:ilvl="1" w:tplc="C1A0A490">
      <w:start w:val="1"/>
      <w:numFmt w:val="upperLetter"/>
      <w:lvlText w:val="%2."/>
      <w:lvlJc w:val="left"/>
      <w:pPr>
        <w:ind w:left="1160" w:hanging="400"/>
      </w:pPr>
      <w:rPr>
        <w:rFonts w:ascii="맑은 고딕" w:eastAsia="맑은 고딕" w:hAnsi="맑은 고딕" w:cs="Times New Roman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BEB3489"/>
    <w:multiLevelType w:val="hybridMultilevel"/>
    <w:tmpl w:val="41C21264"/>
    <w:lvl w:ilvl="0" w:tplc="BC06E7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E27D71"/>
    <w:multiLevelType w:val="hybridMultilevel"/>
    <w:tmpl w:val="518A801A"/>
    <w:lvl w:ilvl="0" w:tplc="E2E068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7976"/>
    <w:rsid w:val="00065DA7"/>
    <w:rsid w:val="00090933"/>
    <w:rsid w:val="00094469"/>
    <w:rsid w:val="000B4CDA"/>
    <w:rsid w:val="000B54C4"/>
    <w:rsid w:val="000E09B6"/>
    <w:rsid w:val="0010536A"/>
    <w:rsid w:val="00121401"/>
    <w:rsid w:val="00125AB9"/>
    <w:rsid w:val="00134FF9"/>
    <w:rsid w:val="00146DD9"/>
    <w:rsid w:val="00152CD5"/>
    <w:rsid w:val="001A61AF"/>
    <w:rsid w:val="001E142A"/>
    <w:rsid w:val="001F22AF"/>
    <w:rsid w:val="002278BA"/>
    <w:rsid w:val="00242059"/>
    <w:rsid w:val="002468BB"/>
    <w:rsid w:val="002A4AB8"/>
    <w:rsid w:val="002A7421"/>
    <w:rsid w:val="002B54BE"/>
    <w:rsid w:val="002C774D"/>
    <w:rsid w:val="00313072"/>
    <w:rsid w:val="00352098"/>
    <w:rsid w:val="003531BB"/>
    <w:rsid w:val="00400EB4"/>
    <w:rsid w:val="004508BE"/>
    <w:rsid w:val="00455EE0"/>
    <w:rsid w:val="00465B73"/>
    <w:rsid w:val="004740D6"/>
    <w:rsid w:val="00476189"/>
    <w:rsid w:val="004A3DF0"/>
    <w:rsid w:val="004C425F"/>
    <w:rsid w:val="004D58D2"/>
    <w:rsid w:val="004D7F23"/>
    <w:rsid w:val="004F6811"/>
    <w:rsid w:val="00546B66"/>
    <w:rsid w:val="00567AB9"/>
    <w:rsid w:val="005842A9"/>
    <w:rsid w:val="00587D32"/>
    <w:rsid w:val="00592813"/>
    <w:rsid w:val="005C4209"/>
    <w:rsid w:val="005D79E3"/>
    <w:rsid w:val="005D7D04"/>
    <w:rsid w:val="005F43EE"/>
    <w:rsid w:val="005F4E67"/>
    <w:rsid w:val="005F60AB"/>
    <w:rsid w:val="00636864"/>
    <w:rsid w:val="006D2810"/>
    <w:rsid w:val="007170E2"/>
    <w:rsid w:val="007227D4"/>
    <w:rsid w:val="00724578"/>
    <w:rsid w:val="00735216"/>
    <w:rsid w:val="00750BFA"/>
    <w:rsid w:val="00782B87"/>
    <w:rsid w:val="00785217"/>
    <w:rsid w:val="007865A0"/>
    <w:rsid w:val="0079258C"/>
    <w:rsid w:val="007E02E9"/>
    <w:rsid w:val="007E657D"/>
    <w:rsid w:val="00822924"/>
    <w:rsid w:val="0082415D"/>
    <w:rsid w:val="00825C2D"/>
    <w:rsid w:val="00827857"/>
    <w:rsid w:val="0085706C"/>
    <w:rsid w:val="00866CD9"/>
    <w:rsid w:val="00887893"/>
    <w:rsid w:val="008D234D"/>
    <w:rsid w:val="008F0660"/>
    <w:rsid w:val="008F38B0"/>
    <w:rsid w:val="00975D5D"/>
    <w:rsid w:val="00995D5F"/>
    <w:rsid w:val="009A02A2"/>
    <w:rsid w:val="009C2DAD"/>
    <w:rsid w:val="009C5E62"/>
    <w:rsid w:val="009C7DF7"/>
    <w:rsid w:val="009E4A84"/>
    <w:rsid w:val="00A1111B"/>
    <w:rsid w:val="00A138DE"/>
    <w:rsid w:val="00A40373"/>
    <w:rsid w:val="00A4489E"/>
    <w:rsid w:val="00A56768"/>
    <w:rsid w:val="00A673C9"/>
    <w:rsid w:val="00A72C2C"/>
    <w:rsid w:val="00A7486B"/>
    <w:rsid w:val="00AC0112"/>
    <w:rsid w:val="00AC1909"/>
    <w:rsid w:val="00B04404"/>
    <w:rsid w:val="00B16824"/>
    <w:rsid w:val="00BC1342"/>
    <w:rsid w:val="00BD16A0"/>
    <w:rsid w:val="00BE7048"/>
    <w:rsid w:val="00C37976"/>
    <w:rsid w:val="00C6216B"/>
    <w:rsid w:val="00C974C0"/>
    <w:rsid w:val="00CB583C"/>
    <w:rsid w:val="00CC0538"/>
    <w:rsid w:val="00CE08B9"/>
    <w:rsid w:val="00CE2B00"/>
    <w:rsid w:val="00CE48D6"/>
    <w:rsid w:val="00CF2809"/>
    <w:rsid w:val="00CF4017"/>
    <w:rsid w:val="00D34BAD"/>
    <w:rsid w:val="00D63586"/>
    <w:rsid w:val="00D755D0"/>
    <w:rsid w:val="00DB0891"/>
    <w:rsid w:val="00DC4646"/>
    <w:rsid w:val="00DE053A"/>
    <w:rsid w:val="00DE6CD3"/>
    <w:rsid w:val="00E04B41"/>
    <w:rsid w:val="00E06077"/>
    <w:rsid w:val="00E2655B"/>
    <w:rsid w:val="00E30FF4"/>
    <w:rsid w:val="00E75EE5"/>
    <w:rsid w:val="00EA63C0"/>
    <w:rsid w:val="00EB177C"/>
    <w:rsid w:val="00EB28BD"/>
    <w:rsid w:val="00EC7FB0"/>
    <w:rsid w:val="00ED1387"/>
    <w:rsid w:val="00F15A27"/>
    <w:rsid w:val="00F61E92"/>
    <w:rsid w:val="00F772C4"/>
    <w:rsid w:val="00F86404"/>
    <w:rsid w:val="00FA2A2D"/>
    <w:rsid w:val="00FA786F"/>
    <w:rsid w:val="00FA7B09"/>
    <w:rsid w:val="00FB615E"/>
    <w:rsid w:val="00FD439E"/>
    <w:rsid w:val="00FD7364"/>
    <w:rsid w:val="00F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D45C"/>
  <w15:docId w15:val="{4B4D4D15-82BD-4796-8606-D43C1D0E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976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7976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a4">
    <w:name w:val="Balloon Text"/>
    <w:basedOn w:val="a"/>
    <w:link w:val="Char"/>
    <w:uiPriority w:val="99"/>
    <w:semiHidden/>
    <w:unhideWhenUsed/>
    <w:rsid w:val="00BE704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E704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rsid w:val="0009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0112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5D7D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7D04"/>
    <w:rPr>
      <w:rFonts w:ascii="맑은 고딕" w:eastAsia="맑은 고딕" w:hAnsi="맑은 고딕" w:cs="Times New Roman"/>
    </w:rPr>
  </w:style>
  <w:style w:type="paragraph" w:styleId="a8">
    <w:name w:val="footer"/>
    <w:basedOn w:val="a"/>
    <w:link w:val="Char1"/>
    <w:uiPriority w:val="99"/>
    <w:unhideWhenUsed/>
    <w:rsid w:val="005D7D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7D04"/>
    <w:rPr>
      <w:rFonts w:ascii="맑은 고딕" w:eastAsia="맑은 고딕" w:hAnsi="맑은 고딕" w:cs="Times New Roman"/>
    </w:rPr>
  </w:style>
  <w:style w:type="paragraph" w:customStyle="1" w:styleId="a9">
    <w:name w:val="겉표지_보고서 버전"/>
    <w:rsid w:val="00AC1909"/>
    <w:pPr>
      <w:spacing w:after="0" w:line="240" w:lineRule="auto"/>
      <w:jc w:val="center"/>
    </w:pPr>
    <w:rPr>
      <w:rFonts w:ascii="Arial" w:eastAsia="HY견고딕" w:hAnsi="Arial" w:cs="Times New Roman"/>
      <w:sz w:val="30"/>
      <w:szCs w:val="1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12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KSwan</dc:creator>
  <cp:lastModifiedBy>SeoWooSung</cp:lastModifiedBy>
  <cp:revision>74</cp:revision>
  <dcterms:created xsi:type="dcterms:W3CDTF">2016-02-11T00:49:00Z</dcterms:created>
  <dcterms:modified xsi:type="dcterms:W3CDTF">2018-01-26T02:12:00Z</dcterms:modified>
</cp:coreProperties>
</file>