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연구계획서(프로포절)</w:t>
      </w:r>
    </w:p>
    <w:p>
      <w:pPr/>
    </w:p>
    <w:p>
      <w:pPr/>
      <w:r>
        <w:rPr/>
        <w:t>제목(가제): 응용 시나리오별 엣지 컴퓨팅 아키텍처 비교 평가: 저지연·대역폭·오케스트레이션 관점의 정량적 분석</w:t>
      </w:r>
    </w:p>
    <w:p>
      <w:pPr/>
      <w:r>
        <w:rPr/>
        <w:t>소속/성명/이메일: (작성)</w:t>
      </w:r>
    </w:p>
    <w:p>
      <w:pPr/>
      <w:r>
        <w:rPr/>
        <w:t>제출일: (작성)</w:t>
      </w:r>
    </w:p>
    <w:p>
      <w:pPr/>
      <w:r>
        <w:rPr/>
        <w:br/>
        <w:br w:type="page"/>
      </w:r>
    </w:p>
    <w:p>
      <w:r>
        <w:rPr>
          <w:b/>
          <w:sz w:val="28"/>
        </w:rPr>
        <w:t>Summary</w:t>
      </w:r>
    </w:p>
    <w:p>
      <w:r>
        <w:t>We summarize a comparative study of three edge architectures—Cloudlet/MEC, Heterogeneous Edge/Fog (with device cooperation), and Edge–Cloud Federation—evaluated across four representative application scenarios: mobile cloud gaming/AR, V2X, city-scale video analytics, and remote healthcare. The study defines shared KPIs (end-to-end latency/jitter, backhaul reduction, throughput, energy, orchestration delay/recovery, and session continuity) and uses a factorial design controlling virtualization (bare-metal/container/VM), offloading partition, and SDN/NFV orchestration. A reproducible testbed generates measurements under mobility and failure injection (live migration, edge handover). Statistical analysis (mixed-effects, ANOVA, survival models) and queueing-based latency formulations generalize the results into scenario-conditioned recommendations and tuning guidelines.</w:t>
      </w:r>
    </w:p>
    <w:p>
      <w:r>
        <w:rPr>
          <w:b/>
          <w:sz w:val="24"/>
        </w:rPr>
        <w:t>Research Goals (No more than 500 words)</w:t>
      </w:r>
    </w:p>
    <w:p>
      <w:pPr>
        <w:pStyle w:val="ListBullet"/>
      </w:pPr>
      <w:r>
        <w:t>Establish a taxonomy mapping three edge architectures to four application scenarios with common KPIs.</w:t>
      </w:r>
    </w:p>
    <w:p>
      <w:pPr>
        <w:pStyle w:val="ListBullet"/>
      </w:pPr>
      <w:r>
        <w:t>Build a reproducible testbed spanning Wi‑Fi 6/6E and 5G SA; support live migration, edge handover, and failure injection.</w:t>
      </w:r>
    </w:p>
    <w:p>
      <w:pPr>
        <w:pStyle w:val="ListBullet"/>
      </w:pPr>
      <w:r>
        <w:t>Quantify the impact of virtualization choices (bare-metal/container/VM) and offloading partitions on E2E latency/jitter and throughput.</w:t>
      </w:r>
    </w:p>
    <w:p>
      <w:pPr>
        <w:pStyle w:val="ListBullet"/>
      </w:pPr>
      <w:r>
        <w:t>Model latency as L = L_proc + L_play + RTT, and fit mixed-effects and queueing models to generalize beyond the testbed.</w:t>
      </w:r>
    </w:p>
    <w:p>
      <w:pPr>
        <w:pStyle w:val="ListBullet"/>
      </w:pPr>
      <w:r>
        <w:t>Deliver scenario-conditioned design guidelines: optimal architecture/virtualization pairings, tuning knobs (encoder presets, split points, migration triggers).</w:t>
      </w:r>
    </w:p>
    <w:p>
      <w:r>
        <w:rPr>
          <w:b/>
          <w:sz w:val="24"/>
        </w:rPr>
        <w:t>Research Description (No more than 1000 words)</w:t>
      </w:r>
    </w:p>
    <w:p>
      <w:r>
        <w:t>Architectures &amp; Scenarios: We evaluate A1 Cloudlet/MEC, A2 Heterogeneous Edge/Fog (including device cooperation), and A3 Edge–Cloud Federation. Four scenarios stress different requirements: S1 mobile cloud gaming/AR (sub‑70 ms latency, low jitter), S2 V2X (ms-scale deadlines, mobility), S3 multi-camera city surveillance (near-source filtering and privacy), S4 remote healthcare (reliability/energy/privacy).</w:t>
      </w:r>
    </w:p>
    <w:p>
      <w:r>
        <w:t>Testbed &amp; Controls: Wireless access via Wi‑Fi 6/6E and 5G SA (virtual core). Edge nodes include campus co-located cloudlets, heterogeneous mini-clusters (router/AP/RPi) with device cooperation, and public/private clouds under federation. Virtualization spans bare-metal, containers, and KVM VMs with GPU passthrough/sharing. Orchestration uses Kubernetes(+KubeVirt), SDN (ONOS/OVS), and NFV MANO-like components.</w:t>
      </w:r>
    </w:p>
    <w:p>
      <w:r>
        <w:t>Workloads &amp; Traffic: Gaming/AR pipeline with encoder latency visibility; V2X event processing with synthetic and trace-driven inputs; multi-camera analytics with on-device privacy filters; wearable streaming with event detection. We inject mobility (edge handover) and failures, and emulate RTT/loss/jitter conditions.</w:t>
      </w:r>
    </w:p>
    <w:p>
      <w:r>
        <w:t>Metrics &amp; Analysis: KPIs include E2E latency, jitter, frame loss/PSNR(VMAF), backhaul reduction, CPU/GPU/power, orchestration delay/retries, and recovery times. We apply mixed-effects models (random effects: session/node), ANOVA/post-hoc tests, survival analysis for session continuity, and queueing-based latency formulations. Sensitivity analysis varies distance, offloading split, and encoder presets.</w:t>
      </w:r>
    </w:p>
    <w:p>
      <w:r>
        <w:t>Reproducibility &amp; Artifacts: We publish scripts, container images, and datasets; CI automates repeated measurements and result regeneration.</w:t>
      </w:r>
    </w:p>
    <w:p>
      <w:r>
        <w:rPr>
          <w:b/>
          <w:sz w:val="24"/>
        </w:rPr>
        <w:t>Expected Research Outcomes (No more than 500 words)</w:t>
      </w:r>
    </w:p>
    <w:p>
      <w:pPr>
        <w:pStyle w:val="ListBullet"/>
      </w:pPr>
      <w:r>
        <w:t>Scenario-conditioned recommendations mapping requirements to architecture/virtualization choices and tuning knobs.</w:t>
      </w:r>
    </w:p>
    <w:p>
      <w:pPr>
        <w:pStyle w:val="ListBullet"/>
      </w:pPr>
      <w:r>
        <w:t>Quantitative models predicting latency/backhaul trade-offs as a function of distance, wireless quality, and offloading splits.</w:t>
      </w:r>
    </w:p>
    <w:p>
      <w:pPr>
        <w:pStyle w:val="ListBullet"/>
      </w:pPr>
      <w:r>
        <w:t>Operational guidance for SDN/NFV orchestration under mobility and bursty demand: scaling policies, migration triggers, and path control.</w:t>
      </w:r>
    </w:p>
    <w:p>
      <w:pPr>
        <w:pStyle w:val="ListBullet"/>
      </w:pPr>
      <w:r>
        <w:t>Open artifacts (testbed scripts, configs, datasets) enabling third-party reproduction and extension.</w:t>
      </w:r>
    </w:p>
    <w:p>
      <w:r>
        <w:rPr>
          <w:b/>
          <w:sz w:val="24"/>
        </w:rPr>
        <w:t>Key Words</w:t>
      </w:r>
    </w:p>
    <w:p>
      <w:r>
        <w:t>Edge Computing; MEC; Fog; Federation; Offloading; SDN/NFV; Low Latency; Bandwidth Reduction; Mobility; Video Analytics.</w:t>
        <w:br w:type="page"/>
      </w:r>
    </w:p>
    <w:p>
      <w:pPr/>
      <w:r>
        <w:rPr/>
        <w:t>1) 연구 제목(가제)</w:t>
      </w:r>
    </w:p>
    <w:p>
      <w:pPr/>
      <w:r>
        <w:rPr/>
        <w:t>“응용 시나리오별 엣지 컴퓨팅 아키텍처 비교 평가: 저지연·대역폭·오케스트레이션 관점의 정량적 분석”</w:t>
      </w:r>
    </w:p>
    <w:p>
      <w:pPr/>
      <w:r>
        <w:rPr/>
        <w:t>2) 배경 및 필요성</w:t>
      </w:r>
    </w:p>
    <w:p>
      <w:pPr/>
      <w:r>
        <w:rPr/>
        <w:t>기존 연구는 엣지 컴퓨팅의 필요성(특히 초저지연 인터랙티브 서비스)을 실험적으로 보였으나(모바일 게임 사례), 아키텍처 유형별(Cloudlet/MEC, Heterogeneous Fog/단말협력, Edge–Cloud Federation) 성능 차이를 시나리오별로 체계적으로 비교·일반화하지는 못했습니다.</w:t>
      </w:r>
    </w:p>
    <w:p>
      <w:pPr/>
      <w:r>
        <w:rPr/>
        <w:t>본 연구는 애플리케이션 요구(지연·지터·대역폭·이동성·프라이버시), 인프라 제약(배치/운영비·전력·이기종), 오케스트레이션(NFV/SDN/가상화) 축을 교차시켜 아키텍처–시나리오 매트릭스를 만들고, 정량 실험+분석 모델로 추천 가이드라인을 제시합니다.</w:t>
      </w:r>
    </w:p>
    <w:p>
      <w:pPr/>
      <w:r>
        <w:rPr/>
        <w:t>3) 연구 목표</w:t>
      </w:r>
    </w:p>
    <w:p>
      <w:pPr/>
      <w:r>
        <w:rPr/>
        <w:t>분류 체계 정립: 3대 엣지 아키텍처(① Cloudlet/MEC, ② Heterogeneous Edge/Fog, ③ Edge–Cloud Federation)의 기능·운영 특성 재정의(가상화/오프로딩/연합·캐싱/오케스트레이션).</w:t>
      </w:r>
    </w:p>
    <w:p>
      <w:pPr/>
      <w:r>
        <w:rPr/>
        <w:t>시나리오 세트 정의: 저지연/대역폭/이동성/프라이버시 요구가 상이한 4개 대표 응용 선정.</w:t>
      </w:r>
    </w:p>
    <w:p>
      <w:pPr/>
      <w:r>
        <w:rPr/>
        <w:t>지표·측정 설계: E2E 응답지연(= 처리+재생+네트워크), 지터, 유효 대역폭/백홀 절감율, 처리량, 에너지(단말/엣지), 오케스트레이션 비용, 서비스 연속성(마이그레이션 성공/중단시간) 등 공통 KPI 확정.</w:t>
      </w:r>
    </w:p>
    <w:p>
      <w:pPr/>
      <w:r>
        <w:rPr/>
        <w:t>실험·모델 결합 평가: 재현 가능한 테스트베드에서 실험 후, 혼합효과모형/회귀·큐잉 모델로 일반화.</w:t>
      </w:r>
    </w:p>
    <w:p>
      <w:pPr/>
      <w:r>
        <w:rPr/>
        <w:t>권고안 제시: “시나리오 조건 → 최적/차선 아키텍처 + 운영 파라미터”로 이어지는 의사결정 표/룰셋 도출.</w:t>
      </w:r>
    </w:p>
    <w:p>
      <w:pPr/>
      <w:r>
        <w:rPr/>
        <w:t>4) 비교 대상 응용 시나리오(대표 4종)</w:t>
      </w:r>
    </w:p>
    <w:p>
      <w:pPr/>
      <w:r>
        <w:rPr/>
        <w:t>S1 모바일 클라우드 게이밍/AR: 70 ms 미만의 응답지연·낮은 지터·고화질 인코딩 파이프라인(인코딩 지연 이슈 포함).</w:t>
      </w:r>
    </w:p>
    <w:p>
      <w:pPr/>
      <w:r>
        <w:rPr/>
        <w:t>S2 V2X/스마트교통(충돌회피·RSU 연산): 초저지연(수 ms–수십 ms), 지리적 분산, 이동성-마이그레이션 요구.</w:t>
      </w:r>
    </w:p>
    <w:p>
      <w:pPr/>
      <w:r>
        <w:rPr/>
        <w:t>S3 공공안전/도시감시(비디오 분석): 대역폭 집약(근원지 전처리·필터링로 백홀 절감), 프라이버시 전처리.</w:t>
      </w:r>
    </w:p>
    <w:p>
      <w:pPr/>
      <w:r>
        <w:rPr/>
        <w:t>S4 원격 헬스/웨어러블 스트리밍: 낮은 지연·신뢰성, 개인정보 보호/규제, 에너지 효율.</w:t>
      </w:r>
    </w:p>
    <w:p>
      <w:pPr/>
      <w:r>
        <w:rPr/>
        <w:t>필요 시 부가 시나리오(스마트 팩토리 제어, 창고 로보틱스 등)를 부록으로 확장.</w:t>
      </w:r>
    </w:p>
    <w:p>
      <w:pPr/>
      <w:r>
        <w:rPr/>
        <w:t>5) 비교할 아키텍처 프로파일(3종)</w:t>
      </w:r>
    </w:p>
    <w:p>
      <w:pPr/>
      <w:r>
        <w:rPr/>
        <w:t>A1 Cloudlet/MEC(Access-edge 서버 상자형, Micro-DC): RAN/AP 공위치, 링크 상태 노출, 짧은 RTT, 확장 비용 고려.</w:t>
      </w:r>
    </w:p>
    <w:p>
      <w:pPr/>
      <w:r>
        <w:rPr/>
        <w:t>A2 Heterogeneous Edge/Fog(라우터·AP·STB·단말 협력/로컬 클라우드): 이기종/가변성·신뢰/가용성 이슈 vs 배치 유연성/근접성.</w:t>
      </w:r>
    </w:p>
    <w:p>
      <w:pPr/>
      <w:r>
        <w:rPr/>
        <w:t>A3 Edge–Cloud Federation(연합·미러링·분산 실행존): 엣지·센터 동적 분할, 데이터 이동/일관성·정책/오케스트레이션 복잡도.</w:t>
      </w:r>
    </w:p>
    <w:p>
      <w:pPr/>
      <w:r>
        <w:rPr/>
        <w:t>6) 핵심 기술 축(통제 변수)</w:t>
      </w:r>
    </w:p>
    <w:p>
      <w:pPr/>
      <w:r>
        <w:rPr/>
        <w:t>가상화: 베어메탈/컨테이너/VM(라이브 마이그레이션, GPU/하드웨어 오프로딩). 컨테이너는 베어메탈에 근접, VM은 PD 오버헤드가 의미 있게 큼(기존 실험 인사이트).</w:t>
      </w:r>
    </w:p>
    <w:p>
      <w:pPr/>
      <w:r>
        <w:rPr/>
        <w:t>오프로딩: 연산·인코딩 분할(엣지 vs 단말/클라우드), 파이프라인 지연(특히 인코딩) 최적화.</w:t>
      </w:r>
    </w:p>
    <w:p>
      <w:pPr/>
      <w:r>
        <w:rPr/>
        <w:t>NFV/SDN 오케스트레이션: 수요 급증 시 VNF 자동 배치, 경로/정책 제어, 세션 지속성.</w:t>
      </w:r>
    </w:p>
    <w:p>
      <w:pPr/>
      <w:r>
        <w:rPr/>
        <w:t>7) 연구 질문(RQ) &amp; 가설(H)</w:t>
      </w:r>
    </w:p>
    <w:p>
      <w:pPr/>
      <w:r>
        <w:rPr/>
        <w:t>RQ1: 시나리오별 KPI 관점에서 A1/A2/A3 중 누가 우월한가?</w:t>
      </w:r>
    </w:p>
    <w:p>
      <w:pPr/>
      <w:r>
        <w:rPr/>
        <w:t>H1: 초저지연(AR/게이밍, V2X)은 A1이 우세(짧은 RTT), 대역폭 집약·프라이버시는 A2/A3가 유리(근원지 전처리·연합 분산).</w:t>
      </w:r>
    </w:p>
    <w:p>
      <w:pPr/>
      <w:r>
        <w:rPr/>
        <w:t>RQ2: 가상화 선택(컨테이너/VM)이 응답지연·지터에 미치는 영향은?</w:t>
      </w:r>
    </w:p>
    <w:p>
      <w:pPr/>
      <w:r>
        <w:rPr/>
        <w:t>H2: 컨테이너는 베어메탈에 근접, VM은 +지연·지터 → 30 FPS/FHD 목표 달성률 하락.</w:t>
      </w:r>
    </w:p>
    <w:p>
      <w:pPr/>
      <w:r>
        <w:rPr/>
        <w:t>RQ3: 추가 연산자원(GPU 확장)이 원거리 RTT를 상쇄할 수 있는가?</w:t>
      </w:r>
    </w:p>
    <w:p>
      <w:pPr/>
      <w:r>
        <w:rPr/>
        <w:t>H3: 인코딩 지연 비중이 커 ND 우위 미상쇄, 근접 배치 효과가 지배적.</w:t>
      </w:r>
    </w:p>
    <w:p>
      <w:pPr/>
      <w:r>
        <w:rPr/>
        <w:t>RQ4: 이동성 상황에서 마이그레이션 정책(트리거/경로/상태동기)이 QoE에 미치는 영향은?</w:t>
      </w:r>
    </w:p>
    <w:p>
      <w:pPr/>
      <w:r>
        <w:rPr/>
        <w:t>H4: A1/A3 + 라이브 마이그레이션 + SDN 경로 최적화가 세션 연속성 최대화.</w:t>
      </w:r>
    </w:p>
    <w:p>
      <w:pPr/>
      <w:r>
        <w:rPr/>
        <w:t>8) 방법론</w:t>
      </w:r>
    </w:p>
    <w:p>
      <w:pPr/>
      <w:r>
        <w:rPr/>
        <w:t>8.1 테스트베드/플랫폼</w:t>
      </w:r>
    </w:p>
    <w:p>
      <w:pPr/>
      <w:r>
        <w:rPr/>
        <w:t>무선접속: Wi-Fi 6/6E, 5G SA(가상 코어), 셀/RSU 에지.</w:t>
      </w:r>
    </w:p>
    <w:p>
      <w:pPr/>
      <w:r>
        <w:rPr/>
        <w:t>엣지 노드:</w:t>
      </w:r>
    </w:p>
    <w:p>
      <w:pPr/>
      <w:r>
        <w:rPr/>
        <w:t>A1: 기지국/캠퍼스 AP 공위치 Cloudlet/MEC 서버(GPU, NIC 오프로딩).</w:t>
      </w:r>
    </w:p>
    <w:p>
      <w:pPr/>
      <w:r>
        <w:rPr/>
        <w:t>A2: 라우터·AP·Raspberry Pi 클러스터 + 단말 협력 로컬 클라우드.</w:t>
      </w:r>
    </w:p>
    <w:p>
      <w:pPr/>
      <w:r>
        <w:rPr/>
        <w:t>A3: A1/A2 + 퍼블릭/프라이빗 클라우드 연합(OpenStack/K8s + Federation/Service Mesh).</w:t>
      </w:r>
    </w:p>
    <w:p>
      <w:pPr/>
      <w:r>
        <w:rPr/>
        <w:t>가상화: Bare-metal vs Container(Docker/Containerd) vs VM(KVM), GPU 패스스루/공유.</w:t>
      </w:r>
    </w:p>
    <w:p>
      <w:pPr/>
      <w:r>
        <w:rPr/>
        <w:t>오케스트레이션: Kubernetes + KubeVirt + NFV MANO(ONAP/OSM 유사), SDN 컨트롤러(ONOS/OVS).</w:t>
      </w:r>
    </w:p>
    <w:p>
      <w:pPr/>
      <w:r>
        <w:rPr/>
        <w:t>워크로드:</w:t>
      </w:r>
    </w:p>
    <w:p>
      <w:pPr/>
      <w:r>
        <w:rPr/>
        <w:t>S1: 클라우드 게이밍 파이프라인(GamingAnywhere 계열), AR 추론(단말/엣지 분할).</w:t>
      </w:r>
    </w:p>
    <w:p>
      <w:pPr/>
      <w:r>
        <w:rPr/>
        <w:t>S2: V2X 시뮬 + 실측(소형 자율주행 키트/시뮬레이터) 이벤트 처리.</w:t>
      </w:r>
    </w:p>
    <w:p>
      <w:pPr/>
      <w:r>
        <w:rPr/>
        <w:t>S3: 다중 카메라 스트림 분석(객체검출/요약), 프라이버시 필터(얼굴 블러).</w:t>
      </w:r>
    </w:p>
    <w:p>
      <w:pPr/>
      <w:r>
        <w:rPr/>
        <w:t>S4: 웨어러블 연속 신호 스트리밍 + 이벤트 검출.</w:t>
      </w:r>
    </w:p>
    <w:p>
      <w:pPr/>
      <w:r>
        <w:rPr/>
        <w:t>트래픽/이동성 생성기: RTT/손실·지터 에뮬레이션, 엣지 핸드오버/라이브 마이그레이션 시나리오 주입.</w:t>
      </w:r>
    </w:p>
    <w:p>
      <w:pPr/>
      <w:r>
        <w:rPr/>
        <w:t>8.2 측정 지표(KPI)</w:t>
      </w:r>
    </w:p>
    <w:p>
      <w:pPr/>
      <w:r>
        <w:rPr/>
        <w:t>응답지연(RD) = PD(서버 처리/인코딩)+OD(클라이언트 재생)+ND(RTT), 지터, 프레임 손실/PSNR(or VMAF), 백홀 트래픽 절감율, CPU/GPU/전력, 오케스트레이션 지연/재시도, 장애·스케일 아웃 복구시간.</w:t>
      </w:r>
    </w:p>
    <w:p>
      <w:pPr/>
      <w:r>
        <w:rPr/>
        <w:t>8.3 실험 설계</w:t>
      </w:r>
    </w:p>
    <w:p>
      <w:pPr/>
      <w:r>
        <w:rPr/>
        <w:t>요인설계: {아키텍처 3}×{시나리오 4}×{가상화 3}×{무선 2}×{해상도/비트레이트} 반복 측정.</w:t>
      </w:r>
    </w:p>
    <w:p>
      <w:pPr/>
      <w:r>
        <w:rPr/>
        <w:t>분석: 혼합효과모형(랜덤효과=세션/노드), ANOVA/사후검정, 생존분석(세션 지속성), 큐잉 기반 지연 모델 적합, 민감도 분석(거리·오프로딩 분할율·인코더 preset).</w:t>
      </w:r>
    </w:p>
    <w:p>
      <w:pPr/>
      <w:r>
        <w:rPr/>
        <w:t>재현성: 실험 스크립트/컨피그·이미지·데이터셋 공개, CI로 반복측정 자동화.</w:t>
      </w:r>
    </w:p>
    <w:p>
      <w:pPr/>
      <w:r>
        <w:rPr/>
        <w:t>9) 기대 결과 및 기여</w:t>
      </w:r>
    </w:p>
    <w:p>
      <w:pPr/>
      <w:r>
        <w:rPr/>
        <w:t>정량 가이드라인: “조건별 최적 아키텍처/가상화 조합”과 튜닝 파라미터(예: 인코더 preset, 분할 추론 지점, 마이그레이션 트리거).</w:t>
      </w:r>
    </w:p>
    <w:p>
      <w:pPr/>
      <w:r>
        <w:rPr/>
        <w:t>일반화 모델: 거리·무선상태·오프로딩 비율에 따른 환산 지연 예측식과 백홀 절감–지연 상충곡선.</w:t>
      </w:r>
    </w:p>
    <w:p>
      <w:pPr/>
      <w:r>
        <w:rPr/>
        <w:t>운영 가이드: NFV/SDN 오케스트레이션 정책(스케일·경로·QoS)과 비용–성능 트레이드오프 문서화.</w:t>
      </w:r>
    </w:p>
    <w:p>
      <w:pPr/>
      <w:r>
        <w:rPr/>
        <w:t>참고 문헌</w:t>
      </w:r>
    </w:p>
    <w:p>
      <w:pPr/>
      <w:r>
        <w:rPr/>
        <w:t>Edge Computing for the Internet of Things (원문). (세부 서지정보 기입 예정)</w:t>
      </w:r>
    </w:p>
    <w:p>
      <w:pPr/>
      <w:r>
        <w:rPr/>
        <w:t>Edge Computing for the Internet of Things — 한국어 번역본. (세부 서지정보 기입 예정)</w:t>
      </w:r>
    </w:p>
    <w:p>
      <w:pPr/>
      <w:r>
        <w:rPr/>
        <w:t>관련 선행연구 A/B/C. (세부 서지정보 기입 예정)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