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lb3i7nm49sa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TÀI LIỆU PHÂN TÍCH THIẾT KẾ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pnidxjqaalu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rPr/>
      </w:pPr>
      <w:bookmarkStart w:colFirst="0" w:colLast="0" w:name="_heading=h.fge7r5c7zu4m" w:id="2"/>
      <w:bookmarkEnd w:id="2"/>
      <w:r w:rsidDel="00000000" w:rsidR="00000000" w:rsidRPr="00000000">
        <w:rPr>
          <w:rtl w:val="0"/>
        </w:rPr>
        <w:t xml:space="preserve">1. Nền tảng công nghệ (Tech Stack)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fge7r5c7zu4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Frontend: React + TypeScript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fge7r5c7zu4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Backend: NestJS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fge7r5c7zu4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Cơ sở dữ liệu: PostgreSQL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fge7r5c7zu4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Xác thực: JWT (Access Token sống ngắn, Refresh Token sống dài).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fge7r5c7zu4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Lưu trữ file: Object Storage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fge7r5c7zu4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Xuất báo cáo: Thư viện tạo PDF phía Backend.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fge7r5c7zu4m" w:id="2"/>
      <w:bookmarkEnd w:id="2"/>
      <w:r w:rsidDel="00000000" w:rsidR="00000000" w:rsidRPr="00000000">
        <w:rPr>
          <w:rtl w:val="0"/>
        </w:rPr>
        <w:t xml:space="preserve">2. Quy tắc cấu trúc dự án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55t6k4vf6pwy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/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55t6k4vf6pwy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├── frontend/       # Chứa toàn bộ mã nguồn React + TypeScript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55t6k4vf6pwy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├── backend/        # Chứa toàn bộ mã nguồn NestJS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55t6k4vf6pwy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├── README.md       # Tài liệu dự án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55t6k4vf6pwy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└── package.json    # Quản lý script khởi chạy chung (Workspace)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620ulxbfwn7f" w:id="4"/>
      <w:bookmarkEnd w:id="4"/>
      <w:r w:rsidDel="00000000" w:rsidR="00000000" w:rsidRPr="00000000">
        <w:rPr>
          <w:rtl w:val="0"/>
        </w:rPr>
        <w:t xml:space="preserve">3. Các chức năng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3030"/>
        <w:gridCol w:w="4830"/>
        <w:tblGridChange w:id="0">
          <w:tblGrid>
            <w:gridCol w:w="945"/>
            <w:gridCol w:w="3030"/>
            <w:gridCol w:w="48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Nhóm chức năng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Danh sách Tên chức năng (Tính năng chi tiết)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Tài khoản, Phân quyền &amp; Hồ sơ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1. Đăng nhập bằng tài khoản và mật khẩu</w:t>
            </w:r>
          </w:p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2. Duy trì phiên đăng nhập và đăng xuất an toàn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3. Đặt lại mật khẩu khi quên thông qua email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4. Đổi mật khẩu khi đang đăng nhập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5. Phân quyền theo vai trò cho toàn hệ thống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6. Thấy menu điều hướng đúng theo quyền của mình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7. Nhận thông báo rõ ràng khi truy cập nhầm chỗ/không đủ quyền</w:t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8. Tạo, sửa và tìm kiếm tài khoản người dùng</w:t>
            </w:r>
          </w:p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9. Gán vai trò và gắn người dùng với kho hoặc địa bàn</w:t>
            </w:r>
          </w:p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10. Khoá và mở khoá tài khoản</w:t>
            </w:r>
          </w:p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11. Nhập danh sách người dùng hàng loạt từ tệp Excel</w:t>
            </w:r>
          </w:p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12. Xem và cập nhật hồ sơ cá nhân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13. Tải lên ảnh đại diện</w:t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14. Xem nhật ký thao tác (Audit log) trên tồn kho và công nợ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Danh mục Sản phẩm &amp; Bảng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1. Quản lý danh mục sản phẩm</w:t>
            </w:r>
          </w:p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2. Quản lý nhóm hàng nhiều cấp</w:t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3. Cấu hình đơn vị tính quy đổi</w:t>
            </w:r>
          </w:p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4. Nhập danh mục sản phẩm hàng loạt từ Excel</w:t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5. Khai báo bảng giá theo nhóm khách hàng &amp; thời gian hiệu lực</w:t>
            </w:r>
          </w:p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6. Khai báo chính sách chiết khấu theo sản lượng</w:t>
            </w:r>
          </w:p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7. Xem lịch sử thay đổi giá của một sản phẩm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Đại lý &amp; Hạn mức công nợ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1. Quản lý hồ sơ đại lý</w:t>
            </w:r>
          </w:p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2. Khai báo nhiều điểm giao hàng cho một đại lý</w:t>
            </w:r>
          </w:p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3. Khai báo hạn mức công nợ và số ngày nợ cho phép</w:t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4. Phân công nhân viên kinh doanh theo đại lý và khu vực</w:t>
            </w:r>
          </w:p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5. Khoá hoặc mở giao dịch với một đại lý</w:t>
            </w:r>
          </w:p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6. Tìm kiếm và lọc danh sách đại lý</w:t>
            </w:r>
          </w:p>
        </w:tc>
      </w:tr>
      <w:tr>
        <w:trPr>
          <w:cantSplit w:val="0"/>
          <w:trHeight w:val="91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Đặt hàng &amp; Duyệt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1. Tạo đơn hàng cho một đại lý</w:t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2. Áp giá và chiết khấu tự động khi thêm dòng hàng</w:t>
            </w:r>
          </w:p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3. Chặn tạo đơn khi vượt hạn mức công nợ của đại lý</w:t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4. Chặn đặt hàng khi vượt tồn kho khả dụng</w:t>
            </w:r>
          </w:p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5. Xem lịch sử mua hàng của đại lý ngay khi gõ đơn</w:t>
            </w:r>
          </w:p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6. Duyệt đơn vượt hạn mức hoặc bán dưới giá sàn</w:t>
            </w:r>
          </w:p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7. Theo dõi vòng đời và huỷ đơn hàng</w:t>
            </w:r>
          </w:p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8. Xem danh sách đơn hàng kèm bộ lọc</w:t>
            </w:r>
          </w:p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9. In hoặc xuất PDF đơn hàng</w:t>
            </w:r>
          </w:p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10. Sao chép một đơn cũ thành đơn mới</w:t>
            </w:r>
          </w:p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11. Tự đặt hàng trên cổng dành riêng cho đại lý</w:t>
            </w:r>
          </w:p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12. Theo dõi trạng thái các đơn hàng của mình (Đại lý)</w:t>
            </w:r>
          </w:p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13. Đặt lại một đơn đã mua trước đây</w:t>
            </w:r>
          </w:p>
        </w:tc>
      </w:tr>
      <w:tr>
        <w:trPr>
          <w:cantSplit w:val="0"/>
          <w:trHeight w:val="77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Kho &amp; Tồn kho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1. Quản lý danh mục nhà cung cấp</w:t>
            </w:r>
          </w:p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2. Khai báo nhiều kho và vị trí lưu trong kho</w:t>
            </w:r>
          </w:p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3. Lập phiếu nhập kho từ nhà cung cấp</w:t>
            </w:r>
          </w:p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4. Xem sổ tồn kho theo từng SKU và từng kho</w:t>
            </w:r>
          </w:p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5. Giữ chỗ tồn kho ngay khi đơn được duyệt</w:t>
            </w:r>
          </w:p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6. Lập phiếu chuyển kho nội bộ</w:t>
            </w:r>
          </w:p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7. Thực hiện kiểm kê kho và ghi nhận chênh lệch</w:t>
            </w:r>
          </w:p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8. Cảnh báo khi tồn xuống dưới mức tối thiểu</w:t>
            </w:r>
          </w:p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9. Theo dõi lô và hạn sử dụng của hàng hoá</w:t>
            </w:r>
          </w:p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10. Xem thẻ kho của một sản phẩm</w:t>
            </w:r>
          </w:p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11. Xuất báo cáo tồn kho ra tệp Excel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EP-06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Xuất kho &amp; Giao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1. Tạo phiếu soạn hàng từ đơn đã duyệt</w:t>
            </w:r>
          </w:p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2. Gợi ý lô xuất theo nguyên tắc hạn dùng gần nhất (FEFO)</w:t>
            </w:r>
          </w:p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3. Xác nhận xuất kho và xử lý luồng giao thiếu</w:t>
            </w:r>
          </w:p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4. Phân tuyến giao hàng và gán tài xế</w:t>
            </w:r>
          </w:p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5. Theo dõi hàng đã xuất nhưng chưa giao xong</w:t>
            </w:r>
          </w:p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6. Xác nhận giao hàng thành công kèm ảnh chứng từ</w:t>
            </w:r>
          </w:p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7. Theo dõi trạng thái giao hàng của đơn</w:t>
            </w:r>
          </w:p>
        </w:tc>
      </w:tr>
      <w:tr>
        <w:trPr>
          <w:cantSplit w:val="0"/>
          <w:trHeight w:val="74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EP-07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Hoá đơn, Công nợ &amp; 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1. Phát hành hoá đơn bán hàng từ phiếu đã giao</w:t>
            </w:r>
          </w:p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2. Ghi nhận thanh toán và đối trừ vào công nợ</w:t>
            </w:r>
          </w:p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3. Xem sổ công nợ theo đại lý với phân tích tuổi nợ</w:t>
            </w:r>
          </w:p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4. Tự động cảnh báo và khoá bán khi đại lý quá hạn</w:t>
            </w:r>
          </w:p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5. Thu tiền theo tuyến và nộp về công ty</w:t>
            </w:r>
          </w:p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6. Lập biên bản đối chiếu công nợ định kỳ với đại lý</w:t>
            </w:r>
          </w:p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7. Xem công nợ của chính mình (Đại lý)</w:t>
            </w:r>
          </w:p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8. Nhận nhắc hạn thanh toán tự động</w:t>
            </w:r>
          </w:p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9. In phiếu thu cho mỗi khoản đã ghi nhận</w:t>
            </w:r>
          </w:p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10. Xuất sổ chi tiết công nợ của một đại lý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EP-08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Trả hàng &amp; Điều chỉnh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1. Lập phiếu trả hàng từ đại lý và nhập lại kho</w:t>
            </w:r>
          </w:p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2. Lập chứng từ điều chỉnh giảm trừ công nợ khi trả hàng</w:t>
            </w:r>
          </w:p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3. Lập phiếu điều chỉnh tồn kho có phê duyệt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EP-09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Chỉ tiêu, Dashboard &amp; 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1. Đặt chỉ tiêu doanh số cho nhân viên &amp; theo dõi tiến độ</w:t>
            </w:r>
          </w:p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2. Xem Dashboard điều hành bán hàng và kho</w:t>
            </w:r>
          </w:p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3. Xem báo cáo doanh số theo nhiều chiều</w:t>
            </w:r>
          </w:p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4. Xem báo cáo tồn kho và vòng quay hàng</w:t>
            </w:r>
          </w:p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</w:rPr>
            </w:pPr>
            <w:bookmarkStart w:colFirst="0" w:colLast="0" w:name="_heading=h.i11h61c0pxz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32"/>
                <w:szCs w:val="32"/>
                <w:rtl w:val="0"/>
              </w:rPr>
              <w:t xml:space="preserve">5. Xem báo cáo công nợ quá hạn theo tuổi nợ</w:t>
            </w:r>
          </w:p>
        </w:tc>
      </w:tr>
    </w:tbl>
    <w:p w:rsidR="00000000" w:rsidDel="00000000" w:rsidP="00000000" w:rsidRDefault="00000000" w:rsidRPr="00000000" w14:paraId="00000073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619vswhaa3x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heading=h.fge7r5c7zu4m" w:id="2"/>
      <w:bookmarkEnd w:id="2"/>
      <w:r w:rsidDel="00000000" w:rsidR="00000000" w:rsidRPr="00000000">
        <w:rPr>
          <w:rtl w:val="0"/>
        </w:rPr>
        <w:t xml:space="preserve">4. Các màn hình UI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/ (Root - React Router)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│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├── /auth (Phân hệ Xác thực không có Sidebar)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│   ├── /login                 (Form Đăng nhập)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│   └── /forgot-password       (Form Đặt lại mật khẩu)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│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└── /app (Private Layout - Có Header &amp; Sidebar điều hướng)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├── /dashboard             (Tổng quan &amp; Báo cáo - EP-09)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   └── /sales-metrics     (Biểu đồ doanh số, vòng quay tồn kho)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├── /catalog               (Quản lý Danh mục - EP-02)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   ├── /products          (DS Sản phẩm &amp; Form tạo/sửa)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   ├── /categories        (Cây Nhóm hàng đa cấp)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   └── /pricing           (Cấu hình Bảng giá &amp; Chiết khấu)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├── /partners              (Quản lý Đối tác - EP-03)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   └── /agencies          (Hồ sơ Đại lý, Hạn mức &amp; Phân tuyến)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├── /sales                 (Bán hàng &amp; Đơn hàng - EP-04, EP-08)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   ├── /orders            (Danh sách Đơn hàng &amp; Bộ lọc)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   ├── /create-order      (Màn hình gõ đơn / Áp giá tự động)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   └── /returns           (DS Phiếu trả hàng)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├── /inventory             (Kho vận &amp; Giao nhận - EP-05, EP-06)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   ├── /stock             (Sổ tồn kho &amp; Thẻ kho chi tiết)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   ├── /imports           (Phiếu Nhập kho từ NCC)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   ├── /exports           (Phiếu Xuất kho &amp; Xác nhận giao hàng)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   └── /adjustments       (Kiểm kê &amp; Điều chỉnh tồn kho)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├── /accounting            (Kế toán Công nợ - EP-07)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   ├── /invoices          (Phát hành Hoá đơn)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   ├── /receipts          (Phiếu thu &amp; Nhận thanh toán)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   └── /debts             (Bảng tuổi nợ &amp; Cảnh báo quá hạn)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│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└── /system                (Quản trị Hệ thống - EP-01)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├── /users             (Quản lý Tài khoản &amp; Phân quyền Role)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├── /audit-logs        (Bảng Nhật ký thao tác - Audit Log)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i11h61c0px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└── /profile           (Hồ sơ cá nhân của User đang Login)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xe01f1zbowg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myvhg8drrex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—------------------------------------------------------------------------------------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1753ut5mvaoy" w:id="9"/>
      <w:bookmarkEnd w:id="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Tên màn hình: Màn hình Đăng nhập (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/login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line="276" w:lineRule="auto"/>
        <w:ind w:left="720" w:hanging="360"/>
        <w:rPr>
          <w:sz w:val="32"/>
          <w:szCs w:val="32"/>
        </w:rPr>
      </w:pPr>
      <w:bookmarkStart w:colFirst="0" w:colLast="0" w:name="_heading=h.baqpso1ogo94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Mục đích: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Cổng vào hệ thống, xác thực danh tính và phân quyền người dùng.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y7jjw8ma6ey5" w:id="11"/>
      <w:bookmarkEnd w:id="1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Dữ liệu đầu vào (Inputs):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32"/>
          <w:szCs w:val="32"/>
        </w:rPr>
      </w:pPr>
      <w:bookmarkStart w:colFirst="0" w:colLast="0" w:name="_heading=h.baqpso1ogo94" w:id="10"/>
      <w:bookmarkEnd w:id="10"/>
      <w:r w:rsidDel="00000000" w:rsidR="00000000" w:rsidRPr="00000000">
        <w:rPr>
          <w:rFonts w:ascii="Arial" w:cs="Arial" w:eastAsia="Arial" w:hAnsi="Arial"/>
          <w:color w:val="188038"/>
          <w:sz w:val="32"/>
          <w:szCs w:val="32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: Kiểu chuỗi (String), bắt buộc nhập, định dạng email.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line="276" w:lineRule="auto"/>
        <w:ind w:left="720" w:hanging="360"/>
        <w:rPr>
          <w:sz w:val="32"/>
          <w:szCs w:val="32"/>
        </w:rPr>
      </w:pPr>
      <w:bookmarkStart w:colFirst="0" w:colLast="0" w:name="_heading=h.baqpso1ogo94" w:id="10"/>
      <w:bookmarkEnd w:id="10"/>
      <w:r w:rsidDel="00000000" w:rsidR="00000000" w:rsidRPr="00000000">
        <w:rPr>
          <w:rFonts w:ascii="Arial" w:cs="Arial" w:eastAsia="Arial" w:hAnsi="Arial"/>
          <w:color w:val="188038"/>
          <w:sz w:val="32"/>
          <w:szCs w:val="32"/>
          <w:rtl w:val="0"/>
        </w:rPr>
        <w:t xml:space="preserve">password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: Kiểu chuỗi (String), bắt buộc nhập, ẩn ký tự (*).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qkk3lf2qthqi" w:id="12"/>
      <w:bookmarkEnd w:id="1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Tương tác &amp; Hành vi (Behavior):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32"/>
          <w:szCs w:val="32"/>
        </w:rPr>
      </w:pPr>
      <w:bookmarkStart w:colFirst="0" w:colLast="0" w:name="_heading=h.baqpso1ogo94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Hành động: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User nhập thông tin -&gt; Bấm nút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(hoặc nhấn Enter).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32"/>
          <w:szCs w:val="32"/>
        </w:rPr>
      </w:pPr>
      <w:bookmarkStart w:colFirst="0" w:colLast="0" w:name="_heading=h.baqpso1ogo94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Trường hợp Thành công: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0" w:afterAutospacing="0" w:line="276" w:lineRule="auto"/>
        <w:ind w:left="1440" w:hanging="360"/>
        <w:rPr>
          <w:sz w:val="32"/>
          <w:szCs w:val="32"/>
        </w:rPr>
      </w:pPr>
      <w:bookmarkStart w:colFirst="0" w:colLast="0" w:name="_heading=h.baqpso1ogo94" w:id="10"/>
      <w:bookmarkEnd w:id="10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Nhận về </w:t>
      </w:r>
      <w:r w:rsidDel="00000000" w:rsidR="00000000" w:rsidRPr="00000000">
        <w:rPr>
          <w:rFonts w:ascii="Arial" w:cs="Arial" w:eastAsia="Arial" w:hAnsi="Arial"/>
          <w:color w:val="188038"/>
          <w:sz w:val="32"/>
          <w:szCs w:val="32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và thông tin </w:t>
      </w:r>
      <w:r w:rsidDel="00000000" w:rsidR="00000000" w:rsidRPr="00000000">
        <w:rPr>
          <w:rFonts w:ascii="Arial" w:cs="Arial" w:eastAsia="Arial" w:hAnsi="Arial"/>
          <w:color w:val="188038"/>
          <w:sz w:val="32"/>
          <w:szCs w:val="32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từ Backend.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afterAutospacing="0" w:line="276" w:lineRule="auto"/>
        <w:ind w:left="1440" w:hanging="360"/>
        <w:rPr>
          <w:sz w:val="32"/>
          <w:szCs w:val="32"/>
        </w:rPr>
      </w:pPr>
      <w:bookmarkStart w:colFirst="0" w:colLast="0" w:name="_heading=h.baqpso1ogo94" w:id="10"/>
      <w:bookmarkEnd w:id="10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Lưu Token vào kho lưu trữ (LocalStorage/Cookie).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0" w:afterAutospacing="0" w:line="276" w:lineRule="auto"/>
        <w:ind w:left="1440" w:hanging="360"/>
        <w:rPr>
          <w:sz w:val="32"/>
          <w:szCs w:val="32"/>
        </w:rPr>
      </w:pPr>
      <w:bookmarkStart w:colFirst="0" w:colLast="0" w:name="_heading=h.baqpso1ogo94" w:id="10"/>
      <w:bookmarkEnd w:id="10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Điều hướng thẳng vào trang chủ tương ứng với vai trò (Role) của người đó.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32"/>
          <w:szCs w:val="32"/>
        </w:rPr>
      </w:pPr>
      <w:bookmarkStart w:colFirst="0" w:colLast="0" w:name="_heading=h.baqpso1ogo94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Trường hợp Thất bại (Sai thông tin):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pacing w:after="0" w:afterAutospacing="0" w:line="276" w:lineRule="auto"/>
        <w:ind w:left="1440" w:hanging="360"/>
        <w:rPr>
          <w:sz w:val="32"/>
          <w:szCs w:val="32"/>
        </w:rPr>
      </w:pPr>
      <w:bookmarkStart w:colFirst="0" w:colLast="0" w:name="_heading=h.baqpso1ogo94" w:id="10"/>
      <w:bookmarkEnd w:id="10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Hiển thị chung một câu thông báo lỗi (Ví dụ: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"Sai tài khoản hoặc mật khẩu"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), tuyệt đối không nói rõ là sai email hay sai pass để bảo mật.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after="240" w:line="276" w:lineRule="auto"/>
        <w:ind w:left="1440" w:hanging="360"/>
        <w:rPr>
          <w:sz w:val="32"/>
          <w:szCs w:val="32"/>
        </w:rPr>
      </w:pPr>
      <w:bookmarkStart w:colFirst="0" w:colLast="0" w:name="_heading=h.baqpso1ogo94" w:id="10"/>
      <w:bookmarkEnd w:id="10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Nếu nhập sai liên tiếp 5 lần -&gt; Khóa tạm thời tính năng đăng nhập trong 15 phút.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baqpso1ogo94" w:id="10"/>
      <w:bookmarkEnd w:id="1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1iQ6oTWdu5csUMlEeapnLXK9hQ==">CgMxLjAyDmgubGIzaTdubTQ5c2FsMg5oLnBuaWR4anFhYWx1NzIOaC5mZ2U3cjVjN3p1NG0yDmguZmdlN3I1Yzd6dTRtMg5oLmZnZTdyNWM3enU0bTIOaC5mZ2U3cjVjN3p1NG0yDmguZmdlN3I1Yzd6dTRtMg5oLmZnZTdyNWM3enU0bTIOaC5mZ2U3cjVjN3p1NG0yDmguZmdlN3I1Yzd6dTRtMg5oLjU1dDZrNHZmNnB3eTIOaC41NXQ2azR2ZjZwd3kyDmguNTV0Nms0dmY2cHd5Mg5oLjU1dDZrNHZmNnB3eTIOaC41NXQ2azR2ZjZwd3kyDmguNjIwdWx4YmZ3bjdm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NjE5dnN3aGFhM3gwMg5oLmZnZTdyNWM3enU0bT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pMTFoNjFjMHB4ejAyDmguaTExaDYxYzBweHowMg5oLmkxMWg2MWMwcHh6MDIOaC54ZTAxZjF6Ym93Z3QyDWgubXl2aGc4ZHJyZXgyDmguMTc1M3V0NW12YW95Mg5oLmJhcXBzbzFvZ285NDIOaC55N2pqdzhtYTZleTUyDmguYmFxcHNvMW9nbzk0Mg5oLmJhcXBzbzFvZ285NDIOaC5xa2szbGYycXRocWkyDmguYmFxcHNvMW9nbzk0Mg5oLmJhcXBzbzFvZ285NDIOaC5iYXFwc28xb2dvOTQyDmguYmFxcHNvMW9nbzk0Mg5oLmJhcXBzbzFvZ285NDIOaC5iYXFwc28xb2dvOTQyDmguYmFxcHNvMW9nbzk0Mg5oLmJhcXBzbzFvZ285NDIOaC5iYXFwc28xb2dvOTQ4AHIhMVREOFEtQUJrUk9Uanpkd3Z0emFTNWtJY1JlaWhfZl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2026-09-28T09:13:00Z</dcterms:created>
  <dc:creator>Administrator</dc:creator>
</cp:coreProperties>
</file>