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Experiment:3</w:t>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Aim: Study system calls related to process &amp; process control</w:t>
      </w:r>
    </w:p>
    <w:p w:rsidR="00000000" w:rsidDel="00000000" w:rsidP="00000000" w:rsidRDefault="00000000" w:rsidRPr="00000000" w14:paraId="00000004">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Study the system call fork(), exec(), wait() &amp; exit() using 'man' command. Write down the use, return value, required header files &amp; available options of 4 system calls.</w:t>
      </w:r>
    </w:p>
    <w:p w:rsidR="00000000" w:rsidDel="00000000" w:rsidP="00000000" w:rsidRDefault="00000000" w:rsidRPr="00000000" w14:paraId="00000006">
      <w:pPr>
        <w:ind w:left="36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Ans.</w:t>
      </w:r>
    </w:p>
    <w:p w:rsidR="00000000" w:rsidDel="00000000" w:rsidP="00000000" w:rsidRDefault="00000000" w:rsidRPr="00000000" w14:paraId="0000000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Fork():</w:t>
      </w:r>
    </w:p>
    <w:p w:rsidR="00000000" w:rsidDel="00000000" w:rsidP="00000000" w:rsidRDefault="00000000" w:rsidRPr="00000000" w14:paraId="0000000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fork - create a child process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SYNOPSIS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#include &lt;sys/types.h&gt;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#include &lt;unistd.h&gt;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pid_t fork(void);</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DESCRIPTION</w:t>
      </w:r>
    </w:p>
    <w:p w:rsidR="00000000" w:rsidDel="00000000" w:rsidP="00000000" w:rsidRDefault="00000000" w:rsidRPr="00000000" w14:paraId="00000011">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fork()  creates  a  child  process that differs from the parent process only in its PID and PPID, and in the fact  that  resource  utilizations are set to 0.  File locks and pending signals are not inherited.</w:t>
      </w:r>
    </w:p>
    <w:p w:rsidR="00000000" w:rsidDel="00000000" w:rsidP="00000000" w:rsidRDefault="00000000" w:rsidRPr="00000000" w14:paraId="00000012">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Under Linux, fork()  is implemented using copy-on-write pages, so the only penalty that it incurs is the time and memory required  to  duplicate  the  parent’s  page tables, and to create a unique task structure for the child.</w:t>
      </w:r>
    </w:p>
    <w:p w:rsidR="00000000" w:rsidDel="00000000" w:rsidP="00000000" w:rsidRDefault="00000000" w:rsidRPr="00000000" w14:paraId="00000013">
      <w:pPr>
        <w:keepNext w:val="0"/>
        <w:keepLines w:val="0"/>
        <w:pageBreakBefore w:val="0"/>
        <w:widowControl w:val="1"/>
        <w:numPr>
          <w:ilvl w:val="4"/>
          <w:numId w:val="3"/>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RETURN VALUE:</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On success, the PID of the child process is returned  in  the  parent’s thread  of execution, and a 0 is returned in the child’s thread of execution.  On failure, a -1 will be returned in the parent’s context, no child process will be created, and errno will be set appropriately.</w:t>
      </w:r>
    </w:p>
    <w:p w:rsidR="00000000" w:rsidDel="00000000" w:rsidP="00000000" w:rsidRDefault="00000000" w:rsidRPr="00000000" w14:paraId="0000001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Exec():</w:t>
      </w:r>
    </w:p>
    <w:p w:rsidR="00000000" w:rsidDel="00000000" w:rsidP="00000000" w:rsidRDefault="00000000" w:rsidRPr="00000000" w14:paraId="0000001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exec [-cl] [-a name] [command [arguments]]</w:t>
      </w:r>
    </w:p>
    <w:p w:rsidR="00000000" w:rsidDel="00000000" w:rsidP="00000000" w:rsidRDefault="00000000" w:rsidRPr="00000000" w14:paraId="0000001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If  command is specified, it replaces the shell.  No new process is created.  The arguments become the arguments to command. If the -l option is supplied, the shell places a dash at the beginning of the zeroth arg passed to command.  This is what login(1) does.  </w:t>
      </w:r>
    </w:p>
    <w:p w:rsidR="00000000" w:rsidDel="00000000" w:rsidP="00000000" w:rsidRDefault="00000000" w:rsidRPr="00000000" w14:paraId="00000017">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The -c option causes command to be executed with an empty environment.  If -a is supplied, the shell passes  name  as  the zeroth  argument  to the executed command.  </w:t>
      </w:r>
    </w:p>
    <w:p w:rsidR="00000000" w:rsidDel="00000000" w:rsidP="00000000" w:rsidRDefault="00000000" w:rsidRPr="00000000" w14:paraId="00000018">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If command cannot be executed for some reason, a non-interactive shell exits,unless the  shell  option execfail is enabled, in which case it returns failure.  </w:t>
      </w:r>
    </w:p>
    <w:p w:rsidR="00000000" w:rsidDel="00000000" w:rsidP="00000000" w:rsidRDefault="00000000" w:rsidRPr="00000000" w14:paraId="00000019">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tab/>
        <w:t xml:space="preserve">An interactive shell returns failure if the file can not be executed.  If command is not specified, any redirections take effect in the current shell, and the return  status  is  0.If there is a redirection error, the return status is 1.</w:t>
      </w:r>
    </w:p>
    <w:p w:rsidR="00000000" w:rsidDel="00000000" w:rsidP="00000000" w:rsidRDefault="00000000" w:rsidRPr="00000000" w14:paraId="0000001A">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Wait():</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120" w:right="0" w:firstLine="0"/>
        <w:jc w:val="left"/>
        <w:rPr>
          <w:rFonts w:ascii="Courier New" w:cs="Courier New" w:eastAsia="Courier New" w:hAnsi="Courier New"/>
          <w:b w:val="0"/>
          <w:i w:val="0"/>
          <w:smallCaps w:val="0"/>
          <w:strike w:val="0"/>
          <w:color w:val="181818"/>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USE: </w:t>
      </w:r>
      <w:r w:rsidDel="00000000" w:rsidR="00000000" w:rsidRPr="00000000">
        <w:rPr>
          <w:rFonts w:ascii="Arial" w:cs="Arial" w:eastAsia="Arial" w:hAnsi="Arial"/>
          <w:b w:val="0"/>
          <w:i w:val="0"/>
          <w:smallCaps w:val="0"/>
          <w:strike w:val="0"/>
          <w:color w:val="181818"/>
          <w:sz w:val="28"/>
          <w:szCs w:val="28"/>
          <w:u w:val="none"/>
          <w:shd w:fill="auto" w:val="clear"/>
          <w:vertAlign w:val="baseline"/>
          <w:rtl w:val="0"/>
        </w:rPr>
        <w:t xml:space="preserve">wait, waitpid, waitid - wait for process to change state.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RETURN VALUE:</w:t>
      </w:r>
    </w:p>
    <w:p w:rsidR="00000000" w:rsidDel="00000000" w:rsidP="00000000" w:rsidRDefault="00000000" w:rsidRPr="00000000" w14:paraId="00000020">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wait():</w:t>
      </w:r>
      <w:r w:rsidDel="00000000" w:rsidR="00000000" w:rsidRPr="00000000">
        <w:rPr>
          <w:rFonts w:ascii="Arial" w:cs="Arial" w:eastAsia="Arial" w:hAnsi="Arial"/>
          <w:sz w:val="28"/>
          <w:szCs w:val="28"/>
          <w:rtl w:val="0"/>
        </w:rPr>
        <w:t xml:space="preserve"> on success, returns the process ID of the terminated</w:t>
      </w:r>
    </w:p>
    <w:p w:rsidR="00000000" w:rsidDel="00000000" w:rsidP="00000000" w:rsidRDefault="00000000" w:rsidRPr="00000000" w14:paraId="00000021">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child; on error, -1 is returned.</w:t>
      </w:r>
    </w:p>
    <w:p w:rsidR="00000000" w:rsidDel="00000000" w:rsidP="00000000" w:rsidRDefault="00000000" w:rsidRPr="00000000" w14:paraId="00000022">
      <w:pPr>
        <w:ind w:left="72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       waitpid():</w:t>
      </w:r>
      <w:r w:rsidDel="00000000" w:rsidR="00000000" w:rsidRPr="00000000">
        <w:rPr>
          <w:rFonts w:ascii="Arial" w:cs="Arial" w:eastAsia="Arial" w:hAnsi="Arial"/>
          <w:sz w:val="28"/>
          <w:szCs w:val="28"/>
          <w:rtl w:val="0"/>
        </w:rPr>
        <w:t xml:space="preserve"> on success, returns the process ID of the child whose</w:t>
      </w:r>
    </w:p>
    <w:p w:rsidR="00000000" w:rsidDel="00000000" w:rsidP="00000000" w:rsidRDefault="00000000" w:rsidRPr="00000000" w14:paraId="00000023">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state has changed; if WNOHANG was specified and one or more</w:t>
      </w:r>
    </w:p>
    <w:p w:rsidR="00000000" w:rsidDel="00000000" w:rsidP="00000000" w:rsidRDefault="00000000" w:rsidRPr="00000000" w14:paraId="00000024">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child(ren) specified by pid exist, but have not yet changed</w:t>
      </w:r>
    </w:p>
    <w:p w:rsidR="00000000" w:rsidDel="00000000" w:rsidP="00000000" w:rsidRDefault="00000000" w:rsidRPr="00000000" w14:paraId="00000025">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state, then 0 is returned.  On error, -1 is returned.</w:t>
      </w:r>
    </w:p>
    <w:p w:rsidR="00000000" w:rsidDel="00000000" w:rsidP="00000000" w:rsidRDefault="00000000" w:rsidRPr="00000000" w14:paraId="00000026">
      <w:pPr>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ind w:left="720" w:firstLine="0"/>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waitid():</w:t>
      </w:r>
      <w:r w:rsidDel="00000000" w:rsidR="00000000" w:rsidRPr="00000000">
        <w:rPr>
          <w:rFonts w:ascii="Arial" w:cs="Arial" w:eastAsia="Arial" w:hAnsi="Arial"/>
          <w:sz w:val="28"/>
          <w:szCs w:val="28"/>
          <w:rtl w:val="0"/>
        </w:rPr>
        <w:t xml:space="preserve"> returns 0 on success or if WNOHANG was specified and no child(ren) specified by id has yet changed state; on error, -1 is returned. Each of these calls sets errno to an appropriate value in the case of an error.</w:t>
      </w:r>
    </w:p>
    <w:p w:rsidR="00000000" w:rsidDel="00000000" w:rsidP="00000000" w:rsidRDefault="00000000" w:rsidRPr="00000000" w14:paraId="00000028">
      <w:pPr>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wait() and waitpid():</w:t>
      </w:r>
    </w:p>
    <w:p w:rsidR="00000000" w:rsidDel="00000000" w:rsidP="00000000" w:rsidRDefault="00000000" w:rsidRPr="00000000" w14:paraId="00000029">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wait() system call suspends execution of the calling thread</w:t>
      </w:r>
    </w:p>
    <w:p w:rsidR="00000000" w:rsidDel="00000000" w:rsidP="00000000" w:rsidRDefault="00000000" w:rsidRPr="00000000" w14:paraId="0000002A">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until one of its children terminates.  The call wait(&amp;wstatus) is</w:t>
      </w:r>
    </w:p>
    <w:p w:rsidR="00000000" w:rsidDel="00000000" w:rsidP="00000000" w:rsidRDefault="00000000" w:rsidRPr="00000000" w14:paraId="0000002B">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equivalent to:</w:t>
      </w:r>
    </w:p>
    <w:p w:rsidR="00000000" w:rsidDel="00000000" w:rsidP="00000000" w:rsidRDefault="00000000" w:rsidRPr="00000000" w14:paraId="0000002C">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waitpid(-1, &amp;wstatus, 0);</w:t>
      </w:r>
    </w:p>
    <w:p w:rsidR="00000000" w:rsidDel="00000000" w:rsidP="00000000" w:rsidRDefault="00000000" w:rsidRPr="00000000" w14:paraId="0000002D">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waitpid() system call suspends execution of the calling</w:t>
      </w:r>
    </w:p>
    <w:p w:rsidR="00000000" w:rsidDel="00000000" w:rsidP="00000000" w:rsidRDefault="00000000" w:rsidRPr="00000000" w14:paraId="0000002E">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thread until a child specified by pid argument has changed state.</w:t>
      </w:r>
    </w:p>
    <w:p w:rsidR="00000000" w:rsidDel="00000000" w:rsidP="00000000" w:rsidRDefault="00000000" w:rsidRPr="00000000" w14:paraId="0000002F">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By default, waitpid() waits only for terminated children, but</w:t>
      </w:r>
    </w:p>
    <w:p w:rsidR="00000000" w:rsidDel="00000000" w:rsidP="00000000" w:rsidRDefault="00000000" w:rsidRPr="00000000" w14:paraId="00000030">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this behavior is modifiable via the options argument, as</w:t>
      </w:r>
    </w:p>
    <w:p w:rsidR="00000000" w:rsidDel="00000000" w:rsidP="00000000" w:rsidRDefault="00000000" w:rsidRPr="00000000" w14:paraId="00000031">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described below.</w:t>
      </w:r>
    </w:p>
    <w:p w:rsidR="00000000" w:rsidDel="00000000" w:rsidP="00000000" w:rsidRDefault="00000000" w:rsidRPr="00000000" w14:paraId="00000032">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value of pid can be:</w:t>
      </w:r>
    </w:p>
    <w:p w:rsidR="00000000" w:rsidDel="00000000" w:rsidP="00000000" w:rsidRDefault="00000000" w:rsidRPr="00000000" w14:paraId="00000033">
      <w:pPr>
        <w:ind w:left="1224"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&lt; -1   meaning wait for any child process whose process group ID</w:t>
      </w:r>
    </w:p>
    <w:p w:rsidR="00000000" w:rsidDel="00000000" w:rsidP="00000000" w:rsidRDefault="00000000" w:rsidRPr="00000000" w14:paraId="00000034">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is equal to the absolute value of pid.</w:t>
      </w:r>
    </w:p>
    <w:p w:rsidR="00000000" w:rsidDel="00000000" w:rsidP="00000000" w:rsidRDefault="00000000" w:rsidRPr="00000000" w14:paraId="00000035">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-1     meaning wait for any child process.</w:t>
      </w:r>
    </w:p>
    <w:p w:rsidR="00000000" w:rsidDel="00000000" w:rsidP="00000000" w:rsidRDefault="00000000" w:rsidRPr="00000000" w14:paraId="00000036">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0      meaning wait for any child process whose process group ID</w:t>
      </w:r>
    </w:p>
    <w:p w:rsidR="00000000" w:rsidDel="00000000" w:rsidP="00000000" w:rsidRDefault="00000000" w:rsidRPr="00000000" w14:paraId="00000037">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is equal to that of the calling process at the time of the</w:t>
      </w:r>
    </w:p>
    <w:p w:rsidR="00000000" w:rsidDel="00000000" w:rsidP="00000000" w:rsidRDefault="00000000" w:rsidRPr="00000000" w14:paraId="00000038">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call to waitpid().</w:t>
      </w:r>
    </w:p>
    <w:p w:rsidR="00000000" w:rsidDel="00000000" w:rsidP="00000000" w:rsidRDefault="00000000" w:rsidRPr="00000000" w14:paraId="00000039">
      <w:pPr>
        <w:ind w:left="720" w:firstLine="0"/>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A">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&gt; 0    meaning wait for the child whose process ID is equal to</w:t>
      </w:r>
    </w:p>
    <w:p w:rsidR="00000000" w:rsidDel="00000000" w:rsidP="00000000" w:rsidRDefault="00000000" w:rsidRPr="00000000" w14:paraId="0000003B">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value of pid.</w:t>
      </w:r>
    </w:p>
    <w:p w:rsidR="00000000" w:rsidDel="00000000" w:rsidP="00000000" w:rsidRDefault="00000000" w:rsidRPr="00000000" w14:paraId="0000003C">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value of options is an OR of zero or more of the following</w:t>
      </w:r>
    </w:p>
    <w:p w:rsidR="00000000" w:rsidDel="00000000" w:rsidP="00000000" w:rsidRDefault="00000000" w:rsidRPr="00000000" w14:paraId="0000003D">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constants:</w:t>
      </w:r>
    </w:p>
    <w:p w:rsidR="00000000" w:rsidDel="00000000" w:rsidP="00000000" w:rsidRDefault="00000000" w:rsidRPr="00000000" w14:paraId="0000003E">
      <w:pPr>
        <w:ind w:left="720" w:firstLine="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WNOHANG</w:t>
      </w:r>
    </w:p>
    <w:p w:rsidR="00000000" w:rsidDel="00000000" w:rsidP="00000000" w:rsidRDefault="00000000" w:rsidRPr="00000000" w14:paraId="0000003F">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return immediately if no child has exited.</w:t>
      </w:r>
    </w:p>
    <w:p w:rsidR="00000000" w:rsidDel="00000000" w:rsidP="00000000" w:rsidRDefault="00000000" w:rsidRPr="00000000" w14:paraId="00000040">
      <w:pPr>
        <w:ind w:left="720" w:firstLine="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       WUNTRACED</w:t>
      </w:r>
    </w:p>
    <w:p w:rsidR="00000000" w:rsidDel="00000000" w:rsidP="00000000" w:rsidRDefault="00000000" w:rsidRPr="00000000" w14:paraId="00000041">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also return if a child has stopped (but not traced via</w:t>
      </w:r>
    </w:p>
    <w:p w:rsidR="00000000" w:rsidDel="00000000" w:rsidP="00000000" w:rsidRDefault="00000000" w:rsidRPr="00000000" w14:paraId="00000042">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ptrace(2)).  Status for traced children which have stopped</w:t>
      </w:r>
    </w:p>
    <w:p w:rsidR="00000000" w:rsidDel="00000000" w:rsidP="00000000" w:rsidRDefault="00000000" w:rsidRPr="00000000" w14:paraId="00000043">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is provided even if this option is not specified.</w:t>
      </w:r>
    </w:p>
    <w:p w:rsidR="00000000" w:rsidDel="00000000" w:rsidP="00000000" w:rsidRDefault="00000000" w:rsidRPr="00000000" w14:paraId="00000044">
      <w:pPr>
        <w:ind w:left="720" w:firstLine="0"/>
        <w:jc w:val="both"/>
        <w:rPr>
          <w:rFonts w:ascii="Arial" w:cs="Arial" w:eastAsia="Arial" w:hAnsi="Arial"/>
          <w:b w:val="1"/>
          <w:sz w:val="28"/>
          <w:szCs w:val="28"/>
        </w:rPr>
      </w:pPr>
      <w:r w:rsidDel="00000000" w:rsidR="00000000" w:rsidRPr="00000000">
        <w:rPr>
          <w:rFonts w:ascii="Arial" w:cs="Arial" w:eastAsia="Arial" w:hAnsi="Arial"/>
          <w:sz w:val="28"/>
          <w:szCs w:val="28"/>
          <w:rtl w:val="0"/>
        </w:rPr>
        <w:t xml:space="preserve">       </w:t>
      </w:r>
      <w:r w:rsidDel="00000000" w:rsidR="00000000" w:rsidRPr="00000000">
        <w:rPr>
          <w:rFonts w:ascii="Arial" w:cs="Arial" w:eastAsia="Arial" w:hAnsi="Arial"/>
          <w:b w:val="1"/>
          <w:sz w:val="28"/>
          <w:szCs w:val="28"/>
          <w:rtl w:val="0"/>
        </w:rPr>
        <w:t xml:space="preserve">WCONTINUED (since Linux 2.6.10)</w:t>
      </w:r>
    </w:p>
    <w:p w:rsidR="00000000" w:rsidDel="00000000" w:rsidP="00000000" w:rsidRDefault="00000000" w:rsidRPr="00000000" w14:paraId="00000045">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also return if a stopped child has been resumed by</w:t>
      </w:r>
    </w:p>
    <w:p w:rsidR="00000000" w:rsidDel="00000000" w:rsidP="00000000" w:rsidRDefault="00000000" w:rsidRPr="00000000" w14:paraId="00000046">
      <w:pPr>
        <w:ind w:left="720" w:firstLine="0"/>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delivery of SIGCONT.</w:t>
      </w:r>
    </w:p>
    <w:p w:rsidR="00000000" w:rsidDel="00000000" w:rsidP="00000000" w:rsidRDefault="00000000" w:rsidRPr="00000000" w14:paraId="0000004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4. exit():</w:t>
      </w:r>
    </w:p>
    <w:p w:rsidR="00000000" w:rsidDel="00000000" w:rsidP="00000000" w:rsidRDefault="00000000" w:rsidRPr="00000000" w14:paraId="00000048">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9">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EXIT (3)                                   </w:t>
      </w:r>
    </w:p>
    <w:p w:rsidR="00000000" w:rsidDel="00000000" w:rsidP="00000000" w:rsidRDefault="00000000" w:rsidRPr="00000000" w14:paraId="0000004A">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exit - cause normal process termination</w:t>
      </w:r>
    </w:p>
    <w:p w:rsidR="00000000" w:rsidDel="00000000" w:rsidP="00000000" w:rsidRDefault="00000000" w:rsidRPr="00000000" w14:paraId="0000004B">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C">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SYNOPSIS</w:t>
      </w:r>
    </w:p>
    <w:p w:rsidR="00000000" w:rsidDel="00000000" w:rsidP="00000000" w:rsidRDefault="00000000" w:rsidRPr="00000000" w14:paraId="0000004D">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#include &lt;stdlib.h&gt;</w:t>
      </w:r>
    </w:p>
    <w:p w:rsidR="00000000" w:rsidDel="00000000" w:rsidP="00000000" w:rsidRDefault="00000000" w:rsidRPr="00000000" w14:paraId="0000004E">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F">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void exit(int status);</w:t>
      </w:r>
    </w:p>
    <w:p w:rsidR="00000000" w:rsidDel="00000000" w:rsidP="00000000" w:rsidRDefault="00000000" w:rsidRPr="00000000" w14:paraId="00000050">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1">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DESCRIPTION</w:t>
      </w:r>
    </w:p>
    <w:p w:rsidR="00000000" w:rsidDel="00000000" w:rsidP="00000000" w:rsidRDefault="00000000" w:rsidRPr="00000000" w14:paraId="00000052">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The exit() function causes normal process termination and the value of status &amp; 0xFF is returned to the parent.</w:t>
      </w:r>
    </w:p>
    <w:p w:rsidR="00000000" w:rsidDel="00000000" w:rsidP="00000000" w:rsidRDefault="00000000" w:rsidRPr="00000000" w14:paraId="00000053">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All functions registered with atexit(3) and on_exit(3) are called, in the reverse order of their registration.</w:t>
      </w:r>
    </w:p>
    <w:p w:rsidR="00000000" w:rsidDel="00000000" w:rsidP="00000000" w:rsidRDefault="00000000" w:rsidRPr="00000000" w14:paraId="00000054">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(It  is  possible for one of these functions to use atexit(3) or on_exit(3) to register an additional function to be executed during exit processing; the new registration is added to the front of  the  list  of  functions that  remain  to be called.)  If one of these functions does not return (e.g., it calls _exit(2), or kills it</w:t>
      </w:r>
      <w:r w:rsidDel="00000000" w:rsidR="00000000" w:rsidRPr="00000000">
        <w:rPr>
          <w:rFonts w:ascii="Cambria Math" w:cs="Cambria Math" w:eastAsia="Cambria Math" w:hAnsi="Cambria Math"/>
          <w:sz w:val="28"/>
          <w:szCs w:val="28"/>
          <w:rtl w:val="0"/>
        </w:rPr>
        <w:t xml:space="preserve"> </w:t>
      </w:r>
      <w:r w:rsidDel="00000000" w:rsidR="00000000" w:rsidRPr="00000000">
        <w:rPr>
          <w:rFonts w:ascii="Arial" w:cs="Arial" w:eastAsia="Arial" w:hAnsi="Arial"/>
          <w:sz w:val="28"/>
          <w:szCs w:val="28"/>
          <w:rtl w:val="0"/>
        </w:rPr>
        <w:t xml:space="preserve">self with a signal), then none of the remaining functions is called, and further exit processing (in  particular,  flushing  of  stdio(3)  streams)  is  abandoned.  If a function has been registered multiple times using atexit(3) or on_exit(3), then it is called as many times as it was registered.</w:t>
      </w:r>
    </w:p>
    <w:p w:rsidR="00000000" w:rsidDel="00000000" w:rsidP="00000000" w:rsidRDefault="00000000" w:rsidRPr="00000000" w14:paraId="00000055">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All open stdio(3) streams are flushed and closed.  Files created by tmpfile(3) are removed.</w:t>
      </w:r>
    </w:p>
    <w:p w:rsidR="00000000" w:rsidDel="00000000" w:rsidP="00000000" w:rsidRDefault="00000000" w:rsidRPr="00000000" w14:paraId="00000056">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The C standard specifies two constants, EXIT_SUCCESS and EXIT_FAILURE, that may be passed to exit()  to  indicate successful or unsuccessful termination, respectively.</w:t>
      </w:r>
    </w:p>
    <w:p w:rsidR="00000000" w:rsidDel="00000000" w:rsidP="00000000" w:rsidRDefault="00000000" w:rsidRPr="00000000" w14:paraId="00000057">
      <w:pPr>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RETURN VALUE</w:t>
      </w:r>
    </w:p>
    <w:p w:rsidR="00000000" w:rsidDel="00000000" w:rsidP="00000000" w:rsidRDefault="00000000" w:rsidRPr="00000000" w14:paraId="00000058">
      <w:pPr>
        <w:jc w:val="both"/>
        <w:rPr>
          <w:rFonts w:ascii="Arial" w:cs="Arial" w:eastAsia="Arial" w:hAnsi="Arial"/>
          <w:sz w:val="28"/>
          <w:szCs w:val="28"/>
        </w:rPr>
      </w:pPr>
      <w:r w:rsidDel="00000000" w:rsidR="00000000" w:rsidRPr="00000000">
        <w:rPr>
          <w:rFonts w:ascii="Arial" w:cs="Arial" w:eastAsia="Arial" w:hAnsi="Arial"/>
          <w:b w:val="1"/>
          <w:sz w:val="28"/>
          <w:szCs w:val="28"/>
          <w:rtl w:val="0"/>
        </w:rPr>
        <w:t xml:space="preserve">       </w:t>
      </w:r>
      <w:r w:rsidDel="00000000" w:rsidR="00000000" w:rsidRPr="00000000">
        <w:rPr>
          <w:rFonts w:ascii="Arial" w:cs="Arial" w:eastAsia="Arial" w:hAnsi="Arial"/>
          <w:sz w:val="28"/>
          <w:szCs w:val="28"/>
          <w:rtl w:val="0"/>
        </w:rPr>
        <w:t xml:space="preserve">The exit() function does not return.</w:t>
      </w:r>
    </w:p>
    <w:p w:rsidR="00000000" w:rsidDel="00000000" w:rsidP="00000000" w:rsidRDefault="00000000" w:rsidRPr="00000000" w14:paraId="00000059">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A">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B">
      <w:pPr>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3c4043"/>
          <w:sz w:val="36"/>
          <w:szCs w:val="36"/>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Print Process ID, Parent process ID, Read user ID, Real group ID, Effective user ID, effective group ID for current process</w:t>
      </w:r>
      <w:r w:rsidDel="00000000" w:rsidR="00000000" w:rsidRPr="00000000">
        <w:rPr>
          <w:rFonts w:ascii="Arial" w:cs="Arial" w:eastAsia="Arial" w:hAnsi="Arial"/>
          <w:b w:val="1"/>
          <w:i w:val="0"/>
          <w:smallCaps w:val="0"/>
          <w:strike w:val="0"/>
          <w:color w:val="3c4043"/>
          <w:sz w:val="36"/>
          <w:szCs w:val="36"/>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printid.c</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#include&lt;stdlib.h&gt;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#include&lt;sys/types.h&gt;</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#include&lt;unistd.h&gt;</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pid_t 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pid_t pid=getpid();</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pid_t ppid=getppid();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uid_t uid=getuid();</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uid_t ueid=geteuid();</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gid_t gid=getgid();</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printf("Current process id = %d\n",pid);</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printf("Parent process id = %d\n",ppid);</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printf("User id = %d\n",uid);</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printf("Effective User id = %d\n",ueid);</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printf("Group id = %d\n",gid);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return 0;</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0">
      <w:pPr>
        <w:ind w:firstLine="720"/>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081">
      <w:pPr>
        <w:ind w:firstLine="720"/>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781953" cy="372479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3781953" cy="3724795"/>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3">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4">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5">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6">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7">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8">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9">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A">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B">
      <w:pPr>
        <w:ind w:firstLine="72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Write a program that uses fork() and assign some different task to child process. And make sure that parent exits after child finishes its task (use wait() system call).</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File: Fork.c</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#include&lt;stdio.h&gt;</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#include&lt;stdlib.h&gt;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 &lt;sys/types.h&gt;</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#include &lt;unistd.h&gt;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int main()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pid_t a;</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a=fork();</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int x=5;</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int 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if(a&lt;0)</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printf("Child process not created!\n");</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else if(a==0){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pid_t cpid=getpid();</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printf("Child process(%d):\n",cpid);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execlp("/bin/ls","ls",NULL);</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else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wait();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pid_t ppid=getpid();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ab/>
        <w:t xml:space="preserve">printf("Parent process(%d):\n",ppid);</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printf("\tHello World\n");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ab/>
        <w:t xml:space="preserve">return 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Output:</w:t>
      </w:r>
    </w:p>
    <w:p w:rsidR="00000000" w:rsidDel="00000000" w:rsidP="00000000" w:rsidRDefault="00000000" w:rsidRPr="00000000" w14:paraId="000000BA">
      <w:pP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6567408" cy="1835507"/>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567408" cy="1835507"/>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C">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D">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E">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BF">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0">
      <w:pPr>
        <w:jc w:val="both"/>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Write a program that creates child process and find out/ print values of processID and parent processID for both child and parent processes. Consider following two cases (1) Child exits before parent (2) Parent exits before child.</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3c40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 Child exits before parent</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3c40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File: CBP.c</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3c40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&lt;stdio.h&gt;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&lt;stdlib.h&gt;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&lt;sys/types.h&gt;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&lt;unistd.h&gt;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int main()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pid_t child_pid = fork();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Parent process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if (child_pid &gt; 0)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sleep(5);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printf("Parent Process\n");</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Child process </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else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printf("Child Process\n");</w:t>
        <w:tab/>
        <w:tab/>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exit(0); </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return 0; </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Output:</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0" distR="0">
            <wp:extent cx="2743583" cy="2610214"/>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743583" cy="261021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After sleep of 5 sec.</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0" distR="0">
            <wp:extent cx="3324689" cy="3124636"/>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324689" cy="3124636"/>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Parent exits before child.</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3c4043"/>
          <w:sz w:val="36"/>
          <w:szCs w:val="36"/>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1"/>
          <w:i w:val="0"/>
          <w:smallCaps w:val="0"/>
          <w:strike w:val="0"/>
          <w:color w:val="3c4043"/>
          <w:sz w:val="28"/>
          <w:szCs w:val="28"/>
          <w:u w:val="none"/>
          <w:shd w:fill="auto" w:val="clear"/>
          <w:vertAlign w:val="baseline"/>
        </w:rPr>
      </w:pPr>
      <w:r w:rsidDel="00000000" w:rsidR="00000000" w:rsidRPr="00000000">
        <w:rPr>
          <w:rFonts w:ascii="Arial" w:cs="Arial" w:eastAsia="Arial" w:hAnsi="Arial"/>
          <w:b w:val="1"/>
          <w:i w:val="0"/>
          <w:smallCaps w:val="0"/>
          <w:strike w:val="0"/>
          <w:color w:val="3c4043"/>
          <w:sz w:val="28"/>
          <w:szCs w:val="28"/>
          <w:u w:val="none"/>
          <w:shd w:fill="auto" w:val="clear"/>
          <w:vertAlign w:val="baseline"/>
          <w:rtl w:val="0"/>
        </w:rPr>
        <w:t xml:space="preserve">File: PBC.c</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#include&lt;stdio.h&gt;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&lt;sys/types.h&gt;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#include &lt;unistd.h&gt; </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int main()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Create a child process</w:t>
        <w:tab/>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int pid = fork();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if (pid &gt; 0)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printf("in parent process");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Note that pid is 0 in child process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and negative if fork() fails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else if (pid == 0)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sleep(5);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ab/>
        <w:t xml:space="preserve">printf("in child process");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ab/>
        <w:t xml:space="preserve">return 0;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Fonts w:ascii="Arial" w:cs="Arial" w:eastAsia="Arial" w:hAnsi="Arial"/>
          <w:b w:val="0"/>
          <w:i w:val="0"/>
          <w:smallCaps w:val="0"/>
          <w:strike w:val="0"/>
          <w:color w:val="3c4043"/>
          <w:sz w:val="28"/>
          <w:szCs w:val="2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both"/>
        <w:rPr>
          <w:rFonts w:ascii="Arial" w:cs="Arial" w:eastAsia="Arial" w:hAnsi="Arial"/>
          <w:b w:val="0"/>
          <w:i w:val="0"/>
          <w:smallCaps w:val="0"/>
          <w:strike w:val="0"/>
          <w:color w:val="3c4043"/>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jc w:val="both"/>
        <w:rPr>
          <w:rFonts w:ascii="Arial" w:cs="Arial" w:eastAsia="Arial" w:hAnsi="Arial"/>
          <w:b w:val="1"/>
          <w:color w:val="3c4043"/>
          <w:sz w:val="28"/>
          <w:szCs w:val="28"/>
        </w:rPr>
      </w:pPr>
      <w:r w:rsidDel="00000000" w:rsidR="00000000" w:rsidRPr="00000000">
        <w:rPr>
          <w:rFonts w:ascii="Arial" w:cs="Arial" w:eastAsia="Arial" w:hAnsi="Arial"/>
          <w:b w:val="1"/>
          <w:color w:val="3c4043"/>
          <w:sz w:val="28"/>
          <w:szCs w:val="28"/>
          <w:rtl w:val="0"/>
        </w:rPr>
        <w:t xml:space="preserve">Output:</w:t>
      </w:r>
    </w:p>
    <w:p w:rsidR="00000000" w:rsidDel="00000000" w:rsidP="00000000" w:rsidRDefault="00000000" w:rsidRPr="00000000" w14:paraId="00000114">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15">
      <w:pPr>
        <w:jc w:val="both"/>
        <w:rPr>
          <w:rFonts w:ascii="Arial" w:cs="Arial" w:eastAsia="Arial" w:hAnsi="Arial"/>
          <w:b w:val="1"/>
          <w:sz w:val="28"/>
          <w:szCs w:val="28"/>
        </w:rPr>
      </w:pPr>
      <w:r w:rsidDel="00000000" w:rsidR="00000000" w:rsidRPr="00000000">
        <w:rPr>
          <w:rFonts w:ascii="Arial" w:cs="Arial" w:eastAsia="Arial" w:hAnsi="Arial"/>
          <w:b w:val="1"/>
          <w:sz w:val="28"/>
          <w:szCs w:val="28"/>
        </w:rPr>
        <w:drawing>
          <wp:inline distB="0" distT="0" distL="0" distR="0">
            <wp:extent cx="3391373" cy="2857899"/>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391373" cy="2857899"/>
                    </a:xfrm>
                    <a:prstGeom prst="rect"/>
                    <a:ln/>
                  </pic:spPr>
                </pic:pic>
              </a:graphicData>
            </a:graphic>
          </wp:inline>
        </w:drawing>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