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BDA0" w14:textId="675FC4DD" w:rsidR="00D14F6B" w:rsidRPr="004E1939" w:rsidRDefault="004E1939" w:rsidP="004E1939">
      <w:pPr>
        <w:jc w:val="center"/>
        <w:rPr>
          <w:sz w:val="32"/>
          <w:szCs w:val="32"/>
        </w:rPr>
      </w:pPr>
      <w:r w:rsidRPr="004E1939">
        <w:rPr>
          <w:rFonts w:hint="eastAsia"/>
          <w:sz w:val="32"/>
          <w:szCs w:val="32"/>
        </w:rPr>
        <w:t>政经教研室党支部双创材料-王小军整理部分</w:t>
      </w:r>
    </w:p>
    <w:p w14:paraId="60104992" w14:textId="1536F79A" w:rsidR="004E1939" w:rsidRPr="004E1939" w:rsidRDefault="004E1939" w:rsidP="004E1939">
      <w:pPr>
        <w:rPr>
          <w:sz w:val="30"/>
          <w:szCs w:val="30"/>
        </w:rPr>
      </w:pPr>
      <w:r w:rsidRPr="004E1939">
        <w:rPr>
          <w:rFonts w:hint="eastAsia"/>
          <w:sz w:val="30"/>
          <w:szCs w:val="30"/>
        </w:rPr>
        <w:t>李三希</w:t>
      </w:r>
    </w:p>
    <w:p w14:paraId="33AF88F1" w14:textId="1FBFE5FB" w:rsidR="004E1939" w:rsidRDefault="004E1939" w:rsidP="004E193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近三年主要论文发表</w:t>
      </w:r>
    </w:p>
    <w:p w14:paraId="1FE6A421" w14:textId="2279983A" w:rsidR="00C55F5D" w:rsidRDefault="00C55F5D" w:rsidP="00C55F5D">
      <w:pPr>
        <w:ind w:firstLine="560"/>
        <w:rPr>
          <w:sz w:val="28"/>
          <w:szCs w:val="28"/>
        </w:rPr>
      </w:pPr>
      <w:r w:rsidRPr="00C55F5D">
        <w:rPr>
          <w:sz w:val="28"/>
          <w:szCs w:val="28"/>
        </w:rPr>
        <w:t>Can specialization be optimal when tasks are complementary?</w:t>
      </w:r>
      <w:r>
        <w:rPr>
          <w:sz w:val="28"/>
          <w:szCs w:val="28"/>
        </w:rPr>
        <w:t xml:space="preserve"> </w:t>
      </w:r>
      <w:proofErr w:type="spellStart"/>
      <w:r w:rsidRPr="00C55F5D">
        <w:rPr>
          <w:sz w:val="28"/>
          <w:szCs w:val="28"/>
        </w:rPr>
        <w:t>Renjie</w:t>
      </w:r>
      <w:proofErr w:type="spellEnd"/>
      <w:r w:rsidRPr="00C55F5D">
        <w:rPr>
          <w:sz w:val="28"/>
          <w:szCs w:val="28"/>
        </w:rPr>
        <w:t xml:space="preserve"> Bao，</w:t>
      </w:r>
      <w:proofErr w:type="spellStart"/>
      <w:r w:rsidRPr="00C55F5D">
        <w:rPr>
          <w:sz w:val="28"/>
          <w:szCs w:val="28"/>
        </w:rPr>
        <w:t>Sanxi</w:t>
      </w:r>
      <w:proofErr w:type="spellEnd"/>
      <w:r w:rsidRPr="00C55F5D">
        <w:rPr>
          <w:sz w:val="28"/>
          <w:szCs w:val="28"/>
        </w:rPr>
        <w:t xml:space="preserve"> Li，Jun Yu, Games and Economic Behavior, Volume 119, January 2020, Pages 105-109</w:t>
      </w:r>
    </w:p>
    <w:p w14:paraId="2DD1A5B0" w14:textId="2BD24F6F" w:rsidR="003A5066" w:rsidRPr="00C55F5D" w:rsidRDefault="003A5066" w:rsidP="00C55F5D">
      <w:pPr>
        <w:ind w:firstLine="560"/>
        <w:rPr>
          <w:rFonts w:hint="eastAsia"/>
          <w:sz w:val="28"/>
          <w:szCs w:val="28"/>
        </w:rPr>
      </w:pPr>
      <w:r w:rsidRPr="003A5066">
        <w:rPr>
          <w:sz w:val="28"/>
          <w:szCs w:val="28"/>
        </w:rPr>
        <w:t xml:space="preserve">Chen, </w:t>
      </w:r>
      <w:proofErr w:type="gramStart"/>
      <w:r w:rsidRPr="003A5066">
        <w:rPr>
          <w:sz w:val="28"/>
          <w:szCs w:val="28"/>
        </w:rPr>
        <w:t>Y. ,</w:t>
      </w:r>
      <w:proofErr w:type="gramEnd"/>
      <w:r w:rsidRPr="003A5066">
        <w:rPr>
          <w:sz w:val="28"/>
          <w:szCs w:val="28"/>
        </w:rPr>
        <w:t xml:space="preserve"> Li, S. , Lin, K. , &amp; Yu, J. . (2021). Consumer search with blind buying. Games and Economic Behavior, 126(4).</w:t>
      </w:r>
    </w:p>
    <w:p w14:paraId="512F56E7" w14:textId="44991303" w:rsidR="003F508A" w:rsidRDefault="00785574" w:rsidP="004E193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1]</w:t>
      </w:r>
      <w:r w:rsidR="003F508A" w:rsidRPr="003F508A">
        <w:rPr>
          <w:rFonts w:hint="eastAsia"/>
          <w:sz w:val="28"/>
          <w:szCs w:val="28"/>
        </w:rPr>
        <w:t>李三希</w:t>
      </w:r>
      <w:r w:rsidR="003F508A" w:rsidRPr="003F508A">
        <w:rPr>
          <w:sz w:val="28"/>
          <w:szCs w:val="28"/>
        </w:rPr>
        <w:t>,王泰茗,武屿璠. 数字经济的信息摩擦:信息经济学视角的分析[J]. 北京交通大学学报(社会科学版):1-11.</w:t>
      </w:r>
    </w:p>
    <w:p w14:paraId="774CEC32" w14:textId="3C1FEE83" w:rsidR="003F508A" w:rsidRDefault="00785574" w:rsidP="004E193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2]</w:t>
      </w:r>
      <w:r w:rsidR="003F508A" w:rsidRPr="003F508A">
        <w:rPr>
          <w:sz w:val="28"/>
          <w:szCs w:val="28"/>
        </w:rPr>
        <w:t>李三希.我国数字经济发展特征[J].智慧中国,2021(06):26-27.</w:t>
      </w:r>
    </w:p>
    <w:p w14:paraId="6B011531" w14:textId="0374059C" w:rsidR="003F508A" w:rsidRDefault="00785574" w:rsidP="004E193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3]</w:t>
      </w:r>
      <w:r w:rsidR="003F508A" w:rsidRPr="003F508A">
        <w:rPr>
          <w:sz w:val="28"/>
          <w:szCs w:val="28"/>
        </w:rPr>
        <w:t>李三希.我国数字经济发展的主要特点和突出优势[J].国家治理,2021(18):3-7.</w:t>
      </w:r>
    </w:p>
    <w:p w14:paraId="5F141EDF" w14:textId="3247BF6E" w:rsidR="0003664C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4]</w:t>
      </w:r>
      <w:r w:rsidR="0003664C" w:rsidRPr="0003664C">
        <w:rPr>
          <w:rFonts w:hint="eastAsia"/>
          <w:sz w:val="28"/>
          <w:szCs w:val="28"/>
        </w:rPr>
        <w:t>李三希，武玙璠，鲍仁杰，大数据、个人信息保护和价格歧视，《经济研究》，</w:t>
      </w:r>
      <w:r w:rsidR="0003664C" w:rsidRPr="0003664C">
        <w:rPr>
          <w:sz w:val="28"/>
          <w:szCs w:val="28"/>
        </w:rPr>
        <w:t>2021年第1期，43-57</w:t>
      </w:r>
    </w:p>
    <w:p w14:paraId="5BA24ED8" w14:textId="1ADACBB3" w:rsidR="004B41DB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5]</w:t>
      </w:r>
      <w:r w:rsidR="004B41DB" w:rsidRPr="004B41DB">
        <w:rPr>
          <w:sz w:val="28"/>
          <w:szCs w:val="28"/>
        </w:rPr>
        <w:t>李三希,王泰茗.拍卖理论研究述评[J].中国科学基金,2021,35(01):2-3.</w:t>
      </w:r>
    </w:p>
    <w:p w14:paraId="30B9232C" w14:textId="5BECACE8" w:rsidR="004B41DB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6]</w:t>
      </w:r>
      <w:r w:rsidR="004B41DB" w:rsidRPr="004B41DB">
        <w:rPr>
          <w:sz w:val="28"/>
          <w:szCs w:val="28"/>
        </w:rPr>
        <w:t xml:space="preserve">李三希,王泰茗.经济工程学派的开创者——2020年诺贝尔经济学奖得主Robert </w:t>
      </w:r>
      <w:proofErr w:type="spellStart"/>
      <w:r w:rsidR="004B41DB" w:rsidRPr="004B41DB">
        <w:rPr>
          <w:sz w:val="28"/>
          <w:szCs w:val="28"/>
        </w:rPr>
        <w:t>B.Wilson</w:t>
      </w:r>
      <w:proofErr w:type="spellEnd"/>
      <w:r w:rsidR="004B41DB" w:rsidRPr="004B41DB">
        <w:rPr>
          <w:sz w:val="28"/>
          <w:szCs w:val="28"/>
        </w:rPr>
        <w:t>的贡献[J].中央财经大学学报,2020(12):134-139.</w:t>
      </w:r>
    </w:p>
    <w:p w14:paraId="26737CAE" w14:textId="323B9EC3" w:rsidR="009A2EA0" w:rsidRPr="009A2EA0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7]</w:t>
      </w:r>
      <w:r w:rsidR="009A2EA0" w:rsidRPr="009A2EA0">
        <w:rPr>
          <w:sz w:val="28"/>
          <w:szCs w:val="28"/>
        </w:rPr>
        <w:t>陈朴,李三希,颜建晔.有效风险共担、不完全承诺与双曲贴现[J].世界经济文汇,2020(03):46-58.</w:t>
      </w:r>
    </w:p>
    <w:p w14:paraId="21F12BFA" w14:textId="3E5AFB92" w:rsidR="0003664C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sz w:val="28"/>
          <w:szCs w:val="28"/>
        </w:rPr>
        <w:t>8]</w:t>
      </w:r>
      <w:r w:rsidR="0003664C" w:rsidRPr="0003664C">
        <w:rPr>
          <w:rFonts w:hint="eastAsia"/>
          <w:sz w:val="28"/>
          <w:szCs w:val="28"/>
        </w:rPr>
        <w:t>杨其静</w:t>
      </w:r>
      <w:r w:rsidR="0003664C" w:rsidRPr="0003664C">
        <w:rPr>
          <w:sz w:val="28"/>
          <w:szCs w:val="28"/>
        </w:rPr>
        <w:t>,刘小鲁,李三希. 强化微观经济理论研究,夯实中国经济学大厦基石——首届中国微观经济理论论坛综述[J].经济研究,2020,55(03):203-208.</w:t>
      </w:r>
    </w:p>
    <w:p w14:paraId="71550351" w14:textId="052E7E4B" w:rsidR="009A2EA0" w:rsidRPr="0003664C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9]</w:t>
      </w:r>
      <w:r w:rsidR="009A2EA0" w:rsidRPr="009A2EA0">
        <w:rPr>
          <w:sz w:val="28"/>
          <w:szCs w:val="28"/>
        </w:rPr>
        <w:t>陈小亮,李三希,陈彦斌.地方政府激励机制重构与房价调控长效机制建设[J].中国工业经济,2018(11):79-97.</w:t>
      </w:r>
    </w:p>
    <w:p w14:paraId="581920EE" w14:textId="7B702251" w:rsidR="00112DD5" w:rsidRDefault="00785574" w:rsidP="0003664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10]</w:t>
      </w:r>
      <w:proofErr w:type="gramStart"/>
      <w:r w:rsidR="00112DD5" w:rsidRPr="00112DD5">
        <w:rPr>
          <w:sz w:val="28"/>
          <w:szCs w:val="28"/>
        </w:rPr>
        <w:t>寇宗来</w:t>
      </w:r>
      <w:proofErr w:type="gramEnd"/>
      <w:r w:rsidR="00112DD5" w:rsidRPr="00112DD5">
        <w:rPr>
          <w:sz w:val="28"/>
          <w:szCs w:val="28"/>
        </w:rPr>
        <w:t>,李三希.线上线下厂商竞争:理论和政策分析[J].世界经济,2018,41(06):173-192.</w:t>
      </w:r>
    </w:p>
    <w:p w14:paraId="78C58411" w14:textId="77777777" w:rsidR="004E1939" w:rsidRPr="004E1939" w:rsidRDefault="004E1939" w:rsidP="004E1939"/>
    <w:p w14:paraId="41737542" w14:textId="2CADE7D0" w:rsidR="004E1939" w:rsidRDefault="004E1939" w:rsidP="004E1939">
      <w:pPr>
        <w:rPr>
          <w:sz w:val="30"/>
          <w:szCs w:val="30"/>
        </w:rPr>
      </w:pPr>
      <w:r w:rsidRPr="004E1939">
        <w:rPr>
          <w:rFonts w:hint="eastAsia"/>
          <w:sz w:val="30"/>
          <w:szCs w:val="30"/>
        </w:rPr>
        <w:t>赵峰</w:t>
      </w:r>
    </w:p>
    <w:p w14:paraId="26A2E850" w14:textId="5B9F2C3A" w:rsidR="005B418C" w:rsidRDefault="005B418C" w:rsidP="005B418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近三年主要论文发表</w:t>
      </w:r>
      <w:r>
        <w:rPr>
          <w:sz w:val="28"/>
          <w:szCs w:val="28"/>
        </w:rPr>
        <w:t>：</w:t>
      </w:r>
    </w:p>
    <w:p w14:paraId="3C363A5D" w14:textId="77777777" w:rsidR="005B2040" w:rsidRDefault="005B2040" w:rsidP="005B418C">
      <w:pPr>
        <w:ind w:firstLine="560"/>
        <w:rPr>
          <w:sz w:val="28"/>
          <w:szCs w:val="28"/>
        </w:rPr>
      </w:pPr>
      <w:r w:rsidRPr="005B2040">
        <w:rPr>
          <w:sz w:val="28"/>
          <w:szCs w:val="28"/>
        </w:rPr>
        <w:t>[1]赵峰,田佳禾,</w:t>
      </w:r>
      <w:proofErr w:type="gramStart"/>
      <w:r w:rsidRPr="005B2040">
        <w:rPr>
          <w:sz w:val="28"/>
          <w:szCs w:val="28"/>
        </w:rPr>
        <w:t>段雨晨</w:t>
      </w:r>
      <w:proofErr w:type="gramEnd"/>
      <w:r w:rsidRPr="005B2040">
        <w:rPr>
          <w:sz w:val="28"/>
          <w:szCs w:val="28"/>
        </w:rPr>
        <w:t>.对新卡莱茨基增长体制理论的反思：马克思再生产理论的视角[J].教学与研究,2021(09):48-61.</w:t>
      </w:r>
    </w:p>
    <w:p w14:paraId="178BDE06" w14:textId="28ECBBBA" w:rsidR="005B2040" w:rsidRDefault="005B2040" w:rsidP="001A09B3">
      <w:pPr>
        <w:ind w:firstLine="560"/>
        <w:rPr>
          <w:sz w:val="28"/>
          <w:szCs w:val="28"/>
        </w:rPr>
      </w:pPr>
      <w:r w:rsidRPr="005B2040">
        <w:rPr>
          <w:sz w:val="28"/>
          <w:szCs w:val="28"/>
        </w:rPr>
        <w:t>[</w:t>
      </w:r>
      <w:r>
        <w:rPr>
          <w:sz w:val="28"/>
          <w:szCs w:val="28"/>
        </w:rPr>
        <w:t>2]</w:t>
      </w:r>
      <w:proofErr w:type="gramStart"/>
      <w:r w:rsidRPr="005B2040">
        <w:rPr>
          <w:sz w:val="28"/>
          <w:szCs w:val="28"/>
        </w:rPr>
        <w:t>贵才</w:t>
      </w:r>
      <w:proofErr w:type="gramEnd"/>
      <w:r w:rsidRPr="005B2040">
        <w:rPr>
          <w:sz w:val="28"/>
          <w:szCs w:val="28"/>
        </w:rPr>
        <w:t>,赵峰,卢荻.金融化对经济增长的影响：作用机理与中国经验[J].中国人民大学学报,2021,35(04):60-73.</w:t>
      </w:r>
    </w:p>
    <w:p w14:paraId="2AA873DC" w14:textId="3407D49D" w:rsidR="005B2040" w:rsidRDefault="005B2040" w:rsidP="001A09B3">
      <w:pPr>
        <w:ind w:firstLine="560"/>
      </w:pPr>
      <w:r w:rsidRPr="005B2040">
        <w:rPr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]</w:t>
      </w:r>
      <w:r w:rsidRPr="005B2040">
        <w:rPr>
          <w:sz w:val="28"/>
          <w:szCs w:val="28"/>
        </w:rPr>
        <w:t>赵峰,周慧珍.有效市场、有为政府与党对经济工作的集中统一领导[J].学习与探索,2021(06):86-97+196+2.</w:t>
      </w:r>
    </w:p>
    <w:p w14:paraId="2B0F5B8B" w14:textId="4702AF79" w:rsidR="001A09B3" w:rsidRPr="001A09B3" w:rsidRDefault="003637A5" w:rsidP="001A09B3">
      <w:pPr>
        <w:ind w:firstLine="560"/>
        <w:rPr>
          <w:sz w:val="28"/>
          <w:szCs w:val="28"/>
        </w:rPr>
      </w:pPr>
      <w:r w:rsidRPr="003637A5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3637A5">
        <w:rPr>
          <w:sz w:val="28"/>
          <w:szCs w:val="28"/>
        </w:rPr>
        <w:t>]黎贵才,卢荻,赵峰.理性的限度:新自由主义的嬗变与反思——兼论中国模式对新自由主义的超越[J].马克思主义研究,2019(12):130-142+150.</w:t>
      </w:r>
    </w:p>
    <w:p w14:paraId="0737A836" w14:textId="4627F1B4" w:rsidR="001A09B3" w:rsidRPr="001A09B3" w:rsidRDefault="003637A5" w:rsidP="001A09B3">
      <w:pPr>
        <w:ind w:firstLine="560"/>
        <w:rPr>
          <w:sz w:val="28"/>
          <w:szCs w:val="28"/>
        </w:rPr>
      </w:pPr>
      <w:r w:rsidRPr="003637A5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3637A5">
        <w:rPr>
          <w:sz w:val="28"/>
          <w:szCs w:val="28"/>
        </w:rPr>
        <w:t>]段雨晨,赵峰.卡莱茨基经济理论对我国供给侧结构性改革的启示[J].当代经济研究,2019(04):38-44.</w:t>
      </w:r>
    </w:p>
    <w:p w14:paraId="7D3CC261" w14:textId="2A0C2972" w:rsidR="001A09B3" w:rsidRPr="001A09B3" w:rsidRDefault="003637A5" w:rsidP="001A09B3">
      <w:pPr>
        <w:ind w:firstLine="560"/>
        <w:rPr>
          <w:sz w:val="28"/>
          <w:szCs w:val="28"/>
        </w:rPr>
      </w:pPr>
      <w:r w:rsidRPr="003637A5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3637A5">
        <w:rPr>
          <w:sz w:val="28"/>
          <w:szCs w:val="28"/>
        </w:rPr>
        <w:t>]赵峰,季雷,李彬.高质量发展阶段我国私营企业工资水平的静态和动态分析[J].教学与研究,2019(04):16-29.</w:t>
      </w:r>
    </w:p>
    <w:p w14:paraId="1EFA0E3C" w14:textId="121FE2E8" w:rsidR="001A09B3" w:rsidRPr="001A09B3" w:rsidRDefault="003637A5" w:rsidP="001A09B3">
      <w:pPr>
        <w:ind w:firstLine="560"/>
        <w:rPr>
          <w:sz w:val="28"/>
          <w:szCs w:val="28"/>
        </w:rPr>
      </w:pPr>
      <w:r w:rsidRPr="003637A5">
        <w:rPr>
          <w:sz w:val="28"/>
          <w:szCs w:val="28"/>
        </w:rPr>
        <w:lastRenderedPageBreak/>
        <w:t>[</w:t>
      </w:r>
      <w:r>
        <w:rPr>
          <w:sz w:val="28"/>
          <w:szCs w:val="28"/>
        </w:rPr>
        <w:t>7</w:t>
      </w:r>
      <w:r w:rsidRPr="003637A5">
        <w:rPr>
          <w:sz w:val="28"/>
          <w:szCs w:val="28"/>
        </w:rPr>
        <w:t>]李帮喜,刘充,赵峰,</w:t>
      </w:r>
      <w:proofErr w:type="gramStart"/>
      <w:r w:rsidRPr="003637A5">
        <w:rPr>
          <w:sz w:val="28"/>
          <w:szCs w:val="28"/>
        </w:rPr>
        <w:t>黄阳华</w:t>
      </w:r>
      <w:proofErr w:type="gramEnd"/>
      <w:r w:rsidRPr="003637A5">
        <w:rPr>
          <w:sz w:val="28"/>
          <w:szCs w:val="28"/>
        </w:rPr>
        <w:t>.生产结构、收入分配与宏观效率——一个马克思主义政治经济学的分析框架与经验研究[J].经济研究,2019,54(03):181-193.</w:t>
      </w:r>
    </w:p>
    <w:p w14:paraId="7A00C52C" w14:textId="25C7F948" w:rsidR="001A09B3" w:rsidRPr="001A09B3" w:rsidRDefault="003637A5" w:rsidP="001A09B3">
      <w:pPr>
        <w:ind w:firstLine="560"/>
        <w:rPr>
          <w:sz w:val="28"/>
          <w:szCs w:val="28"/>
        </w:rPr>
      </w:pPr>
      <w:r w:rsidRPr="003637A5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3637A5">
        <w:rPr>
          <w:sz w:val="28"/>
          <w:szCs w:val="28"/>
        </w:rPr>
        <w:t>]赵峰,段雨晨.垄断资本主义下的军事支出研究——一个马克思主义政治经济学的分析[J].政治经济学评论,2019,10(02):110-124.</w:t>
      </w:r>
    </w:p>
    <w:p w14:paraId="38034EB7" w14:textId="60F0270D" w:rsidR="001C3684" w:rsidRDefault="003637A5" w:rsidP="001A09B3">
      <w:pPr>
        <w:ind w:firstLine="560"/>
        <w:rPr>
          <w:sz w:val="28"/>
          <w:szCs w:val="28"/>
        </w:rPr>
      </w:pPr>
      <w:r w:rsidRPr="003637A5">
        <w:rPr>
          <w:sz w:val="28"/>
          <w:szCs w:val="28"/>
        </w:rPr>
        <w:t>[</w:t>
      </w:r>
      <w:r>
        <w:rPr>
          <w:sz w:val="28"/>
          <w:szCs w:val="28"/>
        </w:rPr>
        <w:t>9</w:t>
      </w:r>
      <w:r w:rsidRPr="003637A5">
        <w:rPr>
          <w:sz w:val="28"/>
          <w:szCs w:val="28"/>
        </w:rPr>
        <w:t>]赵峰,段雨晨.马克思的竞争理论及其现代意义[J].经济学家,2019(03):26-34.</w:t>
      </w:r>
    </w:p>
    <w:p w14:paraId="32CEA688" w14:textId="77777777" w:rsidR="001C3684" w:rsidRDefault="001C3684" w:rsidP="001C3684">
      <w:pPr>
        <w:rPr>
          <w:sz w:val="28"/>
          <w:szCs w:val="28"/>
        </w:rPr>
      </w:pPr>
    </w:p>
    <w:p w14:paraId="026B2BFA" w14:textId="4F0CA2CE" w:rsidR="004E1939" w:rsidRDefault="004E1939" w:rsidP="001C3684">
      <w:pPr>
        <w:rPr>
          <w:sz w:val="30"/>
          <w:szCs w:val="30"/>
        </w:rPr>
      </w:pPr>
      <w:r w:rsidRPr="004E1939">
        <w:rPr>
          <w:rFonts w:hint="eastAsia"/>
          <w:sz w:val="30"/>
          <w:szCs w:val="30"/>
        </w:rPr>
        <w:t>陈亮</w:t>
      </w:r>
    </w:p>
    <w:p w14:paraId="33460CBC" w14:textId="77777777" w:rsidR="001C3684" w:rsidRDefault="001C3684" w:rsidP="001C368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近三年主要论文发表</w:t>
      </w:r>
      <w:r>
        <w:rPr>
          <w:sz w:val="28"/>
          <w:szCs w:val="28"/>
        </w:rPr>
        <w:t>：</w:t>
      </w:r>
    </w:p>
    <w:p w14:paraId="7C290DF6" w14:textId="34E37ADC" w:rsidR="00862797" w:rsidRPr="00862797" w:rsidRDefault="003637A5" w:rsidP="00862797">
      <w:pPr>
        <w:ind w:firstLine="560"/>
        <w:rPr>
          <w:sz w:val="30"/>
          <w:szCs w:val="30"/>
        </w:rPr>
      </w:pPr>
      <w:r w:rsidRPr="003637A5">
        <w:rPr>
          <w:sz w:val="30"/>
          <w:szCs w:val="30"/>
        </w:rPr>
        <w:t>[1]陈亮,胡文涛.生态文明中国之路的实践探索与时代启示[J].中国环境监察,2020(07):26-27.</w:t>
      </w:r>
    </w:p>
    <w:p w14:paraId="4E097F31" w14:textId="577E19F3" w:rsidR="00862797" w:rsidRPr="00862797" w:rsidRDefault="003637A5" w:rsidP="00862797">
      <w:pPr>
        <w:ind w:firstLine="560"/>
        <w:rPr>
          <w:sz w:val="30"/>
          <w:szCs w:val="30"/>
        </w:rPr>
      </w:pPr>
      <w:r w:rsidRPr="003637A5">
        <w:rPr>
          <w:sz w:val="30"/>
          <w:szCs w:val="30"/>
        </w:rPr>
        <w:t>[</w:t>
      </w:r>
      <w:r>
        <w:rPr>
          <w:sz w:val="30"/>
          <w:szCs w:val="30"/>
        </w:rPr>
        <w:t>2</w:t>
      </w:r>
      <w:r w:rsidRPr="003637A5">
        <w:rPr>
          <w:sz w:val="30"/>
          <w:szCs w:val="30"/>
        </w:rPr>
        <w:t>]陈志超,陈亮,时英.运用概率统计方法研究政治经济学:随机变量的判断与选择[J].社会科学研究,2020(04):117-124.</w:t>
      </w:r>
    </w:p>
    <w:p w14:paraId="5D615922" w14:textId="2A131985" w:rsidR="00862797" w:rsidRPr="00862797" w:rsidRDefault="00916A8E" w:rsidP="00862797">
      <w:pPr>
        <w:ind w:firstLine="560"/>
        <w:rPr>
          <w:sz w:val="30"/>
          <w:szCs w:val="30"/>
        </w:rPr>
      </w:pPr>
      <w:r w:rsidRPr="00916A8E">
        <w:rPr>
          <w:sz w:val="30"/>
          <w:szCs w:val="30"/>
        </w:rPr>
        <w:t>[</w:t>
      </w:r>
      <w:r>
        <w:rPr>
          <w:sz w:val="30"/>
          <w:szCs w:val="30"/>
        </w:rPr>
        <w:t>3</w:t>
      </w:r>
      <w:r w:rsidRPr="00916A8E">
        <w:rPr>
          <w:sz w:val="30"/>
          <w:szCs w:val="30"/>
        </w:rPr>
        <w:t>]陈亮,胡文涛.金融发展、技术进步与碳排放的协同效应研究——基于2005—2017年中国30个</w:t>
      </w:r>
      <w:proofErr w:type="gramStart"/>
      <w:r w:rsidRPr="00916A8E">
        <w:rPr>
          <w:sz w:val="30"/>
          <w:szCs w:val="30"/>
        </w:rPr>
        <w:t>省域碳排放</w:t>
      </w:r>
      <w:proofErr w:type="gramEnd"/>
      <w:r w:rsidRPr="00916A8E">
        <w:rPr>
          <w:sz w:val="30"/>
          <w:szCs w:val="30"/>
        </w:rPr>
        <w:t>的VAR分析[J].学习与探索,2020(06):117-124.</w:t>
      </w:r>
    </w:p>
    <w:p w14:paraId="29A58C85" w14:textId="48E900C7" w:rsidR="001C3684" w:rsidRPr="001C3684" w:rsidRDefault="00D345DD" w:rsidP="00862797">
      <w:pPr>
        <w:ind w:firstLine="560"/>
        <w:rPr>
          <w:sz w:val="30"/>
          <w:szCs w:val="30"/>
        </w:rPr>
      </w:pPr>
      <w:r w:rsidRPr="00D345DD">
        <w:rPr>
          <w:sz w:val="30"/>
          <w:szCs w:val="30"/>
        </w:rPr>
        <w:t>[</w:t>
      </w:r>
      <w:r>
        <w:rPr>
          <w:sz w:val="30"/>
          <w:szCs w:val="30"/>
        </w:rPr>
        <w:t>4</w:t>
      </w:r>
      <w:r w:rsidRPr="00D345DD">
        <w:rPr>
          <w:sz w:val="30"/>
          <w:szCs w:val="30"/>
        </w:rPr>
        <w:t>]杨静,陈亮,冯卓.国际农业垄断资本对发展中国家粮食安全影响的分析——</w:t>
      </w:r>
      <w:proofErr w:type="gramStart"/>
      <w:r w:rsidRPr="00D345DD">
        <w:rPr>
          <w:sz w:val="30"/>
          <w:szCs w:val="30"/>
        </w:rPr>
        <w:t>兼对保障</w:t>
      </w:r>
      <w:proofErr w:type="gramEnd"/>
      <w:r w:rsidRPr="00D345DD">
        <w:rPr>
          <w:sz w:val="30"/>
          <w:szCs w:val="30"/>
        </w:rPr>
        <w:t>中国粮食安全的思考[J].中国农村经济,2017(04):75-87.</w:t>
      </w:r>
    </w:p>
    <w:p w14:paraId="665FBEFC" w14:textId="77777777" w:rsidR="004E1939" w:rsidRPr="004E1939" w:rsidRDefault="004E1939" w:rsidP="004E1939"/>
    <w:p w14:paraId="3633AF7F" w14:textId="4BE848D7" w:rsidR="004E1939" w:rsidRDefault="004E1939" w:rsidP="004E1939">
      <w:pPr>
        <w:rPr>
          <w:sz w:val="30"/>
          <w:szCs w:val="30"/>
        </w:rPr>
      </w:pPr>
      <w:r w:rsidRPr="004E1939">
        <w:rPr>
          <w:rFonts w:hint="eastAsia"/>
          <w:sz w:val="30"/>
          <w:szCs w:val="30"/>
        </w:rPr>
        <w:t>张培丽</w:t>
      </w:r>
    </w:p>
    <w:p w14:paraId="293F2E1C" w14:textId="62D0F032" w:rsidR="00CC79E5" w:rsidRDefault="00CC79E5" w:rsidP="00CC79E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近三年主要论文发表</w:t>
      </w:r>
      <w:r>
        <w:rPr>
          <w:sz w:val="28"/>
          <w:szCs w:val="28"/>
        </w:rPr>
        <w:t>：</w:t>
      </w:r>
    </w:p>
    <w:p w14:paraId="049BA0A9" w14:textId="0DFA7D0E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lastRenderedPageBreak/>
        <w:t>[1]</w:t>
      </w:r>
      <w:proofErr w:type="gramStart"/>
      <w:r w:rsidRPr="00A361E3">
        <w:rPr>
          <w:sz w:val="28"/>
          <w:szCs w:val="28"/>
        </w:rPr>
        <w:t>张培丽</w:t>
      </w:r>
      <w:proofErr w:type="gramEnd"/>
      <w:r w:rsidRPr="00A361E3">
        <w:rPr>
          <w:sz w:val="28"/>
          <w:szCs w:val="28"/>
        </w:rPr>
        <w:t>.扩大内需与深化供给侧结构性改革结合的逻辑与路径研究[J].中国特色社会主义研究,2021(03):41-48.</w:t>
      </w:r>
    </w:p>
    <w:p w14:paraId="5D9C3064" w14:textId="188003F0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A361E3">
        <w:rPr>
          <w:sz w:val="28"/>
          <w:szCs w:val="28"/>
        </w:rPr>
        <w:t>]张培丽,管建洲,</w:t>
      </w:r>
      <w:proofErr w:type="gramStart"/>
      <w:r w:rsidRPr="00A361E3">
        <w:rPr>
          <w:sz w:val="28"/>
          <w:szCs w:val="28"/>
        </w:rPr>
        <w:t>阴朴谦</w:t>
      </w:r>
      <w:proofErr w:type="gramEnd"/>
      <w:r w:rsidRPr="00A361E3">
        <w:rPr>
          <w:sz w:val="28"/>
          <w:szCs w:val="28"/>
        </w:rPr>
        <w:t>.“三农”问题研究新进展及未来研究方向(2019)[J].经济研究参考,2020(07):5-16+107.</w:t>
      </w:r>
    </w:p>
    <w:p w14:paraId="0223DF30" w14:textId="1211ECE8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A361E3">
        <w:rPr>
          <w:sz w:val="28"/>
          <w:szCs w:val="28"/>
        </w:rPr>
        <w:t>]张培丽,</w:t>
      </w:r>
      <w:proofErr w:type="gramStart"/>
      <w:r w:rsidRPr="00A361E3">
        <w:rPr>
          <w:sz w:val="28"/>
          <w:szCs w:val="28"/>
        </w:rPr>
        <w:t>张培梅</w:t>
      </w:r>
      <w:proofErr w:type="gramEnd"/>
      <w:r w:rsidRPr="00A361E3">
        <w:rPr>
          <w:sz w:val="28"/>
          <w:szCs w:val="28"/>
        </w:rPr>
        <w:t>.“三农”问题研究新进展[J].黄河科技学院学报,2020,22(04):74-84.</w:t>
      </w:r>
    </w:p>
    <w:p w14:paraId="54BA46CA" w14:textId="72AC3DF2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A361E3">
        <w:rPr>
          <w:sz w:val="28"/>
          <w:szCs w:val="28"/>
        </w:rPr>
        <w:t>]张培丽,阴朴谦,管建洲.人口、资源与环境经济学研究新进展及未来研究方向[J].经济研究参考,2020(01):27-45.</w:t>
      </w:r>
    </w:p>
    <w:p w14:paraId="54D16313" w14:textId="6EB97DB1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A361E3">
        <w:rPr>
          <w:sz w:val="28"/>
          <w:szCs w:val="28"/>
        </w:rPr>
        <w:t>]张培丽.不同经济发展阶段产业结构的合理性判断——基于各国发展经验的视角[J].教学与研究,2019(12):23-35.</w:t>
      </w:r>
    </w:p>
    <w:p w14:paraId="5D17EA55" w14:textId="24E82C2A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A361E3">
        <w:rPr>
          <w:sz w:val="28"/>
          <w:szCs w:val="28"/>
        </w:rPr>
        <w:t>]张培丽.中小企业高质量发展的困境与出路探析[J].中国特色社会主义研究,2019(05):25-31.</w:t>
      </w:r>
    </w:p>
    <w:p w14:paraId="79F30DC3" w14:textId="07575838" w:rsid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7</w:t>
      </w:r>
      <w:r w:rsidRPr="00A361E3">
        <w:rPr>
          <w:sz w:val="28"/>
          <w:szCs w:val="28"/>
        </w:rPr>
        <w:t>]张培丽.2017年“三农”问题研究新进展[J].学习论坛,2018(12):44-53.</w:t>
      </w:r>
    </w:p>
    <w:p w14:paraId="3CE00362" w14:textId="4095EFD6" w:rsidR="00A361E3" w:rsidRPr="00A361E3" w:rsidRDefault="00A361E3" w:rsidP="00CC79E5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A361E3">
        <w:rPr>
          <w:sz w:val="28"/>
          <w:szCs w:val="28"/>
        </w:rPr>
        <w:t>]张培丽.人口、资源与环境经济学研究进展及未来发展[J].经济研究参考,2018(62):10-27+38.</w:t>
      </w:r>
    </w:p>
    <w:p w14:paraId="79444A90" w14:textId="77777777" w:rsidR="00A361E3" w:rsidRDefault="00A361E3" w:rsidP="00CC79E5">
      <w:pPr>
        <w:rPr>
          <w:sz w:val="28"/>
          <w:szCs w:val="28"/>
        </w:rPr>
      </w:pPr>
    </w:p>
    <w:p w14:paraId="3285CC31" w14:textId="4752C347" w:rsidR="004E1939" w:rsidRPr="004E1939" w:rsidRDefault="004E1939" w:rsidP="004E1939">
      <w:pPr>
        <w:rPr>
          <w:sz w:val="32"/>
          <w:szCs w:val="32"/>
        </w:rPr>
      </w:pPr>
      <w:r w:rsidRPr="004E1939">
        <w:rPr>
          <w:rFonts w:hint="eastAsia"/>
          <w:sz w:val="32"/>
          <w:szCs w:val="32"/>
        </w:rPr>
        <w:t>李琼</w:t>
      </w:r>
    </w:p>
    <w:p w14:paraId="6456476C" w14:textId="3519FF55" w:rsidR="00CF46C6" w:rsidRDefault="00CF46C6" w:rsidP="00CF46C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近三年主要论文发表</w:t>
      </w:r>
      <w:r>
        <w:rPr>
          <w:sz w:val="28"/>
          <w:szCs w:val="28"/>
        </w:rPr>
        <w:t>：</w:t>
      </w:r>
    </w:p>
    <w:p w14:paraId="41652A5C" w14:textId="4DFB4C96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[1]李琼,</w:t>
      </w:r>
      <w:proofErr w:type="gramStart"/>
      <w:r w:rsidRPr="00A361E3">
        <w:rPr>
          <w:sz w:val="28"/>
          <w:szCs w:val="28"/>
        </w:rPr>
        <w:t>余清霜</w:t>
      </w:r>
      <w:proofErr w:type="gramEnd"/>
      <w:r w:rsidRPr="00A361E3">
        <w:rPr>
          <w:sz w:val="28"/>
          <w:szCs w:val="28"/>
        </w:rPr>
        <w:t>.新发展阶段与新发展格局构建[J].福建师范大学学报(哲学社会科学版),2021(03):30-45.</w:t>
      </w:r>
    </w:p>
    <w:p w14:paraId="3CB60610" w14:textId="33339EAB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A361E3">
        <w:rPr>
          <w:sz w:val="28"/>
          <w:szCs w:val="28"/>
        </w:rPr>
        <w:t>]李琼,</w:t>
      </w:r>
      <w:proofErr w:type="gramStart"/>
      <w:r w:rsidRPr="00A361E3">
        <w:rPr>
          <w:sz w:val="28"/>
          <w:szCs w:val="28"/>
        </w:rPr>
        <w:t>余清霜</w:t>
      </w:r>
      <w:proofErr w:type="gramEnd"/>
      <w:r w:rsidRPr="00A361E3">
        <w:rPr>
          <w:sz w:val="28"/>
          <w:szCs w:val="28"/>
        </w:rPr>
        <w:t>.马克思主义基本原理和经典著作研究[J].政治经</w:t>
      </w:r>
      <w:r w:rsidRPr="00A361E3">
        <w:rPr>
          <w:sz w:val="28"/>
          <w:szCs w:val="28"/>
        </w:rPr>
        <w:lastRenderedPageBreak/>
        <w:t>济学评论,2021,12(03):18-44.</w:t>
      </w:r>
    </w:p>
    <w:p w14:paraId="5E5ACE33" w14:textId="0AAE700E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A361E3">
        <w:rPr>
          <w:sz w:val="28"/>
          <w:szCs w:val="28"/>
        </w:rPr>
        <w:t>]李琼,薛雨西.新时代社会主义市场经济体制建设的理论与实践[J].长安大学学报(社会科学版),2021,23(02):1-11.</w:t>
      </w:r>
    </w:p>
    <w:p w14:paraId="610D731E" w14:textId="0C155809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A361E3">
        <w:rPr>
          <w:sz w:val="28"/>
          <w:szCs w:val="28"/>
        </w:rPr>
        <w:t>]李琼,薛雨西.对外开放与构建人类命运共同体[J].政治经济学评论,2020,11(03):126-148.</w:t>
      </w:r>
    </w:p>
    <w:p w14:paraId="29DF1B86" w14:textId="6D6C0DFD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A361E3">
        <w:rPr>
          <w:sz w:val="28"/>
          <w:szCs w:val="28"/>
        </w:rPr>
        <w:t>]李琼.求实唯真，守</w:t>
      </w:r>
      <w:proofErr w:type="gramStart"/>
      <w:r w:rsidRPr="00A361E3">
        <w:rPr>
          <w:sz w:val="28"/>
          <w:szCs w:val="28"/>
        </w:rPr>
        <w:t>正创新</w:t>
      </w:r>
      <w:proofErr w:type="gramEnd"/>
      <w:r w:rsidRPr="00A361E3">
        <w:rPr>
          <w:sz w:val="28"/>
          <w:szCs w:val="28"/>
        </w:rPr>
        <w:t>——卫兴华经济思想综述[J].中国人民大学学报,2020,34(01):1-14.</w:t>
      </w:r>
    </w:p>
    <w:p w14:paraId="65619E9D" w14:textId="38C5A2C9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A361E3">
        <w:rPr>
          <w:sz w:val="28"/>
          <w:szCs w:val="28"/>
        </w:rPr>
        <w:t>]李琼,贾点点,叶青,艳红.纪念改革开放40周年[J].政治经济学评论,2019,10(03):100-121.</w:t>
      </w:r>
    </w:p>
    <w:p w14:paraId="1102C9CC" w14:textId="25051B26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7</w:t>
      </w:r>
      <w:r w:rsidRPr="00A361E3">
        <w:rPr>
          <w:sz w:val="28"/>
          <w:szCs w:val="28"/>
        </w:rPr>
        <w:t>]李琼,艳红.学好用好经典,在新时代继续推进马克思主义中国化——中国《资本论》研究会第20次学术研讨会综述[J].当代经济研究,2018(10):92-96.</w:t>
      </w:r>
    </w:p>
    <w:p w14:paraId="4FEF4CDB" w14:textId="3D75DCC2" w:rsidR="00A361E3" w:rsidRDefault="00A361E3" w:rsidP="00CF46C6">
      <w:pPr>
        <w:ind w:firstLine="560"/>
        <w:rPr>
          <w:sz w:val="28"/>
          <w:szCs w:val="28"/>
        </w:rPr>
      </w:pPr>
      <w:r w:rsidRPr="00A361E3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A361E3">
        <w:rPr>
          <w:sz w:val="28"/>
          <w:szCs w:val="28"/>
        </w:rPr>
        <w:t>]李琼,贾点点.中国《资本论》研究会第20次年会——纪念马克思诞辰200周年暨中国改革开放40年会议综述[J].经济学动态,2018(09):159-160.</w:t>
      </w:r>
    </w:p>
    <w:p w14:paraId="6DA2DBC3" w14:textId="22D632F4" w:rsidR="00717753" w:rsidRDefault="00717753" w:rsidP="00CF46C6">
      <w:pPr>
        <w:ind w:firstLine="560"/>
        <w:rPr>
          <w:sz w:val="28"/>
          <w:szCs w:val="28"/>
        </w:rPr>
      </w:pPr>
      <w:r w:rsidRPr="00717753">
        <w:rPr>
          <w:sz w:val="28"/>
          <w:szCs w:val="28"/>
        </w:rPr>
        <w:t>[</w:t>
      </w:r>
      <w:r>
        <w:rPr>
          <w:sz w:val="28"/>
          <w:szCs w:val="28"/>
        </w:rPr>
        <w:t>9</w:t>
      </w:r>
      <w:r w:rsidRPr="00717753">
        <w:rPr>
          <w:sz w:val="28"/>
          <w:szCs w:val="28"/>
        </w:rPr>
        <w:t>]李琼,赵敏.加强对《资本论》及其当代价值的研究,推动新时代中国特色社会主义政治经济学的创新发展——“中国《资本论》研究会第20次学术研讨会”综述[J].政治经济学评论,2018,9(04):213-224.</w:t>
      </w:r>
    </w:p>
    <w:p w14:paraId="69A4CFC0" w14:textId="775E952D" w:rsidR="005B2040" w:rsidRDefault="00717753" w:rsidP="0092094F">
      <w:pPr>
        <w:ind w:firstLine="560"/>
        <w:rPr>
          <w:sz w:val="28"/>
          <w:szCs w:val="28"/>
        </w:rPr>
      </w:pPr>
      <w:r w:rsidRPr="00717753">
        <w:rPr>
          <w:sz w:val="28"/>
          <w:szCs w:val="28"/>
        </w:rPr>
        <w:t>[1</w:t>
      </w:r>
      <w:r>
        <w:rPr>
          <w:sz w:val="28"/>
          <w:szCs w:val="28"/>
        </w:rPr>
        <w:t>0</w:t>
      </w:r>
      <w:r w:rsidRPr="00717753">
        <w:rPr>
          <w:sz w:val="28"/>
          <w:szCs w:val="28"/>
        </w:rPr>
        <w:t>]李琼,王金秋.中国《资本论》研究会第20次学术研讨会会议综述——纪念马克思诞辰二百周年暨中国改革开放四十周年[J].经济纵横,2018(06):124-128.</w:t>
      </w:r>
    </w:p>
    <w:p w14:paraId="028DE3FA" w14:textId="35F3281A" w:rsidR="0092094F" w:rsidRPr="005B2040" w:rsidRDefault="0092094F" w:rsidP="0092094F">
      <w:pPr>
        <w:ind w:firstLine="560"/>
        <w:rPr>
          <w:sz w:val="28"/>
          <w:szCs w:val="28"/>
        </w:rPr>
      </w:pPr>
      <w:r w:rsidRPr="0092094F">
        <w:rPr>
          <w:sz w:val="28"/>
          <w:szCs w:val="28"/>
        </w:rPr>
        <w:t>[1</w:t>
      </w:r>
      <w:r>
        <w:rPr>
          <w:sz w:val="28"/>
          <w:szCs w:val="28"/>
        </w:rPr>
        <w:t>1</w:t>
      </w:r>
      <w:r w:rsidRPr="0092094F">
        <w:rPr>
          <w:sz w:val="28"/>
          <w:szCs w:val="28"/>
        </w:rPr>
        <w:t>]李琼,赵敏.加强对《资本论》及其当代价值的研究,推动新时代</w:t>
      </w:r>
      <w:r w:rsidRPr="0092094F">
        <w:rPr>
          <w:sz w:val="28"/>
          <w:szCs w:val="28"/>
        </w:rPr>
        <w:lastRenderedPageBreak/>
        <w:t>中国特色社会主义政治经济学的创新发展——“中国《资本论》研究会第20次学术研讨会”综述[J].政治经济学评论,2018,9(04):213-224.</w:t>
      </w:r>
    </w:p>
    <w:sectPr w:rsidR="0092094F" w:rsidRPr="005B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3324" w14:textId="77777777" w:rsidR="00A04742" w:rsidRDefault="00A04742" w:rsidP="004E1939">
      <w:r>
        <w:separator/>
      </w:r>
    </w:p>
  </w:endnote>
  <w:endnote w:type="continuationSeparator" w:id="0">
    <w:p w14:paraId="463B3BAB" w14:textId="77777777" w:rsidR="00A04742" w:rsidRDefault="00A04742" w:rsidP="004E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7E3C" w14:textId="77777777" w:rsidR="00A04742" w:rsidRDefault="00A04742" w:rsidP="004E1939">
      <w:r>
        <w:separator/>
      </w:r>
    </w:p>
  </w:footnote>
  <w:footnote w:type="continuationSeparator" w:id="0">
    <w:p w14:paraId="2CDE40A5" w14:textId="77777777" w:rsidR="00A04742" w:rsidRDefault="00A04742" w:rsidP="004E1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E6"/>
    <w:rsid w:val="000007CE"/>
    <w:rsid w:val="0003664C"/>
    <w:rsid w:val="00112DD5"/>
    <w:rsid w:val="001A09B3"/>
    <w:rsid w:val="001C3684"/>
    <w:rsid w:val="003637A5"/>
    <w:rsid w:val="003A5066"/>
    <w:rsid w:val="003D13E6"/>
    <w:rsid w:val="003F508A"/>
    <w:rsid w:val="004B41DB"/>
    <w:rsid w:val="004E1939"/>
    <w:rsid w:val="00574C68"/>
    <w:rsid w:val="005B2040"/>
    <w:rsid w:val="005B418C"/>
    <w:rsid w:val="006241C7"/>
    <w:rsid w:val="00717753"/>
    <w:rsid w:val="00785574"/>
    <w:rsid w:val="00862797"/>
    <w:rsid w:val="00916A8E"/>
    <w:rsid w:val="0092094F"/>
    <w:rsid w:val="009A2EA0"/>
    <w:rsid w:val="009D27A0"/>
    <w:rsid w:val="00A04742"/>
    <w:rsid w:val="00A361E3"/>
    <w:rsid w:val="00C05148"/>
    <w:rsid w:val="00C55F5D"/>
    <w:rsid w:val="00CC79E5"/>
    <w:rsid w:val="00CF46C6"/>
    <w:rsid w:val="00D14F6B"/>
    <w:rsid w:val="00D345DD"/>
    <w:rsid w:val="00D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493D1"/>
  <w15:chartTrackingRefBased/>
  <w15:docId w15:val="{70607581-7968-4481-A60B-C28097AF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WangXiaojun</dc:creator>
  <cp:keywords/>
  <dc:description/>
  <cp:lastModifiedBy>WangXiaojun</cp:lastModifiedBy>
  <cp:revision>26</cp:revision>
  <dcterms:created xsi:type="dcterms:W3CDTF">2021-10-30T14:53:00Z</dcterms:created>
  <dcterms:modified xsi:type="dcterms:W3CDTF">2021-10-30T16:34:00Z</dcterms:modified>
</cp:coreProperties>
</file>