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6D7C" w14:textId="7F38506B" w:rsidR="00CF0413" w:rsidRPr="00CF0413" w:rsidRDefault="00CF0413" w:rsidP="00CF0413">
      <w:pPr>
        <w:jc w:val="center"/>
        <w:rPr>
          <w:rFonts w:ascii="方正小标宋简体" w:eastAsia="方正小标宋简体"/>
          <w:sz w:val="44"/>
          <w:szCs w:val="44"/>
        </w:rPr>
      </w:pPr>
      <w:r w:rsidRPr="00CF0413">
        <w:rPr>
          <w:rFonts w:ascii="方正小标宋简体" w:eastAsia="方正小标宋简体" w:hint="eastAsia"/>
          <w:sz w:val="44"/>
          <w:szCs w:val="44"/>
        </w:rPr>
        <w:t>学习心得体会</w:t>
      </w:r>
    </w:p>
    <w:p w14:paraId="2E7212A2" w14:textId="105C31F5" w:rsidR="00CF0413" w:rsidRDefault="00CF0413" w:rsidP="00CF0413">
      <w:pPr>
        <w:jc w:val="center"/>
        <w:rPr>
          <w:rFonts w:ascii="仿宋_GB2312" w:eastAsia="仿宋_GB2312"/>
          <w:sz w:val="32"/>
          <w:szCs w:val="32"/>
        </w:rPr>
      </w:pPr>
    </w:p>
    <w:p w14:paraId="3BF53455" w14:textId="49C67860" w:rsidR="00CF0413" w:rsidRDefault="00E437E7" w:rsidP="00E437E7">
      <w:pPr>
        <w:ind w:firstLine="643"/>
        <w:rPr>
          <w:rFonts w:ascii="仿宋_GB2312" w:eastAsia="仿宋_GB2312"/>
          <w:sz w:val="32"/>
          <w:szCs w:val="32"/>
        </w:rPr>
      </w:pPr>
      <w:r>
        <w:rPr>
          <w:rFonts w:ascii="仿宋_GB2312" w:eastAsia="仿宋_GB2312" w:hint="eastAsia"/>
          <w:sz w:val="32"/>
          <w:szCs w:val="32"/>
        </w:rPr>
        <w:t>我认真学习了</w:t>
      </w:r>
      <w:r w:rsidRPr="00E437E7">
        <w:rPr>
          <w:rFonts w:ascii="仿宋_GB2312" w:eastAsia="仿宋_GB2312" w:hint="eastAsia"/>
          <w:sz w:val="32"/>
          <w:szCs w:val="32"/>
        </w:rPr>
        <w:t>《中共中央关于党的百年奋斗重大成就和历史经验的决议》</w:t>
      </w:r>
      <w:r>
        <w:rPr>
          <w:rFonts w:ascii="仿宋_GB2312" w:eastAsia="仿宋_GB2312" w:hint="eastAsia"/>
          <w:sz w:val="32"/>
          <w:szCs w:val="32"/>
        </w:rPr>
        <w:t>，深刻认识到了党自成立起一百年来团结带领全国各族人民，在新民主主义革命、社会主义革命、建设、改革和新时代中国特色社会主义时期取得的历史性成就和系统性经验。我认识到，</w:t>
      </w:r>
      <w:r w:rsidRPr="00E437E7">
        <w:rPr>
          <w:rFonts w:ascii="仿宋_GB2312" w:eastAsia="仿宋_GB2312" w:hint="eastAsia"/>
          <w:sz w:val="32"/>
          <w:szCs w:val="32"/>
        </w:rPr>
        <w:t>这次全会是在我们党百年华诞的重要时刻，在“两个一百年”奋斗目标历史交汇关键节点上召开的一次重要会议。</w:t>
      </w:r>
      <w:r>
        <w:rPr>
          <w:rFonts w:ascii="仿宋_GB2312" w:eastAsia="仿宋_GB2312" w:hint="eastAsia"/>
          <w:sz w:val="32"/>
          <w:szCs w:val="32"/>
        </w:rPr>
        <w:t>深刻认识到十八大以来，</w:t>
      </w:r>
      <w:r w:rsidRPr="00E437E7">
        <w:rPr>
          <w:rFonts w:ascii="仿宋_GB2312" w:eastAsia="仿宋_GB2312" w:hint="eastAsia"/>
          <w:sz w:val="32"/>
          <w:szCs w:val="32"/>
        </w:rPr>
        <w:t>面对严峻形势和复杂任务，以习近平同志为核心的党中央，统筹中华民族伟大复兴战略全局和世界百年未有之大变局，顺应时代大势，把握战略主动，成功办好一件件大事要事喜事，坚决战胜前进道路上一个个风险挑战，推动党和人民事业取得骄人成绩，党心军心民心空前凝聚。</w:t>
      </w:r>
    </w:p>
    <w:p w14:paraId="43A91CE6" w14:textId="2DDFD726" w:rsidR="00E437E7" w:rsidRDefault="00E437E7" w:rsidP="00E437E7">
      <w:pPr>
        <w:ind w:firstLine="643"/>
        <w:rPr>
          <w:rFonts w:ascii="仿宋_GB2312" w:eastAsia="仿宋_GB2312" w:hint="eastAsia"/>
          <w:sz w:val="32"/>
          <w:szCs w:val="32"/>
        </w:rPr>
      </w:pPr>
      <w:r>
        <w:rPr>
          <w:rFonts w:ascii="仿宋_GB2312" w:eastAsia="仿宋_GB2312" w:hint="eastAsia"/>
          <w:sz w:val="32"/>
          <w:szCs w:val="32"/>
        </w:rPr>
        <w:t>我们要更加紧密地团结在以习近平同志为核心的党中央周围，更加坚定“四个自信”，牢固树立“四个意识”，坚决做到“两个维护”，为实现第二个百年奋斗目标、实现中华民族伟大复兴的中国梦贡献青春力量！</w:t>
      </w:r>
    </w:p>
    <w:p w14:paraId="278A8C0B" w14:textId="092B407D" w:rsidR="00CF0413" w:rsidRDefault="00CF0413" w:rsidP="00CF0413">
      <w:pPr>
        <w:rPr>
          <w:rFonts w:ascii="仿宋_GB2312" w:eastAsia="仿宋_GB2312"/>
          <w:sz w:val="32"/>
          <w:szCs w:val="32"/>
        </w:rPr>
      </w:pPr>
    </w:p>
    <w:p w14:paraId="5B55C19E" w14:textId="03F1ABCF" w:rsidR="00CF0413" w:rsidRDefault="00CF0413" w:rsidP="00CF0413">
      <w:pPr>
        <w:rPr>
          <w:rFonts w:ascii="仿宋_GB2312" w:eastAsia="仿宋_GB2312"/>
          <w:sz w:val="32"/>
          <w:szCs w:val="32"/>
        </w:rPr>
      </w:pPr>
    </w:p>
    <w:p w14:paraId="6958DCC5" w14:textId="111A50BB" w:rsidR="00CF0413" w:rsidRDefault="00CF0413" w:rsidP="00CF0413">
      <w:pPr>
        <w:rPr>
          <w:rFonts w:ascii="仿宋_GB2312" w:eastAsia="仿宋_GB2312"/>
          <w:sz w:val="32"/>
          <w:szCs w:val="32"/>
        </w:rPr>
      </w:pPr>
    </w:p>
    <w:p w14:paraId="3997BD46" w14:textId="0D44E7C5" w:rsidR="00CF0413" w:rsidRDefault="00CF0413" w:rsidP="00CF0413">
      <w:pPr>
        <w:rPr>
          <w:rFonts w:ascii="仿宋_GB2312" w:eastAsia="仿宋_GB2312"/>
          <w:sz w:val="32"/>
          <w:szCs w:val="32"/>
        </w:rPr>
      </w:pPr>
    </w:p>
    <w:p w14:paraId="277C3308" w14:textId="62BE71CD" w:rsidR="00CF0413" w:rsidRDefault="00CF0413" w:rsidP="00CF0413">
      <w:pPr>
        <w:rPr>
          <w:rFonts w:ascii="仿宋_GB2312" w:eastAsia="仿宋_GB2312"/>
          <w:sz w:val="32"/>
          <w:szCs w:val="32"/>
        </w:rPr>
      </w:pPr>
    </w:p>
    <w:p w14:paraId="3F20B2A5" w14:textId="77777777" w:rsidR="00CF0413" w:rsidRPr="00CF0413" w:rsidRDefault="00CF0413" w:rsidP="00CF0413">
      <w:pPr>
        <w:rPr>
          <w:rFonts w:ascii="仿宋_GB2312" w:eastAsia="仿宋_GB2312"/>
          <w:sz w:val="32"/>
          <w:szCs w:val="32"/>
        </w:rPr>
      </w:pPr>
    </w:p>
    <w:sectPr w:rsidR="00CF0413" w:rsidRPr="00CF04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13"/>
    <w:rsid w:val="007705A6"/>
    <w:rsid w:val="00CF0413"/>
    <w:rsid w:val="00E43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0BE9"/>
  <w15:chartTrackingRefBased/>
  <w15:docId w15:val="{1578A559-8331-4DE6-A2FE-26E0FAEF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chencheng199467@163.com</dc:creator>
  <cp:keywords/>
  <dc:description/>
  <cp:lastModifiedBy>chencheng199467@163.com</cp:lastModifiedBy>
  <cp:revision>2</cp:revision>
  <dcterms:created xsi:type="dcterms:W3CDTF">2021-11-23T08:39:00Z</dcterms:created>
  <dcterms:modified xsi:type="dcterms:W3CDTF">2021-11-23T08:46:00Z</dcterms:modified>
</cp:coreProperties>
</file>