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060320C8" w:rsidR="00AB5DD7" w:rsidRPr="00AB5DD7" w:rsidRDefault="00F43584" w:rsidP="00F44444">
            <w:pPr>
              <w:rPr>
                <w:rFonts w:ascii="宋体" w:eastAsia="宋体" w:hAnsi="宋体"/>
                <w:sz w:val="24"/>
              </w:rPr>
            </w:pPr>
            <w:r>
              <w:rPr>
                <w:rFonts w:ascii="宋体" w:eastAsia="宋体" w:hAnsi="宋体" w:hint="eastAsia"/>
                <w:sz w:val="24"/>
              </w:rPr>
              <w:t>7</w:t>
            </w:r>
            <w:r>
              <w:rPr>
                <w:rFonts w:ascii="宋体" w:eastAsia="宋体" w:hAnsi="宋体"/>
                <w:sz w:val="24"/>
              </w:rPr>
              <w:t>1041083</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2224D8A2" w:rsidR="00AB5DD7" w:rsidRPr="00AB5DD7" w:rsidRDefault="00F43584" w:rsidP="00F44444">
            <w:pPr>
              <w:rPr>
                <w:rFonts w:ascii="宋体" w:eastAsia="宋体" w:hAnsi="宋体"/>
                <w:sz w:val="24"/>
              </w:rPr>
            </w:pPr>
            <w:r>
              <w:rPr>
                <w:rFonts w:ascii="宋体" w:eastAsia="宋体" w:hAnsi="宋体" w:hint="eastAsia"/>
                <w:sz w:val="24"/>
              </w:rPr>
              <w:t>张军</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0362F31E" w:rsidR="00AB5DD7" w:rsidRPr="00AB5DD7" w:rsidRDefault="00F43584"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625D2B55" w:rsidR="00AB5DD7" w:rsidRPr="00AB5DD7" w:rsidRDefault="00AB5DD7" w:rsidP="00F44444">
            <w:pPr>
              <w:rPr>
                <w:rFonts w:ascii="宋体" w:eastAsia="宋体" w:hAnsi="宋体"/>
                <w:sz w:val="24"/>
              </w:rPr>
            </w:pPr>
            <w:r w:rsidRPr="00AB5DD7">
              <w:rPr>
                <w:rFonts w:ascii="宋体" w:eastAsia="宋体" w:hAnsi="宋体" w:hint="eastAsia"/>
                <w:sz w:val="24"/>
              </w:rPr>
              <w:t>企业经济学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75085196" w:rsidR="00AB5DD7" w:rsidRPr="00AB5DD7" w:rsidRDefault="00F43584" w:rsidP="00AB5DD7">
            <w:pPr>
              <w:rPr>
                <w:rFonts w:ascii="宋体" w:eastAsia="宋体" w:hAnsi="宋体"/>
                <w:sz w:val="24"/>
              </w:rPr>
            </w:pPr>
            <w:r>
              <w:rPr>
                <w:rFonts w:ascii="宋体" w:eastAsia="宋体" w:hAnsi="宋体" w:hint="eastAsia"/>
                <w:sz w:val="24"/>
              </w:rPr>
              <w:t>1</w:t>
            </w:r>
            <w:r>
              <w:rPr>
                <w:rFonts w:ascii="宋体" w:eastAsia="宋体" w:hAnsi="宋体"/>
                <w:sz w:val="24"/>
              </w:rPr>
              <w:t>3810546670</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5FBB31CD" w:rsidR="00AB5DD7" w:rsidRPr="00AB5DD7" w:rsidRDefault="00F43584" w:rsidP="00AB5DD7">
            <w:pPr>
              <w:rPr>
                <w:rFonts w:ascii="宋体" w:eastAsia="宋体" w:hAnsi="宋体"/>
                <w:sz w:val="24"/>
              </w:rPr>
            </w:pPr>
            <w:r>
              <w:rPr>
                <w:rFonts w:ascii="宋体" w:eastAsia="宋体" w:hAnsi="宋体" w:hint="eastAsia"/>
                <w:sz w:val="24"/>
              </w:rPr>
              <w:t>1</w:t>
            </w:r>
            <w:r>
              <w:rPr>
                <w:rFonts w:ascii="宋体" w:eastAsia="宋体" w:hAnsi="宋体"/>
                <w:sz w:val="24"/>
              </w:rPr>
              <w:t>516772852</w:t>
            </w:r>
            <w:r>
              <w:rPr>
                <w:rFonts w:ascii="宋体" w:eastAsia="宋体" w:hAnsi="宋体" w:hint="eastAsia"/>
                <w:sz w:val="24"/>
              </w:rPr>
              <w:t>@</w:t>
            </w:r>
            <w:r>
              <w:rPr>
                <w:rFonts w:ascii="宋体" w:eastAsia="宋体" w:hAnsi="宋体"/>
                <w:sz w:val="24"/>
              </w:rPr>
              <w:t>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0CAC1B0E" w:rsidR="00AB5DD7" w:rsidRPr="00AB5DD7" w:rsidRDefault="00F43584" w:rsidP="00AB5DD7">
            <w:pPr>
              <w:rPr>
                <w:rFonts w:ascii="宋体" w:eastAsia="宋体" w:hAnsi="宋体"/>
                <w:sz w:val="24"/>
              </w:rPr>
            </w:pPr>
            <w:r>
              <w:rPr>
                <w:rFonts w:ascii="宋体" w:eastAsia="宋体" w:hAnsi="宋体" w:hint="eastAsia"/>
                <w:sz w:val="24"/>
              </w:rPr>
              <w:t>武汉大学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3E4F373" w:rsidR="00AB5DD7" w:rsidRPr="00AB5DD7" w:rsidRDefault="00F43584" w:rsidP="00AB5DD7">
            <w:pPr>
              <w:rPr>
                <w:rFonts w:ascii="宋体" w:eastAsia="宋体" w:hAnsi="宋体"/>
                <w:sz w:val="24"/>
              </w:rPr>
            </w:pPr>
            <w:r>
              <w:rPr>
                <w:rFonts w:ascii="宋体" w:eastAsia="宋体" w:hAnsi="宋体" w:hint="eastAsia"/>
                <w:sz w:val="24"/>
              </w:rPr>
              <w:t>行政管理</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7AD94678" w:rsidR="00AB5DD7" w:rsidRPr="00AB5DD7" w:rsidRDefault="00F43584" w:rsidP="00AB5DD7">
            <w:pPr>
              <w:rPr>
                <w:rFonts w:ascii="宋体" w:eastAsia="宋体" w:hAnsi="宋体"/>
                <w:sz w:val="24"/>
              </w:rPr>
            </w:pPr>
            <w:r>
              <w:rPr>
                <w:rFonts w:ascii="宋体" w:eastAsia="宋体" w:hAnsi="宋体" w:hint="eastAsia"/>
                <w:sz w:val="24"/>
              </w:rPr>
              <w:t>中</w:t>
            </w:r>
            <w:proofErr w:type="gramStart"/>
            <w:r>
              <w:rPr>
                <w:rFonts w:ascii="宋体" w:eastAsia="宋体" w:hAnsi="宋体" w:hint="eastAsia"/>
                <w:sz w:val="24"/>
              </w:rPr>
              <w:t>交雄安产业</w:t>
            </w:r>
            <w:proofErr w:type="gramEnd"/>
            <w:r>
              <w:rPr>
                <w:rFonts w:ascii="宋体" w:eastAsia="宋体" w:hAnsi="宋体" w:hint="eastAsia"/>
                <w:sz w:val="24"/>
              </w:rPr>
              <w:t>发展有限公司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74822E48" w:rsidR="00AB5DD7" w:rsidRPr="00AB5DD7" w:rsidRDefault="00F43584" w:rsidP="00AB5DD7">
            <w:pPr>
              <w:rPr>
                <w:rFonts w:ascii="宋体" w:eastAsia="宋体" w:hAnsi="宋体"/>
                <w:sz w:val="24"/>
              </w:rPr>
            </w:pPr>
            <w:r>
              <w:rPr>
                <w:rFonts w:ascii="宋体" w:eastAsia="宋体" w:hAnsi="宋体" w:hint="eastAsia"/>
                <w:sz w:val="24"/>
              </w:rPr>
              <w:t>前期管理部总经理</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1B707AE8" w14:textId="3676B37E" w:rsidR="00F43584" w:rsidRDefault="00F43584" w:rsidP="00F43584">
            <w:pPr>
              <w:rPr>
                <w:rFonts w:ascii="宋体" w:eastAsia="宋体" w:hAnsi="宋体"/>
                <w:sz w:val="24"/>
              </w:rPr>
            </w:pPr>
            <w:r w:rsidRPr="00F43584">
              <w:rPr>
                <w:rFonts w:ascii="宋体" w:eastAsia="宋体" w:hAnsi="宋体"/>
                <w:sz w:val="24"/>
              </w:rPr>
              <w:t>2014.10--202</w:t>
            </w:r>
            <w:r>
              <w:rPr>
                <w:rFonts w:ascii="宋体" w:eastAsia="宋体" w:hAnsi="宋体"/>
                <w:sz w:val="24"/>
              </w:rPr>
              <w:t>1</w:t>
            </w:r>
            <w:r w:rsidRPr="00F43584">
              <w:rPr>
                <w:rFonts w:ascii="宋体" w:eastAsia="宋体" w:hAnsi="宋体"/>
                <w:sz w:val="24"/>
              </w:rPr>
              <w:t>.0</w:t>
            </w:r>
            <w:r>
              <w:rPr>
                <w:rFonts w:ascii="宋体" w:eastAsia="宋体" w:hAnsi="宋体"/>
                <w:sz w:val="24"/>
              </w:rPr>
              <w:t xml:space="preserve">4  </w:t>
            </w:r>
            <w:r>
              <w:rPr>
                <w:rFonts w:ascii="宋体" w:eastAsia="宋体" w:hAnsi="宋体" w:hint="eastAsia"/>
                <w:sz w:val="24"/>
              </w:rPr>
              <w:t xml:space="preserve">中交地产华北区域公司 </w:t>
            </w:r>
          </w:p>
          <w:p w14:paraId="793D5D95" w14:textId="77777777" w:rsidR="00F43584" w:rsidRDefault="00F43584" w:rsidP="00F43584">
            <w:pPr>
              <w:ind w:firstLineChars="900" w:firstLine="2160"/>
              <w:rPr>
                <w:rFonts w:ascii="宋体" w:eastAsia="宋体" w:hAnsi="宋体"/>
                <w:sz w:val="24"/>
              </w:rPr>
            </w:pPr>
            <w:r w:rsidRPr="00F43584">
              <w:rPr>
                <w:rFonts w:ascii="宋体" w:eastAsia="宋体" w:hAnsi="宋体"/>
                <w:sz w:val="24"/>
              </w:rPr>
              <w:t>综合管理部副主任</w:t>
            </w:r>
          </w:p>
          <w:p w14:paraId="3AD8FB61" w14:textId="77777777" w:rsidR="00F43584" w:rsidRDefault="00F43584" w:rsidP="00F43584">
            <w:pPr>
              <w:ind w:firstLineChars="900" w:firstLine="2160"/>
              <w:rPr>
                <w:rFonts w:ascii="宋体" w:eastAsia="宋体" w:hAnsi="宋体"/>
                <w:sz w:val="24"/>
              </w:rPr>
            </w:pPr>
            <w:r w:rsidRPr="00F43584">
              <w:rPr>
                <w:rFonts w:ascii="宋体" w:eastAsia="宋体" w:hAnsi="宋体"/>
                <w:sz w:val="24"/>
              </w:rPr>
              <w:t>运营管理部副经理</w:t>
            </w:r>
          </w:p>
          <w:p w14:paraId="28E474A2" w14:textId="77777777" w:rsidR="00AB5DD7" w:rsidRDefault="00F43584" w:rsidP="00F43584">
            <w:pPr>
              <w:rPr>
                <w:rFonts w:ascii="宋体" w:eastAsia="宋体" w:hAnsi="宋体"/>
                <w:sz w:val="24"/>
              </w:rPr>
            </w:pPr>
            <w:r w:rsidRPr="00F43584">
              <w:rPr>
                <w:rFonts w:ascii="宋体" w:eastAsia="宋体" w:hAnsi="宋体"/>
                <w:sz w:val="24"/>
              </w:rPr>
              <w:t>2020.04</w:t>
            </w:r>
            <w:proofErr w:type="gramStart"/>
            <w:r w:rsidRPr="00F43584">
              <w:rPr>
                <w:rFonts w:ascii="宋体" w:eastAsia="宋体" w:hAnsi="宋体"/>
                <w:sz w:val="24"/>
              </w:rPr>
              <w:t>—至今</w:t>
            </w:r>
            <w:proofErr w:type="gramEnd"/>
            <w:r w:rsidRPr="00F43584">
              <w:rPr>
                <w:rFonts w:ascii="宋体" w:eastAsia="宋体" w:hAnsi="宋体"/>
                <w:sz w:val="24"/>
              </w:rPr>
              <w:t xml:space="preserve">    </w:t>
            </w:r>
            <w:r>
              <w:rPr>
                <w:rFonts w:ascii="宋体" w:eastAsia="宋体" w:hAnsi="宋体"/>
                <w:sz w:val="24"/>
              </w:rPr>
              <w:t xml:space="preserve"> </w:t>
            </w:r>
            <w:r>
              <w:rPr>
                <w:rFonts w:ascii="宋体" w:eastAsia="宋体" w:hAnsi="宋体" w:hint="eastAsia"/>
                <w:sz w:val="24"/>
              </w:rPr>
              <w:t>中</w:t>
            </w:r>
            <w:proofErr w:type="gramStart"/>
            <w:r>
              <w:rPr>
                <w:rFonts w:ascii="宋体" w:eastAsia="宋体" w:hAnsi="宋体" w:hint="eastAsia"/>
                <w:sz w:val="24"/>
              </w:rPr>
              <w:t>交雄安产业</w:t>
            </w:r>
            <w:proofErr w:type="gramEnd"/>
            <w:r>
              <w:rPr>
                <w:rFonts w:ascii="宋体" w:eastAsia="宋体" w:hAnsi="宋体" w:hint="eastAsia"/>
                <w:sz w:val="24"/>
              </w:rPr>
              <w:t>发展有限公司</w:t>
            </w:r>
          </w:p>
          <w:p w14:paraId="6740051A" w14:textId="6DAE0C32" w:rsidR="00F43584" w:rsidRPr="00AB5DD7" w:rsidRDefault="00F43584" w:rsidP="00F43584">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前期管理部总经理</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58C4B7F7" w:rsidR="00AB5DD7" w:rsidRPr="00AB5DD7" w:rsidRDefault="00A32456" w:rsidP="001C3791">
            <w:pPr>
              <w:jc w:val="center"/>
              <w:rPr>
                <w:rFonts w:ascii="宋体" w:eastAsia="宋体" w:hAnsi="宋体"/>
                <w:sz w:val="24"/>
              </w:rPr>
            </w:pPr>
            <w:r>
              <w:rPr>
                <w:rFonts w:ascii="宋体" w:eastAsia="宋体" w:hAnsi="宋体" w:hint="eastAsia"/>
                <w:sz w:val="24"/>
              </w:rPr>
              <w:t>填：</w:t>
            </w:r>
            <w:r w:rsidR="00BD2A99">
              <w:rPr>
                <w:rFonts w:ascii="宋体" w:eastAsia="宋体" w:hAnsi="宋体" w:hint="eastAsia"/>
                <w:sz w:val="24"/>
              </w:rPr>
              <w:sym w:font="Wingdings 2" w:char="F050"/>
            </w:r>
            <w:r>
              <w:rPr>
                <w:rFonts w:ascii="宋体" w:eastAsia="宋体" w:hAnsi="宋体" w:hint="eastAsia"/>
                <w:sz w:val="24"/>
              </w:rPr>
              <w:t>是，否</w:t>
            </w:r>
          </w:p>
        </w:tc>
        <w:tc>
          <w:tcPr>
            <w:tcW w:w="1418" w:type="dxa"/>
            <w:gridSpan w:val="2"/>
            <w:vAlign w:val="center"/>
          </w:tcPr>
          <w:p w14:paraId="1BF87733" w14:textId="5403B3BD"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0DD27678" w:rsidR="00AB5DD7" w:rsidRPr="00AB5DD7" w:rsidRDefault="00A32456" w:rsidP="001C3791">
            <w:pPr>
              <w:jc w:val="center"/>
              <w:rPr>
                <w:rFonts w:ascii="宋体" w:eastAsia="宋体" w:hAnsi="宋体"/>
                <w:sz w:val="24"/>
              </w:rPr>
            </w:pPr>
            <w:r>
              <w:rPr>
                <w:rFonts w:ascii="宋体" w:eastAsia="宋体" w:hAnsi="宋体" w:hint="eastAsia"/>
                <w:sz w:val="24"/>
              </w:rPr>
              <w:t>填：</w:t>
            </w:r>
            <w:r w:rsidR="00BD2A99">
              <w:rPr>
                <w:rFonts w:ascii="宋体" w:eastAsia="宋体" w:hAnsi="宋体" w:hint="eastAsia"/>
                <w:sz w:val="24"/>
              </w:rPr>
              <w:sym w:font="Wingdings 2" w:char="F050"/>
            </w:r>
            <w:r>
              <w:rPr>
                <w:rFonts w:ascii="宋体" w:eastAsia="宋体" w:hAnsi="宋体" w:hint="eastAsia"/>
                <w:sz w:val="24"/>
              </w:rPr>
              <w:t>是，否</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085E2B27" w:rsidR="00AB5DD7" w:rsidRPr="00AB5DD7" w:rsidRDefault="00701ACA"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500</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1E6F1645" w:rsidR="00AB5DD7" w:rsidRPr="00AB5DD7" w:rsidRDefault="00BD2A99" w:rsidP="00AB5DD7">
            <w:pPr>
              <w:rPr>
                <w:rFonts w:ascii="宋体" w:eastAsia="宋体" w:hAnsi="宋体"/>
                <w:sz w:val="24"/>
              </w:rPr>
            </w:pPr>
            <w:r>
              <w:rPr>
                <w:rFonts w:ascii="宋体" w:eastAsia="宋体" w:hAnsi="宋体" w:hint="eastAsia"/>
                <w:sz w:val="24"/>
              </w:rPr>
              <w:t>浅谈企业的产业多元化扩张风险与防范</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286911D4" w14:textId="77777777" w:rsidR="00AB5DD7" w:rsidRDefault="00BD2A99" w:rsidP="00AB5DD7">
            <w:pPr>
              <w:rPr>
                <w:rFonts w:ascii="宋体" w:eastAsia="宋体" w:hAnsi="宋体"/>
                <w:sz w:val="24"/>
              </w:rPr>
            </w:pPr>
            <w:r>
              <w:rPr>
                <w:rFonts w:ascii="宋体" w:eastAsia="宋体" w:hAnsi="宋体" w:hint="eastAsia"/>
                <w:sz w:val="24"/>
              </w:rPr>
              <w:t>《投资与创业》国内统一刊号：C</w:t>
            </w:r>
            <w:r>
              <w:rPr>
                <w:rFonts w:ascii="宋体" w:eastAsia="宋体" w:hAnsi="宋体"/>
                <w:sz w:val="24"/>
              </w:rPr>
              <w:t>N23-1517/F</w:t>
            </w:r>
          </w:p>
          <w:p w14:paraId="4832442C" w14:textId="39B73695" w:rsidR="00BD2A99" w:rsidRPr="00AB5DD7" w:rsidRDefault="00BD2A99" w:rsidP="00AB5DD7">
            <w:pPr>
              <w:rPr>
                <w:rFonts w:ascii="宋体" w:eastAsia="宋体" w:hAnsi="宋体"/>
                <w:sz w:val="24"/>
              </w:rPr>
            </w:pP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国际标准刊号：I</w:t>
            </w:r>
            <w:r>
              <w:rPr>
                <w:rFonts w:ascii="宋体" w:eastAsia="宋体" w:hAnsi="宋体"/>
                <w:sz w:val="24"/>
              </w:rPr>
              <w:t>SSN1672-3414</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08021CAC" w:rsidR="001D4ABC" w:rsidRDefault="00BD2A99" w:rsidP="00AB5DD7">
            <w:pPr>
              <w:rPr>
                <w:rFonts w:ascii="宋体" w:eastAsia="宋体" w:hAnsi="宋体"/>
                <w:sz w:val="24"/>
              </w:rPr>
            </w:pPr>
            <w:r>
              <w:rPr>
                <w:rFonts w:ascii="宋体" w:eastAsia="宋体" w:hAnsi="宋体" w:hint="eastAsia"/>
                <w:sz w:val="24"/>
              </w:rPr>
              <w:t>企业产业多元化扩张是新时期企业寻求生存与发展的重要表现形式，也是企业实施扩展战略的重要表现。但是，在企业产业多元化经营过程中不可避免的存在一定风险，并导致企业扩展战略的失败。基于此，笔者以企业的产业多元化扩张为研究对象，对其风险及防范措施进行了分析。</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1B7AD8C5" w:rsidR="00AB5DD7" w:rsidRPr="00AB5DD7" w:rsidRDefault="00476F33" w:rsidP="00476F33">
            <w:pPr>
              <w:rPr>
                <w:rFonts w:ascii="宋体" w:eastAsia="宋体" w:hAnsi="宋体"/>
                <w:sz w:val="24"/>
              </w:rPr>
            </w:pPr>
            <w:r>
              <w:rPr>
                <w:rFonts w:ascii="宋体" w:eastAsia="宋体" w:hAnsi="宋体" w:hint="eastAsia"/>
                <w:sz w:val="24"/>
              </w:rPr>
              <w:t>外商直接投资与产业结构的关系研究</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30C911F9" w14:textId="28F11466" w:rsidR="00A77B37" w:rsidRDefault="00A77B37" w:rsidP="00A77B37">
            <w:r w:rsidRPr="00A77B37">
              <w:rPr>
                <w:rFonts w:ascii="宋体" w:eastAsia="宋体" w:hAnsi="宋体" w:hint="eastAsia"/>
                <w:sz w:val="24"/>
              </w:rPr>
              <w:t>当今世界，全球经济发展过程中各国之间的交流与合作日益密切，国际直接投资对我国经济发展的重要性不言而喻。外商直接投资在促进地区经济发展、产业结构优化升级方面发挥着重要的作用。廊坊市位于首都经济圈的核心地带，在京津冀协同发展的背景下，区位优势更显突出，2</w:t>
            </w:r>
            <w:r w:rsidRPr="00A77B37">
              <w:rPr>
                <w:rFonts w:ascii="宋体" w:eastAsia="宋体" w:hAnsi="宋体"/>
                <w:sz w:val="24"/>
              </w:rPr>
              <w:t>020</w:t>
            </w:r>
            <w:r w:rsidRPr="00A77B37">
              <w:rPr>
                <w:rFonts w:ascii="宋体" w:eastAsia="宋体" w:hAnsi="宋体" w:hint="eastAsia"/>
                <w:sz w:val="24"/>
              </w:rPr>
              <w:t>年新冠疫情爆发以来，国外经济环境日益恶劣，而我国在党的正确领导下，把疫情很好地控制住，与国外许多国家比较，我国已经成为世界许多国家投资的首选之地。然而随着外商直接投资的不断注入，对我国许多城市的产业结构也提出了严峻的挑战，想吸引更多的投资，就必须让对方看到有发展前景。因此，我国许多城市产业结构必须要进行调整与升级改造，在这一发展过程中我国许多城市依旧存在诸多突出的矛盾和问题，以廊坊市为例，首先，从三次产业的构成看，与京津相比，廊坊第一，二产业的比重过高，而且高新技术比较落后，第三产业比重较低，产业升级相对缓慢，已经很难与京津两地的许多企业进行对接；其次，廊坊市工业的技术水平不高，缺乏竞争能力，传统服务业仍然占据主导地位，现代服务业发展滞后，外商直接资在各产业的分布不均衡；这些已经说明廊坊市在利用外商直接上还存在很大的发展空间，但前提是产业结构仍必须进行调整。外商直接投资会对产业结构调整带来什么样的影响，并且是否与产业结构调整能否顺利进行也有着非常重要的关系，这些都是必须要重视的问题。</w:t>
            </w:r>
            <w:r w:rsidRPr="00A77B37">
              <w:rPr>
                <w:rFonts w:ascii="宋体" w:eastAsia="宋体" w:hAnsi="宋体"/>
                <w:sz w:val="24"/>
              </w:rPr>
              <w:t xml:space="preserve"> </w:t>
            </w:r>
            <w:r w:rsidRPr="00A77B37">
              <w:rPr>
                <w:rFonts w:ascii="宋体" w:eastAsia="宋体" w:hAnsi="宋体" w:hint="eastAsia"/>
                <w:sz w:val="24"/>
              </w:rPr>
              <w:t>本文将廊坊市作为研究对象，在“京津冀协同发展”大背景下，结合城市在利用外商直接投资方面与产业结构发展方面的发展现状，重点考察研究外商直接投资对廊坊市产业结构的影响和作用，在此基础上提出如何有效利用外商直接投资促进产业结构升级的政策建议。</w:t>
            </w:r>
          </w:p>
          <w:p w14:paraId="43BF5A40" w14:textId="4A155E22" w:rsidR="00AB5DD7" w:rsidRPr="00A77B37" w:rsidRDefault="00AB5DD7" w:rsidP="00807310">
            <w:pPr>
              <w:rPr>
                <w:rFonts w:ascii="宋体" w:eastAsia="宋体" w:hAnsi="宋体"/>
                <w:sz w:val="24"/>
              </w:rPr>
            </w:pP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7A3F1C9B" w:rsidR="00AB5DD7" w:rsidRPr="00AB5DD7" w:rsidRDefault="00476F33" w:rsidP="00807310">
            <w:pPr>
              <w:rPr>
                <w:rFonts w:ascii="宋体" w:eastAsia="宋体" w:hAnsi="宋体"/>
                <w:sz w:val="24"/>
              </w:rPr>
            </w:pPr>
            <w:r>
              <w:rPr>
                <w:rFonts w:ascii="宋体" w:eastAsia="宋体" w:hAnsi="宋体" w:hint="eastAsia"/>
                <w:sz w:val="24"/>
              </w:rPr>
              <w:t>外商直接投资与</w:t>
            </w:r>
            <w:r>
              <w:rPr>
                <w:rFonts w:ascii="宋体" w:eastAsia="宋体" w:hAnsi="宋体" w:hint="eastAsia"/>
                <w:sz w:val="24"/>
              </w:rPr>
              <w:t>廊坊市</w:t>
            </w:r>
            <w:r>
              <w:rPr>
                <w:rFonts w:ascii="宋体" w:eastAsia="宋体" w:hAnsi="宋体" w:hint="eastAsia"/>
                <w:sz w:val="24"/>
              </w:rPr>
              <w:t>产业结构的关系研究</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拟定学位论文提纲</w:t>
            </w:r>
          </w:p>
        </w:tc>
        <w:tc>
          <w:tcPr>
            <w:tcW w:w="6982" w:type="dxa"/>
            <w:vAlign w:val="center"/>
          </w:tcPr>
          <w:p w14:paraId="66EFEA8B" w14:textId="77777777" w:rsidR="00BD2A99" w:rsidRPr="00BD2A99" w:rsidRDefault="00BD2A99" w:rsidP="00BD2A99">
            <w:pPr>
              <w:rPr>
                <w:rFonts w:ascii="宋体" w:eastAsia="宋体" w:hAnsi="宋体"/>
                <w:sz w:val="24"/>
              </w:rPr>
            </w:pPr>
            <w:r w:rsidRPr="00BD2A99">
              <w:rPr>
                <w:rFonts w:ascii="宋体" w:eastAsia="宋体" w:hAnsi="宋体" w:hint="eastAsia"/>
                <w:sz w:val="24"/>
              </w:rPr>
              <w:t>摘要</w:t>
            </w:r>
          </w:p>
          <w:p w14:paraId="1D05B2CF" w14:textId="7F945695" w:rsidR="00BD2A99" w:rsidRPr="00BD2A99" w:rsidRDefault="00BD2A99" w:rsidP="00BD2A99">
            <w:pPr>
              <w:rPr>
                <w:rFonts w:ascii="宋体" w:eastAsia="宋体" w:hAnsi="宋体"/>
                <w:sz w:val="24"/>
              </w:rPr>
            </w:pPr>
            <w:r w:rsidRPr="00BD2A99">
              <w:rPr>
                <w:rFonts w:ascii="宋体" w:eastAsia="宋体" w:hAnsi="宋体" w:hint="eastAsia"/>
                <w:sz w:val="24"/>
              </w:rPr>
              <w:t>第一章</w:t>
            </w:r>
            <w:r w:rsidR="00D10CD6">
              <w:rPr>
                <w:rFonts w:ascii="宋体" w:eastAsia="宋体" w:hAnsi="宋体" w:hint="eastAsia"/>
                <w:sz w:val="24"/>
              </w:rPr>
              <w:t xml:space="preserve"> </w:t>
            </w:r>
            <w:r w:rsidR="00D10CD6">
              <w:rPr>
                <w:rFonts w:ascii="宋体" w:eastAsia="宋体" w:hAnsi="宋体"/>
                <w:sz w:val="24"/>
              </w:rPr>
              <w:t xml:space="preserve"> </w:t>
            </w:r>
            <w:r w:rsidRPr="00BD2A99">
              <w:rPr>
                <w:rFonts w:ascii="宋体" w:eastAsia="宋体" w:hAnsi="宋体"/>
                <w:sz w:val="24"/>
              </w:rPr>
              <w:t>绪论</w:t>
            </w:r>
          </w:p>
          <w:p w14:paraId="7EA980A5" w14:textId="5AB8B218" w:rsidR="00BD2A99" w:rsidRPr="00BD2A99" w:rsidRDefault="00BD2A99" w:rsidP="00BD2A99">
            <w:pPr>
              <w:rPr>
                <w:rFonts w:ascii="宋体" w:eastAsia="宋体" w:hAnsi="宋体"/>
                <w:sz w:val="24"/>
              </w:rPr>
            </w:pPr>
            <w:r w:rsidRPr="00BD2A99">
              <w:rPr>
                <w:rFonts w:ascii="宋体" w:eastAsia="宋体" w:hAnsi="宋体"/>
                <w:sz w:val="24"/>
              </w:rPr>
              <w:t>1.</w:t>
            </w:r>
            <w:r w:rsidR="00D10CD6">
              <w:rPr>
                <w:rFonts w:ascii="宋体" w:eastAsia="宋体" w:hAnsi="宋体"/>
                <w:sz w:val="24"/>
              </w:rPr>
              <w:t xml:space="preserve">1  </w:t>
            </w:r>
            <w:r w:rsidRPr="00BD2A99">
              <w:rPr>
                <w:rFonts w:ascii="宋体" w:eastAsia="宋体" w:hAnsi="宋体"/>
                <w:sz w:val="24"/>
              </w:rPr>
              <w:t>研究背景和意义</w:t>
            </w:r>
          </w:p>
          <w:p w14:paraId="47B924CA" w14:textId="0F3FA98A" w:rsidR="00BD2A99" w:rsidRPr="00BD2A99" w:rsidRDefault="00BD2A99" w:rsidP="00BD2A99">
            <w:pPr>
              <w:rPr>
                <w:rFonts w:ascii="宋体" w:eastAsia="宋体" w:hAnsi="宋体"/>
                <w:sz w:val="24"/>
              </w:rPr>
            </w:pPr>
            <w:r w:rsidRPr="00BD2A99">
              <w:rPr>
                <w:rFonts w:ascii="宋体" w:eastAsia="宋体" w:hAnsi="宋体"/>
                <w:sz w:val="24"/>
              </w:rPr>
              <w:t>1.2</w:t>
            </w:r>
            <w:r w:rsidR="00D10CD6">
              <w:rPr>
                <w:rFonts w:ascii="宋体" w:eastAsia="宋体" w:hAnsi="宋体"/>
                <w:sz w:val="24"/>
              </w:rPr>
              <w:t xml:space="preserve">  </w:t>
            </w:r>
            <w:r w:rsidRPr="00BD2A99">
              <w:rPr>
                <w:rFonts w:ascii="宋体" w:eastAsia="宋体" w:hAnsi="宋体"/>
                <w:sz w:val="24"/>
              </w:rPr>
              <w:t>国内外研究现状</w:t>
            </w:r>
          </w:p>
          <w:p w14:paraId="24C5341F" w14:textId="43A85536" w:rsidR="00BD2A99" w:rsidRDefault="00BD2A99" w:rsidP="00BD2A99">
            <w:pPr>
              <w:rPr>
                <w:rFonts w:ascii="宋体" w:eastAsia="宋体" w:hAnsi="宋体"/>
                <w:sz w:val="24"/>
              </w:rPr>
            </w:pPr>
            <w:r w:rsidRPr="00BD2A99">
              <w:rPr>
                <w:rFonts w:ascii="宋体" w:eastAsia="宋体" w:hAnsi="宋体"/>
                <w:sz w:val="24"/>
              </w:rPr>
              <w:t>1.3</w:t>
            </w:r>
            <w:r w:rsidR="00D10CD6">
              <w:rPr>
                <w:rFonts w:ascii="宋体" w:eastAsia="宋体" w:hAnsi="宋体"/>
                <w:sz w:val="24"/>
              </w:rPr>
              <w:t xml:space="preserve">  </w:t>
            </w:r>
            <w:r w:rsidRPr="00BD2A99">
              <w:rPr>
                <w:rFonts w:ascii="宋体" w:eastAsia="宋体" w:hAnsi="宋体"/>
                <w:sz w:val="24"/>
              </w:rPr>
              <w:t>研究内容和方法</w:t>
            </w:r>
          </w:p>
          <w:p w14:paraId="2BD9CF63" w14:textId="220346A7" w:rsidR="00A77B37" w:rsidRPr="00BD2A99" w:rsidRDefault="00A77B37" w:rsidP="00BD2A99">
            <w:pPr>
              <w:rPr>
                <w:rFonts w:ascii="宋体" w:eastAsia="宋体" w:hAnsi="宋体" w:hint="eastAsia"/>
                <w:sz w:val="24"/>
              </w:rPr>
            </w:pPr>
            <w:r>
              <w:rPr>
                <w:rFonts w:ascii="宋体" w:eastAsia="宋体" w:hAnsi="宋体" w:hint="eastAsia"/>
                <w:sz w:val="24"/>
              </w:rPr>
              <w:t>1</w:t>
            </w:r>
            <w:r>
              <w:rPr>
                <w:rFonts w:ascii="宋体" w:eastAsia="宋体" w:hAnsi="宋体"/>
                <w:sz w:val="24"/>
              </w:rPr>
              <w:t xml:space="preserve">.4  </w:t>
            </w:r>
            <w:r>
              <w:rPr>
                <w:rFonts w:ascii="宋体" w:eastAsia="宋体" w:hAnsi="宋体" w:hint="eastAsia"/>
                <w:sz w:val="24"/>
              </w:rPr>
              <w:t>创新点及研究不足之处</w:t>
            </w:r>
          </w:p>
          <w:p w14:paraId="3C6D61D4" w14:textId="6CC22CAB" w:rsidR="00BD2A99" w:rsidRPr="00BD2A99" w:rsidRDefault="00BD2A99" w:rsidP="00BD2A99">
            <w:pPr>
              <w:rPr>
                <w:rFonts w:ascii="宋体" w:eastAsia="宋体" w:hAnsi="宋体"/>
                <w:sz w:val="24"/>
              </w:rPr>
            </w:pPr>
            <w:r w:rsidRPr="00BD2A99">
              <w:rPr>
                <w:rFonts w:ascii="宋体" w:eastAsia="宋体" w:hAnsi="宋体" w:hint="eastAsia"/>
                <w:sz w:val="24"/>
              </w:rPr>
              <w:t>第二章</w:t>
            </w:r>
            <w:r w:rsidR="00D10CD6">
              <w:rPr>
                <w:rFonts w:ascii="宋体" w:eastAsia="宋体" w:hAnsi="宋体" w:hint="eastAsia"/>
                <w:sz w:val="24"/>
              </w:rPr>
              <w:t xml:space="preserve"> </w:t>
            </w:r>
            <w:r w:rsidRPr="00BD2A99">
              <w:rPr>
                <w:rFonts w:ascii="宋体" w:eastAsia="宋体" w:hAnsi="宋体"/>
                <w:sz w:val="24"/>
              </w:rPr>
              <w:t>相关理论基础</w:t>
            </w:r>
          </w:p>
          <w:p w14:paraId="4B4ED051" w14:textId="33B66048" w:rsidR="00BD2A99" w:rsidRPr="00BD2A99" w:rsidRDefault="00BD2A99" w:rsidP="00BD2A99">
            <w:pPr>
              <w:rPr>
                <w:rFonts w:ascii="宋体" w:eastAsia="宋体" w:hAnsi="宋体"/>
                <w:sz w:val="24"/>
              </w:rPr>
            </w:pPr>
            <w:r w:rsidRPr="00BD2A99">
              <w:rPr>
                <w:rFonts w:ascii="宋体" w:eastAsia="宋体" w:hAnsi="宋体"/>
                <w:sz w:val="24"/>
              </w:rPr>
              <w:t>2.</w:t>
            </w:r>
            <w:r w:rsidR="00D10CD6">
              <w:rPr>
                <w:rFonts w:ascii="宋体" w:eastAsia="宋体" w:hAnsi="宋体"/>
                <w:sz w:val="24"/>
              </w:rPr>
              <w:t xml:space="preserve">1  </w:t>
            </w:r>
            <w:r w:rsidR="00A77B37">
              <w:rPr>
                <w:rFonts w:ascii="宋体" w:eastAsia="宋体" w:hAnsi="宋体" w:hint="eastAsia"/>
                <w:sz w:val="24"/>
              </w:rPr>
              <w:t>外商直接投资相关理论</w:t>
            </w:r>
          </w:p>
          <w:p w14:paraId="299A8626" w14:textId="35C4A5FD" w:rsidR="00BD2A99" w:rsidRPr="00BD2A99" w:rsidRDefault="00BD2A99" w:rsidP="00BD2A99">
            <w:pPr>
              <w:rPr>
                <w:rFonts w:ascii="宋体" w:eastAsia="宋体" w:hAnsi="宋体"/>
                <w:sz w:val="24"/>
              </w:rPr>
            </w:pPr>
            <w:r w:rsidRPr="00BD2A99">
              <w:rPr>
                <w:rFonts w:ascii="宋体" w:eastAsia="宋体" w:hAnsi="宋体"/>
                <w:sz w:val="24"/>
              </w:rPr>
              <w:t>2.2</w:t>
            </w:r>
            <w:r w:rsidR="00D10CD6">
              <w:rPr>
                <w:rFonts w:ascii="宋体" w:eastAsia="宋体" w:hAnsi="宋体"/>
                <w:sz w:val="24"/>
              </w:rPr>
              <w:t xml:space="preserve">  </w:t>
            </w:r>
            <w:r w:rsidR="00A77B37">
              <w:rPr>
                <w:rFonts w:ascii="宋体" w:eastAsia="宋体" w:hAnsi="宋体" w:hint="eastAsia"/>
                <w:sz w:val="24"/>
              </w:rPr>
              <w:t>产业结构演变理论</w:t>
            </w:r>
          </w:p>
          <w:p w14:paraId="281927AA" w14:textId="5E83BA40" w:rsidR="00BD2A99" w:rsidRPr="00BD2A99" w:rsidRDefault="00BD2A99" w:rsidP="00BD2A99">
            <w:pPr>
              <w:rPr>
                <w:rFonts w:ascii="宋体" w:eastAsia="宋体" w:hAnsi="宋体"/>
                <w:sz w:val="24"/>
              </w:rPr>
            </w:pPr>
            <w:r w:rsidRPr="00BD2A99">
              <w:rPr>
                <w:rFonts w:ascii="宋体" w:eastAsia="宋体" w:hAnsi="宋体" w:hint="eastAsia"/>
                <w:sz w:val="24"/>
              </w:rPr>
              <w:t>第三章</w:t>
            </w:r>
            <w:r w:rsidRPr="00BD2A99">
              <w:rPr>
                <w:rFonts w:ascii="宋体" w:eastAsia="宋体" w:hAnsi="宋体"/>
                <w:sz w:val="24"/>
              </w:rPr>
              <w:t xml:space="preserve"> </w:t>
            </w:r>
            <w:r w:rsidR="00D10CD6">
              <w:rPr>
                <w:rFonts w:ascii="宋体" w:eastAsia="宋体" w:hAnsi="宋体"/>
                <w:sz w:val="24"/>
              </w:rPr>
              <w:t xml:space="preserve"> </w:t>
            </w:r>
            <w:r w:rsidR="00A77B37">
              <w:rPr>
                <w:rFonts w:ascii="宋体" w:eastAsia="宋体" w:hAnsi="宋体" w:hint="eastAsia"/>
                <w:sz w:val="24"/>
              </w:rPr>
              <w:t>廊坊市外商直接投资与产业结构现状</w:t>
            </w:r>
          </w:p>
          <w:p w14:paraId="68135FA6" w14:textId="500FD943" w:rsidR="00BD2A99" w:rsidRPr="00BD2A99" w:rsidRDefault="00BD2A99" w:rsidP="00BD2A99">
            <w:pPr>
              <w:rPr>
                <w:rFonts w:ascii="宋体" w:eastAsia="宋体" w:hAnsi="宋体"/>
                <w:sz w:val="24"/>
              </w:rPr>
            </w:pPr>
            <w:r w:rsidRPr="00BD2A99">
              <w:rPr>
                <w:rFonts w:ascii="宋体" w:eastAsia="宋体" w:hAnsi="宋体"/>
                <w:sz w:val="24"/>
              </w:rPr>
              <w:t xml:space="preserve">3.1 </w:t>
            </w:r>
            <w:r w:rsidR="00D10CD6">
              <w:rPr>
                <w:rFonts w:ascii="宋体" w:eastAsia="宋体" w:hAnsi="宋体"/>
                <w:sz w:val="24"/>
              </w:rPr>
              <w:t xml:space="preserve"> </w:t>
            </w:r>
            <w:r w:rsidR="00225A93">
              <w:rPr>
                <w:rFonts w:ascii="宋体" w:eastAsia="宋体" w:hAnsi="宋体" w:hint="eastAsia"/>
                <w:sz w:val="24"/>
              </w:rPr>
              <w:t>廊坊市利用外商直接投资的现状</w:t>
            </w:r>
          </w:p>
          <w:p w14:paraId="5930D67E" w14:textId="0EA7AD82" w:rsidR="00D10CD6" w:rsidRDefault="00BD2A99" w:rsidP="00BD2A99">
            <w:pPr>
              <w:rPr>
                <w:rFonts w:ascii="宋体" w:eastAsia="宋体" w:hAnsi="宋体"/>
                <w:sz w:val="24"/>
              </w:rPr>
            </w:pPr>
            <w:r w:rsidRPr="00BD2A99">
              <w:rPr>
                <w:rFonts w:ascii="宋体" w:eastAsia="宋体" w:hAnsi="宋体"/>
                <w:sz w:val="24"/>
              </w:rPr>
              <w:t xml:space="preserve">3.2 </w:t>
            </w:r>
            <w:r w:rsidR="00D10CD6">
              <w:rPr>
                <w:rFonts w:ascii="宋体" w:eastAsia="宋体" w:hAnsi="宋体"/>
                <w:sz w:val="24"/>
              </w:rPr>
              <w:t xml:space="preserve"> </w:t>
            </w:r>
            <w:r w:rsidR="00225A93">
              <w:rPr>
                <w:rFonts w:ascii="宋体" w:eastAsia="宋体" w:hAnsi="宋体" w:hint="eastAsia"/>
                <w:sz w:val="24"/>
              </w:rPr>
              <w:t>廊坊市产业结构发展的现状</w:t>
            </w:r>
          </w:p>
          <w:p w14:paraId="75EE5FF1" w14:textId="3CEECD97" w:rsidR="00BD2A99" w:rsidRPr="00BD2A99" w:rsidRDefault="00BD2A99" w:rsidP="00BD2A99">
            <w:pPr>
              <w:rPr>
                <w:rFonts w:ascii="宋体" w:eastAsia="宋体" w:hAnsi="宋体"/>
                <w:sz w:val="24"/>
              </w:rPr>
            </w:pPr>
            <w:r w:rsidRPr="00BD2A99">
              <w:rPr>
                <w:rFonts w:ascii="宋体" w:eastAsia="宋体" w:hAnsi="宋体" w:hint="eastAsia"/>
                <w:sz w:val="24"/>
              </w:rPr>
              <w:t>第四章</w:t>
            </w:r>
            <w:r w:rsidRPr="00BD2A99">
              <w:rPr>
                <w:rFonts w:ascii="宋体" w:eastAsia="宋体" w:hAnsi="宋体"/>
                <w:sz w:val="24"/>
              </w:rPr>
              <w:t xml:space="preserve">  </w:t>
            </w:r>
            <w:r w:rsidR="00A1539A">
              <w:rPr>
                <w:rFonts w:ascii="宋体" w:eastAsia="宋体" w:hAnsi="宋体" w:hint="eastAsia"/>
                <w:sz w:val="24"/>
              </w:rPr>
              <w:t>外商直接投资对廊坊市产业结构的影响分析</w:t>
            </w:r>
          </w:p>
          <w:p w14:paraId="54E39B35" w14:textId="0561C059" w:rsidR="00BD2A99" w:rsidRPr="00BD2A99" w:rsidRDefault="00BD2A99" w:rsidP="00BD2A99">
            <w:pPr>
              <w:rPr>
                <w:rFonts w:ascii="宋体" w:eastAsia="宋体" w:hAnsi="宋体"/>
                <w:sz w:val="24"/>
              </w:rPr>
            </w:pPr>
            <w:r w:rsidRPr="00BD2A99">
              <w:rPr>
                <w:rFonts w:ascii="宋体" w:eastAsia="宋体" w:hAnsi="宋体"/>
                <w:sz w:val="24"/>
              </w:rPr>
              <w:t xml:space="preserve">4.1  </w:t>
            </w:r>
            <w:r w:rsidR="00225A93">
              <w:rPr>
                <w:rFonts w:ascii="宋体" w:eastAsia="宋体" w:hAnsi="宋体" w:hint="eastAsia"/>
                <w:sz w:val="24"/>
              </w:rPr>
              <w:t>外商直接投资对廊坊市产业结构的回归分析</w:t>
            </w:r>
          </w:p>
          <w:p w14:paraId="7B6503F8" w14:textId="7C7AED08" w:rsidR="00BD2A99" w:rsidRPr="00BD2A99" w:rsidRDefault="00BD2A99" w:rsidP="00BD2A99">
            <w:pPr>
              <w:rPr>
                <w:rFonts w:ascii="宋体" w:eastAsia="宋体" w:hAnsi="宋体"/>
                <w:sz w:val="24"/>
              </w:rPr>
            </w:pPr>
            <w:r w:rsidRPr="00BD2A99">
              <w:rPr>
                <w:rFonts w:ascii="宋体" w:eastAsia="宋体" w:hAnsi="宋体"/>
                <w:sz w:val="24"/>
              </w:rPr>
              <w:t xml:space="preserve">4.2  </w:t>
            </w:r>
            <w:r w:rsidR="00225A93">
              <w:rPr>
                <w:rFonts w:ascii="宋体" w:eastAsia="宋体" w:hAnsi="宋体" w:hint="eastAsia"/>
                <w:sz w:val="24"/>
              </w:rPr>
              <w:t>廊坊市利用外商直接投资存在的问题分析</w:t>
            </w:r>
          </w:p>
          <w:p w14:paraId="75981566" w14:textId="081DC0B0" w:rsidR="00BD2A99" w:rsidRPr="00BD2A99" w:rsidRDefault="00BD2A99" w:rsidP="00BD2A99">
            <w:pPr>
              <w:rPr>
                <w:rFonts w:ascii="宋体" w:eastAsia="宋体" w:hAnsi="宋体"/>
                <w:sz w:val="24"/>
              </w:rPr>
            </w:pPr>
            <w:r w:rsidRPr="00BD2A99">
              <w:rPr>
                <w:rFonts w:ascii="宋体" w:eastAsia="宋体" w:hAnsi="宋体"/>
                <w:sz w:val="24"/>
              </w:rPr>
              <w:t xml:space="preserve">第五章  </w:t>
            </w:r>
            <w:r w:rsidR="00225A93" w:rsidRPr="00225A93">
              <w:rPr>
                <w:rFonts w:ascii="宋体" w:eastAsia="宋体" w:hAnsi="宋体" w:hint="eastAsia"/>
                <w:sz w:val="24"/>
              </w:rPr>
              <w:t>廊坊市利用外商直接投资促进产业结构升级的对策</w:t>
            </w:r>
            <w:r w:rsidRPr="00BD2A99">
              <w:rPr>
                <w:rFonts w:ascii="宋体" w:eastAsia="宋体" w:hAnsi="宋体"/>
                <w:sz w:val="24"/>
              </w:rPr>
              <w:t>研究</w:t>
            </w:r>
          </w:p>
          <w:p w14:paraId="6679E8E8" w14:textId="2AAD16F9" w:rsidR="00BD2A99" w:rsidRPr="00BD2A99" w:rsidRDefault="00BD2A99" w:rsidP="00BD2A99">
            <w:pPr>
              <w:rPr>
                <w:rFonts w:ascii="宋体" w:eastAsia="宋体" w:hAnsi="宋体" w:hint="eastAsia"/>
                <w:sz w:val="24"/>
              </w:rPr>
            </w:pPr>
            <w:r w:rsidRPr="00BD2A99">
              <w:rPr>
                <w:rFonts w:ascii="宋体" w:eastAsia="宋体" w:hAnsi="宋体"/>
                <w:sz w:val="24"/>
              </w:rPr>
              <w:t xml:space="preserve">5.1  </w:t>
            </w:r>
            <w:r w:rsidR="00225A93">
              <w:rPr>
                <w:rFonts w:ascii="宋体" w:eastAsia="宋体" w:hAnsi="宋体" w:hint="eastAsia"/>
                <w:sz w:val="24"/>
              </w:rPr>
              <w:t>合理调整外商直接投资的产业布局</w:t>
            </w:r>
          </w:p>
          <w:p w14:paraId="2E8E6F4F" w14:textId="4D264732" w:rsidR="00BD2A99" w:rsidRDefault="00BD2A99" w:rsidP="00BD2A99">
            <w:pPr>
              <w:rPr>
                <w:rFonts w:ascii="宋体" w:eastAsia="宋体" w:hAnsi="宋体"/>
                <w:sz w:val="24"/>
              </w:rPr>
            </w:pPr>
            <w:r w:rsidRPr="00BD2A99">
              <w:rPr>
                <w:rFonts w:ascii="宋体" w:eastAsia="宋体" w:hAnsi="宋体"/>
                <w:sz w:val="24"/>
              </w:rPr>
              <w:t xml:space="preserve">5.2  </w:t>
            </w:r>
            <w:r w:rsidR="00225A93">
              <w:rPr>
                <w:rFonts w:ascii="宋体" w:eastAsia="宋体" w:hAnsi="宋体" w:hint="eastAsia"/>
                <w:sz w:val="24"/>
              </w:rPr>
              <w:t>区域经济合作形成产业集群</w:t>
            </w:r>
          </w:p>
          <w:p w14:paraId="50862ACC" w14:textId="2D5C0B21" w:rsidR="00225A93" w:rsidRDefault="00225A93" w:rsidP="00BD2A99">
            <w:pPr>
              <w:rPr>
                <w:rFonts w:ascii="宋体" w:eastAsia="宋体" w:hAnsi="宋体"/>
                <w:sz w:val="24"/>
              </w:rPr>
            </w:pPr>
            <w:r>
              <w:rPr>
                <w:rFonts w:ascii="宋体" w:eastAsia="宋体" w:hAnsi="宋体" w:hint="eastAsia"/>
                <w:sz w:val="24"/>
              </w:rPr>
              <w:t>5</w:t>
            </w:r>
            <w:r>
              <w:rPr>
                <w:rFonts w:ascii="宋体" w:eastAsia="宋体" w:hAnsi="宋体"/>
                <w:sz w:val="24"/>
              </w:rPr>
              <w:t xml:space="preserve">.3  </w:t>
            </w:r>
            <w:r>
              <w:rPr>
                <w:rFonts w:ascii="宋体" w:eastAsia="宋体" w:hAnsi="宋体" w:hint="eastAsia"/>
                <w:sz w:val="24"/>
              </w:rPr>
              <w:t>引导新的外商直接投资方式</w:t>
            </w:r>
          </w:p>
          <w:p w14:paraId="3F23BAB8" w14:textId="10A4BDD3" w:rsidR="00225A93" w:rsidRPr="00BD2A99" w:rsidRDefault="00225A93" w:rsidP="00BD2A99">
            <w:pPr>
              <w:rPr>
                <w:rFonts w:ascii="宋体" w:eastAsia="宋体" w:hAnsi="宋体" w:hint="eastAsia"/>
                <w:sz w:val="24"/>
              </w:rPr>
            </w:pPr>
            <w:r>
              <w:rPr>
                <w:rFonts w:ascii="宋体" w:eastAsia="宋体" w:hAnsi="宋体" w:hint="eastAsia"/>
                <w:sz w:val="24"/>
              </w:rPr>
              <w:t>5</w:t>
            </w:r>
            <w:r>
              <w:rPr>
                <w:rFonts w:ascii="宋体" w:eastAsia="宋体" w:hAnsi="宋体"/>
                <w:sz w:val="24"/>
              </w:rPr>
              <w:t xml:space="preserve">.4  </w:t>
            </w:r>
            <w:r>
              <w:rPr>
                <w:rFonts w:ascii="宋体" w:eastAsia="宋体" w:hAnsi="宋体" w:hint="eastAsia"/>
                <w:sz w:val="24"/>
              </w:rPr>
              <w:t>健全外商直接投资的相关配套机制</w:t>
            </w:r>
          </w:p>
          <w:p w14:paraId="2DBDF9C3" w14:textId="3DEC486B" w:rsidR="00AB5DD7" w:rsidRPr="00AB5DD7" w:rsidRDefault="00BD2A99" w:rsidP="00BD2A99">
            <w:pPr>
              <w:rPr>
                <w:rFonts w:ascii="宋体" w:eastAsia="宋体" w:hAnsi="宋体"/>
                <w:sz w:val="24"/>
              </w:rPr>
            </w:pPr>
            <w:r w:rsidRPr="00BD2A99">
              <w:rPr>
                <w:rFonts w:ascii="宋体" w:eastAsia="宋体" w:hAnsi="宋体"/>
                <w:sz w:val="24"/>
              </w:rPr>
              <w:t>第六章  结束语</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6982" w:type="dxa"/>
            <w:vAlign w:val="center"/>
          </w:tcPr>
          <w:p w14:paraId="0C81BC6C" w14:textId="4DEDE633" w:rsidR="00AB5DD7" w:rsidRPr="006A6158" w:rsidRDefault="000A11C4" w:rsidP="005E188C">
            <w:pPr>
              <w:rPr>
                <w:rFonts w:ascii="宋体" w:eastAsia="宋体" w:hAnsi="宋体"/>
                <w:sz w:val="24"/>
              </w:rPr>
            </w:pPr>
            <w:r w:rsidRPr="006A6158">
              <w:rPr>
                <w:rFonts w:ascii="宋体" w:eastAsia="宋体" w:hAnsi="宋体" w:hint="eastAsia"/>
                <w:sz w:val="24"/>
              </w:rPr>
              <w:t>本文主要是通过对</w:t>
            </w:r>
            <w:r w:rsidR="006A6158" w:rsidRPr="006A6158">
              <w:rPr>
                <w:rFonts w:ascii="宋体" w:eastAsia="宋体" w:hAnsi="宋体" w:hint="eastAsia"/>
                <w:sz w:val="24"/>
              </w:rPr>
              <w:t>廊坊市近几年外商直接投资的规模，外商直接投资的来源地</w:t>
            </w:r>
            <w:r w:rsidR="006A6158">
              <w:rPr>
                <w:rFonts w:ascii="宋体" w:eastAsia="宋体" w:hAnsi="宋体" w:hint="eastAsia"/>
                <w:sz w:val="24"/>
              </w:rPr>
              <w:t>以及外商直接投资的产业分布等情况，相关数据主要参考近几年《廊坊市统计年鉴》，根据相关数据采用回归分析等方法，找出廊坊市产业结构调整的重点及难点。</w:t>
            </w:r>
          </w:p>
          <w:p w14:paraId="36B3AADA" w14:textId="77777777" w:rsidR="005E188C" w:rsidRPr="006A6158" w:rsidRDefault="005E188C" w:rsidP="005E188C">
            <w:pPr>
              <w:rPr>
                <w:rFonts w:ascii="宋体" w:eastAsia="宋体" w:hAnsi="宋体"/>
                <w:sz w:val="24"/>
              </w:rPr>
            </w:pPr>
            <w:r w:rsidRPr="006A6158">
              <w:rPr>
                <w:rFonts w:ascii="宋体" w:eastAsia="宋体" w:hAnsi="宋体" w:hint="eastAsia"/>
                <w:sz w:val="24"/>
              </w:rPr>
              <w:t>参考书目：</w:t>
            </w:r>
          </w:p>
          <w:p w14:paraId="426D9387" w14:textId="77777777" w:rsidR="00F65247" w:rsidRPr="00F65247" w:rsidRDefault="00F65247" w:rsidP="00F65247">
            <w:pPr>
              <w:rPr>
                <w:rFonts w:ascii="宋体" w:eastAsia="宋体" w:hAnsi="宋体"/>
                <w:sz w:val="24"/>
              </w:rPr>
            </w:pPr>
            <w:r w:rsidRPr="00F65247">
              <w:rPr>
                <w:rFonts w:ascii="宋体" w:eastAsia="宋体" w:hAnsi="宋体"/>
                <w:sz w:val="24"/>
              </w:rPr>
              <w:t>[1]</w:t>
            </w:r>
            <w:r w:rsidRPr="00F65247">
              <w:rPr>
                <w:rFonts w:ascii="宋体" w:eastAsia="宋体" w:hAnsi="宋体" w:hint="eastAsia"/>
                <w:sz w:val="24"/>
              </w:rPr>
              <w:t xml:space="preserve"> </w:t>
            </w:r>
            <w:r w:rsidRPr="00F65247">
              <w:rPr>
                <w:rFonts w:ascii="宋体" w:eastAsia="宋体" w:hAnsi="宋体"/>
                <w:sz w:val="24"/>
              </w:rPr>
              <w:t>石薇.外商直接投资引起的产业结构效应研究[M].上海：上海财经大学出版</w:t>
            </w:r>
            <w:r w:rsidRPr="00F65247">
              <w:rPr>
                <w:rFonts w:ascii="宋体" w:eastAsia="宋体" w:hAnsi="宋体" w:hint="eastAsia"/>
                <w:sz w:val="24"/>
              </w:rPr>
              <w:t>社，</w:t>
            </w:r>
            <w:r w:rsidRPr="00F65247">
              <w:rPr>
                <w:rFonts w:ascii="宋体" w:eastAsia="宋体" w:hAnsi="宋体"/>
                <w:sz w:val="24"/>
              </w:rPr>
              <w:t>2009:34-35.</w:t>
            </w:r>
          </w:p>
          <w:p w14:paraId="00C166FB" w14:textId="77777777" w:rsidR="00F65247" w:rsidRPr="00F65247" w:rsidRDefault="00F65247" w:rsidP="00F65247">
            <w:pPr>
              <w:rPr>
                <w:rFonts w:ascii="宋体" w:eastAsia="宋体" w:hAnsi="宋体"/>
                <w:sz w:val="24"/>
              </w:rPr>
            </w:pPr>
            <w:r w:rsidRPr="00F65247">
              <w:rPr>
                <w:rFonts w:ascii="宋体" w:eastAsia="宋体" w:hAnsi="宋体"/>
                <w:sz w:val="24"/>
              </w:rPr>
              <w:t>[2]</w:t>
            </w:r>
            <w:r w:rsidRPr="00F65247">
              <w:rPr>
                <w:rFonts w:ascii="宋体" w:eastAsia="宋体" w:hAnsi="宋体" w:hint="eastAsia"/>
                <w:sz w:val="24"/>
              </w:rPr>
              <w:t xml:space="preserve"> </w:t>
            </w:r>
            <w:r w:rsidRPr="00F65247">
              <w:rPr>
                <w:rFonts w:ascii="宋体" w:eastAsia="宋体" w:hAnsi="宋体"/>
                <w:sz w:val="24"/>
              </w:rPr>
              <w:t>杨建文.产业经济学[M].上海：学林出版社，2005:149.</w:t>
            </w:r>
          </w:p>
          <w:p w14:paraId="169862DC" w14:textId="77777777" w:rsidR="00F65247" w:rsidRPr="00F65247" w:rsidRDefault="00F65247" w:rsidP="00F65247">
            <w:pPr>
              <w:rPr>
                <w:rFonts w:ascii="宋体" w:eastAsia="宋体" w:hAnsi="宋体"/>
                <w:sz w:val="24"/>
              </w:rPr>
            </w:pPr>
            <w:r w:rsidRPr="00F65247">
              <w:rPr>
                <w:rFonts w:ascii="宋体" w:eastAsia="宋体" w:hAnsi="宋体"/>
                <w:sz w:val="24"/>
              </w:rPr>
              <w:t>[3]</w:t>
            </w:r>
            <w:r w:rsidRPr="00F65247">
              <w:rPr>
                <w:rFonts w:ascii="宋体" w:eastAsia="宋体" w:hAnsi="宋体" w:hint="eastAsia"/>
                <w:sz w:val="24"/>
              </w:rPr>
              <w:t xml:space="preserve"> </w:t>
            </w:r>
            <w:r w:rsidRPr="00F65247">
              <w:rPr>
                <w:rFonts w:ascii="宋体" w:eastAsia="宋体" w:hAnsi="宋体"/>
                <w:sz w:val="24"/>
              </w:rPr>
              <w:t>芮明杰.产业经济学[M].上海：上海财经大学出版社，2005:197.</w:t>
            </w:r>
          </w:p>
          <w:p w14:paraId="6F1543D3" w14:textId="77777777" w:rsidR="00F65247" w:rsidRPr="00F65247" w:rsidRDefault="00F65247" w:rsidP="00F65247">
            <w:pPr>
              <w:rPr>
                <w:rFonts w:ascii="宋体" w:eastAsia="宋体" w:hAnsi="宋体"/>
                <w:sz w:val="24"/>
              </w:rPr>
            </w:pPr>
            <w:r w:rsidRPr="00F65247">
              <w:rPr>
                <w:rFonts w:ascii="宋体" w:eastAsia="宋体" w:hAnsi="宋体"/>
                <w:sz w:val="24"/>
              </w:rPr>
              <w:t>[4]</w:t>
            </w:r>
            <w:r w:rsidRPr="00F65247">
              <w:rPr>
                <w:rFonts w:ascii="宋体" w:eastAsia="宋体" w:hAnsi="宋体" w:hint="eastAsia"/>
                <w:sz w:val="24"/>
              </w:rPr>
              <w:t xml:space="preserve"> </w:t>
            </w:r>
            <w:r w:rsidRPr="00F65247">
              <w:rPr>
                <w:rFonts w:ascii="宋体" w:eastAsia="宋体" w:hAnsi="宋体"/>
                <w:sz w:val="24"/>
              </w:rPr>
              <w:t>钱纳里.结构变化与发展政策[M].北京：经济科学出版社，1991:21.</w:t>
            </w:r>
          </w:p>
          <w:p w14:paraId="4E4D4152" w14:textId="1DD7D9F2" w:rsidR="0066614A" w:rsidRPr="0066614A" w:rsidRDefault="00F65247" w:rsidP="00F65247">
            <w:pPr>
              <w:rPr>
                <w:rFonts w:ascii="宋体" w:eastAsia="宋体" w:hAnsi="宋体" w:cs="宋体"/>
                <w:color w:val="000000"/>
                <w:kern w:val="0"/>
                <w:sz w:val="18"/>
                <w:szCs w:val="18"/>
              </w:rPr>
            </w:pPr>
            <w:r w:rsidRPr="00F65247">
              <w:rPr>
                <w:rFonts w:ascii="宋体" w:eastAsia="宋体" w:hAnsi="宋体"/>
                <w:sz w:val="24"/>
              </w:rPr>
              <w:t>[5]</w:t>
            </w:r>
            <w:r w:rsidRPr="00F65247">
              <w:rPr>
                <w:rFonts w:ascii="宋体" w:eastAsia="宋体" w:hAnsi="宋体" w:hint="eastAsia"/>
                <w:sz w:val="24"/>
              </w:rPr>
              <w:t xml:space="preserve"> </w:t>
            </w:r>
            <w:r w:rsidRPr="00F65247">
              <w:rPr>
                <w:rFonts w:ascii="宋体" w:eastAsia="宋体" w:hAnsi="宋体"/>
                <w:sz w:val="24"/>
              </w:rPr>
              <w:t>牛竹梅.区域经济学[M].北京：经济科学出版社，2006.</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w:t>
      </w:r>
      <w:bookmarkStart w:id="0" w:name="_GoBack"/>
      <w:bookmarkEnd w:id="0"/>
      <w:r w:rsidR="001F2172" w:rsidRPr="001F2172">
        <w:rPr>
          <w:rFonts w:ascii="宋体" w:eastAsia="宋体" w:hAnsi="宋体" w:hint="eastAsia"/>
          <w:b/>
          <w:bCs/>
          <w:color w:val="FF0000"/>
        </w:rPr>
        <w:t>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A11C4"/>
    <w:rsid w:val="000D616E"/>
    <w:rsid w:val="00111AC2"/>
    <w:rsid w:val="001C3791"/>
    <w:rsid w:val="001D4ABC"/>
    <w:rsid w:val="001F2172"/>
    <w:rsid w:val="00225A93"/>
    <w:rsid w:val="003C213C"/>
    <w:rsid w:val="00476F33"/>
    <w:rsid w:val="00556D05"/>
    <w:rsid w:val="00574920"/>
    <w:rsid w:val="005E188C"/>
    <w:rsid w:val="005F76BB"/>
    <w:rsid w:val="0066614A"/>
    <w:rsid w:val="006A6158"/>
    <w:rsid w:val="00701ACA"/>
    <w:rsid w:val="00761113"/>
    <w:rsid w:val="007722DD"/>
    <w:rsid w:val="007C0D3B"/>
    <w:rsid w:val="00807310"/>
    <w:rsid w:val="009902CB"/>
    <w:rsid w:val="009D0666"/>
    <w:rsid w:val="00A1539A"/>
    <w:rsid w:val="00A32456"/>
    <w:rsid w:val="00A77B37"/>
    <w:rsid w:val="00AB5DD7"/>
    <w:rsid w:val="00BD2A99"/>
    <w:rsid w:val="00D10CD6"/>
    <w:rsid w:val="00E5705C"/>
    <w:rsid w:val="00F43584"/>
    <w:rsid w:val="00F65247"/>
    <w:rsid w:val="00F96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hebut</cp:lastModifiedBy>
  <cp:revision>8</cp:revision>
  <dcterms:created xsi:type="dcterms:W3CDTF">2021-05-15T14:27:00Z</dcterms:created>
  <dcterms:modified xsi:type="dcterms:W3CDTF">2021-06-08T03:09:00Z</dcterms:modified>
</cp:coreProperties>
</file>