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2"/>
        <w:tblW w:w="93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1"/>
        <w:gridCol w:w="1083"/>
        <w:gridCol w:w="1086"/>
        <w:gridCol w:w="577"/>
        <w:gridCol w:w="841"/>
        <w:gridCol w:w="586"/>
        <w:gridCol w:w="548"/>
        <w:gridCol w:w="992"/>
        <w:gridCol w:w="1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资格卡号</w:t>
            </w:r>
          </w:p>
        </w:tc>
        <w:tc>
          <w:tcPr>
            <w:tcW w:w="2746" w:type="dxa"/>
            <w:gridSpan w:val="3"/>
            <w:vAlign w:val="center"/>
          </w:tcPr>
          <w:p>
            <w:pPr>
              <w:rPr>
                <w:rFonts w:ascii="宋体" w:hAnsi="宋体" w:eastAsia="宋体"/>
                <w:sz w:val="24"/>
              </w:rPr>
            </w:pPr>
            <w:r>
              <w:rPr>
                <w:rFonts w:ascii="宋体" w:hAnsi="宋体" w:eastAsia="宋体"/>
                <w:sz w:val="24"/>
              </w:rPr>
              <w:t>81040081</w:t>
            </w:r>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rPr>
                <w:rFonts w:ascii="宋体" w:hAnsi="宋体" w:eastAsia="宋体"/>
                <w:sz w:val="24"/>
              </w:rPr>
            </w:pPr>
            <w:r>
              <w:rPr>
                <w:rFonts w:ascii="宋体" w:hAnsi="宋体" w:eastAsia="宋体"/>
                <w:sz w:val="24"/>
              </w:rPr>
              <w:t>张</w:t>
            </w:r>
            <w:r>
              <w:rPr>
                <w:rFonts w:hint="eastAsia" w:ascii="宋体" w:hAnsi="宋体" w:eastAsia="宋体"/>
                <w:sz w:val="24"/>
              </w:rPr>
              <w:t>馨月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所在地区</w:t>
            </w:r>
          </w:p>
        </w:tc>
        <w:tc>
          <w:tcPr>
            <w:tcW w:w="2746" w:type="dxa"/>
            <w:gridSpan w:val="3"/>
            <w:vAlign w:val="center"/>
          </w:tcPr>
          <w:p>
            <w:pPr>
              <w:rPr>
                <w:rFonts w:ascii="宋体" w:hAnsi="宋体" w:eastAsia="宋体"/>
                <w:sz w:val="24"/>
              </w:rPr>
            </w:pPr>
            <w:r>
              <w:rPr>
                <w:rFonts w:ascii="宋体" w:hAnsi="宋体" w:eastAsia="宋体"/>
                <w:sz w:val="24"/>
              </w:rPr>
              <w:t>北京</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ascii="宋体" w:hAnsi="宋体" w:eastAsia="宋体"/>
                <w:sz w:val="24"/>
              </w:rPr>
            </w:pPr>
            <w:r>
              <w:rPr>
                <w:rFonts w:ascii="宋体" w:hAnsi="宋体" w:eastAsia="宋体"/>
                <w:sz w:val="24"/>
              </w:rPr>
              <w:t>西方经济学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联系电话</w:t>
            </w:r>
          </w:p>
        </w:tc>
        <w:tc>
          <w:tcPr>
            <w:tcW w:w="2746" w:type="dxa"/>
            <w:gridSpan w:val="3"/>
            <w:vAlign w:val="center"/>
          </w:tcPr>
          <w:p>
            <w:pPr>
              <w:rPr>
                <w:rFonts w:ascii="宋体" w:hAnsi="宋体" w:eastAsia="宋体"/>
                <w:sz w:val="24"/>
              </w:rPr>
            </w:pPr>
            <w:r>
              <w:rPr>
                <w:rFonts w:ascii="宋体" w:hAnsi="宋体" w:eastAsia="宋体"/>
                <w:sz w:val="24"/>
              </w:rPr>
              <w:t>18510959488</w:t>
            </w:r>
          </w:p>
        </w:tc>
        <w:tc>
          <w:tcPr>
            <w:tcW w:w="1427"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10" w:type="dxa"/>
            <w:gridSpan w:val="3"/>
            <w:vAlign w:val="center"/>
          </w:tcPr>
          <w:p>
            <w:pPr>
              <w:rPr>
                <w:rFonts w:ascii="宋体" w:hAnsi="宋体" w:eastAsia="宋体"/>
                <w:sz w:val="24"/>
              </w:rPr>
            </w:pPr>
            <w:r>
              <w:rPr>
                <w:rFonts w:ascii="宋体" w:hAnsi="宋体" w:eastAsia="宋体"/>
                <w:sz w:val="24"/>
              </w:rPr>
              <w:t>479811517@</w:t>
            </w:r>
            <w:r>
              <w:rPr>
                <w:rFonts w:hint="eastAsia" w:ascii="宋体" w:hAnsi="宋体" w:eastAsia="宋体"/>
                <w:sz w:val="24"/>
              </w:rPr>
              <w:t>qq</w:t>
            </w:r>
            <w:r>
              <w:rPr>
                <w:rFonts w:ascii="宋体" w:hAnsi="宋体" w:eastAsia="宋体"/>
                <w:sz w:val="24"/>
              </w:rPr>
              <w:t>.com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本科毕业院校</w:t>
            </w:r>
          </w:p>
        </w:tc>
        <w:tc>
          <w:tcPr>
            <w:tcW w:w="2746" w:type="dxa"/>
            <w:gridSpan w:val="3"/>
            <w:vAlign w:val="center"/>
          </w:tcPr>
          <w:p>
            <w:pPr>
              <w:rPr>
                <w:rFonts w:ascii="宋体" w:hAnsi="宋体" w:eastAsia="宋体"/>
                <w:sz w:val="24"/>
              </w:rPr>
            </w:pPr>
            <w:r>
              <w:rPr>
                <w:rFonts w:hint="eastAsia" w:ascii="宋体" w:hAnsi="宋体" w:eastAsia="宋体"/>
                <w:sz w:val="24"/>
              </w:rPr>
              <w:t>闽南理工</w:t>
            </w:r>
          </w:p>
        </w:tc>
        <w:tc>
          <w:tcPr>
            <w:tcW w:w="1427"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10" w:type="dxa"/>
            <w:gridSpan w:val="3"/>
            <w:vAlign w:val="center"/>
          </w:tcPr>
          <w:p>
            <w:pPr>
              <w:rPr>
                <w:rFonts w:ascii="宋体" w:hAnsi="宋体" w:eastAsia="宋体"/>
                <w:sz w:val="24"/>
              </w:rPr>
            </w:pPr>
            <w:r>
              <w:rPr>
                <w:rFonts w:hint="eastAsia" w:ascii="宋体" w:hAnsi="宋体" w:eastAsia="宋体"/>
                <w:sz w:val="24"/>
              </w:rPr>
              <w:t>财务管理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工作单位</w:t>
            </w:r>
          </w:p>
        </w:tc>
        <w:tc>
          <w:tcPr>
            <w:tcW w:w="2746" w:type="dxa"/>
            <w:gridSpan w:val="3"/>
            <w:vAlign w:val="center"/>
          </w:tcPr>
          <w:p>
            <w:pPr>
              <w:rPr>
                <w:rFonts w:ascii="宋体" w:hAnsi="宋体" w:eastAsia="宋体"/>
                <w:sz w:val="24"/>
              </w:rPr>
            </w:pPr>
            <w:r>
              <w:rPr>
                <w:rFonts w:hint="eastAsia" w:ascii="宋体" w:hAnsi="宋体" w:eastAsia="宋体"/>
                <w:sz w:val="24"/>
              </w:rPr>
              <w:t>公安部第一研究所</w:t>
            </w:r>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10" w:type="dxa"/>
            <w:gridSpan w:val="3"/>
            <w:vAlign w:val="center"/>
          </w:tcPr>
          <w:p>
            <w:pPr>
              <w:rPr>
                <w:rFonts w:ascii="宋体" w:hAnsi="宋体" w:eastAsia="宋体"/>
                <w:sz w:val="24"/>
              </w:rPr>
            </w:pPr>
            <w:r>
              <w:rPr>
                <w:rFonts w:hint="eastAsia" w:ascii="宋体" w:hAnsi="宋体" w:eastAsia="宋体"/>
                <w:sz w:val="24"/>
              </w:rPr>
              <w:t>主管会计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8"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6983" w:type="dxa"/>
            <w:gridSpan w:val="8"/>
            <w:vAlign w:val="center"/>
          </w:tcPr>
          <w:p>
            <w:pPr>
              <w:rPr>
                <w:rFonts w:ascii="宋体" w:hAnsi="宋体" w:eastAsia="宋体"/>
                <w:sz w:val="24"/>
              </w:rPr>
            </w:pPr>
            <w:r>
              <w:rPr>
                <w:rFonts w:ascii="宋体" w:hAnsi="宋体" w:eastAsia="宋体"/>
                <w:sz w:val="24"/>
              </w:rPr>
              <w:t>本人</w:t>
            </w:r>
            <w:r>
              <w:rPr>
                <w:rFonts w:hint="eastAsia" w:ascii="宋体" w:hAnsi="宋体" w:eastAsia="宋体"/>
                <w:sz w:val="24"/>
              </w:rPr>
              <w:t>张馨月</w:t>
            </w:r>
            <w:r>
              <w:rPr>
                <w:rFonts w:ascii="宋体" w:hAnsi="宋体" w:eastAsia="宋体"/>
                <w:sz w:val="24"/>
              </w:rPr>
              <w:t>，1993</w:t>
            </w:r>
            <w:r>
              <w:rPr>
                <w:rFonts w:hint="eastAsia" w:ascii="宋体" w:hAnsi="宋体" w:eastAsia="宋体"/>
                <w:sz w:val="24"/>
              </w:rPr>
              <w:t>年</w:t>
            </w:r>
            <w:r>
              <w:rPr>
                <w:rFonts w:ascii="宋体" w:hAnsi="宋体" w:eastAsia="宋体"/>
                <w:sz w:val="24"/>
              </w:rPr>
              <w:t>出生，籍贯</w:t>
            </w:r>
            <w:r>
              <w:rPr>
                <w:rFonts w:hint="eastAsia" w:ascii="宋体" w:hAnsi="宋体" w:eastAsia="宋体"/>
                <w:sz w:val="24"/>
              </w:rPr>
              <w:t>福建</w:t>
            </w:r>
            <w:r>
              <w:rPr>
                <w:rFonts w:ascii="宋体" w:hAnsi="宋体" w:eastAsia="宋体"/>
                <w:sz w:val="24"/>
              </w:rPr>
              <w:t>省</w:t>
            </w:r>
            <w:r>
              <w:rPr>
                <w:rFonts w:hint="eastAsia" w:ascii="宋体" w:hAnsi="宋体" w:eastAsia="宋体"/>
                <w:sz w:val="24"/>
              </w:rPr>
              <w:t>厦门市。</w:t>
            </w:r>
          </w:p>
          <w:p>
            <w:pPr>
              <w:rPr>
                <w:rFonts w:ascii="宋体" w:hAnsi="宋体" w:eastAsia="宋体"/>
                <w:sz w:val="24"/>
              </w:rPr>
            </w:pPr>
            <w:r>
              <w:rPr>
                <w:rFonts w:ascii="宋体" w:hAnsi="宋体" w:eastAsia="宋体"/>
                <w:sz w:val="24"/>
              </w:rPr>
              <w:t>2011-2015年就读于</w:t>
            </w:r>
            <w:r>
              <w:rPr>
                <w:rFonts w:hint="eastAsia" w:ascii="宋体" w:hAnsi="宋体" w:eastAsia="宋体"/>
                <w:sz w:val="24"/>
              </w:rPr>
              <w:t>福建省闽南理工学院</w:t>
            </w:r>
            <w:r>
              <w:rPr>
                <w:rFonts w:ascii="宋体" w:hAnsi="宋体" w:eastAsia="宋体"/>
                <w:sz w:val="24"/>
              </w:rPr>
              <w:t>。</w:t>
            </w:r>
          </w:p>
          <w:p>
            <w:pPr>
              <w:rPr>
                <w:rFonts w:ascii="宋体" w:hAnsi="宋体" w:eastAsia="宋体"/>
                <w:sz w:val="24"/>
              </w:rPr>
            </w:pPr>
            <w:r>
              <w:rPr>
                <w:rFonts w:ascii="宋体" w:hAnsi="宋体" w:eastAsia="宋体"/>
                <w:sz w:val="24"/>
              </w:rPr>
              <w:t>2015年7月</w:t>
            </w:r>
            <w:r>
              <w:rPr>
                <w:rFonts w:hint="eastAsia" w:ascii="宋体" w:hAnsi="宋体" w:eastAsia="宋体"/>
                <w:sz w:val="24"/>
              </w:rPr>
              <w:t>至今</w:t>
            </w:r>
            <w:r>
              <w:rPr>
                <w:rFonts w:ascii="宋体" w:hAnsi="宋体" w:eastAsia="宋体"/>
                <w:sz w:val="24"/>
              </w:rPr>
              <w:t>就职于</w:t>
            </w:r>
            <w:r>
              <w:rPr>
                <w:rFonts w:hint="eastAsia" w:ascii="宋体" w:hAnsi="宋体" w:eastAsia="宋体"/>
                <w:sz w:val="24"/>
              </w:rPr>
              <w:t>公安部第一研究所</w:t>
            </w:r>
            <w:r>
              <w:rPr>
                <w:rFonts w:ascii="宋体" w:hAnsi="宋体" w:eastAsia="宋体"/>
                <w:sz w:val="24"/>
              </w:rPr>
              <w:t>，任</w:t>
            </w:r>
            <w:r>
              <w:rPr>
                <w:rFonts w:hint="eastAsia" w:ascii="宋体" w:hAnsi="宋体" w:eastAsia="宋体"/>
                <w:sz w:val="24"/>
              </w:rPr>
              <w:t>主管会计。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ascii="宋体" w:hAnsi="宋体" w:eastAsia="宋体"/>
                <w:sz w:val="24"/>
              </w:rPr>
            </w:pPr>
            <w:r>
              <w:rPr>
                <w:rFonts w:hint="eastAsia" w:ascii="宋体" w:hAnsi="宋体" w:eastAsia="宋体"/>
                <w:sz w:val="24"/>
              </w:rPr>
              <w:t>填：是，否</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ascii="宋体" w:hAnsi="宋体" w:eastAsia="宋体"/>
                <w:sz w:val="24"/>
              </w:rPr>
            </w:pPr>
            <w:r>
              <w:rPr>
                <w:rFonts w:hint="eastAsia" w:ascii="宋体" w:hAnsi="宋体" w:eastAsia="宋体"/>
                <w:sz w:val="24"/>
              </w:rPr>
              <w:t>填：是，否</w:t>
            </w: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270" w:type="dxa"/>
            <w:vAlign w:val="center"/>
          </w:tcPr>
          <w:p>
            <w:pPr>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发表文章题目</w:t>
            </w:r>
          </w:p>
        </w:tc>
        <w:tc>
          <w:tcPr>
            <w:tcW w:w="6983" w:type="dxa"/>
            <w:gridSpan w:val="8"/>
            <w:vAlign w:val="center"/>
          </w:tcPr>
          <w:p>
            <w:pP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发表文章刊物</w:t>
            </w:r>
          </w:p>
        </w:tc>
        <w:tc>
          <w:tcPr>
            <w:tcW w:w="6983" w:type="dxa"/>
            <w:gridSpan w:val="8"/>
            <w:vAlign w:val="center"/>
          </w:tcPr>
          <w:p>
            <w:pPr>
              <w:rPr>
                <w:rFonts w:ascii="宋体" w:hAnsi="宋体" w:eastAsia="宋体"/>
                <w:sz w:val="24"/>
              </w:rPr>
            </w:pPr>
            <w:r>
              <w:rPr>
                <w:rFonts w:hint="eastAsia" w:ascii="宋体" w:hAnsi="宋体" w:eastAsia="宋体"/>
                <w:sz w:val="24"/>
              </w:rPr>
              <w:t>（刊物名称及刊号）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6"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发表文章内容简介</w:t>
            </w:r>
          </w:p>
        </w:tc>
        <w:tc>
          <w:tcPr>
            <w:tcW w:w="6983" w:type="dxa"/>
            <w:gridSpan w:val="8"/>
            <w:vAlign w:val="center"/>
          </w:tcPr>
          <w:p>
            <w:pPr>
              <w:rPr>
                <w:rFonts w:ascii="宋体" w:hAnsi="宋体" w:eastAsia="宋体"/>
                <w:sz w:val="24"/>
              </w:rPr>
            </w:pPr>
          </w:p>
        </w:tc>
      </w:tr>
    </w:tbl>
    <w:p/>
    <w:tbl>
      <w:tblPr>
        <w:tblStyle w:val="2"/>
        <w:tblW w:w="93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2"/>
        <w:gridCol w:w="69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w:t>
            </w:r>
          </w:p>
          <w:p>
            <w:pPr>
              <w:jc w:val="center"/>
              <w:rPr>
                <w:rFonts w:ascii="宋体" w:hAnsi="宋体" w:eastAsia="宋体"/>
                <w:sz w:val="24"/>
              </w:rPr>
            </w:pPr>
            <w:r>
              <w:rPr>
                <w:rFonts w:hint="eastAsia" w:ascii="宋体" w:hAnsi="宋体" w:eastAsia="宋体"/>
                <w:sz w:val="24"/>
              </w:rPr>
              <w:t>写作方向</w:t>
            </w:r>
          </w:p>
        </w:tc>
        <w:tc>
          <w:tcPr>
            <w:tcW w:w="6982" w:type="dxa"/>
            <w:vAlign w:val="center"/>
          </w:tcPr>
          <w:p>
            <w:pPr>
              <w:rPr>
                <w:rFonts w:ascii="宋体" w:hAnsi="宋体" w:eastAsia="宋体"/>
                <w:sz w:val="24"/>
              </w:rPr>
            </w:pPr>
            <w:r>
              <w:rPr>
                <w:rFonts w:hint="eastAsia" w:ascii="宋体" w:hAnsi="宋体" w:eastAsia="宋体"/>
                <w:sz w:val="24"/>
              </w:rPr>
              <w:t>西方经济学，宏观经济学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3"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拟定学位论文选题背景意义内容摘要</w:t>
            </w:r>
          </w:p>
        </w:tc>
        <w:tc>
          <w:tcPr>
            <w:tcW w:w="6982" w:type="dxa"/>
            <w:vAlign w:val="center"/>
          </w:tcPr>
          <w:p>
            <w:pPr>
              <w:ind w:firstLine="420" w:firstLineChars="200"/>
              <w:rPr>
                <w:rFonts w:hint="eastAsia" w:ascii="宋体" w:hAnsi="宋体" w:eastAsia="宋体" w:cs="宋体"/>
              </w:rPr>
            </w:pPr>
            <w:r>
              <w:rPr>
                <w:rFonts w:hint="eastAsia" w:ascii="宋体" w:hAnsi="宋体" w:eastAsia="宋体" w:cs="宋体"/>
              </w:rPr>
              <w:t>当前,中国经济已经进入“新常态’，在大众创业、万众创新的背景下，我国经济发展需转向以创新驱动为战略的发展模式积极响应第4次工业革命，深化结构性改革，大力发展高新技术企业，提升经济增长量。知识经济时代技术进步和科学发展是社会经济增长的决定因素之一 在产业升级与经济转型的背景下创新驱动型发展是实现各地区经济增长的必要举措，而创新驱动发展战略的落实离不开创新经济效应的提升，这不但需要人才的投入,还需要财政支持和良好的金融环境。基于资本累积与经济增长的视角验证了金融体系对创新的显著影响。在现阶段，为应对中美贸易局势紧经济增长速度放缓的现状研究我国技术创新水平对经济增长的作用、以及金融环境对技术创新水平的经济效应的影响具有重要意义。</w:t>
            </w:r>
          </w:p>
          <w:p>
            <w:pPr>
              <w:ind w:firstLine="420" w:firstLineChars="200"/>
              <w:rPr>
                <w:rFonts w:ascii="宋体" w:hAnsi="宋体" w:eastAsia="宋体"/>
                <w:sz w:val="24"/>
              </w:rPr>
            </w:pPr>
            <w:r>
              <w:rPr>
                <w:rFonts w:hint="eastAsia" w:ascii="宋体" w:hAnsi="宋体" w:eastAsia="宋体" w:cs="宋体"/>
              </w:rPr>
              <w:t>已有研究对技术创新和经济增长间关系的研究主要集中在创新中间产出和最终产出对经济增长的影响方面，即创新数量如专利申请数量和已授权专利量等。在目前经济发展下，创新中间产对经济增长的影响并不能有效衡星技术创新水平的经济效应。专利申请量可以反映创新的积极性，但其并不总是有效有部分专利不能获得授权所衡量的创新水平无效无效的专利申请星也只能反映新意愿,对技术创新水平不具贡献。 因此，本研究从创新投入和创新产出两方面衡量地区技术创新水平，并探讨在经济发展战略转变背景下金融环境对中国东中西部技术创新的经济效应的影响,</w:t>
            </w:r>
            <w:r>
              <w:rPr>
                <w:rFonts w:hint="eastAsia" w:ascii="宋体" w:hAnsi="宋体" w:eastAsia="宋体" w:cs="宋体"/>
                <w:lang w:val="en-US" w:eastAsia="zh-CN"/>
              </w:rPr>
              <w:t>包涵</w:t>
            </w:r>
            <w:r>
              <w:rPr>
                <w:rFonts w:hint="eastAsia" w:ascii="宋体" w:hAnsi="宋体" w:eastAsia="宋体" w:cs="宋体"/>
              </w:rPr>
              <w:t>创新意愿、创新积极性、创新能力以及创新效益等多个方面。技术创新水平的经济效应会受到地区金融环境的影响。我国市场上存在明显的金融抑制现象即金融环境的优劣将会影响创新创业需的前、中、后期的巨额资金投入。因此有必要探讨在经济发展战略转变背景下金融环境对技术创新的经济效应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拟定学位论文题目</w:t>
            </w:r>
          </w:p>
        </w:tc>
        <w:tc>
          <w:tcPr>
            <w:tcW w:w="6982" w:type="dxa"/>
            <w:vAlign w:val="center"/>
          </w:tcPr>
          <w:p>
            <w:pPr>
              <w:rPr>
                <w:rFonts w:hint="default" w:ascii="宋体" w:hAnsi="宋体" w:eastAsia="宋体"/>
                <w:sz w:val="24"/>
                <w:lang w:val="en-US" w:eastAsia="zh-CN"/>
              </w:rPr>
            </w:pPr>
            <w:r>
              <w:rPr>
                <w:rFonts w:hint="eastAsia" w:ascii="宋体" w:hAnsi="宋体" w:eastAsia="宋体"/>
                <w:sz w:val="22"/>
                <w:szCs w:val="21"/>
                <w:lang w:val="en-US" w:eastAsia="zh-CN"/>
              </w:rPr>
              <w:t>研究我国金融环境下技术创新对经济增长的影响</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6"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拟定学位论文提纲</w:t>
            </w:r>
          </w:p>
        </w:tc>
        <w:tc>
          <w:tcPr>
            <w:tcW w:w="6982" w:type="dxa"/>
            <w:vAlign w:val="center"/>
          </w:tcPr>
          <w:p>
            <w:pPr>
              <w:numPr>
                <w:ilvl w:val="0"/>
                <w:numId w:val="0"/>
              </w:numPr>
              <w:rPr>
                <w:rFonts w:hint="eastAsia" w:ascii="宋体" w:hAnsi="宋体" w:eastAsia="宋体"/>
                <w:sz w:val="21"/>
                <w:szCs w:val="20"/>
                <w:lang w:val="en-US" w:eastAsia="zh-CN"/>
              </w:rPr>
            </w:pPr>
            <w:r>
              <w:rPr>
                <w:rFonts w:hint="eastAsia" w:ascii="宋体" w:hAnsi="宋体" w:eastAsia="宋体"/>
                <w:sz w:val="21"/>
                <w:szCs w:val="20"/>
                <w:lang w:val="en-US" w:eastAsia="zh-CN"/>
              </w:rPr>
              <w:t>第1章绪论</w:t>
            </w:r>
          </w:p>
          <w:p>
            <w:pPr>
              <w:numPr>
                <w:ilvl w:val="0"/>
                <w:numId w:val="0"/>
              </w:numPr>
              <w:rPr>
                <w:rFonts w:hint="default" w:ascii="宋体" w:hAnsi="宋体" w:eastAsia="宋体"/>
                <w:sz w:val="21"/>
                <w:szCs w:val="20"/>
                <w:lang w:val="en-US" w:eastAsia="zh-CN"/>
              </w:rPr>
            </w:pPr>
            <w:r>
              <w:rPr>
                <w:rFonts w:hint="eastAsia" w:ascii="宋体" w:hAnsi="宋体" w:eastAsia="宋体"/>
                <w:sz w:val="21"/>
                <w:szCs w:val="20"/>
                <w:lang w:val="en-US" w:eastAsia="zh-CN"/>
              </w:rPr>
              <w:t xml:space="preserve">   1.1理论背景和研究假设</w:t>
            </w:r>
          </w:p>
          <w:p>
            <w:pPr>
              <w:numPr>
                <w:ilvl w:val="0"/>
                <w:numId w:val="0"/>
              </w:numPr>
              <w:rPr>
                <w:rFonts w:hint="default" w:ascii="宋体" w:hAnsi="宋体" w:eastAsia="宋体"/>
                <w:sz w:val="21"/>
                <w:szCs w:val="20"/>
                <w:lang w:val="en-US" w:eastAsia="zh-CN"/>
              </w:rPr>
            </w:pPr>
            <w:r>
              <w:rPr>
                <w:rFonts w:hint="eastAsia" w:ascii="宋体" w:hAnsi="宋体" w:eastAsia="宋体"/>
                <w:sz w:val="21"/>
                <w:szCs w:val="20"/>
                <w:lang w:val="en-US" w:eastAsia="zh-CN"/>
              </w:rPr>
              <w:t xml:space="preserve">   1.2技术创新与经济增长的相关研究</w:t>
            </w:r>
          </w:p>
          <w:p>
            <w:pPr>
              <w:numPr>
                <w:ilvl w:val="0"/>
                <w:numId w:val="0"/>
              </w:numPr>
              <w:rPr>
                <w:rFonts w:hint="eastAsia" w:ascii="宋体" w:hAnsi="宋体" w:eastAsia="宋体"/>
                <w:sz w:val="21"/>
                <w:szCs w:val="20"/>
                <w:lang w:val="en-US" w:eastAsia="zh-CN"/>
              </w:rPr>
            </w:pPr>
            <w:r>
              <w:rPr>
                <w:rFonts w:hint="eastAsia" w:ascii="宋体" w:hAnsi="宋体" w:eastAsia="宋体"/>
                <w:sz w:val="21"/>
                <w:szCs w:val="20"/>
                <w:lang w:val="en-US" w:eastAsia="zh-CN"/>
              </w:rPr>
              <w:t xml:space="preserve">   1.3相关理论</w:t>
            </w:r>
          </w:p>
          <w:p>
            <w:pPr>
              <w:numPr>
                <w:ilvl w:val="0"/>
                <w:numId w:val="0"/>
              </w:numPr>
              <w:rPr>
                <w:rFonts w:hint="default" w:ascii="宋体" w:hAnsi="宋体" w:eastAsia="宋体"/>
                <w:sz w:val="21"/>
                <w:szCs w:val="20"/>
                <w:lang w:val="en-US" w:eastAsia="zh-CN"/>
              </w:rPr>
            </w:pPr>
            <w:r>
              <w:rPr>
                <w:rFonts w:hint="eastAsia" w:ascii="宋体" w:hAnsi="宋体" w:eastAsia="宋体"/>
                <w:sz w:val="21"/>
                <w:szCs w:val="20"/>
                <w:lang w:val="en-US" w:eastAsia="zh-CN"/>
              </w:rPr>
              <w:t xml:space="preserve">   1.4金融环境对技术创新的经济效应的调节作用</w:t>
            </w:r>
          </w:p>
          <w:p>
            <w:pPr>
              <w:numPr>
                <w:ilvl w:val="0"/>
                <w:numId w:val="0"/>
              </w:numPr>
              <w:rPr>
                <w:rFonts w:hint="eastAsia" w:ascii="宋体" w:hAnsi="宋体" w:eastAsia="宋体"/>
                <w:sz w:val="21"/>
                <w:szCs w:val="20"/>
                <w:lang w:val="en-US" w:eastAsia="zh-CN"/>
              </w:rPr>
            </w:pPr>
            <w:r>
              <w:rPr>
                <w:rFonts w:hint="eastAsia" w:ascii="宋体" w:hAnsi="宋体" w:eastAsia="宋体"/>
                <w:sz w:val="21"/>
                <w:szCs w:val="20"/>
                <w:lang w:val="en-US" w:eastAsia="zh-CN"/>
              </w:rPr>
              <w:t>第2章 文献综述</w:t>
            </w:r>
          </w:p>
          <w:p>
            <w:pPr>
              <w:numPr>
                <w:ilvl w:val="0"/>
                <w:numId w:val="0"/>
              </w:numPr>
              <w:rPr>
                <w:rFonts w:hint="eastAsia" w:ascii="宋体" w:hAnsi="宋体" w:eastAsia="宋体"/>
                <w:sz w:val="21"/>
                <w:szCs w:val="20"/>
                <w:lang w:val="en-US" w:eastAsia="zh-CN"/>
              </w:rPr>
            </w:pPr>
            <w:r>
              <w:rPr>
                <w:rFonts w:hint="eastAsia" w:ascii="宋体" w:hAnsi="宋体" w:eastAsia="宋体"/>
                <w:sz w:val="21"/>
                <w:szCs w:val="20"/>
                <w:lang w:val="en-US" w:eastAsia="zh-CN"/>
              </w:rPr>
              <w:t xml:space="preserve">   2.1技术创新的文献综述</w:t>
            </w:r>
          </w:p>
          <w:p>
            <w:pPr>
              <w:numPr>
                <w:ilvl w:val="0"/>
                <w:numId w:val="0"/>
              </w:numPr>
              <w:rPr>
                <w:rFonts w:hint="eastAsia" w:ascii="宋体" w:hAnsi="宋体" w:eastAsia="宋体"/>
                <w:sz w:val="21"/>
                <w:szCs w:val="20"/>
                <w:lang w:val="en-US" w:eastAsia="zh-CN"/>
              </w:rPr>
            </w:pPr>
            <w:r>
              <w:rPr>
                <w:rFonts w:hint="eastAsia" w:ascii="宋体" w:hAnsi="宋体" w:eastAsia="宋体"/>
                <w:sz w:val="21"/>
                <w:szCs w:val="20"/>
                <w:lang w:val="en-US" w:eastAsia="zh-CN"/>
              </w:rPr>
              <w:t xml:space="preserve">   2.2我国金融环境的简述</w:t>
            </w:r>
          </w:p>
          <w:p>
            <w:pPr>
              <w:numPr>
                <w:ilvl w:val="0"/>
                <w:numId w:val="0"/>
              </w:numPr>
              <w:rPr>
                <w:rFonts w:hint="eastAsia" w:ascii="宋体" w:hAnsi="宋体" w:eastAsia="宋体"/>
                <w:sz w:val="21"/>
                <w:szCs w:val="20"/>
                <w:lang w:val="en-US" w:eastAsia="zh-CN"/>
              </w:rPr>
            </w:pPr>
            <w:r>
              <w:rPr>
                <w:rFonts w:hint="eastAsia" w:ascii="宋体" w:hAnsi="宋体" w:eastAsia="宋体"/>
                <w:sz w:val="21"/>
                <w:szCs w:val="20"/>
                <w:lang w:val="en-US" w:eastAsia="zh-CN"/>
              </w:rPr>
              <w:t xml:space="preserve">   2.3技术创新对经济增长关系简述</w:t>
            </w:r>
          </w:p>
          <w:p>
            <w:pPr>
              <w:numPr>
                <w:ilvl w:val="0"/>
                <w:numId w:val="0"/>
              </w:numPr>
              <w:rPr>
                <w:rFonts w:hint="eastAsia" w:ascii="宋体" w:hAnsi="宋体" w:eastAsia="宋体"/>
                <w:sz w:val="21"/>
                <w:szCs w:val="20"/>
                <w:lang w:val="en-US" w:eastAsia="zh-CN"/>
              </w:rPr>
            </w:pPr>
            <w:r>
              <w:rPr>
                <w:rFonts w:hint="eastAsia" w:ascii="宋体" w:hAnsi="宋体" w:eastAsia="宋体"/>
                <w:sz w:val="21"/>
                <w:szCs w:val="20"/>
                <w:lang w:val="en-US" w:eastAsia="zh-CN"/>
              </w:rPr>
              <w:t xml:space="preserve">   2.4本章小结</w:t>
            </w:r>
          </w:p>
          <w:p>
            <w:pPr>
              <w:numPr>
                <w:ilvl w:val="0"/>
                <w:numId w:val="0"/>
              </w:numPr>
              <w:rPr>
                <w:rFonts w:hint="default" w:ascii="宋体" w:hAnsi="宋体" w:eastAsia="宋体"/>
                <w:sz w:val="21"/>
                <w:szCs w:val="20"/>
                <w:lang w:val="en-US" w:eastAsia="zh-CN"/>
              </w:rPr>
            </w:pPr>
            <w:r>
              <w:rPr>
                <w:rFonts w:hint="eastAsia" w:ascii="宋体" w:hAnsi="宋体" w:eastAsia="宋体"/>
                <w:sz w:val="21"/>
                <w:szCs w:val="20"/>
                <w:lang w:val="en-US" w:eastAsia="zh-CN"/>
              </w:rPr>
              <w:t>第3章 变量设置和数据来源</w:t>
            </w:r>
          </w:p>
          <w:p>
            <w:pPr>
              <w:numPr>
                <w:ilvl w:val="0"/>
                <w:numId w:val="0"/>
              </w:numPr>
              <w:rPr>
                <w:rFonts w:hint="default" w:ascii="宋体" w:hAnsi="宋体" w:eastAsia="宋体"/>
                <w:sz w:val="21"/>
                <w:szCs w:val="20"/>
                <w:lang w:val="en-US" w:eastAsia="zh-CN"/>
              </w:rPr>
            </w:pPr>
            <w:r>
              <w:rPr>
                <w:rFonts w:hint="eastAsia" w:ascii="宋体" w:hAnsi="宋体" w:eastAsia="宋体"/>
                <w:sz w:val="21"/>
                <w:szCs w:val="20"/>
                <w:lang w:val="en-US" w:eastAsia="zh-CN"/>
              </w:rPr>
              <w:t xml:space="preserve">   3.1变量设定</w:t>
            </w:r>
          </w:p>
          <w:p>
            <w:pPr>
              <w:numPr>
                <w:ilvl w:val="0"/>
                <w:numId w:val="0"/>
              </w:numPr>
              <w:rPr>
                <w:rFonts w:hint="eastAsia" w:ascii="宋体" w:hAnsi="宋体" w:eastAsia="宋体"/>
                <w:sz w:val="21"/>
                <w:szCs w:val="20"/>
                <w:lang w:val="en-US" w:eastAsia="zh-CN"/>
              </w:rPr>
            </w:pPr>
            <w:r>
              <w:rPr>
                <w:rFonts w:hint="eastAsia" w:ascii="宋体" w:hAnsi="宋体" w:eastAsia="宋体"/>
                <w:sz w:val="21"/>
                <w:szCs w:val="20"/>
                <w:lang w:val="en-US" w:eastAsia="zh-CN"/>
              </w:rPr>
              <w:t xml:space="preserve">   3.2数据来源</w:t>
            </w:r>
          </w:p>
          <w:p>
            <w:pPr>
              <w:numPr>
                <w:ilvl w:val="0"/>
                <w:numId w:val="0"/>
              </w:numPr>
              <w:rPr>
                <w:rFonts w:hint="default" w:ascii="宋体" w:hAnsi="宋体" w:eastAsia="宋体"/>
                <w:sz w:val="21"/>
                <w:szCs w:val="20"/>
                <w:lang w:val="en-US" w:eastAsia="zh-CN"/>
              </w:rPr>
            </w:pPr>
            <w:r>
              <w:rPr>
                <w:rFonts w:hint="eastAsia" w:ascii="宋体" w:hAnsi="宋体" w:eastAsia="宋体"/>
                <w:sz w:val="21"/>
                <w:szCs w:val="20"/>
                <w:lang w:val="en-US" w:eastAsia="zh-CN"/>
              </w:rPr>
              <w:t>第4章 实证检验</w:t>
            </w:r>
          </w:p>
          <w:p>
            <w:pPr>
              <w:numPr>
                <w:ilvl w:val="0"/>
                <w:numId w:val="0"/>
              </w:numPr>
              <w:rPr>
                <w:rFonts w:hint="default" w:ascii="宋体" w:hAnsi="宋体" w:eastAsia="宋体"/>
                <w:sz w:val="21"/>
                <w:szCs w:val="20"/>
                <w:lang w:val="en-US" w:eastAsia="zh-CN"/>
              </w:rPr>
            </w:pPr>
            <w:r>
              <w:rPr>
                <w:rFonts w:hint="eastAsia" w:ascii="宋体" w:hAnsi="宋体" w:eastAsia="宋体"/>
                <w:sz w:val="21"/>
                <w:szCs w:val="20"/>
                <w:lang w:val="en-US" w:eastAsia="zh-CN"/>
              </w:rPr>
              <w:t xml:space="preserve">   4.1金融规模对技术创新调节作用的实证分析</w:t>
            </w:r>
          </w:p>
          <w:p>
            <w:pPr>
              <w:numPr>
                <w:ilvl w:val="0"/>
                <w:numId w:val="0"/>
              </w:numPr>
              <w:rPr>
                <w:rFonts w:hint="eastAsia" w:ascii="宋体" w:hAnsi="宋体" w:eastAsia="宋体"/>
                <w:sz w:val="21"/>
                <w:szCs w:val="20"/>
                <w:lang w:val="en-US" w:eastAsia="zh-CN"/>
              </w:rPr>
            </w:pPr>
            <w:r>
              <w:rPr>
                <w:rFonts w:hint="eastAsia" w:ascii="宋体" w:hAnsi="宋体" w:eastAsia="宋体"/>
                <w:sz w:val="21"/>
                <w:szCs w:val="20"/>
                <w:lang w:val="en-US" w:eastAsia="zh-CN"/>
              </w:rPr>
              <w:t xml:space="preserve">   4.2金融结构对技术创新作用的实证分析</w:t>
            </w:r>
          </w:p>
          <w:p>
            <w:pPr>
              <w:numPr>
                <w:ilvl w:val="0"/>
                <w:numId w:val="0"/>
              </w:numPr>
              <w:rPr>
                <w:rFonts w:hint="default" w:ascii="宋体" w:hAnsi="宋体" w:eastAsia="宋体"/>
                <w:sz w:val="21"/>
                <w:szCs w:val="20"/>
                <w:lang w:val="en-US" w:eastAsia="zh-CN"/>
              </w:rPr>
            </w:pPr>
            <w:r>
              <w:rPr>
                <w:rFonts w:hint="eastAsia" w:ascii="宋体" w:hAnsi="宋体" w:eastAsia="宋体"/>
                <w:sz w:val="21"/>
                <w:szCs w:val="20"/>
                <w:lang w:val="en-US" w:eastAsia="zh-CN"/>
              </w:rPr>
              <w:t xml:space="preserve">   4.3我国金融体系下技术创新推动经济增长的长期稳定性检验</w:t>
            </w:r>
          </w:p>
          <w:p>
            <w:pPr>
              <w:numPr>
                <w:ilvl w:val="0"/>
                <w:numId w:val="1"/>
              </w:numPr>
              <w:rPr>
                <w:rFonts w:hint="eastAsia" w:ascii="宋体" w:hAnsi="宋体" w:eastAsia="宋体"/>
                <w:sz w:val="21"/>
                <w:szCs w:val="20"/>
                <w:lang w:val="en-US" w:eastAsia="zh-CN"/>
              </w:rPr>
            </w:pPr>
            <w:r>
              <w:rPr>
                <w:rFonts w:hint="eastAsia" w:ascii="宋体" w:hAnsi="宋体" w:eastAsia="宋体"/>
                <w:sz w:val="21"/>
                <w:szCs w:val="20"/>
                <w:lang w:val="en-US" w:eastAsia="zh-CN"/>
              </w:rPr>
              <w:t>技术创新对经济增长质量影响的实证分析</w:t>
            </w:r>
          </w:p>
          <w:p>
            <w:pPr>
              <w:numPr>
                <w:ilvl w:val="0"/>
                <w:numId w:val="0"/>
              </w:numPr>
              <w:rPr>
                <w:rFonts w:hint="eastAsia" w:ascii="宋体" w:hAnsi="宋体" w:eastAsia="宋体"/>
                <w:sz w:val="21"/>
                <w:szCs w:val="20"/>
                <w:lang w:val="en-US" w:eastAsia="zh-CN"/>
              </w:rPr>
            </w:pPr>
            <w:r>
              <w:rPr>
                <w:rFonts w:hint="eastAsia" w:ascii="宋体" w:hAnsi="宋体" w:eastAsia="宋体"/>
                <w:sz w:val="21"/>
                <w:szCs w:val="20"/>
                <w:lang w:val="en-US" w:eastAsia="zh-CN"/>
              </w:rPr>
              <w:t xml:space="preserve">  5.1变量选取与数据来源</w:t>
            </w:r>
          </w:p>
          <w:p>
            <w:pPr>
              <w:numPr>
                <w:ilvl w:val="0"/>
                <w:numId w:val="0"/>
              </w:numPr>
              <w:rPr>
                <w:rFonts w:hint="eastAsia" w:ascii="宋体" w:hAnsi="宋体" w:eastAsia="宋体"/>
                <w:sz w:val="21"/>
                <w:szCs w:val="20"/>
                <w:lang w:val="en-US" w:eastAsia="zh-CN"/>
              </w:rPr>
            </w:pPr>
            <w:r>
              <w:rPr>
                <w:rFonts w:hint="eastAsia" w:ascii="宋体" w:hAnsi="宋体" w:eastAsia="宋体"/>
                <w:sz w:val="21"/>
                <w:szCs w:val="20"/>
                <w:lang w:val="en-US" w:eastAsia="zh-CN"/>
              </w:rPr>
              <w:t xml:space="preserve">  5.2实证结果以及分析</w:t>
            </w:r>
          </w:p>
          <w:p>
            <w:pPr>
              <w:numPr>
                <w:ilvl w:val="0"/>
                <w:numId w:val="0"/>
              </w:numPr>
              <w:rPr>
                <w:rFonts w:hint="eastAsia" w:ascii="宋体" w:hAnsi="宋体" w:eastAsia="宋体"/>
                <w:sz w:val="21"/>
                <w:szCs w:val="20"/>
                <w:lang w:val="en-US" w:eastAsia="zh-CN"/>
              </w:rPr>
            </w:pPr>
            <w:r>
              <w:rPr>
                <w:rFonts w:hint="eastAsia" w:ascii="宋体" w:hAnsi="宋体" w:eastAsia="宋体"/>
                <w:sz w:val="21"/>
                <w:szCs w:val="20"/>
                <w:lang w:val="en-US" w:eastAsia="zh-CN"/>
              </w:rPr>
              <w:t xml:space="preserve">  5.3稳定性检验</w:t>
            </w:r>
          </w:p>
          <w:p>
            <w:pPr>
              <w:numPr>
                <w:ilvl w:val="0"/>
                <w:numId w:val="0"/>
              </w:numPr>
              <w:rPr>
                <w:rFonts w:hint="default" w:ascii="宋体" w:hAnsi="宋体" w:eastAsia="宋体"/>
                <w:sz w:val="21"/>
                <w:szCs w:val="20"/>
                <w:lang w:val="en-US" w:eastAsia="zh-CN"/>
              </w:rPr>
            </w:pPr>
            <w:r>
              <w:rPr>
                <w:rFonts w:hint="eastAsia" w:ascii="宋体" w:hAnsi="宋体" w:eastAsia="宋体"/>
                <w:sz w:val="21"/>
                <w:szCs w:val="20"/>
                <w:lang w:val="en-US" w:eastAsia="zh-CN"/>
              </w:rPr>
              <w:t>第六章 本章小结</w:t>
            </w:r>
          </w:p>
          <w:p>
            <w:pPr>
              <w:numPr>
                <w:ilvl w:val="0"/>
                <w:numId w:val="0"/>
              </w:numPr>
              <w:rPr>
                <w:rFonts w:hint="default" w:ascii="宋体" w:hAnsi="宋体" w:eastAsia="宋体"/>
                <w:sz w:val="21"/>
                <w:szCs w:val="20"/>
                <w:lang w:val="en-US" w:eastAsia="zh-CN"/>
              </w:rPr>
            </w:pPr>
            <w:r>
              <w:rPr>
                <w:rFonts w:hint="eastAsia" w:ascii="宋体" w:hAnsi="宋体" w:eastAsia="宋体"/>
                <w:sz w:val="21"/>
                <w:szCs w:val="20"/>
                <w:lang w:val="en-US" w:eastAsia="zh-CN"/>
              </w:rPr>
              <w:t>参考文献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3"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论文素材、数据及参考书目</w:t>
            </w:r>
          </w:p>
        </w:tc>
        <w:tc>
          <w:tcPr>
            <w:tcW w:w="6982" w:type="dxa"/>
            <w:vAlign w:val="center"/>
          </w:tcPr>
          <w:p>
            <w:pPr>
              <w:rPr>
                <w:rFonts w:hint="eastAsia" w:ascii="宋体" w:hAnsi="宋体" w:eastAsia="宋体" w:cs="宋体"/>
                <w:b w:val="0"/>
                <w:bCs/>
                <w:color w:val="000000"/>
                <w:kern w:val="0"/>
                <w:sz w:val="18"/>
                <w:szCs w:val="18"/>
                <w:lang w:eastAsia="zh-CN"/>
              </w:rPr>
            </w:pPr>
            <w:r>
              <w:rPr>
                <w:rFonts w:hint="eastAsia" w:ascii="宋体" w:hAnsi="宋体" w:eastAsia="宋体" w:cs="宋体"/>
                <w:b w:val="0"/>
                <w:bCs/>
                <w:color w:val="000000"/>
                <w:kern w:val="0"/>
                <w:sz w:val="18"/>
                <w:szCs w:val="18"/>
                <w:lang w:eastAsia="zh-CN"/>
              </w:rPr>
              <w:t>数据来源：中国</w:t>
            </w:r>
            <w:r>
              <w:rPr>
                <w:rFonts w:hint="eastAsia" w:ascii="宋体" w:hAnsi="宋体" w:eastAsia="宋体" w:cs="宋体"/>
                <w:b w:val="0"/>
                <w:bCs/>
                <w:color w:val="000000"/>
                <w:kern w:val="0"/>
                <w:sz w:val="18"/>
                <w:szCs w:val="18"/>
                <w:lang w:val="en-US" w:eastAsia="zh-CN"/>
              </w:rPr>
              <w:t>金融</w:t>
            </w:r>
            <w:r>
              <w:rPr>
                <w:rFonts w:hint="eastAsia" w:ascii="宋体" w:hAnsi="宋体" w:eastAsia="宋体" w:cs="宋体"/>
                <w:b w:val="0"/>
                <w:bCs/>
                <w:color w:val="000000"/>
                <w:kern w:val="0"/>
                <w:sz w:val="18"/>
                <w:szCs w:val="18"/>
                <w:lang w:eastAsia="zh-CN"/>
              </w:rPr>
              <w:t>发展报告2009-</w:t>
            </w:r>
            <w:r>
              <w:rPr>
                <w:rFonts w:hint="eastAsia" w:ascii="宋体" w:hAnsi="宋体" w:eastAsia="宋体" w:cs="宋体"/>
                <w:b w:val="0"/>
                <w:bCs/>
                <w:color w:val="000000"/>
                <w:kern w:val="0"/>
                <w:sz w:val="18"/>
                <w:szCs w:val="18"/>
                <w:lang w:val="en-US" w:eastAsia="zh-CN"/>
              </w:rPr>
              <w:t>20</w:t>
            </w:r>
            <w:r>
              <w:rPr>
                <w:rFonts w:hint="eastAsia" w:ascii="宋体" w:hAnsi="宋体" w:eastAsia="宋体" w:cs="宋体"/>
                <w:b w:val="0"/>
                <w:bCs/>
                <w:color w:val="000000"/>
                <w:kern w:val="0"/>
                <w:sz w:val="18"/>
                <w:szCs w:val="18"/>
                <w:lang w:eastAsia="zh-CN"/>
              </w:rPr>
              <w:t>10，2010中国</w:t>
            </w:r>
            <w:r>
              <w:rPr>
                <w:rFonts w:hint="eastAsia" w:ascii="宋体" w:hAnsi="宋体" w:eastAsia="宋体" w:cs="宋体"/>
                <w:b w:val="0"/>
                <w:bCs/>
                <w:color w:val="000000"/>
                <w:kern w:val="0"/>
                <w:sz w:val="18"/>
                <w:szCs w:val="18"/>
                <w:lang w:val="en-US" w:eastAsia="zh-CN"/>
              </w:rPr>
              <w:t>创新</w:t>
            </w:r>
            <w:r>
              <w:rPr>
                <w:rFonts w:hint="eastAsia" w:ascii="宋体" w:hAnsi="宋体" w:eastAsia="宋体" w:cs="宋体"/>
                <w:b w:val="0"/>
                <w:bCs/>
                <w:color w:val="000000"/>
                <w:kern w:val="0"/>
                <w:sz w:val="18"/>
                <w:szCs w:val="18"/>
                <w:lang w:eastAsia="zh-CN"/>
              </w:rPr>
              <w:t>投资年度研究报告，2009年中国高新技术产业统计年鉴。</w:t>
            </w:r>
          </w:p>
          <w:p>
            <w:pPr>
              <w:rPr>
                <w:rFonts w:hint="default" w:ascii="宋体" w:hAnsi="宋体" w:eastAsia="宋体" w:cs="宋体"/>
                <w:b/>
                <w:color w:val="000000"/>
                <w:kern w:val="0"/>
                <w:sz w:val="18"/>
                <w:szCs w:val="18"/>
                <w:lang w:val="en-US" w:eastAsia="zh-CN"/>
              </w:rPr>
            </w:pPr>
            <w:r>
              <w:rPr>
                <w:rFonts w:hint="eastAsia" w:ascii="宋体" w:hAnsi="宋体" w:eastAsia="宋体" w:cs="宋体"/>
                <w:b w:val="0"/>
                <w:bCs/>
                <w:color w:val="000000"/>
                <w:kern w:val="0"/>
                <w:sz w:val="18"/>
                <w:szCs w:val="18"/>
                <w:lang w:val="en-US" w:eastAsia="zh-CN"/>
              </w:rPr>
              <w:t>参考书目：</w:t>
            </w:r>
            <w:r>
              <w:rPr>
                <w:rFonts w:hint="eastAsia" w:ascii="宋体" w:hAnsi="宋体" w:eastAsia="宋体" w:cs="宋体"/>
                <w:b w:val="0"/>
                <w:bCs/>
                <w:color w:val="000000"/>
                <w:kern w:val="0"/>
                <w:sz w:val="18"/>
                <w:szCs w:val="18"/>
                <w:lang w:eastAsia="zh-CN"/>
              </w:rPr>
              <w:t>《</w:t>
            </w:r>
            <w:r>
              <w:rPr>
                <w:rFonts w:hint="eastAsia" w:ascii="宋体" w:hAnsi="宋体" w:eastAsia="宋体" w:cs="宋体"/>
                <w:b w:val="0"/>
                <w:bCs/>
                <w:color w:val="000000"/>
                <w:kern w:val="0"/>
                <w:sz w:val="18"/>
                <w:szCs w:val="18"/>
                <w:lang w:val="en-US" w:eastAsia="zh-CN"/>
              </w:rPr>
              <w:t>技术与创新管理</w:t>
            </w:r>
            <w:r>
              <w:rPr>
                <w:rFonts w:hint="eastAsia" w:ascii="宋体" w:hAnsi="宋体" w:eastAsia="宋体" w:cs="宋体"/>
                <w:b w:val="0"/>
                <w:bCs/>
                <w:color w:val="000000"/>
                <w:kern w:val="0"/>
                <w:sz w:val="18"/>
                <w:szCs w:val="18"/>
                <w:lang w:eastAsia="zh-CN"/>
              </w:rPr>
              <w:t>》、《</w:t>
            </w:r>
            <w:r>
              <w:rPr>
                <w:rFonts w:hint="eastAsia" w:ascii="宋体" w:hAnsi="宋体" w:eastAsia="宋体" w:cs="宋体"/>
                <w:b w:val="0"/>
                <w:bCs/>
                <w:color w:val="000000"/>
                <w:kern w:val="0"/>
                <w:sz w:val="18"/>
                <w:szCs w:val="18"/>
              </w:rPr>
              <w:t>技术创新学</w:t>
            </w:r>
            <w:r>
              <w:rPr>
                <w:rFonts w:hint="eastAsia" w:ascii="宋体" w:hAnsi="宋体" w:eastAsia="宋体" w:cs="宋体"/>
                <w:b w:val="0"/>
                <w:bCs/>
                <w:color w:val="000000"/>
                <w:kern w:val="0"/>
                <w:sz w:val="18"/>
                <w:szCs w:val="18"/>
                <w:lang w:eastAsia="zh-CN"/>
              </w:rPr>
              <w:t>》</w:t>
            </w:r>
            <w:r>
              <w:rPr>
                <w:rFonts w:hint="eastAsia" w:ascii="宋体" w:hAnsi="宋体" w:eastAsia="宋体" w:cs="宋体"/>
                <w:b w:val="0"/>
                <w:bCs/>
                <w:color w:val="000000"/>
                <w:kern w:val="0"/>
                <w:sz w:val="18"/>
                <w:szCs w:val="18"/>
                <w:lang w:val="en-US" w:eastAsia="zh-CN"/>
              </w:rPr>
              <w:t>|</w:t>
            </w:r>
            <w:r>
              <w:rPr>
                <w:rFonts w:hint="eastAsia" w:ascii="宋体" w:hAnsi="宋体" w:eastAsia="宋体" w:cs="宋体"/>
                <w:b w:val="0"/>
                <w:bCs/>
                <w:color w:val="000000"/>
                <w:kern w:val="0"/>
                <w:sz w:val="18"/>
                <w:szCs w:val="18"/>
                <w:lang w:eastAsia="zh-CN"/>
              </w:rPr>
              <w:t>。</w:t>
            </w:r>
          </w:p>
        </w:tc>
      </w:tr>
    </w:tbl>
    <w:p>
      <w:pPr>
        <w:ind w:firstLine="422" w:firstLineChars="200"/>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2" w:firstLineChars="200"/>
        <w:rPr>
          <w:rFonts w:ascii="宋体" w:hAnsi="宋体" w:eastAsia="宋体"/>
          <w:b/>
        </w:rPr>
      </w:pPr>
      <w:r>
        <w:rPr>
          <w:rFonts w:hint="eastAsia" w:ascii="宋体" w:hAnsi="宋体" w:eastAsia="宋体"/>
          <w:b/>
          <w:bCs/>
          <w:color w:val="FF0000"/>
        </w:rPr>
        <w:t>2、论文答辩期限以成绩单里“考试日期”列中最后一个日期开始计时，一年半内必须完成（包括二答），期间只能选择一个时间节点答辩，逾期视为自动放弃答辩资格，学位申请无效，无法延期。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6F8CFE3"/>
    <w:multiLevelType w:val="singleLevel"/>
    <w:tmpl w:val="56F8CFE3"/>
    <w:lvl w:ilvl="0" w:tentative="0">
      <w:start w:val="5"/>
      <w:numFmt w:val="decimal"/>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05EB5"/>
    <w:rsid w:val="000D616E"/>
    <w:rsid w:val="00111AC2"/>
    <w:rsid w:val="001C3791"/>
    <w:rsid w:val="001D4ABC"/>
    <w:rsid w:val="001F2172"/>
    <w:rsid w:val="003C213C"/>
    <w:rsid w:val="00556D05"/>
    <w:rsid w:val="005B40EE"/>
    <w:rsid w:val="00611E3D"/>
    <w:rsid w:val="00684A1C"/>
    <w:rsid w:val="00761113"/>
    <w:rsid w:val="00807310"/>
    <w:rsid w:val="009D0666"/>
    <w:rsid w:val="00A32456"/>
    <w:rsid w:val="00AB5DD7"/>
    <w:rsid w:val="00BF1F4D"/>
    <w:rsid w:val="00C37847"/>
    <w:rsid w:val="00E5705C"/>
    <w:rsid w:val="095A1358"/>
    <w:rsid w:val="0DEE6C49"/>
    <w:rsid w:val="1E9D6279"/>
    <w:rsid w:val="2F860C4A"/>
    <w:rsid w:val="31490EAD"/>
    <w:rsid w:val="32B07E7C"/>
    <w:rsid w:val="3E297B1A"/>
    <w:rsid w:val="423D0AD8"/>
    <w:rsid w:val="458150E6"/>
    <w:rsid w:val="45DC5BFB"/>
    <w:rsid w:val="491763BE"/>
    <w:rsid w:val="5E822D58"/>
    <w:rsid w:val="5EC00A9A"/>
    <w:rsid w:val="6E4434E5"/>
    <w:rsid w:val="791950E1"/>
    <w:rsid w:val="7BB832CC"/>
    <w:rsid w:val="9EBF8871"/>
    <w:rsid w:val="E971030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神州网信技术有限公司</Company>
  <Pages>1</Pages>
  <Words>89</Words>
  <Characters>510</Characters>
  <Lines>4</Lines>
  <Paragraphs>1</Paragraphs>
  <TotalTime>4</TotalTime>
  <ScaleCrop>false</ScaleCrop>
  <LinksUpToDate>false</LinksUpToDate>
  <CharactersWithSpaces>598</CharactersWithSpaces>
  <Application>WPS Office_11.1.0.9991_F1E327BC-269C-435d-A152-05C5408002CA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2021-01-21T00:38:00Z</dcterms:created>
  <dc:creator>Qi Hang</dc:creator>
  <cp:lastModifiedBy>Yasaka</cp:lastModifiedBy>
  <dcterms:modified xsi:type="dcterms:W3CDTF">2021-07-21T16:28:55Z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2052-11.1.0.9991</vt:lpwstr>
  </property>
  <property fmtid="{D5CDD505-2E9C-101B-9397-08002B2CF9AE}" pid="3" name="ICV">
    <vt:lpwstr>FA8B9315A29B466BA8780AD110EE1748</vt:lpwstr>
  </property>
</Properties>
</file>