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E6AD" w14:textId="77777777" w:rsidR="0070235D" w:rsidRDefault="00A662F9">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4C815E21" w14:textId="77777777" w:rsidR="0070235D" w:rsidRDefault="0070235D">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70235D" w14:paraId="0D3D8A28" w14:textId="77777777">
        <w:trPr>
          <w:trHeight w:val="680"/>
          <w:jc w:val="center"/>
        </w:trPr>
        <w:tc>
          <w:tcPr>
            <w:tcW w:w="2361" w:type="dxa"/>
            <w:vAlign w:val="center"/>
          </w:tcPr>
          <w:p w14:paraId="1A04E551" w14:textId="77777777" w:rsidR="0070235D" w:rsidRDefault="00A662F9">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48DE1949" w14:textId="2D3C9F49" w:rsidR="0070235D" w:rsidRDefault="000D1AF7">
            <w:pPr>
              <w:rPr>
                <w:rFonts w:ascii="宋体" w:eastAsia="宋体" w:hAnsi="宋体"/>
                <w:sz w:val="24"/>
              </w:rPr>
            </w:pPr>
            <w:r>
              <w:rPr>
                <w:rFonts w:ascii="宋体" w:eastAsia="宋体" w:hAnsi="宋体" w:hint="eastAsia"/>
                <w:sz w:val="24"/>
              </w:rPr>
              <w:t>8</w:t>
            </w:r>
            <w:r>
              <w:rPr>
                <w:rFonts w:ascii="宋体" w:eastAsia="宋体" w:hAnsi="宋体"/>
                <w:sz w:val="24"/>
              </w:rPr>
              <w:t>1040084</w:t>
            </w:r>
          </w:p>
        </w:tc>
        <w:tc>
          <w:tcPr>
            <w:tcW w:w="1427" w:type="dxa"/>
            <w:gridSpan w:val="2"/>
            <w:vAlign w:val="center"/>
          </w:tcPr>
          <w:p w14:paraId="0B7CDC97" w14:textId="77777777" w:rsidR="0070235D" w:rsidRDefault="00A662F9">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502742E1" w14:textId="7422E8BF" w:rsidR="0070235D" w:rsidRDefault="000D1AF7">
            <w:pPr>
              <w:rPr>
                <w:rFonts w:ascii="宋体" w:eastAsia="宋体" w:hAnsi="宋体"/>
                <w:sz w:val="24"/>
              </w:rPr>
            </w:pPr>
            <w:r>
              <w:rPr>
                <w:rFonts w:ascii="宋体" w:eastAsia="宋体" w:hAnsi="宋体" w:hint="eastAsia"/>
                <w:sz w:val="24"/>
              </w:rPr>
              <w:t>林珂</w:t>
            </w:r>
          </w:p>
        </w:tc>
      </w:tr>
      <w:tr w:rsidR="0070235D" w14:paraId="64D7E5CC" w14:textId="77777777">
        <w:trPr>
          <w:trHeight w:val="680"/>
          <w:jc w:val="center"/>
        </w:trPr>
        <w:tc>
          <w:tcPr>
            <w:tcW w:w="2361" w:type="dxa"/>
            <w:vAlign w:val="center"/>
          </w:tcPr>
          <w:p w14:paraId="0CE9E0E6" w14:textId="77777777" w:rsidR="0070235D" w:rsidRDefault="00A662F9">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03658C29" w14:textId="77777777" w:rsidR="0070235D" w:rsidRDefault="00A662F9">
            <w:pPr>
              <w:rPr>
                <w:rFonts w:ascii="宋体" w:eastAsia="宋体" w:hAnsi="宋体"/>
                <w:sz w:val="24"/>
              </w:rPr>
            </w:pPr>
            <w:r>
              <w:rPr>
                <w:rFonts w:ascii="宋体" w:eastAsia="宋体" w:hAnsi="宋体"/>
                <w:sz w:val="24"/>
              </w:rPr>
              <w:t>北京</w:t>
            </w:r>
          </w:p>
        </w:tc>
        <w:tc>
          <w:tcPr>
            <w:tcW w:w="1427" w:type="dxa"/>
            <w:gridSpan w:val="2"/>
            <w:vAlign w:val="center"/>
          </w:tcPr>
          <w:p w14:paraId="69BEA1A3" w14:textId="77777777" w:rsidR="0070235D" w:rsidRDefault="00A662F9">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14:paraId="514BD284" w14:textId="77777777" w:rsidR="0070235D" w:rsidRDefault="00A662F9">
            <w:pPr>
              <w:rPr>
                <w:rFonts w:ascii="宋体" w:eastAsia="宋体" w:hAnsi="宋体"/>
                <w:sz w:val="24"/>
              </w:rPr>
            </w:pPr>
            <w:r>
              <w:rPr>
                <w:rFonts w:ascii="宋体" w:eastAsia="宋体" w:hAnsi="宋体"/>
                <w:sz w:val="24"/>
              </w:rPr>
              <w:t>西方经济学</w:t>
            </w:r>
          </w:p>
        </w:tc>
      </w:tr>
      <w:tr w:rsidR="0070235D" w14:paraId="796F6B6B" w14:textId="77777777">
        <w:trPr>
          <w:trHeight w:val="680"/>
          <w:jc w:val="center"/>
        </w:trPr>
        <w:tc>
          <w:tcPr>
            <w:tcW w:w="2361" w:type="dxa"/>
            <w:vAlign w:val="center"/>
          </w:tcPr>
          <w:p w14:paraId="4997A6C4" w14:textId="77777777" w:rsidR="0070235D" w:rsidRDefault="00A662F9">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59E57702" w14:textId="556DC5F0" w:rsidR="0070235D" w:rsidRDefault="00A662F9">
            <w:pPr>
              <w:rPr>
                <w:rFonts w:ascii="宋体" w:eastAsia="宋体" w:hAnsi="宋体"/>
                <w:sz w:val="24"/>
              </w:rPr>
            </w:pPr>
            <w:r>
              <w:rPr>
                <w:rFonts w:ascii="宋体" w:eastAsia="宋体" w:hAnsi="宋体"/>
                <w:sz w:val="24"/>
              </w:rPr>
              <w:t>1</w:t>
            </w:r>
            <w:r w:rsidR="000D1AF7">
              <w:rPr>
                <w:rFonts w:ascii="宋体" w:eastAsia="宋体" w:hAnsi="宋体"/>
                <w:sz w:val="24"/>
              </w:rPr>
              <w:t>8810063480</w:t>
            </w:r>
          </w:p>
        </w:tc>
        <w:tc>
          <w:tcPr>
            <w:tcW w:w="1427" w:type="dxa"/>
            <w:gridSpan w:val="2"/>
            <w:vAlign w:val="center"/>
          </w:tcPr>
          <w:p w14:paraId="53135E58" w14:textId="77777777" w:rsidR="0070235D" w:rsidRDefault="00A662F9">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29172EE9" w14:textId="675BF5FB" w:rsidR="0070235D" w:rsidRDefault="000D1AF7">
            <w:pPr>
              <w:rPr>
                <w:rFonts w:ascii="宋体" w:eastAsia="宋体" w:hAnsi="宋体"/>
                <w:sz w:val="24"/>
              </w:rPr>
            </w:pPr>
            <w:r>
              <w:rPr>
                <w:rFonts w:ascii="宋体" w:eastAsia="宋体" w:hAnsi="宋体" w:hint="eastAsia"/>
                <w:sz w:val="24"/>
              </w:rPr>
              <w:t>820395707</w:t>
            </w:r>
            <w:r w:rsidR="00A662F9">
              <w:rPr>
                <w:rFonts w:ascii="宋体" w:eastAsia="宋体" w:hAnsi="宋体"/>
                <w:sz w:val="24"/>
              </w:rPr>
              <w:t>@</w:t>
            </w:r>
            <w:r>
              <w:rPr>
                <w:rFonts w:ascii="宋体" w:eastAsia="宋体" w:hAnsi="宋体"/>
                <w:sz w:val="24"/>
              </w:rPr>
              <w:t>qq</w:t>
            </w:r>
            <w:r w:rsidR="00A662F9">
              <w:rPr>
                <w:rFonts w:ascii="宋体" w:eastAsia="宋体" w:hAnsi="宋体"/>
                <w:sz w:val="24"/>
              </w:rPr>
              <w:t>.com</w:t>
            </w:r>
          </w:p>
        </w:tc>
      </w:tr>
      <w:tr w:rsidR="0070235D" w14:paraId="0ECD31E3" w14:textId="77777777">
        <w:trPr>
          <w:trHeight w:val="680"/>
          <w:jc w:val="center"/>
        </w:trPr>
        <w:tc>
          <w:tcPr>
            <w:tcW w:w="2361" w:type="dxa"/>
            <w:vAlign w:val="center"/>
          </w:tcPr>
          <w:p w14:paraId="4278F2B7" w14:textId="77777777" w:rsidR="0070235D" w:rsidRDefault="00A662F9">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35042049" w14:textId="03EF68CF" w:rsidR="0070235D" w:rsidRDefault="000D1AF7">
            <w:pPr>
              <w:rPr>
                <w:rFonts w:ascii="宋体" w:eastAsia="宋体" w:hAnsi="宋体"/>
                <w:sz w:val="24"/>
              </w:rPr>
            </w:pPr>
            <w:r>
              <w:rPr>
                <w:rFonts w:ascii="宋体" w:eastAsia="宋体" w:hAnsi="宋体" w:hint="eastAsia"/>
                <w:sz w:val="24"/>
              </w:rPr>
              <w:t>郑州升达经贸管理学院</w:t>
            </w:r>
          </w:p>
        </w:tc>
        <w:tc>
          <w:tcPr>
            <w:tcW w:w="1427" w:type="dxa"/>
            <w:gridSpan w:val="2"/>
            <w:vAlign w:val="center"/>
          </w:tcPr>
          <w:p w14:paraId="7A576722" w14:textId="77777777" w:rsidR="0070235D" w:rsidRDefault="00A662F9">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061C82A9" w14:textId="52D4C20C" w:rsidR="0070235D" w:rsidRDefault="000D1AF7">
            <w:pPr>
              <w:rPr>
                <w:rFonts w:ascii="宋体" w:eastAsia="宋体" w:hAnsi="宋体"/>
                <w:sz w:val="24"/>
              </w:rPr>
            </w:pPr>
            <w:r>
              <w:rPr>
                <w:rFonts w:ascii="宋体" w:eastAsia="宋体" w:hAnsi="宋体" w:hint="eastAsia"/>
                <w:sz w:val="24"/>
              </w:rPr>
              <w:t>管理学</w:t>
            </w:r>
          </w:p>
        </w:tc>
      </w:tr>
      <w:tr w:rsidR="0070235D" w14:paraId="61F8EC0E" w14:textId="77777777">
        <w:trPr>
          <w:trHeight w:val="680"/>
          <w:jc w:val="center"/>
        </w:trPr>
        <w:tc>
          <w:tcPr>
            <w:tcW w:w="2361" w:type="dxa"/>
            <w:vAlign w:val="center"/>
          </w:tcPr>
          <w:p w14:paraId="70FF968C" w14:textId="77777777" w:rsidR="0070235D" w:rsidRDefault="00A662F9">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183F64D5" w14:textId="15D0BAF1" w:rsidR="0070235D" w:rsidRDefault="000D1AF7">
            <w:pPr>
              <w:rPr>
                <w:rFonts w:ascii="宋体" w:eastAsia="宋体" w:hAnsi="宋体"/>
                <w:sz w:val="24"/>
              </w:rPr>
            </w:pPr>
            <w:r>
              <w:rPr>
                <w:rFonts w:ascii="宋体" w:eastAsia="宋体" w:hAnsi="宋体" w:hint="eastAsia"/>
                <w:sz w:val="24"/>
              </w:rPr>
              <w:t>上海汉得信息技术股份有限公司</w:t>
            </w:r>
          </w:p>
        </w:tc>
        <w:tc>
          <w:tcPr>
            <w:tcW w:w="1427" w:type="dxa"/>
            <w:gridSpan w:val="2"/>
            <w:vAlign w:val="center"/>
          </w:tcPr>
          <w:p w14:paraId="530C0F7A" w14:textId="77777777" w:rsidR="0070235D" w:rsidRDefault="00A662F9">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14:paraId="10BA9BD5" w14:textId="48D0DA3D" w:rsidR="0070235D" w:rsidRDefault="000D1AF7">
            <w:pPr>
              <w:rPr>
                <w:rFonts w:ascii="宋体" w:eastAsia="宋体" w:hAnsi="宋体"/>
                <w:sz w:val="24"/>
              </w:rPr>
            </w:pPr>
            <w:r>
              <w:rPr>
                <w:rFonts w:ascii="宋体" w:eastAsia="宋体" w:hAnsi="宋体" w:hint="eastAsia"/>
                <w:sz w:val="24"/>
              </w:rPr>
              <w:t>高级咨询顾问</w:t>
            </w:r>
          </w:p>
        </w:tc>
      </w:tr>
      <w:tr w:rsidR="0070235D" w14:paraId="5BC0B6FF" w14:textId="77777777">
        <w:trPr>
          <w:trHeight w:val="3948"/>
          <w:jc w:val="center"/>
        </w:trPr>
        <w:tc>
          <w:tcPr>
            <w:tcW w:w="2361" w:type="dxa"/>
            <w:vAlign w:val="center"/>
          </w:tcPr>
          <w:p w14:paraId="2584BF56" w14:textId="77777777" w:rsidR="0070235D" w:rsidRDefault="00A662F9">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70AD0F72" w14:textId="77777777" w:rsidR="0070235D" w:rsidRDefault="00A662F9">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3B34E472" w14:textId="4700EE67" w:rsidR="000D1AF7" w:rsidRDefault="00A662F9">
            <w:pPr>
              <w:rPr>
                <w:rFonts w:ascii="宋体" w:eastAsia="宋体" w:hAnsi="宋体"/>
                <w:sz w:val="24"/>
              </w:rPr>
            </w:pPr>
            <w:r>
              <w:rPr>
                <w:rFonts w:ascii="宋体" w:eastAsia="宋体" w:hAnsi="宋体"/>
                <w:sz w:val="24"/>
              </w:rPr>
              <w:t>本人</w:t>
            </w:r>
            <w:r w:rsidR="000D1AF7">
              <w:rPr>
                <w:rFonts w:ascii="宋体" w:eastAsia="宋体" w:hAnsi="宋体" w:hint="eastAsia"/>
                <w:sz w:val="24"/>
              </w:rPr>
              <w:t>林珂</w:t>
            </w:r>
            <w:r>
              <w:rPr>
                <w:rFonts w:ascii="宋体" w:eastAsia="宋体" w:hAnsi="宋体"/>
                <w:sz w:val="24"/>
              </w:rPr>
              <w:t>，</w:t>
            </w:r>
          </w:p>
          <w:p w14:paraId="1D5B3F23" w14:textId="0497C08A" w:rsidR="000D1AF7" w:rsidRDefault="00A662F9">
            <w:pPr>
              <w:rPr>
                <w:rFonts w:ascii="宋体" w:eastAsia="宋体" w:hAnsi="宋体"/>
                <w:sz w:val="24"/>
              </w:rPr>
            </w:pPr>
            <w:r>
              <w:rPr>
                <w:rFonts w:ascii="宋体" w:eastAsia="宋体" w:hAnsi="宋体"/>
                <w:sz w:val="24"/>
              </w:rPr>
              <w:t>1</w:t>
            </w:r>
            <w:r w:rsidR="000D1AF7">
              <w:rPr>
                <w:rFonts w:ascii="宋体" w:eastAsia="宋体" w:hAnsi="宋体" w:hint="eastAsia"/>
                <w:sz w:val="24"/>
              </w:rPr>
              <w:t>992</w:t>
            </w:r>
            <w:r>
              <w:rPr>
                <w:rFonts w:ascii="宋体" w:eastAsia="宋体" w:hAnsi="宋体"/>
                <w:sz w:val="24"/>
              </w:rPr>
              <w:t>出生，籍贯</w:t>
            </w:r>
            <w:r w:rsidR="000D1AF7">
              <w:rPr>
                <w:rFonts w:ascii="宋体" w:eastAsia="宋体" w:hAnsi="宋体" w:hint="eastAsia"/>
                <w:sz w:val="24"/>
              </w:rPr>
              <w:t>河南省南阳市。</w:t>
            </w:r>
          </w:p>
          <w:p w14:paraId="3A367403" w14:textId="7D852A01" w:rsidR="0070235D" w:rsidRDefault="00A662F9">
            <w:pPr>
              <w:rPr>
                <w:rFonts w:ascii="宋体" w:eastAsia="宋体" w:hAnsi="宋体"/>
                <w:sz w:val="24"/>
              </w:rPr>
            </w:pPr>
            <w:r>
              <w:rPr>
                <w:rFonts w:ascii="宋体" w:eastAsia="宋体" w:hAnsi="宋体"/>
                <w:sz w:val="24"/>
              </w:rPr>
              <w:t>20</w:t>
            </w:r>
            <w:r w:rsidR="000D1AF7">
              <w:rPr>
                <w:rFonts w:ascii="宋体" w:eastAsia="宋体" w:hAnsi="宋体" w:hint="eastAsia"/>
                <w:sz w:val="24"/>
              </w:rPr>
              <w:t>11</w:t>
            </w:r>
            <w:r>
              <w:rPr>
                <w:rFonts w:ascii="宋体" w:eastAsia="宋体" w:hAnsi="宋体"/>
                <w:sz w:val="24"/>
              </w:rPr>
              <w:t>-20</w:t>
            </w:r>
            <w:r w:rsidR="000D1AF7">
              <w:rPr>
                <w:rFonts w:ascii="宋体" w:eastAsia="宋体" w:hAnsi="宋体" w:hint="eastAsia"/>
                <w:sz w:val="24"/>
              </w:rPr>
              <w:t>15</w:t>
            </w:r>
            <w:r>
              <w:rPr>
                <w:rFonts w:ascii="宋体" w:eastAsia="宋体" w:hAnsi="宋体"/>
                <w:sz w:val="24"/>
              </w:rPr>
              <w:t>年</w:t>
            </w:r>
            <w:r w:rsidR="000D1AF7">
              <w:rPr>
                <w:rFonts w:ascii="宋体" w:eastAsia="宋体" w:hAnsi="宋体" w:hint="eastAsia"/>
                <w:sz w:val="24"/>
              </w:rPr>
              <w:t>本科</w:t>
            </w:r>
            <w:r>
              <w:rPr>
                <w:rFonts w:ascii="宋体" w:eastAsia="宋体" w:hAnsi="宋体"/>
                <w:sz w:val="24"/>
              </w:rPr>
              <w:t>就读于</w:t>
            </w:r>
            <w:r w:rsidR="000D1AF7">
              <w:rPr>
                <w:rFonts w:ascii="宋体" w:eastAsia="宋体" w:hAnsi="宋体" w:hint="eastAsia"/>
                <w:sz w:val="24"/>
              </w:rPr>
              <w:t>郑州升达经贸管理学院</w:t>
            </w:r>
            <w:r>
              <w:rPr>
                <w:rFonts w:ascii="宋体" w:eastAsia="宋体" w:hAnsi="宋体"/>
                <w:sz w:val="24"/>
              </w:rPr>
              <w:t>。</w:t>
            </w:r>
          </w:p>
          <w:p w14:paraId="59A9BFC3" w14:textId="4E9E8EB2" w:rsidR="000D1AF7" w:rsidRDefault="00A662F9">
            <w:pPr>
              <w:rPr>
                <w:rFonts w:ascii="宋体" w:eastAsia="宋体" w:hAnsi="宋体"/>
                <w:sz w:val="24"/>
              </w:rPr>
            </w:pPr>
            <w:r>
              <w:rPr>
                <w:rFonts w:ascii="宋体" w:eastAsia="宋体" w:hAnsi="宋体"/>
                <w:sz w:val="24"/>
              </w:rPr>
              <w:t>20</w:t>
            </w:r>
            <w:r w:rsidR="000D1AF7">
              <w:rPr>
                <w:rFonts w:ascii="宋体" w:eastAsia="宋体" w:hAnsi="宋体" w:hint="eastAsia"/>
                <w:sz w:val="24"/>
              </w:rPr>
              <w:t>15</w:t>
            </w:r>
            <w:r>
              <w:rPr>
                <w:rFonts w:ascii="宋体" w:eastAsia="宋体" w:hAnsi="宋体"/>
                <w:sz w:val="24"/>
              </w:rPr>
              <w:t>年</w:t>
            </w:r>
            <w:r w:rsidR="000D1AF7">
              <w:rPr>
                <w:rFonts w:ascii="宋体" w:eastAsia="宋体" w:hAnsi="宋体" w:hint="eastAsia"/>
                <w:sz w:val="24"/>
              </w:rPr>
              <w:t>3</w:t>
            </w:r>
            <w:r>
              <w:rPr>
                <w:rFonts w:ascii="宋体" w:eastAsia="宋体" w:hAnsi="宋体"/>
                <w:sz w:val="24"/>
              </w:rPr>
              <w:t>月</w:t>
            </w:r>
            <w:r w:rsidR="000D1AF7">
              <w:rPr>
                <w:rFonts w:ascii="宋体" w:eastAsia="宋体" w:hAnsi="宋体"/>
                <w:sz w:val="24"/>
              </w:rPr>
              <w:t>-</w:t>
            </w:r>
            <w:r>
              <w:rPr>
                <w:rFonts w:ascii="宋体" w:eastAsia="宋体" w:hAnsi="宋体"/>
                <w:sz w:val="24"/>
              </w:rPr>
              <w:t>20</w:t>
            </w:r>
            <w:r w:rsidR="000D1AF7">
              <w:rPr>
                <w:rFonts w:ascii="宋体" w:eastAsia="宋体" w:hAnsi="宋体" w:hint="eastAsia"/>
                <w:sz w:val="24"/>
              </w:rPr>
              <w:t>16</w:t>
            </w:r>
            <w:r>
              <w:rPr>
                <w:rFonts w:ascii="宋体" w:eastAsia="宋体" w:hAnsi="宋体"/>
                <w:sz w:val="24"/>
              </w:rPr>
              <w:t>年</w:t>
            </w:r>
            <w:r w:rsidR="000D1AF7">
              <w:rPr>
                <w:rFonts w:ascii="宋体" w:eastAsia="宋体" w:hAnsi="宋体" w:hint="eastAsia"/>
                <w:sz w:val="24"/>
              </w:rPr>
              <w:t>11</w:t>
            </w:r>
            <w:r>
              <w:rPr>
                <w:rFonts w:ascii="宋体" w:eastAsia="宋体" w:hAnsi="宋体"/>
                <w:sz w:val="24"/>
              </w:rPr>
              <w:t>月就职</w:t>
            </w:r>
            <w:proofErr w:type="gramStart"/>
            <w:r>
              <w:rPr>
                <w:rFonts w:ascii="宋体" w:eastAsia="宋体" w:hAnsi="宋体"/>
                <w:sz w:val="24"/>
              </w:rPr>
              <w:t>于</w:t>
            </w:r>
            <w:r w:rsidR="000D1AF7">
              <w:rPr>
                <w:rFonts w:ascii="宋体" w:eastAsia="宋体" w:hAnsi="宋体" w:hint="eastAsia"/>
                <w:sz w:val="24"/>
              </w:rPr>
              <w:t>软通动力</w:t>
            </w:r>
            <w:proofErr w:type="gramEnd"/>
            <w:r w:rsidR="000D1AF7">
              <w:rPr>
                <w:rFonts w:ascii="宋体" w:eastAsia="宋体" w:hAnsi="宋体" w:hint="eastAsia"/>
                <w:sz w:val="24"/>
              </w:rPr>
              <w:t>信息技术（集团）有限公司</w:t>
            </w:r>
            <w:r>
              <w:rPr>
                <w:rFonts w:ascii="宋体" w:eastAsia="宋体" w:hAnsi="宋体"/>
                <w:sz w:val="24"/>
              </w:rPr>
              <w:t>，</w:t>
            </w:r>
            <w:proofErr w:type="gramStart"/>
            <w:r>
              <w:rPr>
                <w:rFonts w:ascii="宋体" w:eastAsia="宋体" w:hAnsi="宋体"/>
                <w:sz w:val="24"/>
              </w:rPr>
              <w:t>任</w:t>
            </w:r>
            <w:r w:rsidR="000D1AF7">
              <w:rPr>
                <w:rFonts w:ascii="宋体" w:eastAsia="宋体" w:hAnsi="宋体" w:hint="eastAsia"/>
                <w:sz w:val="24"/>
              </w:rPr>
              <w:t>集团</w:t>
            </w:r>
            <w:proofErr w:type="gramEnd"/>
            <w:r w:rsidR="000D1AF7">
              <w:rPr>
                <w:rFonts w:ascii="宋体" w:eastAsia="宋体" w:hAnsi="宋体" w:hint="eastAsia"/>
                <w:sz w:val="24"/>
              </w:rPr>
              <w:t>财务。</w:t>
            </w:r>
          </w:p>
          <w:p w14:paraId="6798552C" w14:textId="6C7E69DE" w:rsidR="000D1AF7" w:rsidRPr="000D1AF7" w:rsidRDefault="000D1AF7">
            <w:pPr>
              <w:rPr>
                <w:rFonts w:ascii="宋体" w:eastAsia="宋体" w:hAnsi="宋体"/>
                <w:sz w:val="24"/>
              </w:rPr>
            </w:pPr>
            <w:r>
              <w:rPr>
                <w:rFonts w:ascii="宋体" w:eastAsia="宋体" w:hAnsi="宋体" w:hint="eastAsia"/>
                <w:sz w:val="24"/>
              </w:rPr>
              <w:t>2016年11月-</w:t>
            </w:r>
            <w:r>
              <w:rPr>
                <w:rFonts w:ascii="宋体" w:eastAsia="宋体" w:hAnsi="宋体"/>
                <w:sz w:val="24"/>
              </w:rPr>
              <w:t>2017</w:t>
            </w:r>
            <w:r>
              <w:rPr>
                <w:rFonts w:ascii="宋体" w:eastAsia="宋体" w:hAnsi="宋体" w:hint="eastAsia"/>
                <w:sz w:val="24"/>
              </w:rPr>
              <w:t>年9月就职于探路者控股集团股份有限公司</w:t>
            </w:r>
            <w:r w:rsidR="003B2EFD">
              <w:rPr>
                <w:rFonts w:ascii="宋体" w:eastAsia="宋体" w:hAnsi="宋体" w:hint="eastAsia"/>
                <w:sz w:val="24"/>
              </w:rPr>
              <w:t>，</w:t>
            </w:r>
            <w:proofErr w:type="gramStart"/>
            <w:r w:rsidR="003B2EFD">
              <w:rPr>
                <w:rFonts w:ascii="宋体" w:eastAsia="宋体" w:hAnsi="宋体" w:hint="eastAsia"/>
                <w:sz w:val="24"/>
              </w:rPr>
              <w:t>任预算</w:t>
            </w:r>
            <w:proofErr w:type="gramEnd"/>
            <w:r w:rsidR="003B2EFD">
              <w:rPr>
                <w:rFonts w:ascii="宋体" w:eastAsia="宋体" w:hAnsi="宋体" w:hint="eastAsia"/>
                <w:sz w:val="24"/>
              </w:rPr>
              <w:t>分析岗。</w:t>
            </w:r>
          </w:p>
          <w:p w14:paraId="144B54AA" w14:textId="48B05026" w:rsidR="0070235D" w:rsidRDefault="00A662F9">
            <w:pPr>
              <w:rPr>
                <w:rFonts w:ascii="宋体" w:eastAsia="宋体" w:hAnsi="宋体"/>
                <w:sz w:val="24"/>
              </w:rPr>
            </w:pPr>
            <w:r>
              <w:rPr>
                <w:rFonts w:ascii="宋体" w:eastAsia="宋体" w:hAnsi="宋体"/>
                <w:sz w:val="24"/>
              </w:rPr>
              <w:t>201</w:t>
            </w:r>
            <w:r w:rsidR="000D1AF7">
              <w:rPr>
                <w:rFonts w:ascii="宋体" w:eastAsia="宋体" w:hAnsi="宋体" w:hint="eastAsia"/>
                <w:sz w:val="24"/>
              </w:rPr>
              <w:t>7</w:t>
            </w:r>
            <w:r>
              <w:rPr>
                <w:rFonts w:ascii="宋体" w:eastAsia="宋体" w:hAnsi="宋体"/>
                <w:sz w:val="24"/>
              </w:rPr>
              <w:t>年</w:t>
            </w:r>
            <w:r w:rsidR="000D1AF7">
              <w:rPr>
                <w:rFonts w:ascii="宋体" w:eastAsia="宋体" w:hAnsi="宋体" w:hint="eastAsia"/>
                <w:sz w:val="24"/>
              </w:rPr>
              <w:t>9</w:t>
            </w:r>
            <w:r>
              <w:rPr>
                <w:rFonts w:ascii="宋体" w:eastAsia="宋体" w:hAnsi="宋体"/>
                <w:sz w:val="24"/>
              </w:rPr>
              <w:t>月-</w:t>
            </w:r>
            <w:r w:rsidR="000D1AF7">
              <w:rPr>
                <w:rFonts w:ascii="宋体" w:eastAsia="宋体" w:hAnsi="宋体" w:hint="eastAsia"/>
                <w:sz w:val="24"/>
              </w:rPr>
              <w:t>2020年9月</w:t>
            </w:r>
            <w:r>
              <w:rPr>
                <w:rFonts w:ascii="宋体" w:eastAsia="宋体" w:hAnsi="宋体"/>
                <w:sz w:val="24"/>
              </w:rPr>
              <w:t>，就职于</w:t>
            </w:r>
            <w:r w:rsidR="000D1AF7">
              <w:rPr>
                <w:rFonts w:ascii="宋体" w:eastAsia="宋体" w:hAnsi="宋体" w:hint="eastAsia"/>
                <w:sz w:val="24"/>
              </w:rPr>
              <w:t>北京元年科技股份有限公司</w:t>
            </w:r>
            <w:r>
              <w:rPr>
                <w:rFonts w:ascii="宋体" w:eastAsia="宋体" w:hAnsi="宋体"/>
                <w:sz w:val="24"/>
              </w:rPr>
              <w:t>，任</w:t>
            </w:r>
            <w:r w:rsidR="000D1AF7">
              <w:rPr>
                <w:rFonts w:ascii="宋体" w:eastAsia="宋体" w:hAnsi="宋体" w:hint="eastAsia"/>
                <w:sz w:val="24"/>
              </w:rPr>
              <w:t>项目</w:t>
            </w:r>
            <w:r>
              <w:rPr>
                <w:rFonts w:ascii="宋体" w:eastAsia="宋体" w:hAnsi="宋体"/>
                <w:sz w:val="24"/>
              </w:rPr>
              <w:t>经理。</w:t>
            </w:r>
          </w:p>
          <w:p w14:paraId="560D6AA2" w14:textId="2BCE7A98" w:rsidR="000D1AF7" w:rsidRDefault="000D1AF7">
            <w:pPr>
              <w:rPr>
                <w:rFonts w:ascii="宋体" w:eastAsia="宋体" w:hAnsi="宋体"/>
                <w:sz w:val="24"/>
              </w:rPr>
            </w:pPr>
            <w:r>
              <w:rPr>
                <w:rFonts w:ascii="宋体" w:eastAsia="宋体" w:hAnsi="宋体" w:hint="eastAsia"/>
                <w:sz w:val="24"/>
              </w:rPr>
              <w:t>2020年9月-至今，就职于</w:t>
            </w:r>
            <w:r w:rsidR="003B2EFD">
              <w:rPr>
                <w:rFonts w:ascii="宋体" w:eastAsia="宋体" w:hAnsi="宋体" w:hint="eastAsia"/>
                <w:sz w:val="24"/>
              </w:rPr>
              <w:t>上海汉得信息技术股份有限公司，任高级咨询顾问。</w:t>
            </w:r>
          </w:p>
        </w:tc>
      </w:tr>
      <w:tr w:rsidR="0070235D" w14:paraId="7DD3B8E1" w14:textId="77777777">
        <w:trPr>
          <w:trHeight w:val="680"/>
          <w:jc w:val="center"/>
        </w:trPr>
        <w:tc>
          <w:tcPr>
            <w:tcW w:w="2361" w:type="dxa"/>
            <w:vAlign w:val="center"/>
          </w:tcPr>
          <w:p w14:paraId="0B392EEE" w14:textId="77777777" w:rsidR="0070235D" w:rsidRDefault="00A662F9">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2BCA0F38" w14:textId="77777777" w:rsidR="0070235D" w:rsidRDefault="00A662F9">
            <w:pPr>
              <w:jc w:val="center"/>
              <w:rPr>
                <w:rFonts w:ascii="宋体" w:eastAsia="宋体" w:hAnsi="宋体"/>
                <w:sz w:val="24"/>
              </w:rPr>
            </w:pPr>
            <w:r>
              <w:rPr>
                <w:rFonts w:ascii="宋体" w:eastAsia="宋体" w:hAnsi="宋体" w:hint="eastAsia"/>
                <w:sz w:val="24"/>
              </w:rPr>
              <w:t>是否</w:t>
            </w:r>
          </w:p>
          <w:p w14:paraId="01B69803" w14:textId="77777777" w:rsidR="0070235D" w:rsidRDefault="00A662F9">
            <w:pPr>
              <w:jc w:val="center"/>
              <w:rPr>
                <w:rFonts w:ascii="宋体" w:eastAsia="宋体" w:hAnsi="宋体"/>
                <w:sz w:val="24"/>
              </w:rPr>
            </w:pPr>
            <w:r>
              <w:rPr>
                <w:rFonts w:ascii="宋体" w:eastAsia="宋体" w:hAnsi="宋体" w:hint="eastAsia"/>
                <w:sz w:val="24"/>
              </w:rPr>
              <w:t>发表</w:t>
            </w:r>
          </w:p>
        </w:tc>
        <w:tc>
          <w:tcPr>
            <w:tcW w:w="1086" w:type="dxa"/>
            <w:vAlign w:val="center"/>
          </w:tcPr>
          <w:p w14:paraId="54F25533" w14:textId="29B0E01C" w:rsidR="0070235D" w:rsidRDefault="00A662F9">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6FBB6283" w14:textId="77777777" w:rsidR="0070235D" w:rsidRDefault="00A662F9">
            <w:pPr>
              <w:jc w:val="center"/>
              <w:rPr>
                <w:rFonts w:ascii="宋体" w:eastAsia="宋体" w:hAnsi="宋体"/>
                <w:sz w:val="24"/>
              </w:rPr>
            </w:pPr>
            <w:r>
              <w:rPr>
                <w:rFonts w:ascii="宋体" w:eastAsia="宋体" w:hAnsi="宋体" w:hint="eastAsia"/>
                <w:sz w:val="24"/>
              </w:rPr>
              <w:t>是否</w:t>
            </w:r>
          </w:p>
          <w:p w14:paraId="02BF3C65" w14:textId="77777777" w:rsidR="0070235D" w:rsidRDefault="00A662F9">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7D7CAB74" w14:textId="0C9F6D57" w:rsidR="0070235D" w:rsidRDefault="00A662F9">
            <w:pPr>
              <w:jc w:val="center"/>
              <w:rPr>
                <w:rFonts w:ascii="宋体" w:eastAsia="宋体" w:hAnsi="宋体"/>
                <w:sz w:val="24"/>
              </w:rPr>
            </w:pPr>
            <w:r>
              <w:rPr>
                <w:rFonts w:ascii="宋体" w:eastAsia="宋体" w:hAnsi="宋体" w:hint="eastAsia"/>
                <w:sz w:val="24"/>
              </w:rPr>
              <w:t>是</w:t>
            </w:r>
          </w:p>
        </w:tc>
        <w:tc>
          <w:tcPr>
            <w:tcW w:w="992" w:type="dxa"/>
            <w:vAlign w:val="center"/>
          </w:tcPr>
          <w:p w14:paraId="32CA8D43" w14:textId="77777777" w:rsidR="0070235D" w:rsidRDefault="00A662F9">
            <w:pPr>
              <w:jc w:val="center"/>
              <w:rPr>
                <w:rFonts w:ascii="宋体" w:eastAsia="宋体" w:hAnsi="宋体"/>
                <w:sz w:val="24"/>
              </w:rPr>
            </w:pPr>
            <w:r>
              <w:rPr>
                <w:rFonts w:ascii="宋体" w:eastAsia="宋体" w:hAnsi="宋体" w:hint="eastAsia"/>
                <w:sz w:val="24"/>
              </w:rPr>
              <w:t>发表</w:t>
            </w:r>
          </w:p>
          <w:p w14:paraId="1F9A0128" w14:textId="77777777" w:rsidR="0070235D" w:rsidRDefault="00A662F9">
            <w:pPr>
              <w:jc w:val="center"/>
              <w:rPr>
                <w:rFonts w:ascii="宋体" w:eastAsia="宋体" w:hAnsi="宋体"/>
                <w:sz w:val="24"/>
              </w:rPr>
            </w:pPr>
            <w:r>
              <w:rPr>
                <w:rFonts w:ascii="宋体" w:eastAsia="宋体" w:hAnsi="宋体" w:hint="eastAsia"/>
                <w:sz w:val="24"/>
              </w:rPr>
              <w:t>字数</w:t>
            </w:r>
          </w:p>
        </w:tc>
        <w:tc>
          <w:tcPr>
            <w:tcW w:w="1270" w:type="dxa"/>
            <w:vAlign w:val="center"/>
          </w:tcPr>
          <w:p w14:paraId="722B2FBF" w14:textId="2CBEBF57" w:rsidR="0070235D" w:rsidRDefault="003B2EFD">
            <w:pPr>
              <w:jc w:val="center"/>
              <w:rPr>
                <w:rFonts w:ascii="宋体" w:eastAsia="宋体" w:hAnsi="宋体"/>
                <w:sz w:val="24"/>
              </w:rPr>
            </w:pPr>
            <w:r>
              <w:rPr>
                <w:rFonts w:ascii="宋体" w:eastAsia="宋体" w:hAnsi="宋体" w:hint="eastAsia"/>
                <w:sz w:val="24"/>
              </w:rPr>
              <w:t>3000</w:t>
            </w:r>
          </w:p>
        </w:tc>
      </w:tr>
      <w:tr w:rsidR="0070235D" w14:paraId="789E4B57" w14:textId="77777777">
        <w:trPr>
          <w:trHeight w:val="680"/>
          <w:jc w:val="center"/>
        </w:trPr>
        <w:tc>
          <w:tcPr>
            <w:tcW w:w="2361" w:type="dxa"/>
            <w:vAlign w:val="center"/>
          </w:tcPr>
          <w:p w14:paraId="3E6891BD" w14:textId="77777777" w:rsidR="0070235D" w:rsidRDefault="00A662F9">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4CABDF31" w14:textId="4BECB830" w:rsidR="0070235D" w:rsidRDefault="002C2D3F">
            <w:pPr>
              <w:rPr>
                <w:rFonts w:ascii="宋体" w:eastAsia="宋体" w:hAnsi="宋体"/>
                <w:sz w:val="24"/>
              </w:rPr>
            </w:pPr>
            <w:r>
              <w:rPr>
                <w:rFonts w:ascii="宋体" w:eastAsia="宋体" w:hAnsi="宋体" w:hint="eastAsia"/>
                <w:sz w:val="24"/>
              </w:rPr>
              <w:t>《金融服务业成本分摊应用研究》</w:t>
            </w:r>
          </w:p>
        </w:tc>
      </w:tr>
      <w:tr w:rsidR="0070235D" w14:paraId="44E63030" w14:textId="77777777">
        <w:trPr>
          <w:trHeight w:val="680"/>
          <w:jc w:val="center"/>
        </w:trPr>
        <w:tc>
          <w:tcPr>
            <w:tcW w:w="2361" w:type="dxa"/>
            <w:vAlign w:val="center"/>
          </w:tcPr>
          <w:p w14:paraId="6BBD4210" w14:textId="77777777" w:rsidR="0070235D" w:rsidRDefault="00A662F9">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569C4A96" w14:textId="52552503" w:rsidR="0070235D" w:rsidRDefault="002C2D3F">
            <w:pPr>
              <w:rPr>
                <w:rFonts w:ascii="宋体" w:eastAsia="宋体" w:hAnsi="宋体"/>
                <w:sz w:val="24"/>
              </w:rPr>
            </w:pPr>
            <w:r>
              <w:rPr>
                <w:rFonts w:ascii="宋体" w:eastAsia="宋体" w:hAnsi="宋体" w:hint="eastAsia"/>
                <w:sz w:val="24"/>
              </w:rPr>
              <w:t>科学与技术C</w:t>
            </w:r>
            <w:r>
              <w:rPr>
                <w:rFonts w:ascii="宋体" w:eastAsia="宋体" w:hAnsi="宋体"/>
                <w:sz w:val="24"/>
              </w:rPr>
              <w:t>N65-1078/Z;ISSN1003-9716</w:t>
            </w:r>
          </w:p>
        </w:tc>
      </w:tr>
      <w:tr w:rsidR="0070235D" w14:paraId="3EBC02A2" w14:textId="77777777">
        <w:trPr>
          <w:trHeight w:val="3156"/>
          <w:jc w:val="center"/>
        </w:trPr>
        <w:tc>
          <w:tcPr>
            <w:tcW w:w="2361" w:type="dxa"/>
            <w:vAlign w:val="center"/>
          </w:tcPr>
          <w:p w14:paraId="4DD37728" w14:textId="77777777" w:rsidR="0070235D" w:rsidRDefault="00A662F9">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448F0B94" w14:textId="59947C6C" w:rsidR="0070235D" w:rsidRDefault="002C2D3F">
            <w:pPr>
              <w:rPr>
                <w:rFonts w:ascii="宋体" w:eastAsia="宋体" w:hAnsi="宋体"/>
                <w:sz w:val="24"/>
              </w:rPr>
            </w:pPr>
            <w:r>
              <w:rPr>
                <w:rFonts w:ascii="宋体" w:eastAsia="宋体" w:hAnsi="宋体" w:hint="eastAsia"/>
                <w:sz w:val="24"/>
              </w:rPr>
              <w:t>从成本闭环管理理论出发梳理提炼成本分摊在成本管理中的定位，从成本分摊系统实施项目实践出发分析金融服务业成本分摊的现实做法</w:t>
            </w:r>
            <w:r w:rsidR="000F5DC0">
              <w:rPr>
                <w:rFonts w:ascii="宋体" w:eastAsia="宋体" w:hAnsi="宋体" w:hint="eastAsia"/>
                <w:sz w:val="24"/>
              </w:rPr>
              <w:t>，最后提出成本分摊的一般性模型并对模型进行分析说明。</w:t>
            </w:r>
          </w:p>
        </w:tc>
      </w:tr>
    </w:tbl>
    <w:p w14:paraId="4DBDE0D6" w14:textId="77777777" w:rsidR="0070235D" w:rsidRDefault="0070235D"/>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70235D" w14:paraId="61760C9C" w14:textId="77777777">
        <w:trPr>
          <w:trHeight w:val="680"/>
          <w:jc w:val="center"/>
        </w:trPr>
        <w:tc>
          <w:tcPr>
            <w:tcW w:w="2362" w:type="dxa"/>
            <w:vAlign w:val="center"/>
          </w:tcPr>
          <w:p w14:paraId="08673F5F" w14:textId="77777777" w:rsidR="0070235D" w:rsidRDefault="00A662F9">
            <w:pPr>
              <w:jc w:val="center"/>
              <w:rPr>
                <w:rFonts w:ascii="宋体" w:eastAsia="宋体" w:hAnsi="宋体"/>
                <w:sz w:val="24"/>
              </w:rPr>
            </w:pPr>
            <w:r>
              <w:rPr>
                <w:rFonts w:ascii="宋体" w:eastAsia="宋体" w:hAnsi="宋体" w:hint="eastAsia"/>
                <w:sz w:val="24"/>
              </w:rPr>
              <w:lastRenderedPageBreak/>
              <w:t>拟定学位论文</w:t>
            </w:r>
          </w:p>
          <w:p w14:paraId="7BF6D9E1" w14:textId="77777777" w:rsidR="0070235D" w:rsidRDefault="00A662F9">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481179AF" w14:textId="74ADC43E" w:rsidR="0070235D" w:rsidRDefault="0048604C">
            <w:pPr>
              <w:rPr>
                <w:rFonts w:ascii="宋体" w:eastAsia="宋体" w:hAnsi="宋体"/>
                <w:sz w:val="24"/>
              </w:rPr>
            </w:pPr>
            <w:r>
              <w:rPr>
                <w:rFonts w:ascii="宋体" w:eastAsia="宋体" w:hAnsi="宋体" w:hint="eastAsia"/>
                <w:sz w:val="24"/>
              </w:rPr>
              <w:t>企业管理经济学：中国上市公司现金存量影响因素研究分析</w:t>
            </w:r>
          </w:p>
        </w:tc>
      </w:tr>
      <w:tr w:rsidR="0070235D" w14:paraId="141DC107" w14:textId="77777777">
        <w:trPr>
          <w:trHeight w:val="2560"/>
          <w:jc w:val="center"/>
        </w:trPr>
        <w:tc>
          <w:tcPr>
            <w:tcW w:w="2362" w:type="dxa"/>
            <w:vAlign w:val="center"/>
          </w:tcPr>
          <w:p w14:paraId="08CE94F1" w14:textId="77777777" w:rsidR="0070235D" w:rsidRDefault="00A662F9">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1932B4D3" w14:textId="12B88754" w:rsidR="00E954ED" w:rsidRDefault="00E954ED" w:rsidP="00E954ED">
            <w:pPr>
              <w:ind w:firstLineChars="200" w:firstLine="420"/>
              <w:rPr>
                <w:rFonts w:ascii="Arial" w:hAnsi="Arial" w:cs="Arial"/>
                <w:color w:val="191919"/>
                <w:shd w:val="clear" w:color="auto" w:fill="FFFFFF"/>
              </w:rPr>
            </w:pPr>
            <w:r>
              <w:rPr>
                <w:rFonts w:ascii="Arial" w:hAnsi="Arial" w:cs="Arial" w:hint="eastAsia"/>
                <w:color w:val="191919"/>
                <w:shd w:val="clear" w:color="auto" w:fill="FFFFFF"/>
              </w:rPr>
              <w:t>现金作为企业流动性的第一来源，对企业的生存和发展至关重要。作为常论常新的课题研究，随着信息技术的进步，企业运营模式的发展，现金管理必然成为企业实践和学术研究创新的关注点。本文通过</w:t>
            </w:r>
            <w:r w:rsidR="009575DC">
              <w:rPr>
                <w:rFonts w:ascii="Arial" w:hAnsi="Arial" w:cs="Arial" w:hint="eastAsia"/>
                <w:color w:val="191919"/>
                <w:shd w:val="clear" w:color="auto" w:fill="FFFFFF"/>
              </w:rPr>
              <w:t>梳理</w:t>
            </w:r>
            <w:r>
              <w:rPr>
                <w:rFonts w:ascii="Arial" w:hAnsi="Arial" w:cs="Arial" w:hint="eastAsia"/>
                <w:color w:val="191919"/>
                <w:shd w:val="clear" w:color="auto" w:fill="FFFFFF"/>
              </w:rPr>
              <w:t>现金管理闭环，</w:t>
            </w:r>
            <w:r w:rsidR="009575DC">
              <w:rPr>
                <w:rFonts w:ascii="Arial" w:hAnsi="Arial" w:cs="Arial" w:hint="eastAsia"/>
                <w:color w:val="191919"/>
                <w:shd w:val="clear" w:color="auto" w:fill="FFFFFF"/>
              </w:rPr>
              <w:t>总结前辈学者对现金存量影响因素的研究模型，结合中国上市公司常见现金管理模式。</w:t>
            </w:r>
            <w:r w:rsidR="00D3791F">
              <w:rPr>
                <w:rFonts w:ascii="Arial" w:hAnsi="Arial" w:cs="Arial" w:hint="eastAsia"/>
                <w:color w:val="191919"/>
                <w:shd w:val="clear" w:color="auto" w:fill="FFFFFF"/>
              </w:rPr>
              <w:t>运用统计学方法收集分析</w:t>
            </w:r>
            <w:r>
              <w:rPr>
                <w:rFonts w:ascii="Arial" w:hAnsi="Arial" w:cs="Arial" w:hint="eastAsia"/>
                <w:color w:val="191919"/>
                <w:shd w:val="clear" w:color="auto" w:fill="FFFFFF"/>
              </w:rPr>
              <w:t>不同上市公司</w:t>
            </w:r>
            <w:r w:rsidR="00EA6D4D">
              <w:rPr>
                <w:rFonts w:ascii="Arial" w:hAnsi="Arial" w:cs="Arial" w:hint="eastAsia"/>
                <w:color w:val="191919"/>
                <w:shd w:val="clear" w:color="auto" w:fill="FFFFFF"/>
              </w:rPr>
              <w:t>资产结构数据</w:t>
            </w:r>
            <w:r w:rsidR="009575DC">
              <w:rPr>
                <w:rFonts w:ascii="Arial" w:hAnsi="Arial" w:cs="Arial" w:hint="eastAsia"/>
                <w:color w:val="191919"/>
                <w:shd w:val="clear" w:color="auto" w:fill="FFFFFF"/>
              </w:rPr>
              <w:t>，</w:t>
            </w:r>
            <w:r w:rsidR="00D3791F">
              <w:rPr>
                <w:rFonts w:ascii="Arial" w:hAnsi="Arial" w:cs="Arial" w:hint="eastAsia"/>
                <w:color w:val="191919"/>
                <w:shd w:val="clear" w:color="auto" w:fill="FFFFFF"/>
              </w:rPr>
              <w:t>并通过回归拟合</w:t>
            </w:r>
            <w:r w:rsidR="00EA6D4D">
              <w:rPr>
                <w:rFonts w:ascii="Arial" w:hAnsi="Arial" w:cs="Arial" w:hint="eastAsia"/>
                <w:color w:val="191919"/>
                <w:shd w:val="clear" w:color="auto" w:fill="FFFFFF"/>
              </w:rPr>
              <w:t>梳理</w:t>
            </w:r>
            <w:r w:rsidR="009575DC">
              <w:rPr>
                <w:rFonts w:ascii="Arial" w:hAnsi="Arial" w:cs="Arial" w:hint="eastAsia"/>
                <w:color w:val="191919"/>
                <w:shd w:val="clear" w:color="auto" w:fill="FFFFFF"/>
              </w:rPr>
              <w:t>各</w:t>
            </w:r>
            <w:r w:rsidR="00EA6D4D">
              <w:rPr>
                <w:rFonts w:ascii="Arial" w:hAnsi="Arial" w:cs="Arial" w:hint="eastAsia"/>
                <w:color w:val="191919"/>
                <w:shd w:val="clear" w:color="auto" w:fill="FFFFFF"/>
              </w:rPr>
              <w:t>资产类</w:t>
            </w:r>
            <w:r w:rsidR="00D3791F">
              <w:rPr>
                <w:rFonts w:ascii="Arial" w:hAnsi="Arial" w:cs="Arial" w:hint="eastAsia"/>
                <w:color w:val="191919"/>
                <w:shd w:val="clear" w:color="auto" w:fill="FFFFFF"/>
              </w:rPr>
              <w:t>结构</w:t>
            </w:r>
            <w:r w:rsidR="00EA6D4D">
              <w:rPr>
                <w:rFonts w:ascii="Arial" w:hAnsi="Arial" w:cs="Arial" w:hint="eastAsia"/>
                <w:color w:val="191919"/>
                <w:shd w:val="clear" w:color="auto" w:fill="FFFFFF"/>
              </w:rPr>
              <w:t>及</w:t>
            </w:r>
            <w:r w:rsidR="00D3791F">
              <w:rPr>
                <w:rFonts w:ascii="Arial" w:hAnsi="Arial" w:cs="Arial" w:hint="eastAsia"/>
                <w:color w:val="191919"/>
                <w:shd w:val="clear" w:color="auto" w:fill="FFFFFF"/>
              </w:rPr>
              <w:t>资产来源结构</w:t>
            </w:r>
            <w:r w:rsidR="009575DC">
              <w:rPr>
                <w:rFonts w:ascii="Arial" w:hAnsi="Arial" w:cs="Arial" w:hint="eastAsia"/>
                <w:color w:val="191919"/>
                <w:shd w:val="clear" w:color="auto" w:fill="FFFFFF"/>
              </w:rPr>
              <w:t>对</w:t>
            </w:r>
            <w:r>
              <w:rPr>
                <w:rFonts w:ascii="Arial" w:hAnsi="Arial" w:cs="Arial" w:hint="eastAsia"/>
                <w:color w:val="191919"/>
                <w:shd w:val="clear" w:color="auto" w:fill="FFFFFF"/>
              </w:rPr>
              <w:t>现金存量</w:t>
            </w:r>
            <w:r w:rsidR="009575DC">
              <w:rPr>
                <w:rFonts w:ascii="Arial" w:hAnsi="Arial" w:cs="Arial" w:hint="eastAsia"/>
                <w:color w:val="191919"/>
                <w:shd w:val="clear" w:color="auto" w:fill="FFFFFF"/>
              </w:rPr>
              <w:t>的影响</w:t>
            </w:r>
            <w:r w:rsidR="00D3791F">
              <w:rPr>
                <w:rFonts w:ascii="Arial" w:hAnsi="Arial" w:cs="Arial" w:hint="eastAsia"/>
                <w:color w:val="191919"/>
                <w:shd w:val="clear" w:color="auto" w:fill="FFFFFF"/>
              </w:rPr>
              <w:t>。提出中国上市公司资产结构对现金存量的作用路径</w:t>
            </w:r>
            <w:r>
              <w:rPr>
                <w:rFonts w:ascii="Arial" w:hAnsi="Arial" w:cs="Arial" w:hint="eastAsia"/>
                <w:color w:val="191919"/>
                <w:shd w:val="clear" w:color="auto" w:fill="FFFFFF"/>
              </w:rPr>
              <w:t>，</w:t>
            </w:r>
            <w:r w:rsidR="00D3791F">
              <w:rPr>
                <w:rFonts w:ascii="Arial" w:hAnsi="Arial" w:cs="Arial" w:hint="eastAsia"/>
                <w:color w:val="191919"/>
                <w:shd w:val="clear" w:color="auto" w:fill="FFFFFF"/>
              </w:rPr>
              <w:t>并系统性的指出</w:t>
            </w:r>
            <w:r>
              <w:rPr>
                <w:rFonts w:ascii="Arial" w:hAnsi="Arial" w:cs="Arial" w:hint="eastAsia"/>
                <w:color w:val="191919"/>
                <w:shd w:val="clear" w:color="auto" w:fill="FFFFFF"/>
              </w:rPr>
              <w:t>如债务结构、</w:t>
            </w:r>
            <w:r w:rsidR="00D3791F">
              <w:rPr>
                <w:rFonts w:ascii="Arial" w:hAnsi="Arial" w:cs="Arial" w:hint="eastAsia"/>
                <w:color w:val="191919"/>
                <w:shd w:val="clear" w:color="auto" w:fill="FFFFFF"/>
              </w:rPr>
              <w:t>三大现金流量</w:t>
            </w:r>
            <w:r>
              <w:rPr>
                <w:rFonts w:ascii="Arial" w:hAnsi="Arial" w:cs="Arial" w:hint="eastAsia"/>
                <w:color w:val="191919"/>
                <w:shd w:val="clear" w:color="auto" w:fill="FFFFFF"/>
              </w:rPr>
              <w:t>、</w:t>
            </w:r>
            <w:r w:rsidR="00D3791F">
              <w:rPr>
                <w:rFonts w:ascii="Arial" w:hAnsi="Arial" w:cs="Arial" w:hint="eastAsia"/>
                <w:color w:val="191919"/>
                <w:shd w:val="clear" w:color="auto" w:fill="FFFFFF"/>
              </w:rPr>
              <w:t>资产结构</w:t>
            </w:r>
            <w:r>
              <w:rPr>
                <w:rFonts w:ascii="Arial" w:hAnsi="Arial" w:cs="Arial" w:hint="eastAsia"/>
                <w:color w:val="191919"/>
                <w:shd w:val="clear" w:color="auto" w:fill="FFFFFF"/>
              </w:rPr>
              <w:t>等</w:t>
            </w:r>
            <w:r w:rsidR="00D3791F">
              <w:rPr>
                <w:rFonts w:ascii="Arial" w:hAnsi="Arial" w:cs="Arial" w:hint="eastAsia"/>
                <w:color w:val="191919"/>
                <w:shd w:val="clear" w:color="auto" w:fill="FFFFFF"/>
              </w:rPr>
              <w:t>因素的定量联动影响关系</w:t>
            </w:r>
            <w:r>
              <w:rPr>
                <w:rFonts w:ascii="Arial" w:hAnsi="Arial" w:cs="Arial" w:hint="eastAsia"/>
                <w:color w:val="191919"/>
                <w:shd w:val="clear" w:color="auto" w:fill="FFFFFF"/>
              </w:rPr>
              <w:t>。</w:t>
            </w:r>
          </w:p>
          <w:p w14:paraId="783493F9" w14:textId="143444DC" w:rsidR="0070235D" w:rsidRPr="00E954ED" w:rsidRDefault="00E954ED" w:rsidP="00E954ED">
            <w:pPr>
              <w:ind w:firstLineChars="200" w:firstLine="420"/>
              <w:rPr>
                <w:rFonts w:ascii="Arial" w:hAnsi="Arial" w:cs="Arial"/>
                <w:color w:val="191919"/>
                <w:shd w:val="clear" w:color="auto" w:fill="FFFFFF"/>
              </w:rPr>
            </w:pPr>
            <w:r>
              <w:rPr>
                <w:rFonts w:ascii="Arial" w:hAnsi="Arial" w:cs="Arial" w:hint="eastAsia"/>
                <w:color w:val="191919"/>
                <w:shd w:val="clear" w:color="auto" w:fill="FFFFFF"/>
              </w:rPr>
              <w:t>本</w:t>
            </w:r>
            <w:r w:rsidR="00D31FB2">
              <w:rPr>
                <w:rFonts w:ascii="Arial" w:hAnsi="Arial" w:cs="Arial" w:hint="eastAsia"/>
                <w:color w:val="191919"/>
                <w:shd w:val="clear" w:color="auto" w:fill="FFFFFF"/>
              </w:rPr>
              <w:t>文</w:t>
            </w:r>
            <w:r>
              <w:rPr>
                <w:rFonts w:ascii="Arial" w:hAnsi="Arial" w:cs="Arial" w:hint="eastAsia"/>
                <w:color w:val="191919"/>
                <w:shd w:val="clear" w:color="auto" w:fill="FFFFFF"/>
              </w:rPr>
              <w:t>研究结果，创新性</w:t>
            </w:r>
            <w:r w:rsidR="00D31FB2">
              <w:rPr>
                <w:rFonts w:ascii="Arial" w:hAnsi="Arial" w:cs="Arial" w:hint="eastAsia"/>
                <w:color w:val="191919"/>
                <w:shd w:val="clear" w:color="auto" w:fill="FFFFFF"/>
              </w:rPr>
              <w:t>的将中国上市公司资产结构对</w:t>
            </w:r>
            <w:r>
              <w:rPr>
                <w:rFonts w:ascii="Arial" w:hAnsi="Arial" w:cs="Arial" w:hint="eastAsia"/>
                <w:color w:val="191919"/>
                <w:shd w:val="clear" w:color="auto" w:fill="FFFFFF"/>
              </w:rPr>
              <w:t>现金存量</w:t>
            </w:r>
            <w:r w:rsidR="00D31FB2">
              <w:rPr>
                <w:rFonts w:ascii="Arial" w:hAnsi="Arial" w:cs="Arial" w:hint="eastAsia"/>
                <w:color w:val="191919"/>
                <w:shd w:val="clear" w:color="auto" w:fill="FFFFFF"/>
              </w:rPr>
              <w:t>的影响分门别类的体系化定量化，为企业检视</w:t>
            </w:r>
            <w:r w:rsidR="00D31FB2">
              <w:rPr>
                <w:rFonts w:ascii="Arial" w:hAnsi="Arial" w:cs="Arial" w:hint="eastAsia"/>
                <w:color w:val="191919"/>
                <w:shd w:val="clear" w:color="auto" w:fill="FFFFFF"/>
              </w:rPr>
              <w:t>自身财务健康程度</w:t>
            </w:r>
            <w:r w:rsidR="00D31FB2">
              <w:rPr>
                <w:rFonts w:ascii="Arial" w:hAnsi="Arial" w:cs="Arial" w:hint="eastAsia"/>
                <w:color w:val="191919"/>
                <w:shd w:val="clear" w:color="auto" w:fill="FFFFFF"/>
              </w:rPr>
              <w:t>提供可度量的标准，</w:t>
            </w:r>
            <w:r>
              <w:rPr>
                <w:rFonts w:ascii="Arial" w:hAnsi="Arial" w:cs="Arial" w:hint="eastAsia"/>
                <w:color w:val="191919"/>
                <w:shd w:val="clear" w:color="auto" w:fill="FFFFFF"/>
              </w:rPr>
              <w:t>推动企业现金管理的进一步发展，更好的应对市场的变化，为营造健康稳定的企业经营环境带来一定帮助。</w:t>
            </w:r>
          </w:p>
        </w:tc>
      </w:tr>
      <w:tr w:rsidR="00C44CE3" w14:paraId="5ACC033F" w14:textId="77777777">
        <w:trPr>
          <w:trHeight w:val="680"/>
          <w:jc w:val="center"/>
        </w:trPr>
        <w:tc>
          <w:tcPr>
            <w:tcW w:w="2362" w:type="dxa"/>
            <w:vAlign w:val="center"/>
          </w:tcPr>
          <w:p w14:paraId="5482EFE6" w14:textId="77777777" w:rsidR="00C44CE3" w:rsidRDefault="00C44CE3" w:rsidP="00C44CE3">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14:paraId="3E3A39E6" w14:textId="50DF60E5" w:rsidR="00C44CE3" w:rsidRDefault="0048604C" w:rsidP="00C44CE3">
            <w:pPr>
              <w:rPr>
                <w:rFonts w:ascii="宋体" w:eastAsia="宋体" w:hAnsi="宋体"/>
                <w:sz w:val="24"/>
              </w:rPr>
            </w:pPr>
            <w:bookmarkStart w:id="0" w:name="_Hlk74175521"/>
            <w:r>
              <w:rPr>
                <w:rFonts w:ascii="宋体" w:eastAsia="宋体" w:hAnsi="宋体" w:hint="eastAsia"/>
                <w:sz w:val="24"/>
              </w:rPr>
              <w:t>中国上市公司</w:t>
            </w:r>
            <w:bookmarkEnd w:id="0"/>
            <w:r w:rsidR="001F5BBC">
              <w:rPr>
                <w:rFonts w:ascii="宋体" w:eastAsia="宋体" w:hAnsi="宋体" w:hint="eastAsia"/>
                <w:sz w:val="24"/>
              </w:rPr>
              <w:t>资产结构对现金存量的影响</w:t>
            </w:r>
          </w:p>
        </w:tc>
      </w:tr>
      <w:tr w:rsidR="0070235D" w14:paraId="77E21B0E" w14:textId="77777777">
        <w:trPr>
          <w:trHeight w:val="6386"/>
          <w:jc w:val="center"/>
        </w:trPr>
        <w:tc>
          <w:tcPr>
            <w:tcW w:w="2362" w:type="dxa"/>
            <w:vAlign w:val="center"/>
          </w:tcPr>
          <w:p w14:paraId="5FA567CB" w14:textId="77777777" w:rsidR="0070235D" w:rsidRDefault="00A662F9">
            <w:pPr>
              <w:jc w:val="center"/>
              <w:rPr>
                <w:rFonts w:ascii="宋体" w:eastAsia="宋体" w:hAnsi="宋体"/>
                <w:sz w:val="24"/>
              </w:rPr>
            </w:pPr>
            <w:r>
              <w:rPr>
                <w:rFonts w:ascii="宋体" w:eastAsia="宋体" w:hAnsi="宋体" w:hint="eastAsia"/>
                <w:sz w:val="24"/>
              </w:rPr>
              <w:t>拟定学位论文提纲</w:t>
            </w:r>
          </w:p>
        </w:tc>
        <w:tc>
          <w:tcPr>
            <w:tcW w:w="6982" w:type="dxa"/>
            <w:vAlign w:val="center"/>
          </w:tcPr>
          <w:p w14:paraId="161E96EA" w14:textId="77777777" w:rsidR="0052559A" w:rsidRDefault="0052559A" w:rsidP="0052559A">
            <w:pPr>
              <w:pStyle w:val="TOC1"/>
              <w:tabs>
                <w:tab w:val="right" w:leader="dot" w:pos="8296"/>
              </w:tabs>
              <w:rPr>
                <w:noProof/>
              </w:rPr>
            </w:pPr>
            <w:hyperlink w:anchor="_Toc75121286" w:history="1">
              <w:r w:rsidRPr="0091178E">
                <w:rPr>
                  <w:rStyle w:val="a7"/>
                  <w:noProof/>
                </w:rPr>
                <w:t>第一章 绪论</w:t>
              </w:r>
              <w:r>
                <w:rPr>
                  <w:noProof/>
                  <w:webHidden/>
                </w:rPr>
                <w:tab/>
              </w:r>
              <w:r>
                <w:rPr>
                  <w:noProof/>
                  <w:webHidden/>
                </w:rPr>
                <w:fldChar w:fldCharType="begin"/>
              </w:r>
              <w:r>
                <w:rPr>
                  <w:noProof/>
                  <w:webHidden/>
                </w:rPr>
                <w:instrText xml:space="preserve"> PAGEREF _Toc75121286 \h </w:instrText>
              </w:r>
              <w:r>
                <w:rPr>
                  <w:noProof/>
                  <w:webHidden/>
                </w:rPr>
              </w:r>
              <w:r>
                <w:rPr>
                  <w:noProof/>
                  <w:webHidden/>
                </w:rPr>
                <w:fldChar w:fldCharType="separate"/>
              </w:r>
              <w:r>
                <w:rPr>
                  <w:noProof/>
                  <w:webHidden/>
                </w:rPr>
                <w:t>1</w:t>
              </w:r>
              <w:r>
                <w:rPr>
                  <w:noProof/>
                  <w:webHidden/>
                </w:rPr>
                <w:fldChar w:fldCharType="end"/>
              </w:r>
            </w:hyperlink>
          </w:p>
          <w:p w14:paraId="2E904735" w14:textId="77777777" w:rsidR="0052559A" w:rsidRDefault="0052559A" w:rsidP="0052559A">
            <w:pPr>
              <w:pStyle w:val="TOC2"/>
              <w:tabs>
                <w:tab w:val="left" w:pos="1050"/>
                <w:tab w:val="right" w:leader="dot" w:pos="8296"/>
              </w:tabs>
              <w:rPr>
                <w:noProof/>
              </w:rPr>
            </w:pPr>
            <w:hyperlink w:anchor="_Toc75121287" w:history="1">
              <w:r w:rsidRPr="0091178E">
                <w:rPr>
                  <w:rStyle w:val="a7"/>
                  <w:noProof/>
                </w:rPr>
                <w:t>1.1.</w:t>
              </w:r>
              <w:r>
                <w:rPr>
                  <w:noProof/>
                </w:rPr>
                <w:tab/>
              </w:r>
              <w:r w:rsidRPr="0091178E">
                <w:rPr>
                  <w:rStyle w:val="a7"/>
                  <w:noProof/>
                </w:rPr>
                <w:t>选题背景及意义</w:t>
              </w:r>
              <w:r>
                <w:rPr>
                  <w:noProof/>
                  <w:webHidden/>
                </w:rPr>
                <w:tab/>
              </w:r>
              <w:r>
                <w:rPr>
                  <w:noProof/>
                  <w:webHidden/>
                </w:rPr>
                <w:fldChar w:fldCharType="begin"/>
              </w:r>
              <w:r>
                <w:rPr>
                  <w:noProof/>
                  <w:webHidden/>
                </w:rPr>
                <w:instrText xml:space="preserve"> PAGEREF _Toc75121287 \h </w:instrText>
              </w:r>
              <w:r>
                <w:rPr>
                  <w:noProof/>
                  <w:webHidden/>
                </w:rPr>
              </w:r>
              <w:r>
                <w:rPr>
                  <w:noProof/>
                  <w:webHidden/>
                </w:rPr>
                <w:fldChar w:fldCharType="separate"/>
              </w:r>
              <w:r>
                <w:rPr>
                  <w:noProof/>
                  <w:webHidden/>
                </w:rPr>
                <w:t>1</w:t>
              </w:r>
              <w:r>
                <w:rPr>
                  <w:noProof/>
                  <w:webHidden/>
                </w:rPr>
                <w:fldChar w:fldCharType="end"/>
              </w:r>
            </w:hyperlink>
          </w:p>
          <w:p w14:paraId="70087892" w14:textId="77777777" w:rsidR="0052559A" w:rsidRDefault="0052559A" w:rsidP="0052559A">
            <w:pPr>
              <w:pStyle w:val="TOC2"/>
              <w:tabs>
                <w:tab w:val="left" w:pos="1050"/>
                <w:tab w:val="right" w:leader="dot" w:pos="8296"/>
              </w:tabs>
              <w:rPr>
                <w:noProof/>
              </w:rPr>
            </w:pPr>
            <w:hyperlink w:anchor="_Toc75121288" w:history="1">
              <w:r w:rsidRPr="0091178E">
                <w:rPr>
                  <w:rStyle w:val="a7"/>
                  <w:noProof/>
                </w:rPr>
                <w:t>1.2.</w:t>
              </w:r>
              <w:r>
                <w:rPr>
                  <w:noProof/>
                </w:rPr>
                <w:tab/>
              </w:r>
              <w:r w:rsidRPr="0091178E">
                <w:rPr>
                  <w:rStyle w:val="a7"/>
                  <w:noProof/>
                </w:rPr>
                <w:t>本文的创新点</w:t>
              </w:r>
              <w:r>
                <w:rPr>
                  <w:noProof/>
                  <w:webHidden/>
                </w:rPr>
                <w:tab/>
              </w:r>
              <w:r>
                <w:rPr>
                  <w:noProof/>
                  <w:webHidden/>
                </w:rPr>
                <w:fldChar w:fldCharType="begin"/>
              </w:r>
              <w:r>
                <w:rPr>
                  <w:noProof/>
                  <w:webHidden/>
                </w:rPr>
                <w:instrText xml:space="preserve"> PAGEREF _Toc75121288 \h </w:instrText>
              </w:r>
              <w:r>
                <w:rPr>
                  <w:noProof/>
                  <w:webHidden/>
                </w:rPr>
              </w:r>
              <w:r>
                <w:rPr>
                  <w:noProof/>
                  <w:webHidden/>
                </w:rPr>
                <w:fldChar w:fldCharType="separate"/>
              </w:r>
              <w:r>
                <w:rPr>
                  <w:noProof/>
                  <w:webHidden/>
                </w:rPr>
                <w:t>2</w:t>
              </w:r>
              <w:r>
                <w:rPr>
                  <w:noProof/>
                  <w:webHidden/>
                </w:rPr>
                <w:fldChar w:fldCharType="end"/>
              </w:r>
            </w:hyperlink>
          </w:p>
          <w:p w14:paraId="10065B59" w14:textId="77777777" w:rsidR="0052559A" w:rsidRDefault="0052559A" w:rsidP="0052559A">
            <w:pPr>
              <w:pStyle w:val="TOC2"/>
              <w:tabs>
                <w:tab w:val="left" w:pos="1050"/>
                <w:tab w:val="right" w:leader="dot" w:pos="8296"/>
              </w:tabs>
              <w:rPr>
                <w:noProof/>
              </w:rPr>
            </w:pPr>
            <w:hyperlink w:anchor="_Toc75121289" w:history="1">
              <w:r w:rsidRPr="0091178E">
                <w:rPr>
                  <w:rStyle w:val="a7"/>
                  <w:noProof/>
                </w:rPr>
                <w:t>1.3.</w:t>
              </w:r>
              <w:r>
                <w:rPr>
                  <w:noProof/>
                </w:rPr>
                <w:tab/>
              </w:r>
              <w:r w:rsidRPr="0091178E">
                <w:rPr>
                  <w:rStyle w:val="a7"/>
                  <w:noProof/>
                </w:rPr>
                <w:t>本文的研究内容及研究方法</w:t>
              </w:r>
              <w:r>
                <w:rPr>
                  <w:noProof/>
                  <w:webHidden/>
                </w:rPr>
                <w:tab/>
              </w:r>
              <w:r>
                <w:rPr>
                  <w:noProof/>
                  <w:webHidden/>
                </w:rPr>
                <w:fldChar w:fldCharType="begin"/>
              </w:r>
              <w:r>
                <w:rPr>
                  <w:noProof/>
                  <w:webHidden/>
                </w:rPr>
                <w:instrText xml:space="preserve"> PAGEREF _Toc75121289 \h </w:instrText>
              </w:r>
              <w:r>
                <w:rPr>
                  <w:noProof/>
                  <w:webHidden/>
                </w:rPr>
              </w:r>
              <w:r>
                <w:rPr>
                  <w:noProof/>
                  <w:webHidden/>
                </w:rPr>
                <w:fldChar w:fldCharType="separate"/>
              </w:r>
              <w:r>
                <w:rPr>
                  <w:noProof/>
                  <w:webHidden/>
                </w:rPr>
                <w:t>2</w:t>
              </w:r>
              <w:r>
                <w:rPr>
                  <w:noProof/>
                  <w:webHidden/>
                </w:rPr>
                <w:fldChar w:fldCharType="end"/>
              </w:r>
            </w:hyperlink>
          </w:p>
          <w:p w14:paraId="5EEB24CB" w14:textId="77777777" w:rsidR="0052559A" w:rsidRDefault="0052559A" w:rsidP="0052559A">
            <w:pPr>
              <w:pStyle w:val="TOC1"/>
              <w:tabs>
                <w:tab w:val="right" w:leader="dot" w:pos="8296"/>
              </w:tabs>
              <w:rPr>
                <w:noProof/>
              </w:rPr>
            </w:pPr>
            <w:hyperlink w:anchor="_Toc75121290" w:history="1">
              <w:r w:rsidRPr="0091178E">
                <w:rPr>
                  <w:rStyle w:val="a7"/>
                  <w:noProof/>
                </w:rPr>
                <w:t>第二章 现状分析</w:t>
              </w:r>
              <w:r>
                <w:rPr>
                  <w:noProof/>
                  <w:webHidden/>
                </w:rPr>
                <w:tab/>
              </w:r>
              <w:r>
                <w:rPr>
                  <w:noProof/>
                  <w:webHidden/>
                </w:rPr>
                <w:fldChar w:fldCharType="begin"/>
              </w:r>
              <w:r>
                <w:rPr>
                  <w:noProof/>
                  <w:webHidden/>
                </w:rPr>
                <w:instrText xml:space="preserve"> PAGEREF _Toc75121290 \h </w:instrText>
              </w:r>
              <w:r>
                <w:rPr>
                  <w:noProof/>
                  <w:webHidden/>
                </w:rPr>
              </w:r>
              <w:r>
                <w:rPr>
                  <w:noProof/>
                  <w:webHidden/>
                </w:rPr>
                <w:fldChar w:fldCharType="separate"/>
              </w:r>
              <w:r>
                <w:rPr>
                  <w:noProof/>
                  <w:webHidden/>
                </w:rPr>
                <w:t>2</w:t>
              </w:r>
              <w:r>
                <w:rPr>
                  <w:noProof/>
                  <w:webHidden/>
                </w:rPr>
                <w:fldChar w:fldCharType="end"/>
              </w:r>
            </w:hyperlink>
          </w:p>
          <w:p w14:paraId="7DEF7A2D" w14:textId="77777777" w:rsidR="0052559A" w:rsidRDefault="0052559A" w:rsidP="0052559A">
            <w:pPr>
              <w:pStyle w:val="TOC2"/>
              <w:tabs>
                <w:tab w:val="left" w:pos="1050"/>
                <w:tab w:val="right" w:leader="dot" w:pos="8296"/>
              </w:tabs>
              <w:rPr>
                <w:noProof/>
              </w:rPr>
            </w:pPr>
            <w:hyperlink w:anchor="_Toc75121291" w:history="1">
              <w:r w:rsidRPr="0091178E">
                <w:rPr>
                  <w:rStyle w:val="a7"/>
                  <w:noProof/>
                </w:rPr>
                <w:t>2.1.</w:t>
              </w:r>
              <w:r>
                <w:rPr>
                  <w:noProof/>
                </w:rPr>
                <w:tab/>
              </w:r>
              <w:r w:rsidRPr="0091178E">
                <w:rPr>
                  <w:rStyle w:val="a7"/>
                  <w:noProof/>
                </w:rPr>
                <w:t>理论分析</w:t>
              </w:r>
              <w:r>
                <w:rPr>
                  <w:noProof/>
                  <w:webHidden/>
                </w:rPr>
                <w:tab/>
              </w:r>
              <w:r>
                <w:rPr>
                  <w:noProof/>
                  <w:webHidden/>
                </w:rPr>
                <w:fldChar w:fldCharType="begin"/>
              </w:r>
              <w:r>
                <w:rPr>
                  <w:noProof/>
                  <w:webHidden/>
                </w:rPr>
                <w:instrText xml:space="preserve"> PAGEREF _Toc75121291 \h </w:instrText>
              </w:r>
              <w:r>
                <w:rPr>
                  <w:noProof/>
                  <w:webHidden/>
                </w:rPr>
              </w:r>
              <w:r>
                <w:rPr>
                  <w:noProof/>
                  <w:webHidden/>
                </w:rPr>
                <w:fldChar w:fldCharType="separate"/>
              </w:r>
              <w:r>
                <w:rPr>
                  <w:noProof/>
                  <w:webHidden/>
                </w:rPr>
                <w:t>2</w:t>
              </w:r>
              <w:r>
                <w:rPr>
                  <w:noProof/>
                  <w:webHidden/>
                </w:rPr>
                <w:fldChar w:fldCharType="end"/>
              </w:r>
            </w:hyperlink>
          </w:p>
          <w:p w14:paraId="672F08E8" w14:textId="77777777" w:rsidR="0052559A" w:rsidRDefault="0052559A" w:rsidP="0052559A">
            <w:pPr>
              <w:pStyle w:val="TOC3"/>
              <w:tabs>
                <w:tab w:val="left" w:pos="1680"/>
                <w:tab w:val="right" w:leader="dot" w:pos="8296"/>
              </w:tabs>
              <w:rPr>
                <w:noProof/>
              </w:rPr>
            </w:pPr>
            <w:hyperlink w:anchor="_Toc75121292" w:history="1">
              <w:r w:rsidRPr="0091178E">
                <w:rPr>
                  <w:rStyle w:val="a7"/>
                  <w:noProof/>
                </w:rPr>
                <w:t>2.1.1.</w:t>
              </w:r>
              <w:r>
                <w:rPr>
                  <w:noProof/>
                </w:rPr>
                <w:tab/>
              </w:r>
              <w:r w:rsidRPr="0091178E">
                <w:rPr>
                  <w:rStyle w:val="a7"/>
                  <w:noProof/>
                </w:rPr>
                <w:t>现金管理</w:t>
              </w:r>
              <w:r>
                <w:rPr>
                  <w:noProof/>
                  <w:webHidden/>
                </w:rPr>
                <w:tab/>
              </w:r>
              <w:r>
                <w:rPr>
                  <w:noProof/>
                  <w:webHidden/>
                </w:rPr>
                <w:fldChar w:fldCharType="begin"/>
              </w:r>
              <w:r>
                <w:rPr>
                  <w:noProof/>
                  <w:webHidden/>
                </w:rPr>
                <w:instrText xml:space="preserve"> PAGEREF _Toc75121292 \h </w:instrText>
              </w:r>
              <w:r>
                <w:rPr>
                  <w:noProof/>
                  <w:webHidden/>
                </w:rPr>
              </w:r>
              <w:r>
                <w:rPr>
                  <w:noProof/>
                  <w:webHidden/>
                </w:rPr>
                <w:fldChar w:fldCharType="separate"/>
              </w:r>
              <w:r>
                <w:rPr>
                  <w:noProof/>
                  <w:webHidden/>
                </w:rPr>
                <w:t>2</w:t>
              </w:r>
              <w:r>
                <w:rPr>
                  <w:noProof/>
                  <w:webHidden/>
                </w:rPr>
                <w:fldChar w:fldCharType="end"/>
              </w:r>
            </w:hyperlink>
          </w:p>
          <w:p w14:paraId="1275902A" w14:textId="77777777" w:rsidR="0052559A" w:rsidRDefault="0052559A" w:rsidP="0052559A">
            <w:pPr>
              <w:pStyle w:val="TOC3"/>
              <w:tabs>
                <w:tab w:val="left" w:pos="1680"/>
                <w:tab w:val="right" w:leader="dot" w:pos="8296"/>
              </w:tabs>
              <w:rPr>
                <w:noProof/>
              </w:rPr>
            </w:pPr>
            <w:hyperlink w:anchor="_Toc75121293" w:history="1">
              <w:r w:rsidRPr="0091178E">
                <w:rPr>
                  <w:rStyle w:val="a7"/>
                  <w:noProof/>
                </w:rPr>
                <w:t>2.1.2.</w:t>
              </w:r>
              <w:r>
                <w:rPr>
                  <w:noProof/>
                </w:rPr>
                <w:tab/>
              </w:r>
              <w:r w:rsidRPr="0091178E">
                <w:rPr>
                  <w:rStyle w:val="a7"/>
                  <w:noProof/>
                </w:rPr>
                <w:t>现金存量管理模型</w:t>
              </w:r>
              <w:r>
                <w:rPr>
                  <w:noProof/>
                  <w:webHidden/>
                </w:rPr>
                <w:tab/>
              </w:r>
              <w:r>
                <w:rPr>
                  <w:noProof/>
                  <w:webHidden/>
                </w:rPr>
                <w:fldChar w:fldCharType="begin"/>
              </w:r>
              <w:r>
                <w:rPr>
                  <w:noProof/>
                  <w:webHidden/>
                </w:rPr>
                <w:instrText xml:space="preserve"> PAGEREF _Toc75121293 \h </w:instrText>
              </w:r>
              <w:r>
                <w:rPr>
                  <w:noProof/>
                  <w:webHidden/>
                </w:rPr>
              </w:r>
              <w:r>
                <w:rPr>
                  <w:noProof/>
                  <w:webHidden/>
                </w:rPr>
                <w:fldChar w:fldCharType="separate"/>
              </w:r>
              <w:r>
                <w:rPr>
                  <w:noProof/>
                  <w:webHidden/>
                </w:rPr>
                <w:t>2</w:t>
              </w:r>
              <w:r>
                <w:rPr>
                  <w:noProof/>
                  <w:webHidden/>
                </w:rPr>
                <w:fldChar w:fldCharType="end"/>
              </w:r>
            </w:hyperlink>
          </w:p>
          <w:p w14:paraId="4328539B" w14:textId="77777777" w:rsidR="0052559A" w:rsidRDefault="0052559A" w:rsidP="0052559A">
            <w:pPr>
              <w:pStyle w:val="TOC2"/>
              <w:tabs>
                <w:tab w:val="left" w:pos="1050"/>
                <w:tab w:val="right" w:leader="dot" w:pos="8296"/>
              </w:tabs>
              <w:rPr>
                <w:noProof/>
              </w:rPr>
            </w:pPr>
            <w:hyperlink w:anchor="_Toc75121294" w:history="1">
              <w:r w:rsidRPr="0091178E">
                <w:rPr>
                  <w:rStyle w:val="a7"/>
                  <w:noProof/>
                </w:rPr>
                <w:t>2.2.</w:t>
              </w:r>
              <w:r>
                <w:rPr>
                  <w:noProof/>
                </w:rPr>
                <w:tab/>
              </w:r>
              <w:r w:rsidRPr="0091178E">
                <w:rPr>
                  <w:rStyle w:val="a7"/>
                  <w:noProof/>
                </w:rPr>
                <w:t>实践分析</w:t>
              </w:r>
              <w:r>
                <w:rPr>
                  <w:noProof/>
                  <w:webHidden/>
                </w:rPr>
                <w:tab/>
              </w:r>
              <w:r>
                <w:rPr>
                  <w:noProof/>
                  <w:webHidden/>
                </w:rPr>
                <w:fldChar w:fldCharType="begin"/>
              </w:r>
              <w:r>
                <w:rPr>
                  <w:noProof/>
                  <w:webHidden/>
                </w:rPr>
                <w:instrText xml:space="preserve"> PAGEREF _Toc75121294 \h </w:instrText>
              </w:r>
              <w:r>
                <w:rPr>
                  <w:noProof/>
                  <w:webHidden/>
                </w:rPr>
              </w:r>
              <w:r>
                <w:rPr>
                  <w:noProof/>
                  <w:webHidden/>
                </w:rPr>
                <w:fldChar w:fldCharType="separate"/>
              </w:r>
              <w:r>
                <w:rPr>
                  <w:noProof/>
                  <w:webHidden/>
                </w:rPr>
                <w:t>2</w:t>
              </w:r>
              <w:r>
                <w:rPr>
                  <w:noProof/>
                  <w:webHidden/>
                </w:rPr>
                <w:fldChar w:fldCharType="end"/>
              </w:r>
            </w:hyperlink>
          </w:p>
          <w:p w14:paraId="7D1C2B8F" w14:textId="77777777" w:rsidR="0052559A" w:rsidRDefault="0052559A" w:rsidP="0052559A">
            <w:pPr>
              <w:pStyle w:val="TOC3"/>
              <w:tabs>
                <w:tab w:val="left" w:pos="1680"/>
                <w:tab w:val="right" w:leader="dot" w:pos="8296"/>
              </w:tabs>
              <w:rPr>
                <w:noProof/>
              </w:rPr>
            </w:pPr>
            <w:hyperlink w:anchor="_Toc75121295" w:history="1">
              <w:r w:rsidRPr="0091178E">
                <w:rPr>
                  <w:rStyle w:val="a7"/>
                  <w:noProof/>
                </w:rPr>
                <w:t>2.2.1.</w:t>
              </w:r>
              <w:r>
                <w:rPr>
                  <w:noProof/>
                </w:rPr>
                <w:tab/>
              </w:r>
              <w:r w:rsidRPr="0091178E">
                <w:rPr>
                  <w:rStyle w:val="a7"/>
                  <w:noProof/>
                </w:rPr>
                <w:t>资金管理系统</w:t>
              </w:r>
              <w:r>
                <w:rPr>
                  <w:noProof/>
                  <w:webHidden/>
                </w:rPr>
                <w:tab/>
              </w:r>
              <w:r>
                <w:rPr>
                  <w:noProof/>
                  <w:webHidden/>
                </w:rPr>
                <w:fldChar w:fldCharType="begin"/>
              </w:r>
              <w:r>
                <w:rPr>
                  <w:noProof/>
                  <w:webHidden/>
                </w:rPr>
                <w:instrText xml:space="preserve"> PAGEREF _Toc75121295 \h </w:instrText>
              </w:r>
              <w:r>
                <w:rPr>
                  <w:noProof/>
                  <w:webHidden/>
                </w:rPr>
              </w:r>
              <w:r>
                <w:rPr>
                  <w:noProof/>
                  <w:webHidden/>
                </w:rPr>
                <w:fldChar w:fldCharType="separate"/>
              </w:r>
              <w:r>
                <w:rPr>
                  <w:noProof/>
                  <w:webHidden/>
                </w:rPr>
                <w:t>2</w:t>
              </w:r>
              <w:r>
                <w:rPr>
                  <w:noProof/>
                  <w:webHidden/>
                </w:rPr>
                <w:fldChar w:fldCharType="end"/>
              </w:r>
            </w:hyperlink>
          </w:p>
          <w:p w14:paraId="3CC00D60" w14:textId="77777777" w:rsidR="0052559A" w:rsidRDefault="0052559A" w:rsidP="0052559A">
            <w:pPr>
              <w:pStyle w:val="TOC3"/>
              <w:tabs>
                <w:tab w:val="left" w:pos="1680"/>
                <w:tab w:val="right" w:leader="dot" w:pos="8296"/>
              </w:tabs>
              <w:rPr>
                <w:noProof/>
              </w:rPr>
            </w:pPr>
            <w:hyperlink w:anchor="_Toc75121296" w:history="1">
              <w:r w:rsidRPr="0091178E">
                <w:rPr>
                  <w:rStyle w:val="a7"/>
                  <w:noProof/>
                </w:rPr>
                <w:t>2.2.2.</w:t>
              </w:r>
              <w:r>
                <w:rPr>
                  <w:noProof/>
                </w:rPr>
                <w:tab/>
              </w:r>
              <w:r w:rsidRPr="0091178E">
                <w:rPr>
                  <w:rStyle w:val="a7"/>
                  <w:noProof/>
                </w:rPr>
                <w:t>企业资金管理</w:t>
              </w:r>
              <w:r>
                <w:rPr>
                  <w:noProof/>
                  <w:webHidden/>
                </w:rPr>
                <w:tab/>
              </w:r>
              <w:r>
                <w:rPr>
                  <w:noProof/>
                  <w:webHidden/>
                </w:rPr>
                <w:fldChar w:fldCharType="begin"/>
              </w:r>
              <w:r>
                <w:rPr>
                  <w:noProof/>
                  <w:webHidden/>
                </w:rPr>
                <w:instrText xml:space="preserve"> PAGEREF _Toc75121296 \h </w:instrText>
              </w:r>
              <w:r>
                <w:rPr>
                  <w:noProof/>
                  <w:webHidden/>
                </w:rPr>
              </w:r>
              <w:r>
                <w:rPr>
                  <w:noProof/>
                  <w:webHidden/>
                </w:rPr>
                <w:fldChar w:fldCharType="separate"/>
              </w:r>
              <w:r>
                <w:rPr>
                  <w:noProof/>
                  <w:webHidden/>
                </w:rPr>
                <w:t>2</w:t>
              </w:r>
              <w:r>
                <w:rPr>
                  <w:noProof/>
                  <w:webHidden/>
                </w:rPr>
                <w:fldChar w:fldCharType="end"/>
              </w:r>
            </w:hyperlink>
          </w:p>
          <w:p w14:paraId="2ECE029A" w14:textId="77777777" w:rsidR="0052559A" w:rsidRDefault="0052559A" w:rsidP="0052559A">
            <w:pPr>
              <w:pStyle w:val="TOC1"/>
              <w:tabs>
                <w:tab w:val="right" w:leader="dot" w:pos="8296"/>
              </w:tabs>
              <w:rPr>
                <w:noProof/>
              </w:rPr>
            </w:pPr>
            <w:hyperlink w:anchor="_Toc75121297" w:history="1">
              <w:r w:rsidRPr="0091178E">
                <w:rPr>
                  <w:rStyle w:val="a7"/>
                  <w:noProof/>
                </w:rPr>
                <w:t>第三章</w:t>
              </w:r>
              <w:r w:rsidRPr="0091178E">
                <w:rPr>
                  <w:rStyle w:val="a7"/>
                  <w:rFonts w:ascii="宋体" w:eastAsia="宋体" w:hAnsi="宋体"/>
                  <w:noProof/>
                </w:rPr>
                <w:t xml:space="preserve"> 中国上市公司资产结构对现金存量影响的实证分析</w:t>
              </w:r>
              <w:r>
                <w:rPr>
                  <w:noProof/>
                  <w:webHidden/>
                </w:rPr>
                <w:tab/>
              </w:r>
              <w:r>
                <w:rPr>
                  <w:noProof/>
                  <w:webHidden/>
                </w:rPr>
                <w:fldChar w:fldCharType="begin"/>
              </w:r>
              <w:r>
                <w:rPr>
                  <w:noProof/>
                  <w:webHidden/>
                </w:rPr>
                <w:instrText xml:space="preserve"> PAGEREF _Toc75121297 \h </w:instrText>
              </w:r>
              <w:r>
                <w:rPr>
                  <w:noProof/>
                  <w:webHidden/>
                </w:rPr>
              </w:r>
              <w:r>
                <w:rPr>
                  <w:noProof/>
                  <w:webHidden/>
                </w:rPr>
                <w:fldChar w:fldCharType="separate"/>
              </w:r>
              <w:r>
                <w:rPr>
                  <w:noProof/>
                  <w:webHidden/>
                </w:rPr>
                <w:t>3</w:t>
              </w:r>
              <w:r>
                <w:rPr>
                  <w:noProof/>
                  <w:webHidden/>
                </w:rPr>
                <w:fldChar w:fldCharType="end"/>
              </w:r>
            </w:hyperlink>
          </w:p>
          <w:p w14:paraId="3046A8E9" w14:textId="77777777" w:rsidR="0052559A" w:rsidRDefault="0052559A" w:rsidP="0052559A">
            <w:pPr>
              <w:pStyle w:val="TOC2"/>
              <w:tabs>
                <w:tab w:val="left" w:pos="1050"/>
                <w:tab w:val="right" w:leader="dot" w:pos="8296"/>
              </w:tabs>
              <w:rPr>
                <w:noProof/>
              </w:rPr>
            </w:pPr>
            <w:hyperlink w:anchor="_Toc75121298" w:history="1">
              <w:r w:rsidRPr="0091178E">
                <w:rPr>
                  <w:rStyle w:val="a7"/>
                  <w:noProof/>
                </w:rPr>
                <w:t>3.1.</w:t>
              </w:r>
              <w:r>
                <w:rPr>
                  <w:noProof/>
                </w:rPr>
                <w:tab/>
              </w:r>
              <w:r w:rsidRPr="0091178E">
                <w:rPr>
                  <w:rStyle w:val="a7"/>
                  <w:noProof/>
                </w:rPr>
                <w:t>样本选取与数据来源</w:t>
              </w:r>
              <w:r>
                <w:rPr>
                  <w:noProof/>
                  <w:webHidden/>
                </w:rPr>
                <w:tab/>
              </w:r>
              <w:r>
                <w:rPr>
                  <w:noProof/>
                  <w:webHidden/>
                </w:rPr>
                <w:fldChar w:fldCharType="begin"/>
              </w:r>
              <w:r>
                <w:rPr>
                  <w:noProof/>
                  <w:webHidden/>
                </w:rPr>
                <w:instrText xml:space="preserve"> PAGEREF _Toc75121298 \h </w:instrText>
              </w:r>
              <w:r>
                <w:rPr>
                  <w:noProof/>
                  <w:webHidden/>
                </w:rPr>
              </w:r>
              <w:r>
                <w:rPr>
                  <w:noProof/>
                  <w:webHidden/>
                </w:rPr>
                <w:fldChar w:fldCharType="separate"/>
              </w:r>
              <w:r>
                <w:rPr>
                  <w:noProof/>
                  <w:webHidden/>
                </w:rPr>
                <w:t>3</w:t>
              </w:r>
              <w:r>
                <w:rPr>
                  <w:noProof/>
                  <w:webHidden/>
                </w:rPr>
                <w:fldChar w:fldCharType="end"/>
              </w:r>
            </w:hyperlink>
          </w:p>
          <w:p w14:paraId="21CAB9C1" w14:textId="77777777" w:rsidR="0052559A" w:rsidRDefault="0052559A" w:rsidP="0052559A">
            <w:pPr>
              <w:pStyle w:val="TOC2"/>
              <w:tabs>
                <w:tab w:val="left" w:pos="1050"/>
                <w:tab w:val="right" w:leader="dot" w:pos="8296"/>
              </w:tabs>
              <w:rPr>
                <w:noProof/>
              </w:rPr>
            </w:pPr>
            <w:hyperlink w:anchor="_Toc75121299" w:history="1">
              <w:r w:rsidRPr="0091178E">
                <w:rPr>
                  <w:rStyle w:val="a7"/>
                  <w:noProof/>
                </w:rPr>
                <w:t>3.2.</w:t>
              </w:r>
              <w:r>
                <w:rPr>
                  <w:noProof/>
                </w:rPr>
                <w:tab/>
              </w:r>
              <w:r w:rsidRPr="0091178E">
                <w:rPr>
                  <w:rStyle w:val="a7"/>
                  <w:noProof/>
                </w:rPr>
                <w:t>变量定义</w:t>
              </w:r>
              <w:r>
                <w:rPr>
                  <w:noProof/>
                  <w:webHidden/>
                </w:rPr>
                <w:tab/>
              </w:r>
              <w:r>
                <w:rPr>
                  <w:noProof/>
                  <w:webHidden/>
                </w:rPr>
                <w:fldChar w:fldCharType="begin"/>
              </w:r>
              <w:r>
                <w:rPr>
                  <w:noProof/>
                  <w:webHidden/>
                </w:rPr>
                <w:instrText xml:space="preserve"> PAGEREF _Toc75121299 \h </w:instrText>
              </w:r>
              <w:r>
                <w:rPr>
                  <w:noProof/>
                  <w:webHidden/>
                </w:rPr>
              </w:r>
              <w:r>
                <w:rPr>
                  <w:noProof/>
                  <w:webHidden/>
                </w:rPr>
                <w:fldChar w:fldCharType="separate"/>
              </w:r>
              <w:r>
                <w:rPr>
                  <w:noProof/>
                  <w:webHidden/>
                </w:rPr>
                <w:t>3</w:t>
              </w:r>
              <w:r>
                <w:rPr>
                  <w:noProof/>
                  <w:webHidden/>
                </w:rPr>
                <w:fldChar w:fldCharType="end"/>
              </w:r>
            </w:hyperlink>
          </w:p>
          <w:p w14:paraId="7944E30C" w14:textId="77777777" w:rsidR="0052559A" w:rsidRDefault="0052559A" w:rsidP="0052559A">
            <w:pPr>
              <w:pStyle w:val="TOC2"/>
              <w:tabs>
                <w:tab w:val="left" w:pos="1050"/>
                <w:tab w:val="right" w:leader="dot" w:pos="8296"/>
              </w:tabs>
              <w:rPr>
                <w:noProof/>
              </w:rPr>
            </w:pPr>
            <w:hyperlink w:anchor="_Toc75121300" w:history="1">
              <w:r w:rsidRPr="0091178E">
                <w:rPr>
                  <w:rStyle w:val="a7"/>
                  <w:noProof/>
                </w:rPr>
                <w:t>3.3.</w:t>
              </w:r>
              <w:r>
                <w:rPr>
                  <w:noProof/>
                </w:rPr>
                <w:tab/>
              </w:r>
              <w:r w:rsidRPr="0091178E">
                <w:rPr>
                  <w:rStyle w:val="a7"/>
                  <w:noProof/>
                </w:rPr>
                <w:t>模型设计</w:t>
              </w:r>
              <w:r>
                <w:rPr>
                  <w:noProof/>
                  <w:webHidden/>
                </w:rPr>
                <w:tab/>
              </w:r>
              <w:r>
                <w:rPr>
                  <w:noProof/>
                  <w:webHidden/>
                </w:rPr>
                <w:fldChar w:fldCharType="begin"/>
              </w:r>
              <w:r>
                <w:rPr>
                  <w:noProof/>
                  <w:webHidden/>
                </w:rPr>
                <w:instrText xml:space="preserve"> PAGEREF _Toc75121300 \h </w:instrText>
              </w:r>
              <w:r>
                <w:rPr>
                  <w:noProof/>
                  <w:webHidden/>
                </w:rPr>
              </w:r>
              <w:r>
                <w:rPr>
                  <w:noProof/>
                  <w:webHidden/>
                </w:rPr>
                <w:fldChar w:fldCharType="separate"/>
              </w:r>
              <w:r>
                <w:rPr>
                  <w:noProof/>
                  <w:webHidden/>
                </w:rPr>
                <w:t>3</w:t>
              </w:r>
              <w:r>
                <w:rPr>
                  <w:noProof/>
                  <w:webHidden/>
                </w:rPr>
                <w:fldChar w:fldCharType="end"/>
              </w:r>
            </w:hyperlink>
          </w:p>
          <w:p w14:paraId="62C73D91" w14:textId="77777777" w:rsidR="0052559A" w:rsidRDefault="0052559A" w:rsidP="0052559A">
            <w:pPr>
              <w:pStyle w:val="TOC2"/>
              <w:tabs>
                <w:tab w:val="left" w:pos="1050"/>
                <w:tab w:val="right" w:leader="dot" w:pos="8296"/>
              </w:tabs>
              <w:rPr>
                <w:noProof/>
              </w:rPr>
            </w:pPr>
            <w:hyperlink w:anchor="_Toc75121301" w:history="1">
              <w:r w:rsidRPr="0091178E">
                <w:rPr>
                  <w:rStyle w:val="a7"/>
                  <w:noProof/>
                </w:rPr>
                <w:t>3.4.</w:t>
              </w:r>
              <w:r>
                <w:rPr>
                  <w:noProof/>
                </w:rPr>
                <w:tab/>
              </w:r>
              <w:r w:rsidRPr="0091178E">
                <w:rPr>
                  <w:rStyle w:val="a7"/>
                  <w:noProof/>
                </w:rPr>
                <w:t>实证分析与结果</w:t>
              </w:r>
              <w:r>
                <w:rPr>
                  <w:noProof/>
                  <w:webHidden/>
                </w:rPr>
                <w:tab/>
              </w:r>
              <w:r>
                <w:rPr>
                  <w:noProof/>
                  <w:webHidden/>
                </w:rPr>
                <w:fldChar w:fldCharType="begin"/>
              </w:r>
              <w:r>
                <w:rPr>
                  <w:noProof/>
                  <w:webHidden/>
                </w:rPr>
                <w:instrText xml:space="preserve"> PAGEREF _Toc75121301 \h </w:instrText>
              </w:r>
              <w:r>
                <w:rPr>
                  <w:noProof/>
                  <w:webHidden/>
                </w:rPr>
              </w:r>
              <w:r>
                <w:rPr>
                  <w:noProof/>
                  <w:webHidden/>
                </w:rPr>
                <w:fldChar w:fldCharType="separate"/>
              </w:r>
              <w:r>
                <w:rPr>
                  <w:noProof/>
                  <w:webHidden/>
                </w:rPr>
                <w:t>3</w:t>
              </w:r>
              <w:r>
                <w:rPr>
                  <w:noProof/>
                  <w:webHidden/>
                </w:rPr>
                <w:fldChar w:fldCharType="end"/>
              </w:r>
            </w:hyperlink>
          </w:p>
          <w:p w14:paraId="678BC3C4" w14:textId="1091C769" w:rsidR="0070235D" w:rsidRPr="00E954ED" w:rsidRDefault="0052559A" w:rsidP="0052559A">
            <w:pPr>
              <w:pStyle w:val="TOC1"/>
              <w:tabs>
                <w:tab w:val="right" w:leader="dot" w:pos="8296"/>
              </w:tabs>
              <w:rPr>
                <w:noProof/>
              </w:rPr>
            </w:pPr>
            <w:hyperlink w:anchor="_Toc75121302" w:history="1">
              <w:r w:rsidRPr="0091178E">
                <w:rPr>
                  <w:rStyle w:val="a7"/>
                  <w:noProof/>
                </w:rPr>
                <w:t>第四章 研究结论与建议</w:t>
              </w:r>
              <w:r>
                <w:rPr>
                  <w:noProof/>
                  <w:webHidden/>
                </w:rPr>
                <w:tab/>
              </w:r>
              <w:r>
                <w:rPr>
                  <w:noProof/>
                  <w:webHidden/>
                </w:rPr>
                <w:fldChar w:fldCharType="begin"/>
              </w:r>
              <w:r>
                <w:rPr>
                  <w:noProof/>
                  <w:webHidden/>
                </w:rPr>
                <w:instrText xml:space="preserve"> PAGEREF _Toc75121302 \h </w:instrText>
              </w:r>
              <w:r>
                <w:rPr>
                  <w:noProof/>
                  <w:webHidden/>
                </w:rPr>
              </w:r>
              <w:r>
                <w:rPr>
                  <w:noProof/>
                  <w:webHidden/>
                </w:rPr>
                <w:fldChar w:fldCharType="separate"/>
              </w:r>
              <w:r>
                <w:rPr>
                  <w:noProof/>
                  <w:webHidden/>
                </w:rPr>
                <w:t>3</w:t>
              </w:r>
              <w:r>
                <w:rPr>
                  <w:noProof/>
                  <w:webHidden/>
                </w:rPr>
                <w:fldChar w:fldCharType="end"/>
              </w:r>
            </w:hyperlink>
          </w:p>
        </w:tc>
      </w:tr>
      <w:tr w:rsidR="0070235D" w14:paraId="6C06117D" w14:textId="77777777">
        <w:trPr>
          <w:trHeight w:val="2683"/>
          <w:jc w:val="center"/>
        </w:trPr>
        <w:tc>
          <w:tcPr>
            <w:tcW w:w="2362" w:type="dxa"/>
            <w:vAlign w:val="center"/>
          </w:tcPr>
          <w:p w14:paraId="3834D4A8" w14:textId="77777777" w:rsidR="0070235D" w:rsidRDefault="00A662F9">
            <w:pPr>
              <w:jc w:val="center"/>
              <w:rPr>
                <w:rFonts w:ascii="宋体" w:eastAsia="宋体" w:hAnsi="宋体"/>
                <w:sz w:val="24"/>
              </w:rPr>
            </w:pPr>
            <w:r>
              <w:rPr>
                <w:rFonts w:ascii="宋体" w:eastAsia="宋体" w:hAnsi="宋体" w:hint="eastAsia"/>
                <w:sz w:val="24"/>
              </w:rPr>
              <w:t>论文素材、数据及参考书目</w:t>
            </w:r>
          </w:p>
        </w:tc>
        <w:tc>
          <w:tcPr>
            <w:tcW w:w="6982" w:type="dxa"/>
            <w:vAlign w:val="center"/>
          </w:tcPr>
          <w:p w14:paraId="7F68DE14" w14:textId="77777777" w:rsidR="007555BA" w:rsidRDefault="007555BA">
            <w:pPr>
              <w:rPr>
                <w:rFonts w:ascii="宋体" w:eastAsia="宋体" w:hAnsi="宋体" w:cs="宋体"/>
                <w:color w:val="000000"/>
                <w:kern w:val="0"/>
                <w:sz w:val="18"/>
                <w:szCs w:val="18"/>
              </w:rPr>
            </w:pPr>
            <w:r>
              <w:rPr>
                <w:rFonts w:ascii="宋体" w:eastAsia="宋体" w:hAnsi="宋体" w:cs="宋体" w:hint="eastAsia"/>
                <w:color w:val="000000"/>
                <w:kern w:val="0"/>
                <w:sz w:val="18"/>
                <w:szCs w:val="18"/>
              </w:rPr>
              <w:t>期刊：《管理研究》、《管理会计研究》</w:t>
            </w:r>
          </w:p>
          <w:p w14:paraId="535D7B21" w14:textId="141767F8" w:rsidR="007555BA" w:rsidRDefault="007555BA">
            <w:pPr>
              <w:rPr>
                <w:rFonts w:ascii="宋体" w:eastAsia="宋体" w:hAnsi="宋体" w:cs="宋体"/>
                <w:color w:val="000000"/>
                <w:kern w:val="0"/>
                <w:sz w:val="18"/>
                <w:szCs w:val="18"/>
              </w:rPr>
            </w:pPr>
            <w:r>
              <w:rPr>
                <w:rFonts w:ascii="宋体" w:eastAsia="宋体" w:hAnsi="宋体" w:cs="宋体" w:hint="eastAsia"/>
                <w:color w:val="000000"/>
                <w:kern w:val="0"/>
                <w:sz w:val="18"/>
                <w:szCs w:val="18"/>
              </w:rPr>
              <w:t>电子数据：知网、M</w:t>
            </w:r>
            <w:r>
              <w:rPr>
                <w:rFonts w:ascii="宋体" w:eastAsia="宋体" w:hAnsi="宋体" w:cs="宋体"/>
                <w:color w:val="000000"/>
                <w:kern w:val="0"/>
                <w:sz w:val="18"/>
                <w:szCs w:val="18"/>
              </w:rPr>
              <w:t>BA</w:t>
            </w:r>
            <w:r>
              <w:rPr>
                <w:rFonts w:ascii="宋体" w:eastAsia="宋体" w:hAnsi="宋体" w:cs="宋体" w:hint="eastAsia"/>
                <w:color w:val="000000"/>
                <w:kern w:val="0"/>
                <w:sz w:val="18"/>
                <w:szCs w:val="18"/>
              </w:rPr>
              <w:t>智库</w:t>
            </w:r>
          </w:p>
          <w:p w14:paraId="5DCF1283" w14:textId="7587887E" w:rsidR="0070235D" w:rsidRDefault="007555BA">
            <w:pPr>
              <w:rPr>
                <w:rFonts w:ascii="宋体" w:eastAsia="宋体" w:hAnsi="宋体" w:cs="宋体"/>
                <w:color w:val="000000"/>
                <w:kern w:val="0"/>
                <w:sz w:val="18"/>
                <w:szCs w:val="18"/>
              </w:rPr>
            </w:pPr>
            <w:r>
              <w:rPr>
                <w:rFonts w:ascii="宋体" w:eastAsia="宋体" w:hAnsi="宋体" w:cs="宋体" w:hint="eastAsia"/>
                <w:color w:val="000000"/>
                <w:kern w:val="0"/>
                <w:sz w:val="18"/>
                <w:szCs w:val="18"/>
              </w:rPr>
              <w:t>书目：《精益数据分析》、《成本与管理会计》（第13版）</w:t>
            </w:r>
            <w:r w:rsidR="00E954ED">
              <w:rPr>
                <w:rFonts w:ascii="宋体" w:eastAsia="宋体" w:hAnsi="宋体" w:cs="宋体" w:hint="eastAsia"/>
                <w:color w:val="000000"/>
                <w:kern w:val="0"/>
                <w:sz w:val="18"/>
                <w:szCs w:val="18"/>
              </w:rPr>
              <w:t>、《集团企业资金管理》</w:t>
            </w:r>
          </w:p>
        </w:tc>
      </w:tr>
    </w:tbl>
    <w:p w14:paraId="3FD9E9D0" w14:textId="77777777" w:rsidR="0070235D" w:rsidRDefault="00A662F9">
      <w:pPr>
        <w:ind w:firstLineChars="200" w:firstLine="422"/>
        <w:rPr>
          <w:rFonts w:ascii="宋体" w:eastAsia="宋体" w:hAnsi="宋体"/>
          <w:b/>
          <w:bCs/>
          <w:color w:val="FF0000"/>
        </w:rPr>
      </w:pPr>
      <w:r>
        <w:rPr>
          <w:rFonts w:ascii="宋体" w:eastAsia="宋体" w:hAnsi="宋体" w:hint="eastAsia"/>
          <w:b/>
          <w:bCs/>
          <w:color w:val="FF0000"/>
        </w:rPr>
        <w:lastRenderedPageBreak/>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14:paraId="25EB9EB7" w14:textId="77777777" w:rsidR="0070235D" w:rsidRDefault="00A662F9">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70235D">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2037B" w14:textId="77777777" w:rsidR="007A1C52" w:rsidRDefault="007A1C52" w:rsidP="000D1AF7">
      <w:r>
        <w:separator/>
      </w:r>
    </w:p>
  </w:endnote>
  <w:endnote w:type="continuationSeparator" w:id="0">
    <w:p w14:paraId="29BB8221" w14:textId="77777777" w:rsidR="007A1C52" w:rsidRDefault="007A1C52" w:rsidP="000D1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A3D01" w14:textId="77777777" w:rsidR="007A1C52" w:rsidRDefault="007A1C52" w:rsidP="000D1AF7">
      <w:r>
        <w:separator/>
      </w:r>
    </w:p>
  </w:footnote>
  <w:footnote w:type="continuationSeparator" w:id="0">
    <w:p w14:paraId="2DD10418" w14:textId="77777777" w:rsidR="007A1C52" w:rsidRDefault="007A1C52" w:rsidP="000D1A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9EBF8871"/>
    <w:rsid w:val="E9710308"/>
    <w:rsid w:val="000D1AF7"/>
    <w:rsid w:val="000D616E"/>
    <w:rsid w:val="000F54B2"/>
    <w:rsid w:val="000F5DC0"/>
    <w:rsid w:val="00111681"/>
    <w:rsid w:val="00111AC2"/>
    <w:rsid w:val="001C3791"/>
    <w:rsid w:val="001D4ABC"/>
    <w:rsid w:val="001F2172"/>
    <w:rsid w:val="001F5BBC"/>
    <w:rsid w:val="002C2D3F"/>
    <w:rsid w:val="003B2EFD"/>
    <w:rsid w:val="003C213C"/>
    <w:rsid w:val="0048604C"/>
    <w:rsid w:val="0052559A"/>
    <w:rsid w:val="00556D05"/>
    <w:rsid w:val="0070235D"/>
    <w:rsid w:val="007555BA"/>
    <w:rsid w:val="00761113"/>
    <w:rsid w:val="007A1C52"/>
    <w:rsid w:val="00807310"/>
    <w:rsid w:val="009575DC"/>
    <w:rsid w:val="009B3B97"/>
    <w:rsid w:val="009D0666"/>
    <w:rsid w:val="00A32456"/>
    <w:rsid w:val="00A662F9"/>
    <w:rsid w:val="00AB5DD7"/>
    <w:rsid w:val="00C44CE3"/>
    <w:rsid w:val="00D31FB2"/>
    <w:rsid w:val="00D3791F"/>
    <w:rsid w:val="00E5705C"/>
    <w:rsid w:val="00E954ED"/>
    <w:rsid w:val="00EA6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843791"/>
  <w15:docId w15:val="{FAD621A3-22F7-4562-A753-44431002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1A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1AF7"/>
    <w:rPr>
      <w:kern w:val="2"/>
      <w:sz w:val="18"/>
      <w:szCs w:val="18"/>
    </w:rPr>
  </w:style>
  <w:style w:type="paragraph" w:styleId="a5">
    <w:name w:val="footer"/>
    <w:basedOn w:val="a"/>
    <w:link w:val="a6"/>
    <w:uiPriority w:val="99"/>
    <w:unhideWhenUsed/>
    <w:rsid w:val="000D1AF7"/>
    <w:pPr>
      <w:tabs>
        <w:tab w:val="center" w:pos="4153"/>
        <w:tab w:val="right" w:pos="8306"/>
      </w:tabs>
      <w:snapToGrid w:val="0"/>
      <w:jc w:val="left"/>
    </w:pPr>
    <w:rPr>
      <w:sz w:val="18"/>
      <w:szCs w:val="18"/>
    </w:rPr>
  </w:style>
  <w:style w:type="character" w:customStyle="1" w:styleId="a6">
    <w:name w:val="页脚 字符"/>
    <w:basedOn w:val="a0"/>
    <w:link w:val="a5"/>
    <w:uiPriority w:val="99"/>
    <w:rsid w:val="000D1AF7"/>
    <w:rPr>
      <w:kern w:val="2"/>
      <w:sz w:val="18"/>
      <w:szCs w:val="18"/>
    </w:rPr>
  </w:style>
  <w:style w:type="paragraph" w:styleId="TOC1">
    <w:name w:val="toc 1"/>
    <w:basedOn w:val="a"/>
    <w:next w:val="a"/>
    <w:autoRedefine/>
    <w:uiPriority w:val="39"/>
    <w:unhideWhenUsed/>
    <w:rsid w:val="007555BA"/>
  </w:style>
  <w:style w:type="paragraph" w:styleId="TOC2">
    <w:name w:val="toc 2"/>
    <w:basedOn w:val="a"/>
    <w:next w:val="a"/>
    <w:autoRedefine/>
    <w:uiPriority w:val="39"/>
    <w:unhideWhenUsed/>
    <w:rsid w:val="007555BA"/>
    <w:pPr>
      <w:ind w:leftChars="200" w:left="420"/>
    </w:pPr>
  </w:style>
  <w:style w:type="character" w:styleId="a7">
    <w:name w:val="Hyperlink"/>
    <w:basedOn w:val="a0"/>
    <w:uiPriority w:val="99"/>
    <w:unhideWhenUsed/>
    <w:rsid w:val="007555BA"/>
    <w:rPr>
      <w:color w:val="0563C1" w:themeColor="hyperlink"/>
      <w:u w:val="single"/>
    </w:rPr>
  </w:style>
  <w:style w:type="paragraph" w:styleId="TOC3">
    <w:name w:val="toc 3"/>
    <w:basedOn w:val="a"/>
    <w:next w:val="a"/>
    <w:autoRedefine/>
    <w:uiPriority w:val="39"/>
    <w:unhideWhenUsed/>
    <w:rsid w:val="00E954ED"/>
    <w:pPr>
      <w:ind w:leftChars="400" w:left="840"/>
    </w:pPr>
  </w:style>
  <w:style w:type="table" w:styleId="a8">
    <w:name w:val="Table Grid"/>
    <w:basedOn w:val="a1"/>
    <w:uiPriority w:val="39"/>
    <w:qFormat/>
    <w:rsid w:val="0052559A"/>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384</Words>
  <Characters>2194</Characters>
  <Application>Microsoft Office Word</Application>
  <DocSecurity>0</DocSecurity>
  <Lines>18</Lines>
  <Paragraphs>5</Paragraphs>
  <ScaleCrop>false</ScaleCrop>
  <Company>HP</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820395707@qq.com</cp:lastModifiedBy>
  <cp:revision>6</cp:revision>
  <dcterms:created xsi:type="dcterms:W3CDTF">2021-01-21T00:38:00Z</dcterms:created>
  <dcterms:modified xsi:type="dcterms:W3CDTF">2021-06-20T14:44:00Z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