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AFE" w:rsidRDefault="007922B2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2C1AFE" w:rsidRDefault="002C1AFE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2C1AFE">
        <w:trPr>
          <w:trHeight w:val="680"/>
          <w:jc w:val="center"/>
        </w:trPr>
        <w:tc>
          <w:tcPr>
            <w:tcW w:w="2361" w:type="dxa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2C1AFE" w:rsidRDefault="00767A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71040135</w:t>
            </w:r>
          </w:p>
        </w:tc>
        <w:tc>
          <w:tcPr>
            <w:tcW w:w="1427" w:type="dxa"/>
            <w:gridSpan w:val="2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:rsidR="002C1AFE" w:rsidRDefault="00794B55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吴剑坪</w:t>
            </w:r>
            <w:proofErr w:type="gramEnd"/>
          </w:p>
        </w:tc>
      </w:tr>
      <w:tr w:rsidR="002C1AFE">
        <w:trPr>
          <w:trHeight w:val="680"/>
          <w:jc w:val="center"/>
        </w:trPr>
        <w:tc>
          <w:tcPr>
            <w:tcW w:w="2361" w:type="dxa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:rsidR="002C1AFE" w:rsidRDefault="00794B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广东</w:t>
            </w:r>
          </w:p>
        </w:tc>
        <w:tc>
          <w:tcPr>
            <w:tcW w:w="1427" w:type="dxa"/>
            <w:gridSpan w:val="2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:rsidR="002C1AFE" w:rsidRDefault="00794B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</w:t>
            </w:r>
          </w:p>
        </w:tc>
      </w:tr>
      <w:tr w:rsidR="002C1AFE">
        <w:trPr>
          <w:trHeight w:val="680"/>
          <w:jc w:val="center"/>
        </w:trPr>
        <w:tc>
          <w:tcPr>
            <w:tcW w:w="2361" w:type="dxa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:rsidR="002C1AFE" w:rsidRDefault="00794B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18023481996</w:t>
            </w:r>
          </w:p>
        </w:tc>
        <w:tc>
          <w:tcPr>
            <w:tcW w:w="1427" w:type="dxa"/>
            <w:gridSpan w:val="2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2C1AFE" w:rsidRDefault="00794B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331799546</w:t>
            </w:r>
            <w:r>
              <w:rPr>
                <w:rFonts w:ascii="宋体" w:eastAsia="宋体" w:hAnsi="宋体" w:hint="eastAsia"/>
                <w:sz w:val="24"/>
              </w:rPr>
              <w:t>@</w:t>
            </w:r>
            <w:r>
              <w:rPr>
                <w:rFonts w:ascii="宋体" w:eastAsia="宋体" w:hAnsi="宋体"/>
                <w:sz w:val="24"/>
              </w:rPr>
              <w:t>qq.com</w:t>
            </w:r>
          </w:p>
        </w:tc>
      </w:tr>
      <w:tr w:rsidR="002C1AFE">
        <w:trPr>
          <w:trHeight w:val="680"/>
          <w:jc w:val="center"/>
        </w:trPr>
        <w:tc>
          <w:tcPr>
            <w:tcW w:w="2361" w:type="dxa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:rsidR="002C1AFE" w:rsidRDefault="00794B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广东外语外贸大学</w:t>
            </w:r>
          </w:p>
        </w:tc>
        <w:tc>
          <w:tcPr>
            <w:tcW w:w="1427" w:type="dxa"/>
            <w:gridSpan w:val="2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2C1AFE" w:rsidRDefault="00794B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英语</w:t>
            </w:r>
          </w:p>
        </w:tc>
      </w:tr>
      <w:tr w:rsidR="002C1AFE">
        <w:trPr>
          <w:trHeight w:val="680"/>
          <w:jc w:val="center"/>
        </w:trPr>
        <w:tc>
          <w:tcPr>
            <w:tcW w:w="2361" w:type="dxa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:rsidR="002C1AFE" w:rsidRDefault="00794B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广东邮电职业技术学院</w:t>
            </w:r>
          </w:p>
        </w:tc>
        <w:tc>
          <w:tcPr>
            <w:tcW w:w="1427" w:type="dxa"/>
            <w:gridSpan w:val="2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:rsidR="002C1AFE" w:rsidRDefault="00794B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</w:tr>
      <w:tr w:rsidR="002C1AFE">
        <w:trPr>
          <w:trHeight w:val="3948"/>
          <w:jc w:val="center"/>
        </w:trPr>
        <w:tc>
          <w:tcPr>
            <w:tcW w:w="2361" w:type="dxa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:rsidR="002C1AFE" w:rsidRDefault="007922B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 w:rsidR="00794B55">
              <w:rPr>
                <w:rFonts w:ascii="宋体" w:eastAsia="宋体" w:hAnsi="宋体" w:hint="eastAsia"/>
                <w:sz w:val="24"/>
              </w:rPr>
              <w:t>吴剑坪</w:t>
            </w:r>
            <w:r>
              <w:rPr>
                <w:rFonts w:ascii="宋体" w:eastAsia="宋体" w:hAnsi="宋体"/>
                <w:sz w:val="24"/>
              </w:rPr>
              <w:t>，19</w:t>
            </w:r>
            <w:r w:rsidR="00794B55">
              <w:rPr>
                <w:rFonts w:ascii="宋体" w:eastAsia="宋体" w:hAnsi="宋体"/>
                <w:sz w:val="24"/>
              </w:rPr>
              <w:t>90年</w:t>
            </w:r>
            <w:r>
              <w:rPr>
                <w:rFonts w:ascii="宋体" w:eastAsia="宋体" w:hAnsi="宋体"/>
                <w:sz w:val="24"/>
              </w:rPr>
              <w:t>出生，籍贯</w:t>
            </w:r>
            <w:r w:rsidR="00794B55">
              <w:rPr>
                <w:rFonts w:ascii="宋体" w:eastAsia="宋体" w:hAnsi="宋体" w:hint="eastAsia"/>
                <w:sz w:val="24"/>
              </w:rPr>
              <w:t>广东省佛山市</w:t>
            </w:r>
            <w:r>
              <w:rPr>
                <w:rFonts w:ascii="宋体" w:eastAsia="宋体" w:hAnsi="宋体"/>
                <w:sz w:val="24"/>
              </w:rPr>
              <w:t>，200</w:t>
            </w:r>
            <w:r w:rsidR="00794B55">
              <w:rPr>
                <w:rFonts w:ascii="宋体" w:eastAsia="宋体" w:hAnsi="宋体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-20</w:t>
            </w:r>
            <w:r w:rsidR="00794B55">
              <w:rPr>
                <w:rFonts w:ascii="宋体" w:eastAsia="宋体" w:hAnsi="宋体"/>
                <w:sz w:val="24"/>
              </w:rPr>
              <w:t>13</w:t>
            </w:r>
            <w:r>
              <w:rPr>
                <w:rFonts w:ascii="宋体" w:eastAsia="宋体" w:hAnsi="宋体"/>
                <w:sz w:val="24"/>
              </w:rPr>
              <w:t>年就读于</w:t>
            </w:r>
            <w:r w:rsidR="00794B55">
              <w:rPr>
                <w:rFonts w:ascii="宋体" w:eastAsia="宋体" w:hAnsi="宋体" w:hint="eastAsia"/>
                <w:sz w:val="24"/>
              </w:rPr>
              <w:t>广东外语外贸</w:t>
            </w:r>
            <w:r>
              <w:rPr>
                <w:rFonts w:ascii="宋体" w:eastAsia="宋体" w:hAnsi="宋体"/>
                <w:sz w:val="24"/>
              </w:rPr>
              <w:t>大学。</w:t>
            </w:r>
          </w:p>
          <w:p w:rsidR="002C1AFE" w:rsidRDefault="007922B2" w:rsidP="00794B5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</w:t>
            </w:r>
            <w:r w:rsidR="00794B55">
              <w:rPr>
                <w:rFonts w:ascii="宋体" w:eastAsia="宋体" w:hAnsi="宋体"/>
                <w:sz w:val="24"/>
              </w:rPr>
              <w:t>13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794B55">
              <w:rPr>
                <w:rFonts w:ascii="宋体" w:eastAsia="宋体" w:hAnsi="宋体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月-</w:t>
            </w:r>
            <w:r w:rsidR="00794B55">
              <w:rPr>
                <w:rFonts w:ascii="宋体" w:eastAsia="宋体" w:hAnsi="宋体" w:hint="eastAsia"/>
                <w:sz w:val="24"/>
              </w:rPr>
              <w:t>至今</w:t>
            </w:r>
            <w:r>
              <w:rPr>
                <w:rFonts w:ascii="宋体" w:eastAsia="宋体" w:hAnsi="宋体"/>
                <w:sz w:val="24"/>
              </w:rPr>
              <w:t>就职于</w:t>
            </w:r>
            <w:r w:rsidR="00794B55">
              <w:rPr>
                <w:rFonts w:ascii="宋体" w:eastAsia="宋体" w:hAnsi="宋体" w:hint="eastAsia"/>
                <w:sz w:val="24"/>
              </w:rPr>
              <w:t>广东邮电</w:t>
            </w:r>
            <w:r w:rsidR="00794B55">
              <w:rPr>
                <w:rFonts w:ascii="宋体" w:eastAsia="宋体" w:hAnsi="宋体"/>
                <w:sz w:val="24"/>
              </w:rPr>
              <w:t>职业技术学院</w:t>
            </w:r>
            <w:r>
              <w:rPr>
                <w:rFonts w:ascii="宋体" w:eastAsia="宋体" w:hAnsi="宋体"/>
                <w:sz w:val="24"/>
              </w:rPr>
              <w:t>，任</w:t>
            </w:r>
            <w:r w:rsidR="00794B55">
              <w:rPr>
                <w:rFonts w:ascii="宋体" w:eastAsia="宋体" w:hAnsi="宋体" w:hint="eastAsia"/>
                <w:sz w:val="24"/>
              </w:rPr>
              <w:t>英语</w:t>
            </w:r>
            <w:r w:rsidR="00794B55">
              <w:rPr>
                <w:rFonts w:ascii="宋体" w:eastAsia="宋体" w:hAnsi="宋体"/>
                <w:sz w:val="24"/>
              </w:rPr>
              <w:t>教师</w:t>
            </w:r>
            <w:r>
              <w:rPr>
                <w:rFonts w:ascii="宋体" w:eastAsia="宋体" w:hAnsi="宋体"/>
                <w:sz w:val="24"/>
              </w:rPr>
              <w:t>。</w:t>
            </w:r>
          </w:p>
        </w:tc>
      </w:tr>
      <w:tr w:rsidR="002C1AFE">
        <w:trPr>
          <w:trHeight w:val="680"/>
          <w:jc w:val="center"/>
        </w:trPr>
        <w:tc>
          <w:tcPr>
            <w:tcW w:w="2361" w:type="dxa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1418" w:type="dxa"/>
            <w:gridSpan w:val="2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:rsidR="002C1AFE" w:rsidRDefault="002C1AFE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2C1AFE">
        <w:trPr>
          <w:trHeight w:val="680"/>
          <w:jc w:val="center"/>
        </w:trPr>
        <w:tc>
          <w:tcPr>
            <w:tcW w:w="2361" w:type="dxa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:rsidR="002C1AFE" w:rsidRDefault="002C1AFE">
            <w:pPr>
              <w:rPr>
                <w:rFonts w:ascii="宋体" w:eastAsia="宋体" w:hAnsi="宋体"/>
                <w:sz w:val="24"/>
              </w:rPr>
            </w:pPr>
          </w:p>
        </w:tc>
      </w:tr>
      <w:tr w:rsidR="002C1AFE">
        <w:trPr>
          <w:trHeight w:val="680"/>
          <w:jc w:val="center"/>
        </w:trPr>
        <w:tc>
          <w:tcPr>
            <w:tcW w:w="2361" w:type="dxa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:rsidR="002C1AFE" w:rsidRDefault="007922B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2C1AFE">
        <w:trPr>
          <w:trHeight w:val="3156"/>
          <w:jc w:val="center"/>
        </w:trPr>
        <w:tc>
          <w:tcPr>
            <w:tcW w:w="2361" w:type="dxa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:rsidR="002C1AFE" w:rsidRDefault="002C1AFE">
            <w:pPr>
              <w:rPr>
                <w:rFonts w:ascii="宋体" w:eastAsia="宋体" w:hAnsi="宋体"/>
                <w:sz w:val="24"/>
              </w:rPr>
            </w:pPr>
          </w:p>
        </w:tc>
      </w:tr>
    </w:tbl>
    <w:p w:rsidR="002C1AFE" w:rsidRDefault="002C1AFE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2C1AFE">
        <w:trPr>
          <w:trHeight w:val="680"/>
          <w:jc w:val="center"/>
        </w:trPr>
        <w:tc>
          <w:tcPr>
            <w:tcW w:w="2362" w:type="dxa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:rsidR="002C1AFE" w:rsidRDefault="004E6F4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</w:t>
            </w:r>
          </w:p>
        </w:tc>
      </w:tr>
      <w:tr w:rsidR="002C1AFE">
        <w:trPr>
          <w:trHeight w:val="2560"/>
          <w:jc w:val="center"/>
        </w:trPr>
        <w:tc>
          <w:tcPr>
            <w:tcW w:w="2362" w:type="dxa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:rsidR="005641E4" w:rsidRDefault="005641E4" w:rsidP="005641E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东亚地区是全球老龄化程度最深和速度最快的地区</w:t>
            </w:r>
            <w:r w:rsidR="00437A03" w:rsidRPr="00437A03">
              <w:rPr>
                <w:rFonts w:ascii="宋体" w:eastAsia="宋体" w:hAnsi="宋体" w:hint="eastAsia"/>
                <w:sz w:val="24"/>
              </w:rPr>
              <w:t>之一</w:t>
            </w:r>
            <w:r w:rsidR="00437A03" w:rsidRPr="00437A03">
              <w:rPr>
                <w:rFonts w:ascii="宋体" w:eastAsia="宋体" w:hAnsi="宋体"/>
                <w:sz w:val="24"/>
              </w:rPr>
              <w:t>,其中</w:t>
            </w:r>
            <w:r>
              <w:rPr>
                <w:rFonts w:ascii="宋体" w:eastAsia="宋体" w:hAnsi="宋体"/>
                <w:sz w:val="24"/>
              </w:rPr>
              <w:t>中国和</w:t>
            </w:r>
            <w:r>
              <w:rPr>
                <w:rFonts w:ascii="宋体" w:eastAsia="宋体" w:hAnsi="宋体" w:hint="eastAsia"/>
                <w:sz w:val="24"/>
              </w:rPr>
              <w:t>韩国</w:t>
            </w:r>
            <w:r>
              <w:rPr>
                <w:rFonts w:ascii="宋体" w:eastAsia="宋体" w:hAnsi="宋体"/>
                <w:sz w:val="24"/>
              </w:rPr>
              <w:t>又</w:t>
            </w:r>
            <w:r w:rsidR="00437A03" w:rsidRPr="00437A03">
              <w:rPr>
                <w:rFonts w:ascii="宋体" w:eastAsia="宋体" w:hAnsi="宋体"/>
                <w:sz w:val="24"/>
              </w:rPr>
              <w:t>是东亚地区人口老龄化</w:t>
            </w:r>
            <w:r>
              <w:rPr>
                <w:rFonts w:ascii="宋体" w:eastAsia="宋体" w:hAnsi="宋体"/>
                <w:sz w:val="24"/>
              </w:rPr>
              <w:t>最严重的国家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而且韩国更是老龄化速度最快的国家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="002E3CAF">
              <w:rPr>
                <w:rFonts w:ascii="宋体" w:eastAsia="宋体" w:hAnsi="宋体" w:hint="eastAsia"/>
                <w:sz w:val="24"/>
              </w:rPr>
              <w:t>韩国从2</w:t>
            </w:r>
            <w:r w:rsidR="002E3CAF">
              <w:rPr>
                <w:rFonts w:ascii="宋体" w:eastAsia="宋体" w:hAnsi="宋体"/>
                <w:sz w:val="24"/>
              </w:rPr>
              <w:t>000年进入老龄化社会</w:t>
            </w:r>
            <w:r w:rsidR="002E3CAF">
              <w:rPr>
                <w:rFonts w:ascii="宋体" w:eastAsia="宋体" w:hAnsi="宋体" w:hint="eastAsia"/>
                <w:sz w:val="24"/>
              </w:rPr>
              <w:t>，</w:t>
            </w:r>
            <w:r w:rsidRPr="005641E4">
              <w:rPr>
                <w:rFonts w:ascii="宋体" w:eastAsia="宋体" w:hAnsi="宋体"/>
                <w:sz w:val="24"/>
              </w:rPr>
              <w:t>65岁以上人口比重从7%增加到14%,仅仅用了18年</w:t>
            </w:r>
            <w:r w:rsidR="00437A03" w:rsidRPr="00437A03">
              <w:rPr>
                <w:rFonts w:ascii="宋体" w:eastAsia="宋体" w:hAnsi="宋体"/>
                <w:sz w:val="24"/>
              </w:rPr>
              <w:t>。</w:t>
            </w:r>
            <w:r w:rsidR="002E3CAF">
              <w:rPr>
                <w:rFonts w:ascii="宋体" w:eastAsia="宋体" w:hAnsi="宋体"/>
                <w:sz w:val="24"/>
              </w:rPr>
              <w:t>而且</w:t>
            </w:r>
            <w:r w:rsidR="00F23DD4">
              <w:rPr>
                <w:rFonts w:ascii="宋体" w:eastAsia="宋体" w:hAnsi="宋体" w:hint="eastAsia"/>
                <w:sz w:val="24"/>
              </w:rPr>
              <w:t>据</w:t>
            </w:r>
            <w:r w:rsidR="002E3CAF">
              <w:rPr>
                <w:rFonts w:ascii="宋体" w:eastAsia="宋体" w:hAnsi="宋体"/>
                <w:sz w:val="24"/>
              </w:rPr>
              <w:t>韩国政府统计数据预计</w:t>
            </w:r>
            <w:r w:rsidR="002E3CAF">
              <w:rPr>
                <w:rFonts w:ascii="宋体" w:eastAsia="宋体" w:hAnsi="宋体" w:hint="eastAsia"/>
                <w:sz w:val="24"/>
              </w:rPr>
              <w:t>，</w:t>
            </w:r>
            <w:r w:rsidR="002E3CAF">
              <w:rPr>
                <w:rFonts w:ascii="宋体" w:eastAsia="宋体" w:hAnsi="宋体"/>
                <w:sz w:val="24"/>
              </w:rPr>
              <w:t>韩国或在</w:t>
            </w:r>
            <w:r w:rsidR="002E3CAF">
              <w:rPr>
                <w:rFonts w:ascii="宋体" w:eastAsia="宋体" w:hAnsi="宋体" w:hint="eastAsia"/>
                <w:sz w:val="24"/>
              </w:rPr>
              <w:t>2</w:t>
            </w:r>
            <w:r w:rsidR="002E3CAF">
              <w:rPr>
                <w:rFonts w:ascii="宋体" w:eastAsia="宋体" w:hAnsi="宋体"/>
                <w:sz w:val="24"/>
              </w:rPr>
              <w:t>025年迈入</w:t>
            </w:r>
            <w:r w:rsidR="002E3CAF">
              <w:rPr>
                <w:rFonts w:ascii="宋体" w:eastAsia="宋体" w:hAnsi="宋体" w:hint="eastAsia"/>
                <w:sz w:val="24"/>
              </w:rPr>
              <w:t>“超高龄社会”，即6</w:t>
            </w:r>
            <w:r w:rsidR="002E3CAF">
              <w:rPr>
                <w:rFonts w:ascii="宋体" w:eastAsia="宋体" w:hAnsi="宋体"/>
                <w:sz w:val="24"/>
              </w:rPr>
              <w:t>5岁及以上老人在全国总人口所在比例不低于</w:t>
            </w:r>
            <w:r w:rsidR="002E3CAF">
              <w:rPr>
                <w:rFonts w:ascii="宋体" w:eastAsia="宋体" w:hAnsi="宋体" w:hint="eastAsia"/>
                <w:sz w:val="24"/>
              </w:rPr>
              <w:t>2</w:t>
            </w:r>
            <w:r w:rsidR="002E3CAF">
              <w:rPr>
                <w:rFonts w:ascii="宋体" w:eastAsia="宋体" w:hAnsi="宋体"/>
                <w:sz w:val="24"/>
              </w:rPr>
              <w:t>0</w:t>
            </w:r>
            <w:r w:rsidR="002E3CAF">
              <w:rPr>
                <w:rFonts w:ascii="宋体" w:eastAsia="宋体" w:hAnsi="宋体" w:hint="eastAsia"/>
                <w:sz w:val="24"/>
              </w:rPr>
              <w:t>%</w:t>
            </w:r>
            <w:r w:rsidR="002E3CAF">
              <w:rPr>
                <w:rFonts w:ascii="宋体" w:eastAsia="宋体" w:hAnsi="宋体"/>
                <w:sz w:val="24"/>
              </w:rPr>
              <w:t>的社会</w:t>
            </w:r>
            <w:r w:rsidR="002E3CAF">
              <w:rPr>
                <w:rFonts w:ascii="宋体" w:eastAsia="宋体" w:hAnsi="宋体" w:hint="eastAsia"/>
                <w:sz w:val="24"/>
              </w:rPr>
              <w:t>。</w:t>
            </w:r>
            <w:r w:rsidR="00A36DCA">
              <w:rPr>
                <w:rFonts w:ascii="宋体" w:eastAsia="宋体" w:hAnsi="宋体" w:hint="eastAsia"/>
                <w:sz w:val="24"/>
              </w:rPr>
              <w:t>中国跟</w:t>
            </w:r>
            <w:r w:rsidR="000A013C">
              <w:rPr>
                <w:rFonts w:ascii="宋体" w:eastAsia="宋体" w:hAnsi="宋体" w:hint="eastAsia"/>
                <w:sz w:val="24"/>
              </w:rPr>
              <w:t>韩国一样也是</w:t>
            </w:r>
            <w:r w:rsidR="000A013C">
              <w:rPr>
                <w:rFonts w:ascii="宋体" w:eastAsia="宋体" w:hAnsi="宋体"/>
                <w:sz w:val="24"/>
              </w:rPr>
              <w:t>2000年</w:t>
            </w:r>
            <w:r w:rsidR="00F23DD4">
              <w:rPr>
                <w:rFonts w:ascii="宋体" w:eastAsia="宋体" w:hAnsi="宋体"/>
                <w:sz w:val="24"/>
              </w:rPr>
              <w:t>左右</w:t>
            </w:r>
            <w:r w:rsidR="000A013C">
              <w:rPr>
                <w:rFonts w:ascii="宋体" w:eastAsia="宋体" w:hAnsi="宋体"/>
                <w:sz w:val="24"/>
              </w:rPr>
              <w:t>进入老龄化社会</w:t>
            </w:r>
            <w:r w:rsidR="000A013C">
              <w:rPr>
                <w:rFonts w:ascii="宋体" w:eastAsia="宋体" w:hAnsi="宋体" w:hint="eastAsia"/>
                <w:sz w:val="24"/>
              </w:rPr>
              <w:t>，</w:t>
            </w:r>
            <w:r w:rsidR="00F23DD4">
              <w:rPr>
                <w:rFonts w:ascii="宋体" w:eastAsia="宋体" w:hAnsi="宋体" w:hint="eastAsia"/>
                <w:sz w:val="24"/>
              </w:rPr>
              <w:t>根据第七次人口普查数据显示中国</w:t>
            </w:r>
            <w:r w:rsidR="00F23DD4">
              <w:rPr>
                <w:rFonts w:ascii="宋体" w:eastAsia="宋体" w:hAnsi="宋体"/>
                <w:sz w:val="24"/>
              </w:rPr>
              <w:t>65岁及以上人口</w:t>
            </w:r>
            <w:r w:rsidR="00F23DD4">
              <w:rPr>
                <w:rFonts w:ascii="宋体" w:eastAsia="宋体" w:hAnsi="宋体" w:hint="eastAsia"/>
                <w:sz w:val="24"/>
              </w:rPr>
              <w:t>达1</w:t>
            </w:r>
            <w:r w:rsidR="00F23DD4">
              <w:rPr>
                <w:rFonts w:ascii="宋体" w:eastAsia="宋体" w:hAnsi="宋体"/>
                <w:sz w:val="24"/>
              </w:rPr>
              <w:t>.76亿</w:t>
            </w:r>
            <w:r w:rsidR="00F23DD4">
              <w:rPr>
                <w:rFonts w:ascii="宋体" w:eastAsia="宋体" w:hAnsi="宋体" w:hint="eastAsia"/>
                <w:sz w:val="24"/>
              </w:rPr>
              <w:t>，</w:t>
            </w:r>
            <w:r w:rsidR="00F23DD4">
              <w:rPr>
                <w:rFonts w:ascii="宋体" w:eastAsia="宋体" w:hAnsi="宋体"/>
                <w:sz w:val="24"/>
              </w:rPr>
              <w:t>占比</w:t>
            </w:r>
            <w:r w:rsidR="00F23DD4">
              <w:rPr>
                <w:rFonts w:ascii="宋体" w:eastAsia="宋体" w:hAnsi="宋体" w:hint="eastAsia"/>
                <w:sz w:val="24"/>
              </w:rPr>
              <w:t>1</w:t>
            </w:r>
            <w:r w:rsidR="00F23DD4">
              <w:rPr>
                <w:rFonts w:ascii="宋体" w:eastAsia="宋体" w:hAnsi="宋体"/>
                <w:sz w:val="24"/>
              </w:rPr>
              <w:t>3.5</w:t>
            </w:r>
            <w:r w:rsidR="00F23DD4">
              <w:rPr>
                <w:rFonts w:ascii="宋体" w:eastAsia="宋体" w:hAnsi="宋体" w:hint="eastAsia"/>
                <w:sz w:val="24"/>
              </w:rPr>
              <w:t>%</w:t>
            </w:r>
            <w:r w:rsidR="003677BE">
              <w:rPr>
                <w:rFonts w:ascii="宋体" w:eastAsia="宋体" w:hAnsi="宋体" w:hint="eastAsia"/>
                <w:sz w:val="24"/>
              </w:rPr>
              <w:t>，而且预计中国在未来两年也会进入深度老龄化社会，约用2</w:t>
            </w:r>
            <w:r w:rsidR="003677BE">
              <w:rPr>
                <w:rFonts w:ascii="宋体" w:eastAsia="宋体" w:hAnsi="宋体"/>
                <w:sz w:val="24"/>
              </w:rPr>
              <w:t>2年</w:t>
            </w:r>
            <w:r w:rsidR="003677BE">
              <w:rPr>
                <w:rFonts w:ascii="宋体" w:eastAsia="宋体" w:hAnsi="宋体" w:hint="eastAsia"/>
                <w:sz w:val="24"/>
              </w:rPr>
              <w:t>，</w:t>
            </w:r>
            <w:r w:rsidR="003677BE">
              <w:rPr>
                <w:rFonts w:ascii="宋体" w:eastAsia="宋体" w:hAnsi="宋体"/>
                <w:sz w:val="24"/>
              </w:rPr>
              <w:t>跟韩国老龄化速度非常相似</w:t>
            </w:r>
          </w:p>
          <w:p w:rsidR="002C1AFE" w:rsidRDefault="00437A03" w:rsidP="003677BE">
            <w:pPr>
              <w:rPr>
                <w:rFonts w:ascii="宋体" w:eastAsia="宋体" w:hAnsi="宋体"/>
                <w:sz w:val="24"/>
              </w:rPr>
            </w:pPr>
            <w:r w:rsidRPr="00437A03">
              <w:rPr>
                <w:rFonts w:ascii="宋体" w:eastAsia="宋体" w:hAnsi="宋体"/>
                <w:sz w:val="24"/>
              </w:rPr>
              <w:t>根据相关研究,随着人口老龄化程度的日益加深,人口老龄化的发展将会不可避免地对经济发展造成一定的影响,</w:t>
            </w:r>
            <w:r w:rsidR="003677BE">
              <w:rPr>
                <w:rFonts w:ascii="宋体" w:eastAsia="宋体" w:hAnsi="宋体"/>
                <w:sz w:val="24"/>
              </w:rPr>
              <w:t>其中最直接的是对储蓄造成影响。</w:t>
            </w:r>
            <w:r w:rsidR="00213615">
              <w:rPr>
                <w:rFonts w:ascii="宋体" w:eastAsia="宋体" w:hAnsi="宋体" w:hint="eastAsia"/>
                <w:sz w:val="24"/>
              </w:rPr>
              <w:t>中韩</w:t>
            </w:r>
            <w:r w:rsidR="00213615">
              <w:rPr>
                <w:rFonts w:ascii="宋体" w:eastAsia="宋体" w:hAnsi="宋体"/>
                <w:sz w:val="24"/>
              </w:rPr>
              <w:t>两国有着</w:t>
            </w:r>
            <w:r w:rsidRPr="00437A03">
              <w:rPr>
                <w:rFonts w:ascii="宋体" w:eastAsia="宋体" w:hAnsi="宋体"/>
                <w:sz w:val="24"/>
              </w:rPr>
              <w:t>相近的地理位置,相似的文化环境,在发展的轨迹上也存在着一定的相似性,在老龄化的过程中会不同程度地存在相似的问题。通过对中韩</w:t>
            </w:r>
            <w:r w:rsidR="00213615">
              <w:rPr>
                <w:rFonts w:ascii="宋体" w:eastAsia="宋体" w:hAnsi="宋体" w:hint="eastAsia"/>
                <w:sz w:val="24"/>
              </w:rPr>
              <w:t>两国</w:t>
            </w:r>
            <w:r w:rsidRPr="00437A03">
              <w:rPr>
                <w:rFonts w:ascii="宋体" w:eastAsia="宋体" w:hAnsi="宋体"/>
                <w:sz w:val="24"/>
              </w:rPr>
              <w:t>老龄化对储蓄率的影响进行比较分析,能够更好地预测我国在将来应对老龄化问题上的困难,提前做好应对老龄化准备,同时</w:t>
            </w:r>
            <w:r w:rsidR="00213615">
              <w:rPr>
                <w:rFonts w:ascii="宋体" w:eastAsia="宋体" w:hAnsi="宋体" w:hint="eastAsia"/>
                <w:sz w:val="24"/>
              </w:rPr>
              <w:t>韩国</w:t>
            </w:r>
            <w:r w:rsidRPr="00437A03">
              <w:rPr>
                <w:rFonts w:ascii="宋体" w:eastAsia="宋体" w:hAnsi="宋体"/>
                <w:sz w:val="24"/>
              </w:rPr>
              <w:t>的一些做法也能够为我国提供借鉴。本文从四个方面展开研究,第一部分为理论基础的介绍,从</w:t>
            </w:r>
            <w:proofErr w:type="gramStart"/>
            <w:r w:rsidRPr="00437A03">
              <w:rPr>
                <w:rFonts w:ascii="宋体" w:eastAsia="宋体" w:hAnsi="宋体"/>
                <w:sz w:val="24"/>
              </w:rPr>
              <w:t>凯</w:t>
            </w:r>
            <w:proofErr w:type="gramEnd"/>
            <w:r w:rsidRPr="00437A03">
              <w:rPr>
                <w:rFonts w:ascii="宋体" w:eastAsia="宋体" w:hAnsi="宋体"/>
                <w:sz w:val="24"/>
              </w:rPr>
              <w:t>恩斯的</w:t>
            </w:r>
            <w:r w:rsidR="003677BE">
              <w:rPr>
                <w:rFonts w:ascii="宋体" w:eastAsia="宋体" w:hAnsi="宋体" w:hint="eastAsia"/>
                <w:sz w:val="24"/>
              </w:rPr>
              <w:t>消费-</w:t>
            </w:r>
            <w:r w:rsidR="003677BE">
              <w:rPr>
                <w:rFonts w:ascii="宋体" w:eastAsia="宋体" w:hAnsi="宋体"/>
                <w:sz w:val="24"/>
              </w:rPr>
              <w:t>储蓄理论</w:t>
            </w:r>
            <w:r w:rsidRPr="00437A03">
              <w:rPr>
                <w:rFonts w:ascii="宋体" w:eastAsia="宋体" w:hAnsi="宋体"/>
                <w:sz w:val="24"/>
              </w:rPr>
              <w:t>、莫迪利安尼的生命周期理论、弗里德曼的永久收入</w:t>
            </w:r>
            <w:r w:rsidR="00213615">
              <w:rPr>
                <w:rFonts w:ascii="宋体" w:eastAsia="宋体" w:hAnsi="宋体"/>
                <w:sz w:val="24"/>
              </w:rPr>
              <w:t>理论和预防性储蓄理论</w:t>
            </w:r>
            <w:r w:rsidR="003677BE">
              <w:rPr>
                <w:rFonts w:ascii="宋体" w:eastAsia="宋体" w:hAnsi="宋体" w:hint="eastAsia"/>
                <w:sz w:val="24"/>
              </w:rPr>
              <w:t>等</w:t>
            </w:r>
            <w:r w:rsidR="00213615">
              <w:rPr>
                <w:rFonts w:ascii="宋体" w:eastAsia="宋体" w:hAnsi="宋体"/>
                <w:sz w:val="24"/>
              </w:rPr>
              <w:t>对人口和储蓄之间的研究进行梳理。其次对中</w:t>
            </w:r>
            <w:r w:rsidRPr="00437A03">
              <w:rPr>
                <w:rFonts w:ascii="宋体" w:eastAsia="宋体" w:hAnsi="宋体"/>
                <w:sz w:val="24"/>
              </w:rPr>
              <w:t>韩</w:t>
            </w:r>
            <w:r w:rsidR="00213615">
              <w:rPr>
                <w:rFonts w:ascii="宋体" w:eastAsia="宋体" w:hAnsi="宋体" w:hint="eastAsia"/>
                <w:sz w:val="24"/>
              </w:rPr>
              <w:t>两</w:t>
            </w:r>
            <w:r w:rsidRPr="00437A03">
              <w:rPr>
                <w:rFonts w:ascii="宋体" w:eastAsia="宋体" w:hAnsi="宋体"/>
                <w:sz w:val="24"/>
              </w:rPr>
              <w:t>国人口老龄化、储蓄率、养老保障体系</w:t>
            </w:r>
            <w:r w:rsidRPr="00437A03">
              <w:rPr>
                <w:rFonts w:ascii="宋体" w:eastAsia="宋体" w:hAnsi="宋体" w:hint="eastAsia"/>
                <w:sz w:val="24"/>
              </w:rPr>
              <w:t>的建设等数据的直观描述和对比</w:t>
            </w:r>
            <w:r w:rsidRPr="00437A03">
              <w:rPr>
                <w:rFonts w:ascii="宋体" w:eastAsia="宋体" w:hAnsi="宋体"/>
                <w:sz w:val="24"/>
              </w:rPr>
              <w:t>,通过历史数据直观分析</w:t>
            </w:r>
            <w:r w:rsidR="00213615">
              <w:rPr>
                <w:rFonts w:ascii="宋体" w:eastAsia="宋体" w:hAnsi="宋体" w:hint="eastAsia"/>
                <w:sz w:val="24"/>
              </w:rPr>
              <w:t>两国</w:t>
            </w:r>
            <w:r w:rsidRPr="00437A03">
              <w:rPr>
                <w:rFonts w:ascii="宋体" w:eastAsia="宋体" w:hAnsi="宋体"/>
                <w:sz w:val="24"/>
              </w:rPr>
              <w:t>老龄化与储蓄率之间的关系。第三部分为实证研究,利用中日韩</w:t>
            </w:r>
            <w:r w:rsidR="00213615">
              <w:rPr>
                <w:rFonts w:ascii="宋体" w:eastAsia="宋体" w:hAnsi="宋体" w:hint="eastAsia"/>
                <w:sz w:val="24"/>
              </w:rPr>
              <w:t>两</w:t>
            </w:r>
            <w:r w:rsidRPr="00437A03">
              <w:rPr>
                <w:rFonts w:ascii="宋体" w:eastAsia="宋体" w:hAnsi="宋体"/>
                <w:sz w:val="24"/>
              </w:rPr>
              <w:t>国</w:t>
            </w:r>
            <w:r w:rsidR="00213615">
              <w:rPr>
                <w:rFonts w:ascii="宋体" w:eastAsia="宋体" w:hAnsi="宋体"/>
                <w:sz w:val="24"/>
              </w:rPr>
              <w:t>2000</w:t>
            </w:r>
            <w:r w:rsidRPr="00437A03">
              <w:rPr>
                <w:rFonts w:ascii="宋体" w:eastAsia="宋体" w:hAnsi="宋体"/>
                <w:sz w:val="24"/>
              </w:rPr>
              <w:t>-20</w:t>
            </w:r>
            <w:r w:rsidR="00213615">
              <w:rPr>
                <w:rFonts w:ascii="宋体" w:eastAsia="宋体" w:hAnsi="宋体"/>
                <w:sz w:val="24"/>
              </w:rPr>
              <w:t>20</w:t>
            </w:r>
            <w:r w:rsidRPr="00437A03">
              <w:rPr>
                <w:rFonts w:ascii="宋体" w:eastAsia="宋体" w:hAnsi="宋体"/>
                <w:sz w:val="24"/>
              </w:rPr>
              <w:t>年的老年抚养比、少儿抚养比、人均GDP和存款利率等数据,通过</w:t>
            </w:r>
            <w:r w:rsidR="003677BE">
              <w:rPr>
                <w:rFonts w:ascii="宋体" w:eastAsia="宋体" w:hAnsi="宋体" w:hint="eastAsia"/>
                <w:sz w:val="24"/>
              </w:rPr>
              <w:t>O</w:t>
            </w:r>
            <w:r w:rsidR="003677BE">
              <w:rPr>
                <w:rFonts w:ascii="宋体" w:eastAsia="宋体" w:hAnsi="宋体"/>
                <w:sz w:val="24"/>
              </w:rPr>
              <w:t>LS回归模型和</w:t>
            </w:r>
            <w:r w:rsidRPr="00437A03">
              <w:rPr>
                <w:rFonts w:ascii="宋体" w:eastAsia="宋体" w:hAnsi="宋体"/>
                <w:sz w:val="24"/>
              </w:rPr>
              <w:t>VAR模型研究</w:t>
            </w:r>
            <w:r w:rsidR="00213615">
              <w:rPr>
                <w:rFonts w:ascii="宋体" w:eastAsia="宋体" w:hAnsi="宋体" w:hint="eastAsia"/>
                <w:sz w:val="24"/>
              </w:rPr>
              <w:t>两</w:t>
            </w:r>
            <w:r w:rsidRPr="00437A03">
              <w:rPr>
                <w:rFonts w:ascii="宋体" w:eastAsia="宋体" w:hAnsi="宋体"/>
                <w:sz w:val="24"/>
              </w:rPr>
              <w:t>国人口老龄化对储蓄率的影响。第四部分指出</w:t>
            </w:r>
            <w:r w:rsidR="003677BE">
              <w:rPr>
                <w:rFonts w:ascii="宋体" w:eastAsia="宋体" w:hAnsi="宋体" w:hint="eastAsia"/>
                <w:sz w:val="24"/>
              </w:rPr>
              <w:t>韩国</w:t>
            </w:r>
            <w:r w:rsidRPr="00437A03">
              <w:rPr>
                <w:rFonts w:ascii="宋体" w:eastAsia="宋体" w:hAnsi="宋体"/>
                <w:sz w:val="24"/>
              </w:rPr>
              <w:t>人口老龄化的储蓄效应预示着中国未来可能的发展路径。并且借鉴</w:t>
            </w:r>
            <w:r w:rsidR="003677BE">
              <w:rPr>
                <w:rFonts w:ascii="宋体" w:eastAsia="宋体" w:hAnsi="宋体" w:hint="eastAsia"/>
                <w:sz w:val="24"/>
              </w:rPr>
              <w:t>韩国</w:t>
            </w:r>
            <w:r w:rsidRPr="00437A03">
              <w:rPr>
                <w:rFonts w:ascii="宋体" w:eastAsia="宋体" w:hAnsi="宋体"/>
                <w:sz w:val="24"/>
              </w:rPr>
              <w:t>老龄化过程中的相关经验,对我国应对老龄化提出相关建议。</w:t>
            </w:r>
          </w:p>
        </w:tc>
      </w:tr>
      <w:tr w:rsidR="002C1AFE">
        <w:trPr>
          <w:trHeight w:val="680"/>
          <w:jc w:val="center"/>
        </w:trPr>
        <w:tc>
          <w:tcPr>
            <w:tcW w:w="2362" w:type="dxa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:rsidR="002C1AFE" w:rsidRDefault="004E6F4C">
            <w:pPr>
              <w:rPr>
                <w:rFonts w:ascii="宋体" w:eastAsia="宋体" w:hAnsi="宋体"/>
                <w:sz w:val="24"/>
              </w:rPr>
            </w:pPr>
            <w:r w:rsidRPr="004E6F4C">
              <w:rPr>
                <w:rFonts w:ascii="宋体" w:eastAsia="宋体" w:hAnsi="宋体" w:hint="eastAsia"/>
                <w:sz w:val="24"/>
              </w:rPr>
              <w:t>人口老龄化对储蓄率的影响研究</w:t>
            </w:r>
            <w:r w:rsidRPr="004E6F4C">
              <w:rPr>
                <w:rFonts w:ascii="宋体" w:eastAsia="宋体" w:hAnsi="宋体"/>
                <w:sz w:val="24"/>
              </w:rPr>
              <w:t>--基于</w:t>
            </w:r>
            <w:r w:rsidR="001D7E0D">
              <w:rPr>
                <w:rFonts w:ascii="宋体" w:eastAsia="宋体" w:hAnsi="宋体" w:hint="eastAsia"/>
                <w:sz w:val="24"/>
              </w:rPr>
              <w:t>中韩</w:t>
            </w:r>
            <w:r w:rsidRPr="004E6F4C">
              <w:rPr>
                <w:rFonts w:ascii="宋体" w:eastAsia="宋体" w:hAnsi="宋体"/>
                <w:sz w:val="24"/>
              </w:rPr>
              <w:t>两国的比较分析</w:t>
            </w:r>
          </w:p>
        </w:tc>
      </w:tr>
      <w:tr w:rsidR="002C1AFE">
        <w:trPr>
          <w:trHeight w:val="6386"/>
          <w:jc w:val="center"/>
        </w:trPr>
        <w:tc>
          <w:tcPr>
            <w:tcW w:w="2362" w:type="dxa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拟定学位论文提纲</w:t>
            </w:r>
          </w:p>
        </w:tc>
        <w:tc>
          <w:tcPr>
            <w:tcW w:w="6982" w:type="dxa"/>
            <w:vAlign w:val="center"/>
          </w:tcPr>
          <w:p w:rsidR="007922B2" w:rsidRDefault="007922B2" w:rsidP="00437A0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摘要</w:t>
            </w:r>
          </w:p>
          <w:p w:rsidR="00437A03" w:rsidRDefault="00437A03" w:rsidP="00437A03">
            <w:pPr>
              <w:rPr>
                <w:rFonts w:ascii="宋体" w:eastAsia="宋体" w:hAnsi="宋体"/>
                <w:sz w:val="24"/>
              </w:rPr>
            </w:pPr>
            <w:r w:rsidRPr="00437A03">
              <w:rPr>
                <w:rFonts w:ascii="宋体" w:eastAsia="宋体" w:hAnsi="宋体" w:hint="eastAsia"/>
                <w:sz w:val="24"/>
              </w:rPr>
              <w:t>第</w:t>
            </w:r>
            <w:r w:rsidRPr="00437A03">
              <w:rPr>
                <w:rFonts w:ascii="宋体" w:eastAsia="宋体" w:hAnsi="宋体"/>
                <w:sz w:val="24"/>
              </w:rPr>
              <w:t>1章 绪论</w:t>
            </w:r>
          </w:p>
          <w:p w:rsidR="003912F1" w:rsidRDefault="00437A03" w:rsidP="00437A03">
            <w:pPr>
              <w:rPr>
                <w:rFonts w:ascii="宋体" w:eastAsia="宋体" w:hAnsi="宋体"/>
                <w:sz w:val="24"/>
              </w:rPr>
            </w:pPr>
            <w:r w:rsidRPr="00437A03">
              <w:rPr>
                <w:rFonts w:ascii="宋体" w:eastAsia="宋体" w:hAnsi="宋体"/>
                <w:sz w:val="24"/>
              </w:rPr>
              <w:t>1.1 研究背景</w:t>
            </w:r>
          </w:p>
          <w:p w:rsidR="00437A03" w:rsidRDefault="003912F1" w:rsidP="00437A0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.2</w:t>
            </w:r>
            <w:r w:rsidR="00437A03" w:rsidRPr="00437A03">
              <w:rPr>
                <w:rFonts w:ascii="宋体" w:eastAsia="宋体" w:hAnsi="宋体"/>
                <w:sz w:val="24"/>
              </w:rPr>
              <w:t>研究意义</w:t>
            </w:r>
          </w:p>
          <w:p w:rsidR="003912F1" w:rsidRDefault="00437A03" w:rsidP="00437A03">
            <w:pPr>
              <w:rPr>
                <w:rFonts w:ascii="宋体" w:eastAsia="宋体" w:hAnsi="宋体"/>
                <w:sz w:val="24"/>
              </w:rPr>
            </w:pPr>
            <w:r w:rsidRPr="00437A03">
              <w:rPr>
                <w:rFonts w:ascii="宋体" w:eastAsia="宋体" w:hAnsi="宋体"/>
                <w:sz w:val="24"/>
              </w:rPr>
              <w:t>1.</w:t>
            </w:r>
            <w:r w:rsidR="003912F1">
              <w:rPr>
                <w:rFonts w:ascii="宋体" w:eastAsia="宋体" w:hAnsi="宋体"/>
                <w:sz w:val="24"/>
              </w:rPr>
              <w:t>3</w:t>
            </w:r>
            <w:r w:rsidRPr="00437A03">
              <w:rPr>
                <w:rFonts w:ascii="宋体" w:eastAsia="宋体" w:hAnsi="宋体"/>
                <w:sz w:val="24"/>
              </w:rPr>
              <w:t>研究</w:t>
            </w:r>
            <w:r w:rsidR="003912F1">
              <w:rPr>
                <w:rFonts w:ascii="宋体" w:eastAsia="宋体" w:hAnsi="宋体" w:hint="eastAsia"/>
                <w:sz w:val="24"/>
              </w:rPr>
              <w:t>思路</w:t>
            </w:r>
          </w:p>
          <w:p w:rsidR="00437A03" w:rsidRPr="00437A03" w:rsidRDefault="003912F1" w:rsidP="00437A0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.4</w:t>
            </w:r>
            <w:r w:rsidR="00437A03" w:rsidRPr="00437A03">
              <w:rPr>
                <w:rFonts w:ascii="宋体" w:eastAsia="宋体" w:hAnsi="宋体"/>
                <w:sz w:val="24"/>
              </w:rPr>
              <w:t>研究方法</w:t>
            </w:r>
          </w:p>
          <w:p w:rsidR="00437A03" w:rsidRPr="00437A03" w:rsidRDefault="00437A03" w:rsidP="00437A03">
            <w:pPr>
              <w:rPr>
                <w:rFonts w:ascii="宋体" w:eastAsia="宋体" w:hAnsi="宋体"/>
                <w:sz w:val="24"/>
              </w:rPr>
            </w:pPr>
            <w:r w:rsidRPr="00437A03">
              <w:rPr>
                <w:rFonts w:ascii="宋体" w:eastAsia="宋体" w:hAnsi="宋体"/>
                <w:sz w:val="24"/>
              </w:rPr>
              <w:t>1.</w:t>
            </w:r>
            <w:r w:rsidR="003912F1">
              <w:rPr>
                <w:rFonts w:ascii="宋体" w:eastAsia="宋体" w:hAnsi="宋体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本文创新和不足</w:t>
            </w:r>
          </w:p>
          <w:p w:rsidR="00437A03" w:rsidRPr="00437A03" w:rsidRDefault="00437A03" w:rsidP="00437A03">
            <w:pPr>
              <w:rPr>
                <w:rFonts w:ascii="宋体" w:eastAsia="宋体" w:hAnsi="宋体"/>
                <w:sz w:val="24"/>
              </w:rPr>
            </w:pPr>
            <w:r w:rsidRPr="00437A03">
              <w:rPr>
                <w:rFonts w:ascii="宋体" w:eastAsia="宋体" w:hAnsi="宋体" w:hint="eastAsia"/>
                <w:sz w:val="24"/>
              </w:rPr>
              <w:t>第</w:t>
            </w:r>
            <w:r w:rsidRPr="00437A03">
              <w:rPr>
                <w:rFonts w:ascii="宋体" w:eastAsia="宋体" w:hAnsi="宋体"/>
                <w:sz w:val="24"/>
              </w:rPr>
              <w:t xml:space="preserve">2章 </w:t>
            </w:r>
            <w:r w:rsidR="003912F1">
              <w:rPr>
                <w:rFonts w:ascii="宋体" w:eastAsia="宋体" w:hAnsi="宋体" w:hint="eastAsia"/>
                <w:sz w:val="24"/>
              </w:rPr>
              <w:t>文献综述</w:t>
            </w:r>
            <w:r w:rsidR="003912F1">
              <w:rPr>
                <w:rFonts w:ascii="宋体" w:eastAsia="宋体" w:hAnsi="宋体"/>
                <w:sz w:val="24"/>
              </w:rPr>
              <w:t>和理论基础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</w:p>
          <w:p w:rsidR="003912F1" w:rsidRPr="00437A03" w:rsidRDefault="003912F1" w:rsidP="00437A0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.</w:t>
            </w:r>
            <w:r w:rsidR="001D7E0D"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文献综述</w:t>
            </w:r>
          </w:p>
          <w:p w:rsidR="00437A03" w:rsidRPr="00437A03" w:rsidRDefault="00437A03" w:rsidP="00437A03">
            <w:pPr>
              <w:rPr>
                <w:rFonts w:ascii="宋体" w:eastAsia="宋体" w:hAnsi="宋体"/>
                <w:sz w:val="24"/>
              </w:rPr>
            </w:pPr>
            <w:r w:rsidRPr="00437A03">
              <w:rPr>
                <w:rFonts w:ascii="宋体" w:eastAsia="宋体" w:hAnsi="宋体"/>
                <w:sz w:val="24"/>
              </w:rPr>
              <w:t>2.</w:t>
            </w:r>
            <w:r w:rsidR="001D7E0D">
              <w:rPr>
                <w:rFonts w:ascii="宋体" w:eastAsia="宋体" w:hAnsi="宋体"/>
                <w:sz w:val="24"/>
              </w:rPr>
              <w:t>1</w:t>
            </w:r>
            <w:r w:rsidRPr="00437A03">
              <w:rPr>
                <w:rFonts w:ascii="宋体" w:eastAsia="宋体" w:hAnsi="宋体"/>
                <w:sz w:val="24"/>
              </w:rPr>
              <w:t>理论基础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</w:p>
          <w:p w:rsidR="001D7E0D" w:rsidRDefault="00437A03" w:rsidP="00437A03">
            <w:pPr>
              <w:rPr>
                <w:rFonts w:ascii="宋体" w:eastAsia="宋体" w:hAnsi="宋体"/>
                <w:sz w:val="24"/>
              </w:rPr>
            </w:pPr>
            <w:r w:rsidRPr="00437A03">
              <w:rPr>
                <w:rFonts w:ascii="宋体" w:eastAsia="宋体" w:hAnsi="宋体" w:hint="eastAsia"/>
                <w:sz w:val="24"/>
              </w:rPr>
              <w:t>第</w:t>
            </w:r>
            <w:r w:rsidRPr="00437A03">
              <w:rPr>
                <w:rFonts w:ascii="宋体" w:eastAsia="宋体" w:hAnsi="宋体"/>
                <w:sz w:val="24"/>
              </w:rPr>
              <w:t xml:space="preserve">3章 </w:t>
            </w:r>
            <w:r w:rsidR="001D7E0D">
              <w:rPr>
                <w:rFonts w:ascii="宋体" w:eastAsia="宋体" w:hAnsi="宋体"/>
                <w:sz w:val="24"/>
              </w:rPr>
              <w:t>中韩两国人口老龄化的总体发展趋势</w:t>
            </w:r>
          </w:p>
          <w:p w:rsidR="001D7E0D" w:rsidRDefault="001D7E0D" w:rsidP="00437A0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.1中韩老龄化数据比较</w:t>
            </w:r>
          </w:p>
          <w:p w:rsidR="001D7E0D" w:rsidRDefault="001D7E0D" w:rsidP="001D7E0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.2中韩两国储蓄率比较</w:t>
            </w:r>
          </w:p>
          <w:p w:rsidR="001D7E0D" w:rsidRDefault="001D7E0D" w:rsidP="001D7E0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.3中韩两国养老保险制度</w:t>
            </w:r>
            <w:r>
              <w:rPr>
                <w:rFonts w:ascii="宋体" w:eastAsia="宋体" w:hAnsi="宋体" w:hint="eastAsia"/>
                <w:sz w:val="24"/>
              </w:rPr>
              <w:t>比较</w:t>
            </w:r>
          </w:p>
          <w:p w:rsidR="00437A03" w:rsidRPr="00437A03" w:rsidRDefault="00437A03" w:rsidP="00437A03">
            <w:pPr>
              <w:rPr>
                <w:rFonts w:ascii="宋体" w:eastAsia="宋体" w:hAnsi="宋体"/>
                <w:sz w:val="24"/>
              </w:rPr>
            </w:pPr>
            <w:r w:rsidRPr="00437A03">
              <w:rPr>
                <w:rFonts w:ascii="宋体" w:eastAsia="宋体" w:hAnsi="宋体"/>
                <w:sz w:val="24"/>
              </w:rPr>
              <w:t>3.</w:t>
            </w:r>
            <w:r w:rsidR="007922B2">
              <w:rPr>
                <w:rFonts w:ascii="宋体" w:eastAsia="宋体" w:hAnsi="宋体"/>
                <w:sz w:val="24"/>
              </w:rPr>
              <w:t>4</w:t>
            </w:r>
            <w:r w:rsidRPr="00437A03">
              <w:rPr>
                <w:rFonts w:ascii="宋体" w:eastAsia="宋体" w:hAnsi="宋体"/>
                <w:sz w:val="24"/>
              </w:rPr>
              <w:t xml:space="preserve">小结 </w:t>
            </w:r>
          </w:p>
          <w:p w:rsidR="00437A03" w:rsidRPr="00437A03" w:rsidRDefault="00437A03" w:rsidP="00437A03">
            <w:pPr>
              <w:rPr>
                <w:rFonts w:ascii="宋体" w:eastAsia="宋体" w:hAnsi="宋体"/>
                <w:sz w:val="24"/>
              </w:rPr>
            </w:pPr>
            <w:r w:rsidRPr="00437A03">
              <w:rPr>
                <w:rFonts w:ascii="宋体" w:eastAsia="宋体" w:hAnsi="宋体" w:hint="eastAsia"/>
                <w:sz w:val="24"/>
              </w:rPr>
              <w:t>第</w:t>
            </w:r>
            <w:r w:rsidRPr="00437A03">
              <w:rPr>
                <w:rFonts w:ascii="宋体" w:eastAsia="宋体" w:hAnsi="宋体"/>
                <w:sz w:val="24"/>
              </w:rPr>
              <w:t xml:space="preserve">4章 </w:t>
            </w:r>
            <w:r w:rsidR="001D7E0D">
              <w:rPr>
                <w:rFonts w:ascii="宋体" w:eastAsia="宋体" w:hAnsi="宋体" w:hint="eastAsia"/>
                <w:sz w:val="24"/>
              </w:rPr>
              <w:t>模型构建与计量分析</w:t>
            </w:r>
          </w:p>
          <w:p w:rsidR="00437A03" w:rsidRPr="00437A03" w:rsidRDefault="00437A03" w:rsidP="00437A03">
            <w:pPr>
              <w:rPr>
                <w:rFonts w:ascii="宋体" w:eastAsia="宋体" w:hAnsi="宋体"/>
                <w:sz w:val="24"/>
              </w:rPr>
            </w:pPr>
            <w:r w:rsidRPr="00437A03">
              <w:rPr>
                <w:rFonts w:ascii="宋体" w:eastAsia="宋体" w:hAnsi="宋体"/>
                <w:sz w:val="24"/>
              </w:rPr>
              <w:t>4.</w:t>
            </w:r>
            <w:r w:rsidR="001D7E0D">
              <w:rPr>
                <w:rFonts w:ascii="宋体" w:eastAsia="宋体" w:hAnsi="宋体"/>
                <w:sz w:val="24"/>
              </w:rPr>
              <w:t>1变量选取与数据来源</w:t>
            </w:r>
          </w:p>
          <w:p w:rsidR="00437A03" w:rsidRPr="00437A03" w:rsidRDefault="001D7E0D" w:rsidP="00437A0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.2实证分析</w:t>
            </w:r>
          </w:p>
          <w:p w:rsidR="00437A03" w:rsidRPr="00437A03" w:rsidRDefault="00437A03" w:rsidP="00437A03">
            <w:pPr>
              <w:rPr>
                <w:rFonts w:ascii="宋体" w:eastAsia="宋体" w:hAnsi="宋体"/>
                <w:sz w:val="24"/>
              </w:rPr>
            </w:pPr>
            <w:r w:rsidRPr="00437A03">
              <w:rPr>
                <w:rFonts w:ascii="宋体" w:eastAsia="宋体" w:hAnsi="宋体" w:hint="eastAsia"/>
                <w:sz w:val="24"/>
              </w:rPr>
              <w:t>第</w:t>
            </w:r>
            <w:r w:rsidRPr="00437A03">
              <w:rPr>
                <w:rFonts w:ascii="宋体" w:eastAsia="宋体" w:hAnsi="宋体"/>
                <w:sz w:val="24"/>
              </w:rPr>
              <w:t xml:space="preserve">5章 </w:t>
            </w:r>
            <w:r w:rsidR="007922B2">
              <w:rPr>
                <w:rFonts w:ascii="宋体" w:eastAsia="宋体" w:hAnsi="宋体" w:hint="eastAsia"/>
                <w:sz w:val="24"/>
              </w:rPr>
              <w:t>结论</w:t>
            </w:r>
            <w:r w:rsidR="007922B2">
              <w:rPr>
                <w:rFonts w:ascii="宋体" w:eastAsia="宋体" w:hAnsi="宋体"/>
                <w:sz w:val="24"/>
              </w:rPr>
              <w:t>与建议</w:t>
            </w:r>
          </w:p>
          <w:p w:rsidR="00437A03" w:rsidRPr="00437A03" w:rsidRDefault="007922B2" w:rsidP="00437A0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5.1结论</w:t>
            </w:r>
          </w:p>
          <w:p w:rsidR="00437A03" w:rsidRPr="00437A03" w:rsidRDefault="00437A03" w:rsidP="00437A03">
            <w:pPr>
              <w:rPr>
                <w:rFonts w:ascii="宋体" w:eastAsia="宋体" w:hAnsi="宋体"/>
                <w:sz w:val="24"/>
              </w:rPr>
            </w:pPr>
            <w:r w:rsidRPr="00437A03">
              <w:rPr>
                <w:rFonts w:ascii="宋体" w:eastAsia="宋体" w:hAnsi="宋体"/>
                <w:sz w:val="24"/>
              </w:rPr>
              <w:t>5.</w:t>
            </w:r>
            <w:r w:rsidR="007922B2">
              <w:rPr>
                <w:rFonts w:ascii="宋体" w:eastAsia="宋体" w:hAnsi="宋体"/>
                <w:sz w:val="24"/>
              </w:rPr>
              <w:t>2韩国老龄化经验对我国的启示</w:t>
            </w:r>
          </w:p>
          <w:p w:rsidR="00437A03" w:rsidRPr="00437A03" w:rsidRDefault="00437A03" w:rsidP="00437A03">
            <w:pPr>
              <w:rPr>
                <w:rFonts w:ascii="宋体" w:eastAsia="宋体" w:hAnsi="宋体"/>
                <w:sz w:val="24"/>
              </w:rPr>
            </w:pPr>
            <w:r w:rsidRPr="00437A03">
              <w:rPr>
                <w:rFonts w:ascii="宋体" w:eastAsia="宋体" w:hAnsi="宋体"/>
                <w:sz w:val="24"/>
              </w:rPr>
              <w:t>5.</w:t>
            </w:r>
            <w:r w:rsidR="007922B2">
              <w:rPr>
                <w:rFonts w:ascii="宋体" w:eastAsia="宋体" w:hAnsi="宋体"/>
                <w:sz w:val="24"/>
              </w:rPr>
              <w:t>3关于人口老龄化的政策建议</w:t>
            </w:r>
          </w:p>
          <w:p w:rsidR="00437A03" w:rsidRPr="00437A03" w:rsidRDefault="007922B2" w:rsidP="00437A0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.4研究不足及未来研究方向</w:t>
            </w:r>
          </w:p>
          <w:p w:rsidR="00437A03" w:rsidRPr="00437A03" w:rsidRDefault="00437A03" w:rsidP="00437A03">
            <w:pPr>
              <w:rPr>
                <w:rFonts w:ascii="宋体" w:eastAsia="宋体" w:hAnsi="宋体"/>
                <w:sz w:val="24"/>
              </w:rPr>
            </w:pPr>
            <w:r w:rsidRPr="00437A03">
              <w:rPr>
                <w:rFonts w:ascii="宋体" w:eastAsia="宋体" w:hAnsi="宋体" w:hint="eastAsia"/>
                <w:sz w:val="24"/>
              </w:rPr>
              <w:t>参考文献</w:t>
            </w:r>
            <w:r w:rsidR="007922B2">
              <w:rPr>
                <w:rFonts w:ascii="宋体" w:eastAsia="宋体" w:hAnsi="宋体"/>
                <w:sz w:val="24"/>
              </w:rPr>
              <w:t xml:space="preserve"> </w:t>
            </w:r>
          </w:p>
          <w:p w:rsidR="002C1AFE" w:rsidRDefault="00437A03" w:rsidP="00437A03">
            <w:pPr>
              <w:rPr>
                <w:rFonts w:ascii="宋体" w:eastAsia="宋体" w:hAnsi="宋体"/>
                <w:sz w:val="24"/>
              </w:rPr>
            </w:pPr>
            <w:r w:rsidRPr="00437A03">
              <w:rPr>
                <w:rFonts w:ascii="宋体" w:eastAsia="宋体" w:hAnsi="宋体" w:hint="eastAsia"/>
                <w:sz w:val="24"/>
              </w:rPr>
              <w:t>致谢</w:t>
            </w:r>
          </w:p>
        </w:tc>
      </w:tr>
      <w:tr w:rsidR="002C1AFE">
        <w:trPr>
          <w:trHeight w:val="2683"/>
          <w:jc w:val="center"/>
        </w:trPr>
        <w:tc>
          <w:tcPr>
            <w:tcW w:w="2362" w:type="dxa"/>
            <w:vAlign w:val="center"/>
          </w:tcPr>
          <w:p w:rsidR="002C1AFE" w:rsidRDefault="007922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 w:rsidR="00460A29" w:rsidRPr="00460A29" w:rsidRDefault="00460A29" w:rsidP="00460A29">
            <w:pPr>
              <w:rPr>
                <w:rFonts w:ascii="宋体" w:eastAsia="宋体" w:hAnsi="宋体"/>
                <w:sz w:val="24"/>
              </w:rPr>
            </w:pPr>
            <w:r w:rsidRPr="00460A29">
              <w:rPr>
                <w:rFonts w:ascii="宋体" w:eastAsia="宋体" w:hAnsi="宋体"/>
                <w:sz w:val="24"/>
              </w:rPr>
              <w:t>[1] 保罗•舒尔茨. 人口结构和储蓄:亚洲的经验证据及其对中国的意义[J].经济学(季刊),2005,4(4):991-1018</w:t>
            </w:r>
          </w:p>
          <w:p w:rsidR="00460A29" w:rsidRPr="00460A29" w:rsidRDefault="00460A29" w:rsidP="00460A29">
            <w:pPr>
              <w:rPr>
                <w:rFonts w:ascii="宋体" w:eastAsia="宋体" w:hAnsi="宋体"/>
                <w:sz w:val="24"/>
              </w:rPr>
            </w:pPr>
            <w:r w:rsidRPr="00460A29">
              <w:rPr>
                <w:rFonts w:ascii="宋体" w:eastAsia="宋体" w:hAnsi="宋体"/>
                <w:sz w:val="24"/>
              </w:rPr>
              <w:t>[2]郭文波. 人口老龄化对中国储蓄率的影响[J].经济研究导刊,2020(2):93-103.</w:t>
            </w:r>
          </w:p>
          <w:p w:rsidR="00460A29" w:rsidRPr="00460A29" w:rsidRDefault="00460A29" w:rsidP="00460A29">
            <w:pPr>
              <w:rPr>
                <w:rFonts w:ascii="宋体" w:eastAsia="宋体" w:hAnsi="宋体"/>
                <w:sz w:val="24"/>
              </w:rPr>
            </w:pPr>
            <w:r w:rsidRPr="00460A29">
              <w:rPr>
                <w:rFonts w:ascii="宋体" w:eastAsia="宋体" w:hAnsi="宋体"/>
                <w:sz w:val="24"/>
              </w:rPr>
              <w:t>[3]</w:t>
            </w:r>
            <w:proofErr w:type="gramStart"/>
            <w:r w:rsidRPr="00460A29">
              <w:rPr>
                <w:rFonts w:ascii="宋体" w:eastAsia="宋体" w:hAnsi="宋体"/>
                <w:sz w:val="24"/>
              </w:rPr>
              <w:t>肖欢明</w:t>
            </w:r>
            <w:proofErr w:type="gramEnd"/>
            <w:r w:rsidRPr="00460A29">
              <w:rPr>
                <w:rFonts w:ascii="宋体" w:eastAsia="宋体" w:hAnsi="宋体"/>
                <w:sz w:val="24"/>
              </w:rPr>
              <w:t>. 我国人口老龄化对经济增长的影响路径分析[J].经济问题探索,2014(1):22-24</w:t>
            </w:r>
          </w:p>
          <w:p w:rsidR="00460A29" w:rsidRPr="00460A29" w:rsidRDefault="00460A29" w:rsidP="00460A29">
            <w:pPr>
              <w:rPr>
                <w:rFonts w:ascii="宋体" w:eastAsia="宋体" w:hAnsi="宋体"/>
                <w:sz w:val="24"/>
              </w:rPr>
            </w:pPr>
            <w:r w:rsidRPr="00460A29">
              <w:rPr>
                <w:rFonts w:ascii="宋体" w:eastAsia="宋体" w:hAnsi="宋体"/>
                <w:sz w:val="24"/>
              </w:rPr>
              <w:t>[4]袁志刚，</w:t>
            </w:r>
            <w:proofErr w:type="gramStart"/>
            <w:r w:rsidRPr="00460A29">
              <w:rPr>
                <w:rFonts w:ascii="宋体" w:eastAsia="宋体" w:hAnsi="宋体"/>
                <w:sz w:val="24"/>
              </w:rPr>
              <w:t>宋铮</w:t>
            </w:r>
            <w:proofErr w:type="gramEnd"/>
            <w:r w:rsidRPr="00460A29">
              <w:rPr>
                <w:rFonts w:ascii="宋体" w:eastAsia="宋体" w:hAnsi="宋体"/>
                <w:sz w:val="24"/>
              </w:rPr>
              <w:t>. 人口年龄结构、养老保险制度与最优储蓄率[J].经济研究，2000(11):24-32</w:t>
            </w:r>
          </w:p>
          <w:p w:rsidR="00460A29" w:rsidRPr="00460A29" w:rsidRDefault="00460A29" w:rsidP="00460A29">
            <w:pPr>
              <w:rPr>
                <w:rFonts w:ascii="宋体" w:eastAsia="宋体" w:hAnsi="宋体" w:hint="eastAsia"/>
                <w:sz w:val="24"/>
              </w:rPr>
            </w:pPr>
            <w:r w:rsidRPr="00460A29">
              <w:rPr>
                <w:rFonts w:ascii="宋体" w:eastAsia="宋体" w:hAnsi="宋体"/>
                <w:sz w:val="24"/>
              </w:rPr>
              <w:t>[5]刘文，别安</w:t>
            </w:r>
            <w:proofErr w:type="gramStart"/>
            <w:r w:rsidRPr="00460A29">
              <w:rPr>
                <w:rFonts w:ascii="宋体" w:eastAsia="宋体" w:hAnsi="宋体"/>
                <w:sz w:val="24"/>
              </w:rPr>
              <w:t>姊</w:t>
            </w:r>
            <w:proofErr w:type="gramEnd"/>
            <w:r w:rsidRPr="00460A29">
              <w:rPr>
                <w:rFonts w:ascii="宋体" w:eastAsia="宋体" w:hAnsi="宋体"/>
                <w:sz w:val="24"/>
              </w:rPr>
              <w:t>.</w:t>
            </w:r>
            <w:r w:rsidR="0011650C">
              <w:rPr>
                <w:rFonts w:ascii="宋体" w:eastAsia="宋体" w:hAnsi="宋体"/>
                <w:sz w:val="24"/>
              </w:rPr>
              <w:t xml:space="preserve"> </w:t>
            </w:r>
            <w:r w:rsidRPr="00460A29">
              <w:rPr>
                <w:rFonts w:ascii="宋体" w:eastAsia="宋体" w:hAnsi="宋体"/>
                <w:sz w:val="24"/>
              </w:rPr>
              <w:t>中</w:t>
            </w:r>
            <w:r w:rsidR="0011650C">
              <w:rPr>
                <w:rFonts w:ascii="宋体" w:eastAsia="宋体" w:hAnsi="宋体" w:hint="eastAsia"/>
                <w:sz w:val="24"/>
              </w:rPr>
              <w:t>、</w:t>
            </w:r>
            <w:r w:rsidRPr="00460A29">
              <w:rPr>
                <w:rFonts w:ascii="宋体" w:eastAsia="宋体" w:hAnsi="宋体"/>
                <w:sz w:val="24"/>
              </w:rPr>
              <w:t>日</w:t>
            </w:r>
            <w:r w:rsidR="0011650C">
              <w:rPr>
                <w:rFonts w:ascii="宋体" w:eastAsia="宋体" w:hAnsi="宋体" w:hint="eastAsia"/>
                <w:sz w:val="24"/>
              </w:rPr>
              <w:t>、</w:t>
            </w:r>
            <w:r w:rsidRPr="00460A29">
              <w:rPr>
                <w:rFonts w:ascii="宋体" w:eastAsia="宋体" w:hAnsi="宋体"/>
                <w:sz w:val="24"/>
              </w:rPr>
              <w:t>韩三国人口老龄化对储蓄率的影响研究[J]. 劳动经济评论,2016</w:t>
            </w:r>
            <w:r w:rsidR="0011650C">
              <w:rPr>
                <w:rFonts w:ascii="宋体" w:eastAsia="宋体" w:hAnsi="宋体" w:hint="eastAsia"/>
                <w:sz w:val="24"/>
              </w:rPr>
              <w:t>：4</w:t>
            </w:r>
            <w:r w:rsidR="0011650C">
              <w:rPr>
                <w:rFonts w:ascii="宋体" w:eastAsia="宋体" w:hAnsi="宋体"/>
                <w:sz w:val="24"/>
              </w:rPr>
              <w:t>7</w:t>
            </w:r>
            <w:r w:rsidR="0011650C">
              <w:rPr>
                <w:rFonts w:ascii="宋体" w:eastAsia="宋体" w:hAnsi="宋体" w:hint="eastAsia"/>
                <w:sz w:val="24"/>
              </w:rPr>
              <w:t>-</w:t>
            </w:r>
            <w:r w:rsidR="0011650C">
              <w:rPr>
                <w:rFonts w:ascii="宋体" w:eastAsia="宋体" w:hAnsi="宋体"/>
                <w:sz w:val="24"/>
              </w:rPr>
              <w:t>69</w:t>
            </w:r>
          </w:p>
          <w:p w:rsidR="00460A29" w:rsidRPr="00460A29" w:rsidRDefault="00460A29" w:rsidP="00460A29">
            <w:pPr>
              <w:rPr>
                <w:rFonts w:ascii="宋体" w:eastAsia="宋体" w:hAnsi="宋体"/>
                <w:sz w:val="24"/>
              </w:rPr>
            </w:pPr>
            <w:r w:rsidRPr="00460A29">
              <w:rPr>
                <w:rFonts w:ascii="宋体" w:eastAsia="宋体" w:hAnsi="宋体"/>
                <w:sz w:val="24"/>
              </w:rPr>
              <w:t>[6]陈彦斌，郭豫媚，姚一旻. 人口老龄化对中国高储蓄的影响[J].金融研究,2014</w:t>
            </w:r>
            <w:r w:rsidR="00222FED">
              <w:rPr>
                <w:rFonts w:ascii="宋体" w:eastAsia="宋体" w:hAnsi="宋体"/>
                <w:sz w:val="24"/>
              </w:rPr>
              <w:t>(1):71-84</w:t>
            </w:r>
          </w:p>
          <w:p w:rsidR="00460A29" w:rsidRPr="00460A29" w:rsidRDefault="00460A29" w:rsidP="00460A29">
            <w:pPr>
              <w:rPr>
                <w:rFonts w:ascii="宋体" w:eastAsia="宋体" w:hAnsi="宋体"/>
                <w:sz w:val="24"/>
              </w:rPr>
            </w:pPr>
            <w:r w:rsidRPr="00460A29">
              <w:rPr>
                <w:rFonts w:ascii="宋体" w:eastAsia="宋体" w:hAnsi="宋体"/>
                <w:sz w:val="24"/>
              </w:rPr>
              <w:t>[7]史晓丹. 我国人口老龄化趋势对储蓄率的影响研究[J].南方经济,2013</w:t>
            </w:r>
            <w:r w:rsidR="0011650C">
              <w:rPr>
                <w:rFonts w:ascii="宋体" w:eastAsia="宋体" w:hAnsi="宋体" w:hint="eastAsia"/>
                <w:sz w:val="24"/>
              </w:rPr>
              <w:t>(7)</w:t>
            </w:r>
            <w:r w:rsidR="00286DCA">
              <w:rPr>
                <w:rFonts w:ascii="宋体" w:eastAsia="宋体" w:hAnsi="宋体"/>
                <w:sz w:val="24"/>
              </w:rPr>
              <w:t>:</w:t>
            </w:r>
            <w:r w:rsidR="00286DCA">
              <w:t xml:space="preserve"> </w:t>
            </w:r>
            <w:r w:rsidR="00286DCA" w:rsidRPr="00286DCA">
              <w:rPr>
                <w:rFonts w:ascii="宋体" w:eastAsia="宋体" w:hAnsi="宋体"/>
                <w:sz w:val="24"/>
              </w:rPr>
              <w:t>56-63</w:t>
            </w:r>
            <w:bookmarkStart w:id="0" w:name="_GoBack"/>
            <w:bookmarkEnd w:id="0"/>
          </w:p>
          <w:p w:rsidR="00460A29" w:rsidRPr="00460A29" w:rsidRDefault="00460A29" w:rsidP="00460A29">
            <w:pPr>
              <w:rPr>
                <w:rFonts w:ascii="宋体" w:eastAsia="宋体" w:hAnsi="宋体"/>
                <w:sz w:val="24"/>
              </w:rPr>
            </w:pPr>
            <w:r w:rsidRPr="00460A29">
              <w:rPr>
                <w:rFonts w:ascii="宋体" w:eastAsia="宋体" w:hAnsi="宋体"/>
                <w:sz w:val="24"/>
              </w:rPr>
              <w:t>[8]胡翠，</w:t>
            </w:r>
            <w:proofErr w:type="gramStart"/>
            <w:r w:rsidRPr="00460A29">
              <w:rPr>
                <w:rFonts w:ascii="宋体" w:eastAsia="宋体" w:hAnsi="宋体"/>
                <w:sz w:val="24"/>
              </w:rPr>
              <w:t>许召元</w:t>
            </w:r>
            <w:proofErr w:type="gramEnd"/>
            <w:r w:rsidRPr="00460A29">
              <w:rPr>
                <w:rFonts w:ascii="宋体" w:eastAsia="宋体" w:hAnsi="宋体"/>
                <w:sz w:val="24"/>
              </w:rPr>
              <w:t>. 人口老龄化对储蓄率影响的实证研究——来自中国家庭的数据[J].经济学(季刊),2014</w:t>
            </w:r>
            <w:r w:rsidR="00B01052">
              <w:rPr>
                <w:rFonts w:ascii="宋体" w:eastAsia="宋体" w:hAnsi="宋体"/>
                <w:sz w:val="24"/>
              </w:rPr>
              <w:t>,13(4):1345-1364</w:t>
            </w:r>
          </w:p>
          <w:p w:rsidR="00460A29" w:rsidRPr="00460A29" w:rsidRDefault="00460A29" w:rsidP="00460A29">
            <w:pPr>
              <w:rPr>
                <w:rFonts w:ascii="宋体" w:eastAsia="宋体" w:hAnsi="宋体"/>
                <w:sz w:val="24"/>
              </w:rPr>
            </w:pPr>
            <w:r w:rsidRPr="00460A29">
              <w:rPr>
                <w:rFonts w:ascii="宋体" w:eastAsia="宋体" w:hAnsi="宋体"/>
                <w:sz w:val="24"/>
              </w:rPr>
              <w:t>[9]范敏. 东南亚国家人口老龄化对储蓄率影响的实证分析</w:t>
            </w:r>
          </w:p>
          <w:p w:rsidR="00460A29" w:rsidRPr="00460A29" w:rsidRDefault="00460A29" w:rsidP="00460A29">
            <w:pPr>
              <w:rPr>
                <w:rFonts w:ascii="宋体" w:eastAsia="宋体" w:hAnsi="宋体"/>
                <w:sz w:val="24"/>
              </w:rPr>
            </w:pPr>
            <w:r w:rsidRPr="00460A29">
              <w:rPr>
                <w:rFonts w:ascii="宋体" w:eastAsia="宋体" w:hAnsi="宋体"/>
                <w:sz w:val="24"/>
              </w:rPr>
              <w:t>[10]王森. 中国人口老龄化对居民储蓄率影响的定量分析——基于VAR模型的方法[J].中国人口科学,2010</w:t>
            </w:r>
            <w:r w:rsidR="007B6086">
              <w:rPr>
                <w:rFonts w:ascii="宋体" w:eastAsia="宋体" w:hAnsi="宋体"/>
                <w:sz w:val="24"/>
              </w:rPr>
              <w:t>(S1)</w:t>
            </w:r>
            <w:r w:rsidR="00B01052">
              <w:rPr>
                <w:rFonts w:ascii="宋体" w:eastAsia="宋体" w:hAnsi="宋体"/>
                <w:sz w:val="24"/>
              </w:rPr>
              <w:t>:</w:t>
            </w:r>
            <w:r w:rsidR="00B01052" w:rsidRPr="001860D8">
              <w:rPr>
                <w:rFonts w:ascii="宋体" w:eastAsia="宋体" w:hAnsi="宋体"/>
                <w:sz w:val="24"/>
              </w:rPr>
              <w:t>66</w:t>
            </w:r>
            <w:r w:rsidR="00B01052">
              <w:rPr>
                <w:rFonts w:ascii="宋体" w:eastAsia="宋体" w:hAnsi="宋体"/>
                <w:sz w:val="24"/>
              </w:rPr>
              <w:t>-</w:t>
            </w:r>
            <w:r w:rsidR="00B01052" w:rsidRPr="001860D8">
              <w:rPr>
                <w:rFonts w:ascii="宋体" w:eastAsia="宋体" w:hAnsi="宋体"/>
                <w:sz w:val="24"/>
              </w:rPr>
              <w:t>71</w:t>
            </w:r>
          </w:p>
          <w:p w:rsidR="00460A29" w:rsidRPr="00460A29" w:rsidRDefault="00460A29" w:rsidP="00460A29">
            <w:pPr>
              <w:rPr>
                <w:rFonts w:ascii="宋体" w:eastAsia="宋体" w:hAnsi="宋体"/>
                <w:sz w:val="24"/>
              </w:rPr>
            </w:pPr>
            <w:r w:rsidRPr="00460A29">
              <w:rPr>
                <w:rFonts w:ascii="宋体" w:eastAsia="宋体" w:hAnsi="宋体"/>
                <w:sz w:val="24"/>
              </w:rPr>
              <w:t>[11]</w:t>
            </w:r>
            <w:proofErr w:type="gramStart"/>
            <w:r w:rsidRPr="00460A29">
              <w:rPr>
                <w:rFonts w:ascii="宋体" w:eastAsia="宋体" w:hAnsi="宋体"/>
                <w:sz w:val="24"/>
              </w:rPr>
              <w:t>唐东波</w:t>
            </w:r>
            <w:proofErr w:type="gramEnd"/>
            <w:r w:rsidRPr="00460A29">
              <w:rPr>
                <w:rFonts w:ascii="宋体" w:eastAsia="宋体" w:hAnsi="宋体"/>
                <w:sz w:val="24"/>
              </w:rPr>
              <w:t>. 人口老龄化与居民高储蓄——理论及中国的经验研</w:t>
            </w:r>
            <w:r w:rsidRPr="00460A29">
              <w:rPr>
                <w:rFonts w:ascii="宋体" w:eastAsia="宋体" w:hAnsi="宋体"/>
                <w:sz w:val="24"/>
              </w:rPr>
              <w:lastRenderedPageBreak/>
              <w:t>究[J].金融论坛,2007</w:t>
            </w:r>
          </w:p>
          <w:p w:rsidR="00460A29" w:rsidRPr="00460A29" w:rsidRDefault="00460A29" w:rsidP="00460A29">
            <w:pPr>
              <w:rPr>
                <w:rFonts w:ascii="宋体" w:eastAsia="宋体" w:hAnsi="宋体"/>
                <w:sz w:val="24"/>
              </w:rPr>
            </w:pPr>
            <w:r w:rsidRPr="00460A29">
              <w:rPr>
                <w:rFonts w:ascii="宋体" w:eastAsia="宋体" w:hAnsi="宋体"/>
                <w:sz w:val="24"/>
              </w:rPr>
              <w:t>[12]周晓慧. 中国人口老龄化与居民储蓄率研究——</w:t>
            </w:r>
            <w:proofErr w:type="gramStart"/>
            <w:r w:rsidRPr="00460A29">
              <w:rPr>
                <w:rFonts w:ascii="宋体" w:eastAsia="宋体" w:hAnsi="宋体"/>
                <w:sz w:val="24"/>
              </w:rPr>
              <w:t>基于组群分析</w:t>
            </w:r>
            <w:proofErr w:type="gramEnd"/>
            <w:r w:rsidRPr="00460A29">
              <w:rPr>
                <w:rFonts w:ascii="宋体" w:eastAsia="宋体" w:hAnsi="宋体"/>
                <w:sz w:val="24"/>
              </w:rPr>
              <w:t>的视角[J].经济研究参考,2016</w:t>
            </w:r>
            <w:r w:rsidR="006F0B8D">
              <w:rPr>
                <w:rFonts w:ascii="宋体" w:eastAsia="宋体" w:hAnsi="宋体"/>
                <w:sz w:val="24"/>
              </w:rPr>
              <w:t>(14):61-74</w:t>
            </w:r>
          </w:p>
          <w:p w:rsidR="00460A29" w:rsidRPr="00460A29" w:rsidRDefault="00460A29" w:rsidP="00460A29">
            <w:pPr>
              <w:rPr>
                <w:rFonts w:ascii="宋体" w:eastAsia="宋体" w:hAnsi="宋体"/>
                <w:sz w:val="24"/>
              </w:rPr>
            </w:pPr>
            <w:r w:rsidRPr="00460A29">
              <w:rPr>
                <w:rFonts w:ascii="宋体" w:eastAsia="宋体" w:hAnsi="宋体"/>
                <w:sz w:val="24"/>
              </w:rPr>
              <w:t>[13]汪伟. 人口老龄化、养老保险制度变革与中国经济增长——理论分析与数值模拟[J].金融研究,2012</w:t>
            </w:r>
            <w:r w:rsidR="006F0B8D">
              <w:rPr>
                <w:rFonts w:ascii="宋体" w:eastAsia="宋体" w:hAnsi="宋体"/>
                <w:sz w:val="24"/>
              </w:rPr>
              <w:t>(10):</w:t>
            </w:r>
            <w:r w:rsidR="006F0B8D">
              <w:t xml:space="preserve"> </w:t>
            </w:r>
            <w:r w:rsidR="006F0B8D" w:rsidRPr="006F0B8D">
              <w:rPr>
                <w:rFonts w:ascii="宋体" w:eastAsia="宋体" w:hAnsi="宋体"/>
                <w:sz w:val="24"/>
              </w:rPr>
              <w:t>29-45</w:t>
            </w:r>
          </w:p>
          <w:p w:rsidR="00460A29" w:rsidRPr="00560595" w:rsidRDefault="00460A29" w:rsidP="00460A29">
            <w:pPr>
              <w:rPr>
                <w:rFonts w:ascii="宋体" w:eastAsia="宋体" w:hAnsi="宋体" w:hint="eastAsia"/>
                <w:sz w:val="24"/>
              </w:rPr>
            </w:pPr>
            <w:r w:rsidRPr="00460A29">
              <w:rPr>
                <w:rFonts w:ascii="宋体" w:eastAsia="宋体" w:hAnsi="宋体"/>
                <w:sz w:val="24"/>
              </w:rPr>
              <w:t>[14]</w:t>
            </w:r>
            <w:r w:rsidR="00560595" w:rsidRPr="001860D8">
              <w:rPr>
                <w:rFonts w:ascii="宋体" w:eastAsia="宋体" w:hAnsi="宋体" w:hint="eastAsia"/>
                <w:sz w:val="24"/>
              </w:rPr>
              <w:t xml:space="preserve"> </w:t>
            </w:r>
            <w:r w:rsidR="00560595" w:rsidRPr="001860D8">
              <w:rPr>
                <w:rFonts w:ascii="宋体" w:eastAsia="宋体" w:hAnsi="宋体" w:hint="eastAsia"/>
                <w:sz w:val="24"/>
              </w:rPr>
              <w:t>中国人民银行研究局课题组</w:t>
            </w:r>
            <w:r w:rsidR="00560595">
              <w:rPr>
                <w:rFonts w:ascii="宋体" w:eastAsia="宋体" w:hAnsi="宋体" w:hint="eastAsia"/>
                <w:sz w:val="24"/>
              </w:rPr>
              <w:t>.</w:t>
            </w:r>
            <w:r w:rsidR="00560595">
              <w:rPr>
                <w:rFonts w:ascii="宋体" w:eastAsia="宋体" w:hAnsi="宋体"/>
                <w:sz w:val="24"/>
              </w:rPr>
              <w:t xml:space="preserve"> </w:t>
            </w:r>
            <w:r w:rsidR="00560595" w:rsidRPr="001860D8">
              <w:rPr>
                <w:rFonts w:ascii="宋体" w:eastAsia="宋体" w:hAnsi="宋体"/>
                <w:sz w:val="24"/>
              </w:rPr>
              <w:t>中国国民储蓄和居民储蓄的影响因素</w:t>
            </w:r>
            <w:r w:rsidR="00560595" w:rsidRPr="00460A29">
              <w:rPr>
                <w:rFonts w:ascii="宋体" w:eastAsia="宋体" w:hAnsi="宋体"/>
                <w:sz w:val="24"/>
              </w:rPr>
              <w:t>[J].</w:t>
            </w:r>
            <w:r w:rsidR="00560595" w:rsidRPr="001860D8">
              <w:rPr>
                <w:rFonts w:ascii="宋体" w:eastAsia="宋体" w:hAnsi="宋体"/>
                <w:sz w:val="24"/>
              </w:rPr>
              <w:t>经济研究</w:t>
            </w:r>
            <w:r w:rsidR="00560595">
              <w:rPr>
                <w:rFonts w:ascii="宋体" w:eastAsia="宋体" w:hAnsi="宋体" w:hint="eastAsia"/>
                <w:sz w:val="24"/>
              </w:rPr>
              <w:t>,</w:t>
            </w:r>
            <w:r w:rsidR="00560595" w:rsidRPr="001860D8">
              <w:rPr>
                <w:rFonts w:ascii="宋体" w:eastAsia="宋体" w:hAnsi="宋体"/>
                <w:sz w:val="24"/>
              </w:rPr>
              <w:t>1999</w:t>
            </w:r>
            <w:r w:rsidR="00560595">
              <w:rPr>
                <w:rFonts w:ascii="宋体" w:eastAsia="宋体" w:hAnsi="宋体" w:hint="eastAsia"/>
                <w:sz w:val="24"/>
              </w:rPr>
              <w:t>(</w:t>
            </w:r>
            <w:r w:rsidR="00560595" w:rsidRPr="001860D8">
              <w:rPr>
                <w:rFonts w:ascii="宋体" w:eastAsia="宋体" w:hAnsi="宋体"/>
                <w:sz w:val="24"/>
              </w:rPr>
              <w:t>5</w:t>
            </w:r>
            <w:r w:rsidR="00560595">
              <w:rPr>
                <w:rFonts w:ascii="宋体" w:eastAsia="宋体" w:hAnsi="宋体" w:hint="eastAsia"/>
                <w:sz w:val="24"/>
              </w:rPr>
              <w:t>)</w:t>
            </w:r>
            <w:r w:rsidR="00560595">
              <w:rPr>
                <w:rFonts w:ascii="宋体" w:eastAsia="宋体" w:hAnsi="宋体"/>
                <w:sz w:val="24"/>
              </w:rPr>
              <w:t>:</w:t>
            </w:r>
            <w:r w:rsidR="00560595" w:rsidRPr="001860D8">
              <w:rPr>
                <w:rFonts w:ascii="宋体" w:eastAsia="宋体" w:hAnsi="宋体"/>
                <w:sz w:val="24"/>
              </w:rPr>
              <w:t>5</w:t>
            </w:r>
            <w:r w:rsidR="00560595">
              <w:rPr>
                <w:rFonts w:ascii="宋体" w:eastAsia="宋体" w:hAnsi="宋体"/>
                <w:sz w:val="24"/>
              </w:rPr>
              <w:t>-</w:t>
            </w:r>
            <w:r w:rsidR="00560595" w:rsidRPr="001860D8">
              <w:rPr>
                <w:rFonts w:ascii="宋体" w:eastAsia="宋体" w:hAnsi="宋体"/>
                <w:sz w:val="24"/>
              </w:rPr>
              <w:t>12</w:t>
            </w:r>
            <w:r w:rsidR="00560595">
              <w:rPr>
                <w:rFonts w:ascii="宋体" w:eastAsia="宋体" w:hAnsi="宋体"/>
                <w:sz w:val="24"/>
              </w:rPr>
              <w:t xml:space="preserve"> </w:t>
            </w:r>
          </w:p>
          <w:p w:rsidR="00460A29" w:rsidRPr="00460A29" w:rsidRDefault="00460A29" w:rsidP="00460A29">
            <w:pPr>
              <w:rPr>
                <w:rFonts w:ascii="宋体" w:eastAsia="宋体" w:hAnsi="宋体"/>
                <w:sz w:val="24"/>
              </w:rPr>
            </w:pPr>
            <w:r w:rsidRPr="00460A29">
              <w:rPr>
                <w:rFonts w:ascii="宋体" w:eastAsia="宋体" w:hAnsi="宋体"/>
                <w:sz w:val="24"/>
              </w:rPr>
              <w:t>[15]陈凯，</w:t>
            </w:r>
            <w:proofErr w:type="gramStart"/>
            <w:r w:rsidRPr="00460A29">
              <w:rPr>
                <w:rFonts w:ascii="宋体" w:eastAsia="宋体" w:hAnsi="宋体"/>
                <w:sz w:val="24"/>
              </w:rPr>
              <w:t>段誉</w:t>
            </w:r>
            <w:proofErr w:type="gramEnd"/>
            <w:r w:rsidRPr="00460A29">
              <w:rPr>
                <w:rFonts w:ascii="宋体" w:eastAsia="宋体" w:hAnsi="宋体"/>
                <w:sz w:val="24"/>
              </w:rPr>
              <w:t>. 不同养老保障机制与家庭储蓄率——基于世代交叠模型的实证研究[J].技术经济与管理研究,2014</w:t>
            </w:r>
            <w:r w:rsidR="006F0B8D">
              <w:rPr>
                <w:rFonts w:ascii="宋体" w:eastAsia="宋体" w:hAnsi="宋体"/>
                <w:sz w:val="24"/>
              </w:rPr>
              <w:t>(6):</w:t>
            </w:r>
            <w:r w:rsidR="006F0B8D">
              <w:t xml:space="preserve"> </w:t>
            </w:r>
            <w:r w:rsidR="006F0B8D" w:rsidRPr="006F0B8D">
              <w:rPr>
                <w:rFonts w:ascii="宋体" w:eastAsia="宋体" w:hAnsi="宋体"/>
                <w:sz w:val="24"/>
              </w:rPr>
              <w:t>71-76</w:t>
            </w:r>
          </w:p>
          <w:p w:rsidR="00460A29" w:rsidRPr="00460A29" w:rsidRDefault="00460A29" w:rsidP="00460A29">
            <w:pPr>
              <w:rPr>
                <w:rFonts w:ascii="宋体" w:eastAsia="宋体" w:hAnsi="宋体"/>
                <w:sz w:val="24"/>
              </w:rPr>
            </w:pPr>
            <w:r w:rsidRPr="00460A29">
              <w:rPr>
                <w:rFonts w:ascii="宋体" w:eastAsia="宋体" w:hAnsi="宋体"/>
                <w:sz w:val="24"/>
              </w:rPr>
              <w:t>[16]毛毅. 老龄化对储蓄和社会养老保障的影响研究[J].人口与经济,2012</w:t>
            </w:r>
            <w:r w:rsidR="006F0B8D">
              <w:rPr>
                <w:rFonts w:ascii="宋体" w:eastAsia="宋体" w:hAnsi="宋体"/>
                <w:sz w:val="24"/>
              </w:rPr>
              <w:t>(3):91-99</w:t>
            </w:r>
          </w:p>
          <w:p w:rsidR="00460A29" w:rsidRDefault="00460A29" w:rsidP="00460A29">
            <w:pPr>
              <w:rPr>
                <w:rFonts w:ascii="宋体" w:eastAsia="宋体" w:hAnsi="宋体"/>
                <w:sz w:val="24"/>
              </w:rPr>
            </w:pPr>
            <w:r w:rsidRPr="00460A29">
              <w:rPr>
                <w:rFonts w:ascii="宋体" w:eastAsia="宋体" w:hAnsi="宋体"/>
                <w:sz w:val="24"/>
              </w:rPr>
              <w:t>[17]</w:t>
            </w:r>
            <w:r w:rsidR="001860D8">
              <w:rPr>
                <w:rFonts w:ascii="宋体" w:eastAsia="宋体" w:hAnsi="宋体"/>
                <w:sz w:val="24"/>
              </w:rPr>
              <w:t>史晓丹</w:t>
            </w:r>
            <w:r w:rsidR="001860D8">
              <w:rPr>
                <w:rFonts w:ascii="宋体" w:eastAsia="宋体" w:hAnsi="宋体" w:hint="eastAsia"/>
                <w:sz w:val="24"/>
              </w:rPr>
              <w:t>.</w:t>
            </w:r>
            <w:r w:rsidR="001860D8">
              <w:rPr>
                <w:rFonts w:ascii="宋体" w:eastAsia="宋体" w:hAnsi="宋体"/>
                <w:sz w:val="24"/>
              </w:rPr>
              <w:t xml:space="preserve"> </w:t>
            </w:r>
            <w:r w:rsidR="001860D8" w:rsidRPr="001860D8">
              <w:rPr>
                <w:rFonts w:ascii="宋体" w:eastAsia="宋体" w:hAnsi="宋体" w:hint="eastAsia"/>
                <w:sz w:val="24"/>
              </w:rPr>
              <w:t>我国人口老龄化趋势对储蓄率的影响研究</w:t>
            </w:r>
            <w:r w:rsidR="001860D8" w:rsidRPr="00460A29">
              <w:rPr>
                <w:rFonts w:ascii="宋体" w:eastAsia="宋体" w:hAnsi="宋体"/>
                <w:sz w:val="24"/>
              </w:rPr>
              <w:t>[J].</w:t>
            </w:r>
            <w:r w:rsidR="001860D8">
              <w:rPr>
                <w:rFonts w:ascii="宋体" w:eastAsia="宋体" w:hAnsi="宋体"/>
                <w:sz w:val="24"/>
              </w:rPr>
              <w:t>南方经济</w:t>
            </w:r>
            <w:r w:rsidR="001860D8">
              <w:rPr>
                <w:rFonts w:ascii="宋体" w:eastAsia="宋体" w:hAnsi="宋体" w:hint="eastAsia"/>
                <w:sz w:val="24"/>
              </w:rPr>
              <w:t>，2</w:t>
            </w:r>
            <w:r w:rsidR="001860D8">
              <w:rPr>
                <w:rFonts w:ascii="宋体" w:eastAsia="宋体" w:hAnsi="宋体"/>
                <w:sz w:val="24"/>
              </w:rPr>
              <w:t>013</w:t>
            </w:r>
            <w:r w:rsidR="001860D8">
              <w:rPr>
                <w:rFonts w:ascii="宋体" w:eastAsia="宋体" w:hAnsi="宋体" w:hint="eastAsia"/>
                <w:sz w:val="24"/>
              </w:rPr>
              <w:t>(7)</w:t>
            </w:r>
            <w:r w:rsidR="001860D8">
              <w:rPr>
                <w:rFonts w:ascii="宋体" w:eastAsia="宋体" w:hAnsi="宋体"/>
                <w:sz w:val="24"/>
              </w:rPr>
              <w:t>:56-63</w:t>
            </w:r>
          </w:p>
          <w:p w:rsidR="001860D8" w:rsidRPr="001860D8" w:rsidRDefault="00222FED" w:rsidP="001860D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[18]</w:t>
            </w:r>
            <w:r w:rsidR="001860D8" w:rsidRPr="001860D8">
              <w:rPr>
                <w:rFonts w:ascii="宋体" w:eastAsia="宋体" w:hAnsi="宋体" w:hint="eastAsia"/>
                <w:sz w:val="24"/>
              </w:rPr>
              <w:t>王德文、</w:t>
            </w:r>
            <w:proofErr w:type="gramStart"/>
            <w:r w:rsidR="006F0B8D" w:rsidRPr="006F0B8D">
              <w:rPr>
                <w:rFonts w:ascii="宋体" w:eastAsia="宋体" w:hAnsi="宋体" w:hint="eastAsia"/>
                <w:sz w:val="24"/>
              </w:rPr>
              <w:t>蔡</w:t>
            </w:r>
            <w:proofErr w:type="gramEnd"/>
            <w:r w:rsidR="006F0B8D" w:rsidRPr="006F0B8D">
              <w:rPr>
                <w:rFonts w:ascii="宋体" w:eastAsia="宋体" w:hAnsi="宋体" w:hint="eastAsia"/>
                <w:sz w:val="24"/>
              </w:rPr>
              <w:t>昉</w:t>
            </w:r>
            <w:r w:rsidR="006F0B8D">
              <w:rPr>
                <w:rFonts w:ascii="宋体" w:eastAsia="宋体" w:hAnsi="宋体" w:hint="eastAsia"/>
                <w:sz w:val="24"/>
              </w:rPr>
              <w:t>、</w:t>
            </w:r>
            <w:r w:rsidR="001860D8" w:rsidRPr="001860D8">
              <w:rPr>
                <w:rFonts w:ascii="宋体" w:eastAsia="宋体" w:hAnsi="宋体" w:hint="eastAsia"/>
                <w:sz w:val="24"/>
              </w:rPr>
              <w:t>张学辉</w:t>
            </w:r>
            <w:r>
              <w:rPr>
                <w:rFonts w:ascii="宋体" w:eastAsia="宋体" w:hAnsi="宋体" w:hint="eastAsia"/>
                <w:sz w:val="24"/>
              </w:rPr>
              <w:t xml:space="preserve">. </w:t>
            </w:r>
            <w:r w:rsidR="006F0B8D">
              <w:rPr>
                <w:rFonts w:ascii="宋体" w:eastAsia="宋体" w:hAnsi="宋体" w:hint="eastAsia"/>
                <w:sz w:val="24"/>
              </w:rPr>
              <w:t>人口</w:t>
            </w:r>
            <w:r w:rsidR="001860D8" w:rsidRPr="001860D8">
              <w:rPr>
                <w:rFonts w:ascii="宋体" w:eastAsia="宋体" w:hAnsi="宋体"/>
                <w:sz w:val="24"/>
              </w:rPr>
              <w:t>转变的储蓄效应和增长效应——论中国增长可持续性的人口因素</w:t>
            </w:r>
            <w:r w:rsidRPr="00460A29">
              <w:rPr>
                <w:rFonts w:ascii="宋体" w:eastAsia="宋体" w:hAnsi="宋体"/>
                <w:sz w:val="24"/>
              </w:rPr>
              <w:t>[J].</w:t>
            </w:r>
            <w:r w:rsidR="001860D8" w:rsidRPr="001860D8">
              <w:rPr>
                <w:rFonts w:ascii="宋体" w:eastAsia="宋体" w:hAnsi="宋体"/>
                <w:sz w:val="24"/>
              </w:rPr>
              <w:t>人口研究</w:t>
            </w:r>
            <w:r>
              <w:rPr>
                <w:rFonts w:ascii="宋体" w:eastAsia="宋体" w:hAnsi="宋体" w:hint="eastAsia"/>
                <w:sz w:val="24"/>
              </w:rPr>
              <w:t>,</w:t>
            </w:r>
            <w:r w:rsidRPr="001860D8">
              <w:rPr>
                <w:rFonts w:ascii="宋体" w:eastAsia="宋体" w:hAnsi="宋体"/>
                <w:sz w:val="24"/>
              </w:rPr>
              <w:t>2004</w:t>
            </w:r>
            <w:r>
              <w:rPr>
                <w:rFonts w:ascii="宋体" w:eastAsia="宋体" w:hAnsi="宋体"/>
                <w:sz w:val="24"/>
              </w:rPr>
              <w:t>(</w:t>
            </w:r>
            <w:r w:rsidR="006F0B8D">
              <w:rPr>
                <w:rFonts w:ascii="宋体" w:eastAsia="宋体" w:hAnsi="宋体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)</w:t>
            </w:r>
            <w:r w:rsidR="006F0B8D">
              <w:rPr>
                <w:rFonts w:ascii="宋体" w:eastAsia="宋体" w:hAnsi="宋体"/>
                <w:sz w:val="24"/>
              </w:rPr>
              <w:t>:</w:t>
            </w:r>
            <w:r w:rsidR="006F0B8D">
              <w:t xml:space="preserve"> </w:t>
            </w:r>
            <w:r w:rsidR="006F0B8D" w:rsidRPr="006F0B8D">
              <w:rPr>
                <w:rFonts w:ascii="宋体" w:eastAsia="宋体" w:hAnsi="宋体"/>
                <w:sz w:val="24"/>
              </w:rPr>
              <w:t>2-11</w:t>
            </w:r>
          </w:p>
          <w:p w:rsidR="001860D8" w:rsidRDefault="00222FED" w:rsidP="001860D8">
            <w:pPr>
              <w:rPr>
                <w:rFonts w:ascii="宋体" w:eastAsia="宋体" w:hAnsi="宋体"/>
                <w:sz w:val="24"/>
              </w:rPr>
            </w:pPr>
            <w:r w:rsidRPr="00460A29">
              <w:rPr>
                <w:rFonts w:ascii="宋体" w:eastAsia="宋体" w:hAnsi="宋体"/>
                <w:sz w:val="24"/>
              </w:rPr>
              <w:t>[19]</w:t>
            </w:r>
            <w:r w:rsidR="001860D8" w:rsidRPr="001860D8">
              <w:rPr>
                <w:rFonts w:ascii="宋体" w:eastAsia="宋体" w:hAnsi="宋体" w:hint="eastAsia"/>
                <w:sz w:val="24"/>
              </w:rPr>
              <w:t>王诺扬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="001860D8" w:rsidRPr="001860D8">
              <w:rPr>
                <w:rFonts w:ascii="宋体" w:eastAsia="宋体" w:hAnsi="宋体"/>
                <w:sz w:val="24"/>
              </w:rPr>
              <w:t>劳动要素报酬、人口结构</w:t>
            </w:r>
            <w:r>
              <w:rPr>
                <w:rFonts w:ascii="宋体" w:eastAsia="宋体" w:hAnsi="宋体"/>
                <w:sz w:val="24"/>
              </w:rPr>
              <w:t>与中国居民储蓄</w:t>
            </w:r>
            <w:r w:rsidRPr="00460A29">
              <w:rPr>
                <w:rFonts w:ascii="宋体" w:eastAsia="宋体" w:hAnsi="宋体"/>
                <w:sz w:val="24"/>
              </w:rPr>
              <w:t>[J].</w:t>
            </w:r>
            <w:r>
              <w:rPr>
                <w:rFonts w:ascii="宋体" w:eastAsia="宋体" w:hAnsi="宋体"/>
                <w:sz w:val="24"/>
              </w:rPr>
              <w:t>经济问题</w:t>
            </w:r>
            <w:r w:rsidR="001860D8" w:rsidRPr="001860D8">
              <w:rPr>
                <w:rFonts w:ascii="宋体" w:eastAsia="宋体" w:hAnsi="宋体"/>
                <w:sz w:val="24"/>
              </w:rPr>
              <w:t>，</w:t>
            </w:r>
            <w:r w:rsidRPr="001860D8">
              <w:rPr>
                <w:rFonts w:ascii="宋体" w:eastAsia="宋体" w:hAnsi="宋体"/>
                <w:sz w:val="24"/>
              </w:rPr>
              <w:t>2011</w:t>
            </w:r>
            <w:r>
              <w:rPr>
                <w:rFonts w:ascii="宋体" w:eastAsia="宋体" w:hAnsi="宋体" w:hint="eastAsia"/>
                <w:sz w:val="24"/>
              </w:rPr>
              <w:t>(</w:t>
            </w:r>
            <w:r>
              <w:rPr>
                <w:rFonts w:ascii="宋体" w:eastAsia="宋体" w:hAnsi="宋体"/>
                <w:sz w:val="24"/>
              </w:rPr>
              <w:t>11):</w:t>
            </w:r>
            <w:r w:rsidR="001860D8" w:rsidRPr="001860D8">
              <w:rPr>
                <w:rFonts w:ascii="宋体" w:eastAsia="宋体" w:hAnsi="宋体"/>
                <w:sz w:val="24"/>
              </w:rPr>
              <w:t>54</w:t>
            </w:r>
            <w:r>
              <w:rPr>
                <w:rFonts w:ascii="宋体" w:eastAsia="宋体" w:hAnsi="宋体"/>
                <w:sz w:val="24"/>
              </w:rPr>
              <w:t>-</w:t>
            </w:r>
            <w:r w:rsidR="001860D8" w:rsidRPr="001860D8">
              <w:rPr>
                <w:rFonts w:ascii="宋体" w:eastAsia="宋体" w:hAnsi="宋体"/>
                <w:sz w:val="24"/>
              </w:rPr>
              <w:t>57</w:t>
            </w:r>
          </w:p>
          <w:p w:rsidR="00222FED" w:rsidRDefault="00222FED" w:rsidP="001860D8">
            <w:pPr>
              <w:rPr>
                <w:rFonts w:ascii="宋体" w:eastAsia="宋体" w:hAnsi="宋体"/>
                <w:sz w:val="24"/>
              </w:rPr>
            </w:pPr>
            <w:r w:rsidRPr="00460A29">
              <w:rPr>
                <w:rFonts w:ascii="宋体" w:eastAsia="宋体" w:hAnsi="宋体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20</w:t>
            </w:r>
            <w:r w:rsidRPr="00460A29">
              <w:rPr>
                <w:rFonts w:ascii="宋体" w:eastAsia="宋体" w:hAnsi="宋体"/>
                <w:sz w:val="24"/>
              </w:rPr>
              <w:t>]</w:t>
            </w:r>
            <w:r w:rsidRPr="00222FED">
              <w:rPr>
                <w:rFonts w:ascii="宋体" w:eastAsia="宋体" w:hAnsi="宋体"/>
                <w:sz w:val="24"/>
              </w:rPr>
              <w:t>汪伟</w:t>
            </w:r>
            <w:r w:rsidRPr="00222FED">
              <w:rPr>
                <w:rFonts w:ascii="宋体" w:eastAsia="宋体" w:hAnsi="宋体" w:hint="eastAsia"/>
                <w:sz w:val="24"/>
              </w:rPr>
              <w:t>，</w:t>
            </w:r>
            <w:proofErr w:type="gramStart"/>
            <w:r w:rsidRPr="00222FED">
              <w:rPr>
                <w:rFonts w:ascii="宋体" w:eastAsia="宋体" w:hAnsi="宋体"/>
                <w:sz w:val="24"/>
              </w:rPr>
              <w:t>艾春荣</w:t>
            </w:r>
            <w:proofErr w:type="gramEnd"/>
            <w:r w:rsidRPr="00222FED">
              <w:rPr>
                <w:rFonts w:ascii="宋体" w:eastAsia="宋体" w:hAnsi="宋体" w:hint="eastAsia"/>
                <w:sz w:val="24"/>
              </w:rPr>
              <w:t>.</w:t>
            </w:r>
            <w:r w:rsidRPr="00222FED">
              <w:rPr>
                <w:rFonts w:ascii="宋体" w:eastAsia="宋体" w:hAnsi="宋体"/>
                <w:sz w:val="24"/>
              </w:rPr>
              <w:t xml:space="preserve"> </w:t>
            </w:r>
            <w:r w:rsidRPr="00222FED">
              <w:rPr>
                <w:rFonts w:ascii="宋体" w:eastAsia="宋体" w:hAnsi="宋体" w:hint="eastAsia"/>
                <w:sz w:val="24"/>
              </w:rPr>
              <w:t>人口老龄化与中国储蓄率的动态演化</w:t>
            </w:r>
            <w:r w:rsidRPr="00460A29">
              <w:rPr>
                <w:rFonts w:ascii="宋体" w:eastAsia="宋体" w:hAnsi="宋体"/>
                <w:sz w:val="24"/>
              </w:rPr>
              <w:t>[J].</w:t>
            </w:r>
            <w:r>
              <w:rPr>
                <w:rFonts w:ascii="宋体" w:eastAsia="宋体" w:hAnsi="宋体"/>
                <w:sz w:val="24"/>
              </w:rPr>
              <w:t>管理世界</w:t>
            </w:r>
            <w:r>
              <w:rPr>
                <w:rFonts w:ascii="宋体" w:eastAsia="宋体" w:hAnsi="宋体" w:hint="eastAsia"/>
                <w:sz w:val="24"/>
              </w:rPr>
              <w:t>（月刊），2</w:t>
            </w:r>
            <w:r>
              <w:rPr>
                <w:rFonts w:ascii="宋体" w:eastAsia="宋体" w:hAnsi="宋体"/>
                <w:sz w:val="24"/>
              </w:rPr>
              <w:t>015(</w:t>
            </w:r>
            <w:r>
              <w:rPr>
                <w:rFonts w:ascii="宋体" w:eastAsia="宋体" w:hAnsi="宋体" w:hint="eastAsia"/>
                <w:sz w:val="24"/>
              </w:rPr>
              <w:t>6)</w:t>
            </w:r>
            <w:r>
              <w:rPr>
                <w:rFonts w:ascii="宋体" w:eastAsia="宋体" w:hAnsi="宋体"/>
                <w:sz w:val="24"/>
              </w:rPr>
              <w:t>:47-55</w:t>
            </w:r>
          </w:p>
          <w:p w:rsidR="00B01052" w:rsidRDefault="00222FED" w:rsidP="001860D8">
            <w:pPr>
              <w:rPr>
                <w:rFonts w:ascii="宋体" w:eastAsia="宋体" w:hAnsi="宋体" w:hint="eastAsia"/>
                <w:sz w:val="24"/>
              </w:rPr>
            </w:pPr>
            <w:r w:rsidRPr="00460A29">
              <w:rPr>
                <w:rFonts w:ascii="宋体" w:eastAsia="宋体" w:hAnsi="宋体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1</w:t>
            </w:r>
            <w:r w:rsidRPr="00460A29">
              <w:rPr>
                <w:rFonts w:ascii="宋体" w:eastAsia="宋体" w:hAnsi="宋体"/>
                <w:sz w:val="24"/>
              </w:rPr>
              <w:t>]</w:t>
            </w:r>
            <w:r w:rsidRPr="00222FED">
              <w:rPr>
                <w:rFonts w:ascii="宋体" w:eastAsia="宋体" w:hAnsi="宋体"/>
                <w:sz w:val="24"/>
              </w:rPr>
              <w:t>黄润龙</w:t>
            </w:r>
            <w:r>
              <w:rPr>
                <w:rFonts w:ascii="宋体" w:eastAsia="宋体" w:hAnsi="宋体"/>
                <w:sz w:val="24"/>
              </w:rPr>
              <w:t xml:space="preserve">. </w:t>
            </w:r>
            <w:r w:rsidRPr="00222FED">
              <w:rPr>
                <w:rFonts w:ascii="宋体" w:eastAsia="宋体" w:hAnsi="宋体"/>
                <w:sz w:val="24"/>
              </w:rPr>
              <w:t>人口老龄化与储蓄的关系探索[J].现代经济探讨，2012</w:t>
            </w:r>
            <w:r>
              <w:rPr>
                <w:rFonts w:ascii="宋体" w:eastAsia="宋体" w:hAnsi="宋体" w:hint="eastAsia"/>
                <w:sz w:val="24"/>
              </w:rPr>
              <w:t>(</w:t>
            </w:r>
            <w:r w:rsidRPr="00222FED">
              <w:rPr>
                <w:rFonts w:ascii="宋体" w:eastAsia="宋体" w:hAnsi="宋体"/>
                <w:sz w:val="24"/>
              </w:rPr>
              <w:t>6</w:t>
            </w:r>
            <w:r>
              <w:rPr>
                <w:rFonts w:ascii="宋体" w:eastAsia="宋体" w:hAnsi="宋体" w:hint="eastAsia"/>
                <w:sz w:val="24"/>
              </w:rPr>
              <w:t>)</w:t>
            </w:r>
            <w:r>
              <w:rPr>
                <w:rFonts w:ascii="宋体" w:eastAsia="宋体" w:hAnsi="宋体"/>
                <w:sz w:val="24"/>
              </w:rPr>
              <w:t>:</w:t>
            </w:r>
            <w:r w:rsidRPr="00222FED">
              <w:rPr>
                <w:rFonts w:ascii="宋体" w:eastAsia="宋体" w:hAnsi="宋体"/>
                <w:sz w:val="24"/>
              </w:rPr>
              <w:t>30-34</w:t>
            </w:r>
          </w:p>
          <w:p w:rsidR="001860D8" w:rsidRPr="001860D8" w:rsidRDefault="00560595" w:rsidP="001860D8">
            <w:pPr>
              <w:rPr>
                <w:rFonts w:ascii="宋体" w:eastAsia="宋体" w:hAnsi="宋体"/>
                <w:sz w:val="24"/>
              </w:rPr>
            </w:pPr>
            <w:r w:rsidRPr="00460A29">
              <w:rPr>
                <w:rFonts w:ascii="宋体" w:eastAsia="宋体" w:hAnsi="宋体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2</w:t>
            </w:r>
            <w:r w:rsidRPr="00460A29">
              <w:rPr>
                <w:rFonts w:ascii="宋体" w:eastAsia="宋体" w:hAnsi="宋体"/>
                <w:sz w:val="24"/>
              </w:rPr>
              <w:t>]</w:t>
            </w:r>
            <w:r w:rsidR="001860D8" w:rsidRPr="001860D8">
              <w:rPr>
                <w:rFonts w:ascii="宋体" w:eastAsia="宋体" w:hAnsi="宋体" w:hint="eastAsia"/>
                <w:sz w:val="24"/>
              </w:rPr>
              <w:t>张春海</w:t>
            </w:r>
            <w:r>
              <w:rPr>
                <w:rFonts w:ascii="宋体" w:eastAsia="宋体" w:hAnsi="宋体" w:hint="eastAsia"/>
                <w:sz w:val="24"/>
              </w:rPr>
              <w:t>,</w:t>
            </w:r>
            <w:r w:rsidR="001860D8" w:rsidRPr="001860D8">
              <w:rPr>
                <w:rFonts w:ascii="宋体" w:eastAsia="宋体" w:hAnsi="宋体" w:hint="eastAsia"/>
                <w:sz w:val="24"/>
              </w:rPr>
              <w:t>孙健</w:t>
            </w:r>
            <w:r>
              <w:rPr>
                <w:rFonts w:ascii="宋体" w:eastAsia="宋体" w:hAnsi="宋体" w:hint="eastAsia"/>
                <w:sz w:val="24"/>
              </w:rPr>
              <w:t xml:space="preserve">. </w:t>
            </w:r>
            <w:r w:rsidR="001860D8" w:rsidRPr="001860D8">
              <w:rPr>
                <w:rFonts w:ascii="宋体" w:eastAsia="宋体" w:hAnsi="宋体"/>
                <w:sz w:val="24"/>
              </w:rPr>
              <w:t>我国人口年龄结构、储蓄效应与经济增长</w:t>
            </w:r>
            <w:r w:rsidRPr="00460A29">
              <w:rPr>
                <w:rFonts w:ascii="宋体" w:eastAsia="宋体" w:hAnsi="宋体"/>
                <w:sz w:val="24"/>
              </w:rPr>
              <w:t>[J].</w:t>
            </w:r>
            <w:r w:rsidR="001860D8" w:rsidRPr="001860D8">
              <w:rPr>
                <w:rFonts w:ascii="宋体" w:eastAsia="宋体" w:hAnsi="宋体"/>
                <w:sz w:val="24"/>
              </w:rPr>
              <w:t>西北人口</w:t>
            </w:r>
            <w:r>
              <w:rPr>
                <w:rFonts w:ascii="宋体" w:eastAsia="宋体" w:hAnsi="宋体" w:hint="eastAsia"/>
                <w:sz w:val="24"/>
              </w:rPr>
              <w:t>,</w:t>
            </w:r>
            <w:r w:rsidRPr="001860D8">
              <w:rPr>
                <w:rFonts w:ascii="宋体" w:eastAsia="宋体" w:hAnsi="宋体"/>
                <w:sz w:val="24"/>
              </w:rPr>
              <w:t>2012</w:t>
            </w:r>
            <w:r>
              <w:rPr>
                <w:rFonts w:ascii="宋体" w:eastAsia="宋体" w:hAnsi="宋体" w:hint="eastAsia"/>
                <w:sz w:val="24"/>
              </w:rPr>
              <w:t>(</w:t>
            </w:r>
            <w:r w:rsidR="001860D8" w:rsidRPr="001860D8">
              <w:rPr>
                <w:rFonts w:ascii="宋体" w:eastAsia="宋体" w:hAnsi="宋体"/>
                <w:sz w:val="24"/>
              </w:rPr>
              <w:t>6</w:t>
            </w:r>
            <w:r>
              <w:rPr>
                <w:rFonts w:ascii="宋体" w:eastAsia="宋体" w:hAnsi="宋体"/>
                <w:sz w:val="24"/>
              </w:rPr>
              <w:t>):</w:t>
            </w:r>
            <w:r w:rsidR="001860D8" w:rsidRPr="001860D8">
              <w:rPr>
                <w:rFonts w:ascii="宋体" w:eastAsia="宋体" w:hAnsi="宋体"/>
                <w:sz w:val="24"/>
              </w:rPr>
              <w:t>13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 w:rsidR="001860D8" w:rsidRPr="001860D8">
              <w:rPr>
                <w:rFonts w:ascii="宋体" w:eastAsia="宋体" w:hAnsi="宋体"/>
                <w:sz w:val="24"/>
              </w:rPr>
              <w:t>17</w:t>
            </w:r>
            <w:r w:rsidRPr="001860D8">
              <w:rPr>
                <w:rFonts w:ascii="宋体" w:eastAsia="宋体" w:hAnsi="宋体"/>
                <w:sz w:val="24"/>
              </w:rPr>
              <w:t xml:space="preserve"> </w:t>
            </w:r>
          </w:p>
          <w:p w:rsidR="001860D8" w:rsidRDefault="00560595" w:rsidP="001860D8">
            <w:pPr>
              <w:rPr>
                <w:rFonts w:ascii="宋体" w:eastAsia="宋体" w:hAnsi="宋体"/>
                <w:sz w:val="24"/>
              </w:rPr>
            </w:pPr>
            <w:r w:rsidRPr="00460A29">
              <w:rPr>
                <w:rFonts w:ascii="宋体" w:eastAsia="宋体" w:hAnsi="宋体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3</w:t>
            </w:r>
            <w:r w:rsidRPr="00460A29">
              <w:rPr>
                <w:rFonts w:ascii="宋体" w:eastAsia="宋体" w:hAnsi="宋体"/>
                <w:sz w:val="24"/>
              </w:rPr>
              <w:t>]</w:t>
            </w:r>
            <w:r w:rsidR="001860D8" w:rsidRPr="001860D8">
              <w:rPr>
                <w:rFonts w:ascii="宋体" w:eastAsia="宋体" w:hAnsi="宋体" w:hint="eastAsia"/>
                <w:sz w:val="24"/>
              </w:rPr>
              <w:t>郑长德</w:t>
            </w:r>
            <w:r>
              <w:rPr>
                <w:rFonts w:ascii="宋体" w:eastAsia="宋体" w:hAnsi="宋体" w:hint="eastAsia"/>
                <w:sz w:val="24"/>
              </w:rPr>
              <w:t xml:space="preserve">. </w:t>
            </w:r>
            <w:r>
              <w:rPr>
                <w:rFonts w:ascii="宋体" w:eastAsia="宋体" w:hAnsi="宋体"/>
                <w:sz w:val="24"/>
              </w:rPr>
              <w:t>中国各地区人口结构与储蓄率关系的实证研究</w:t>
            </w:r>
            <w:r w:rsidRPr="00460A29">
              <w:rPr>
                <w:rFonts w:ascii="宋体" w:eastAsia="宋体" w:hAnsi="宋体"/>
                <w:sz w:val="24"/>
              </w:rPr>
              <w:t>[J].</w:t>
            </w:r>
            <w:r>
              <w:rPr>
                <w:rFonts w:ascii="宋体" w:eastAsia="宋体" w:hAnsi="宋体"/>
                <w:sz w:val="24"/>
              </w:rPr>
              <w:t>人口与经济</w:t>
            </w:r>
            <w:r>
              <w:rPr>
                <w:rFonts w:ascii="宋体" w:eastAsia="宋体" w:hAnsi="宋体" w:hint="eastAsia"/>
                <w:sz w:val="24"/>
              </w:rPr>
              <w:t>,</w:t>
            </w:r>
            <w:r w:rsidRPr="001860D8">
              <w:rPr>
                <w:rFonts w:ascii="宋体" w:eastAsia="宋体" w:hAnsi="宋体"/>
                <w:sz w:val="24"/>
              </w:rPr>
              <w:t>2007</w:t>
            </w:r>
            <w:r>
              <w:rPr>
                <w:rFonts w:ascii="宋体" w:eastAsia="宋体" w:hAnsi="宋体"/>
                <w:sz w:val="24"/>
              </w:rPr>
              <w:t>(</w:t>
            </w:r>
            <w:r w:rsidR="001860D8" w:rsidRPr="001860D8">
              <w:rPr>
                <w:rFonts w:ascii="宋体" w:eastAsia="宋体" w:hAnsi="宋体"/>
                <w:sz w:val="24"/>
              </w:rPr>
              <w:t>6</w:t>
            </w:r>
            <w:r>
              <w:rPr>
                <w:rFonts w:ascii="宋体" w:eastAsia="宋体" w:hAnsi="宋体" w:hint="eastAsia"/>
                <w:sz w:val="24"/>
              </w:rPr>
              <w:t>)</w:t>
            </w:r>
            <w:r>
              <w:rPr>
                <w:rFonts w:ascii="宋体" w:eastAsia="宋体" w:hAnsi="宋体"/>
                <w:sz w:val="24"/>
              </w:rPr>
              <w:t>:</w:t>
            </w:r>
            <w:r w:rsidR="001860D8" w:rsidRPr="001860D8">
              <w:rPr>
                <w:rFonts w:ascii="宋体" w:eastAsia="宋体" w:hAnsi="宋体"/>
                <w:sz w:val="24"/>
              </w:rPr>
              <w:t>l</w:t>
            </w:r>
            <w:r>
              <w:rPr>
                <w:rFonts w:ascii="宋体" w:eastAsia="宋体" w:hAnsi="宋体"/>
                <w:sz w:val="24"/>
              </w:rPr>
              <w:t>-</w:t>
            </w:r>
            <w:r w:rsidR="001860D8" w:rsidRPr="001860D8">
              <w:rPr>
                <w:rFonts w:ascii="宋体" w:eastAsia="宋体" w:hAnsi="宋体"/>
                <w:sz w:val="24"/>
              </w:rPr>
              <w:t>4</w:t>
            </w:r>
            <w:r w:rsidRPr="001860D8">
              <w:rPr>
                <w:rFonts w:ascii="宋体" w:eastAsia="宋体" w:hAnsi="宋体"/>
                <w:sz w:val="24"/>
              </w:rPr>
              <w:t xml:space="preserve"> </w:t>
            </w:r>
          </w:p>
          <w:p w:rsidR="001860D8" w:rsidRPr="00460A29" w:rsidRDefault="00560595" w:rsidP="00460A29">
            <w:pPr>
              <w:rPr>
                <w:rFonts w:ascii="宋体" w:eastAsia="宋体" w:hAnsi="宋体" w:hint="eastAsia"/>
                <w:sz w:val="24"/>
              </w:rPr>
            </w:pPr>
            <w:r w:rsidRPr="00460A29">
              <w:rPr>
                <w:rFonts w:ascii="宋体" w:eastAsia="宋体" w:hAnsi="宋体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4</w:t>
            </w:r>
            <w:r w:rsidRPr="00460A29">
              <w:rPr>
                <w:rFonts w:ascii="宋体" w:eastAsia="宋体" w:hAnsi="宋体"/>
                <w:sz w:val="24"/>
              </w:rPr>
              <w:t>]徐翔. 人口老龄化背景下的长期经济增长潜力研究[J].金融研究,2017</w:t>
            </w:r>
            <w:r w:rsidR="006F0B8D">
              <w:rPr>
                <w:rFonts w:ascii="宋体" w:eastAsia="宋体" w:hAnsi="宋体"/>
                <w:sz w:val="24"/>
              </w:rPr>
              <w:t>(6):</w:t>
            </w:r>
            <w:r w:rsidR="006F0B8D">
              <w:t xml:space="preserve"> </w:t>
            </w:r>
            <w:r w:rsidR="006F0B8D" w:rsidRPr="006F0B8D">
              <w:rPr>
                <w:rFonts w:ascii="宋体" w:eastAsia="宋体" w:hAnsi="宋体"/>
                <w:sz w:val="24"/>
              </w:rPr>
              <w:t>17-32</w:t>
            </w:r>
          </w:p>
          <w:p w:rsidR="002C1AFE" w:rsidRDefault="0011650C" w:rsidP="0011650C">
            <w:pPr>
              <w:rPr>
                <w:rFonts w:ascii="宋体" w:eastAsia="宋体" w:hAnsi="宋体" w:hint="eastAsia"/>
                <w:sz w:val="24"/>
              </w:rPr>
            </w:pPr>
            <w:r w:rsidRPr="00460A29">
              <w:rPr>
                <w:rFonts w:ascii="宋体" w:eastAsia="宋体" w:hAnsi="宋体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2</w:t>
            </w:r>
            <w:r w:rsidR="006F0B8D">
              <w:rPr>
                <w:rFonts w:ascii="宋体" w:eastAsia="宋体" w:hAnsi="宋体"/>
                <w:sz w:val="24"/>
              </w:rPr>
              <w:t>5</w:t>
            </w:r>
            <w:r w:rsidRPr="00460A29">
              <w:rPr>
                <w:rFonts w:ascii="宋体" w:eastAsia="宋体" w:hAnsi="宋体"/>
                <w:sz w:val="24"/>
              </w:rPr>
              <w:t>]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/>
                <w:sz w:val="24"/>
              </w:rPr>
              <w:t>宋奇成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袁凯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>
              <w:rPr>
                <w:rFonts w:ascii="宋体" w:eastAsia="宋体" w:hAnsi="宋体"/>
                <w:sz w:val="24"/>
              </w:rPr>
              <w:t xml:space="preserve"> 我国人口抚养比变化对居民储蓄率的影响</w:t>
            </w:r>
            <w:r w:rsidRPr="001860D8">
              <w:rPr>
                <w:rFonts w:ascii="宋体" w:eastAsia="宋体" w:hAnsi="宋体"/>
                <w:sz w:val="24"/>
              </w:rPr>
              <w:t>——</w:t>
            </w:r>
            <w:r>
              <w:rPr>
                <w:rFonts w:ascii="宋体" w:eastAsia="宋体" w:hAnsi="宋体"/>
                <w:sz w:val="24"/>
              </w:rPr>
              <w:t>基于时间序列的实证研究</w:t>
            </w:r>
            <w:r w:rsidR="006F0B8D" w:rsidRPr="00460A29">
              <w:rPr>
                <w:rFonts w:ascii="宋体" w:eastAsia="宋体" w:hAnsi="宋体"/>
                <w:sz w:val="24"/>
              </w:rPr>
              <w:t>[</w:t>
            </w:r>
            <w:r w:rsidR="006F0B8D">
              <w:rPr>
                <w:rFonts w:ascii="宋体" w:eastAsia="宋体" w:hAnsi="宋体"/>
                <w:sz w:val="24"/>
              </w:rPr>
              <w:t>J</w:t>
            </w:r>
            <w:r w:rsidR="006F0B8D" w:rsidRPr="00460A29">
              <w:rPr>
                <w:rFonts w:ascii="宋体" w:eastAsia="宋体" w:hAnsi="宋体"/>
                <w:sz w:val="24"/>
              </w:rPr>
              <w:t>].</w:t>
            </w:r>
            <w:r w:rsidR="006F0B8D">
              <w:rPr>
                <w:rFonts w:ascii="宋体" w:eastAsia="宋体" w:hAnsi="宋体"/>
                <w:sz w:val="24"/>
              </w:rPr>
              <w:t>重庆理工大学学报</w:t>
            </w:r>
            <w:r w:rsidR="006F0B8D">
              <w:rPr>
                <w:rFonts w:ascii="宋体" w:eastAsia="宋体" w:hAnsi="宋体" w:hint="eastAsia"/>
                <w:sz w:val="24"/>
              </w:rPr>
              <w:t>（社会科学版），2</w:t>
            </w:r>
            <w:r w:rsidR="006F0B8D">
              <w:rPr>
                <w:rFonts w:ascii="宋体" w:eastAsia="宋体" w:hAnsi="宋体"/>
                <w:sz w:val="24"/>
              </w:rPr>
              <w:t>013,27(11):</w:t>
            </w:r>
            <w:r w:rsidR="006F0B8D">
              <w:t xml:space="preserve"> </w:t>
            </w:r>
            <w:r w:rsidR="006F0B8D" w:rsidRPr="006F0B8D">
              <w:rPr>
                <w:rFonts w:ascii="宋体" w:eastAsia="宋体" w:hAnsi="宋体"/>
                <w:sz w:val="24"/>
              </w:rPr>
              <w:t>14-19</w:t>
            </w:r>
          </w:p>
          <w:p w:rsidR="0011650C" w:rsidRDefault="0011650C" w:rsidP="006F0B8D">
            <w:pP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460A29">
              <w:rPr>
                <w:rFonts w:ascii="宋体" w:eastAsia="宋体" w:hAnsi="宋体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2</w:t>
            </w:r>
            <w:r w:rsidR="006F0B8D">
              <w:rPr>
                <w:rFonts w:ascii="宋体" w:eastAsia="宋体" w:hAnsi="宋体"/>
                <w:sz w:val="24"/>
              </w:rPr>
              <w:t>6</w:t>
            </w:r>
            <w:r w:rsidRPr="00460A29">
              <w:rPr>
                <w:rFonts w:ascii="宋体" w:eastAsia="宋体" w:hAnsi="宋体"/>
                <w:sz w:val="24"/>
              </w:rPr>
              <w:t>]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/>
                <w:sz w:val="24"/>
              </w:rPr>
              <w:t>苏春红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.</w:t>
            </w:r>
            <w:r>
              <w:rPr>
                <w:rFonts w:ascii="宋体" w:eastAsia="宋体" w:hAnsi="宋体"/>
                <w:sz w:val="24"/>
              </w:rPr>
              <w:t xml:space="preserve"> 人口老龄化的经济效应与中国养老保险制度选择</w:t>
            </w:r>
            <w:r w:rsidRPr="00460A29">
              <w:rPr>
                <w:rFonts w:ascii="宋体" w:eastAsia="宋体" w:hAnsi="宋体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M</w:t>
            </w:r>
            <w:r w:rsidRPr="00460A29">
              <w:rPr>
                <w:rFonts w:ascii="宋体" w:eastAsia="宋体" w:hAnsi="宋体"/>
                <w:sz w:val="24"/>
              </w:rPr>
              <w:t>].</w:t>
            </w:r>
            <w:r>
              <w:rPr>
                <w:rFonts w:ascii="宋体" w:eastAsia="宋体" w:hAnsi="宋体"/>
                <w:sz w:val="24"/>
              </w:rPr>
              <w:t>经济科学出版社</w:t>
            </w: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010年版</w:t>
            </w:r>
          </w:p>
        </w:tc>
      </w:tr>
    </w:tbl>
    <w:p w:rsidR="002C1AFE" w:rsidRDefault="007922B2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lastRenderedPageBreak/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</w:t>
      </w:r>
      <w:proofErr w:type="gramStart"/>
      <w:r>
        <w:rPr>
          <w:rFonts w:ascii="宋体" w:eastAsia="宋体" w:hAnsi="宋体"/>
          <w:b/>
          <w:bCs/>
          <w:color w:val="FF0000"/>
        </w:rPr>
        <w:t>一</w:t>
      </w:r>
      <w:proofErr w:type="gramEnd"/>
      <w:r>
        <w:rPr>
          <w:rFonts w:ascii="宋体" w:eastAsia="宋体" w:hAnsi="宋体"/>
          <w:b/>
          <w:bCs/>
          <w:color w:val="FF0000"/>
        </w:rPr>
        <w:t>分配指导老师。</w:t>
      </w:r>
    </w:p>
    <w:p w:rsidR="002C1AFE" w:rsidRDefault="007922B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2C1AFE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汉仪中等线KW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9EBF8871"/>
    <w:rsid w:val="E9710308"/>
    <w:rsid w:val="000A013C"/>
    <w:rsid w:val="000D616E"/>
    <w:rsid w:val="000F422D"/>
    <w:rsid w:val="00111AC2"/>
    <w:rsid w:val="0011650C"/>
    <w:rsid w:val="001860D8"/>
    <w:rsid w:val="001C27C6"/>
    <w:rsid w:val="001C3791"/>
    <w:rsid w:val="001D4ABC"/>
    <w:rsid w:val="001D7E0D"/>
    <w:rsid w:val="001F2172"/>
    <w:rsid w:val="00213615"/>
    <w:rsid w:val="00222FED"/>
    <w:rsid w:val="00286DCA"/>
    <w:rsid w:val="002C1AFE"/>
    <w:rsid w:val="002E3CAF"/>
    <w:rsid w:val="003677BE"/>
    <w:rsid w:val="003912F1"/>
    <w:rsid w:val="003C213C"/>
    <w:rsid w:val="00437A03"/>
    <w:rsid w:val="00460A29"/>
    <w:rsid w:val="004E6F4C"/>
    <w:rsid w:val="00556D05"/>
    <w:rsid w:val="00560595"/>
    <w:rsid w:val="005641E4"/>
    <w:rsid w:val="006A1C99"/>
    <w:rsid w:val="006F0B8D"/>
    <w:rsid w:val="00761113"/>
    <w:rsid w:val="00767A0F"/>
    <w:rsid w:val="007922B2"/>
    <w:rsid w:val="00794B55"/>
    <w:rsid w:val="007B6086"/>
    <w:rsid w:val="00807310"/>
    <w:rsid w:val="00995047"/>
    <w:rsid w:val="009D0666"/>
    <w:rsid w:val="00A32456"/>
    <w:rsid w:val="00A3376A"/>
    <w:rsid w:val="00A36DCA"/>
    <w:rsid w:val="00AB5DD7"/>
    <w:rsid w:val="00B01052"/>
    <w:rsid w:val="00CE5835"/>
    <w:rsid w:val="00E5705C"/>
    <w:rsid w:val="00F2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9624A56-A7A1-44B6-B137-4F5A2382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4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吴启辉</cp:lastModifiedBy>
  <cp:revision>12</cp:revision>
  <dcterms:created xsi:type="dcterms:W3CDTF">2021-05-29T03:40:00Z</dcterms:created>
  <dcterms:modified xsi:type="dcterms:W3CDTF">2021-06-03T14:02:00Z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