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0B4" w:rsidRDefault="00B0305A">
      <w:pPr>
        <w:jc w:val="center"/>
        <w:rPr>
          <w:rFonts w:ascii="宋体" w:eastAsia="宋体" w:hAnsi="宋体"/>
          <w:b/>
          <w:sz w:val="36"/>
          <w:szCs w:val="36"/>
        </w:rPr>
      </w:pPr>
      <w:r>
        <w:rPr>
          <w:rFonts w:ascii="宋体" w:eastAsia="宋体" w:hAnsi="宋体" w:hint="eastAsia"/>
          <w:b/>
          <w:sz w:val="36"/>
          <w:szCs w:val="36"/>
        </w:rPr>
        <w:t>经济学院同等学力申请硕士学位论文写作信息采集表</w:t>
      </w:r>
    </w:p>
    <w:p w:rsidR="007250B4" w:rsidRDefault="007250B4">
      <w:pPr>
        <w:jc w:val="center"/>
        <w:rPr>
          <w:rFonts w:ascii="宋体" w:eastAsia="宋体" w:hAnsi="宋体"/>
          <w:b/>
          <w:sz w:val="28"/>
          <w:szCs w:val="28"/>
        </w:rPr>
      </w:pPr>
    </w:p>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61"/>
        <w:gridCol w:w="1083"/>
        <w:gridCol w:w="1086"/>
        <w:gridCol w:w="577"/>
        <w:gridCol w:w="841"/>
        <w:gridCol w:w="586"/>
        <w:gridCol w:w="548"/>
        <w:gridCol w:w="992"/>
        <w:gridCol w:w="1270"/>
      </w:tblGrid>
      <w:tr w:rsidR="007250B4">
        <w:trPr>
          <w:trHeight w:val="680"/>
          <w:jc w:val="center"/>
        </w:trPr>
        <w:tc>
          <w:tcPr>
            <w:tcW w:w="2361" w:type="dxa"/>
            <w:vAlign w:val="center"/>
          </w:tcPr>
          <w:p w:rsidR="007250B4" w:rsidRDefault="00B0305A">
            <w:pPr>
              <w:jc w:val="center"/>
              <w:rPr>
                <w:rFonts w:ascii="宋体" w:eastAsia="宋体" w:hAnsi="宋体"/>
                <w:sz w:val="24"/>
              </w:rPr>
            </w:pPr>
            <w:r>
              <w:rPr>
                <w:rFonts w:ascii="宋体" w:eastAsia="宋体" w:hAnsi="宋体" w:hint="eastAsia"/>
                <w:sz w:val="24"/>
              </w:rPr>
              <w:t>资格卡号</w:t>
            </w:r>
          </w:p>
        </w:tc>
        <w:tc>
          <w:tcPr>
            <w:tcW w:w="2746" w:type="dxa"/>
            <w:gridSpan w:val="3"/>
            <w:vAlign w:val="center"/>
          </w:tcPr>
          <w:p w:rsidR="007250B4" w:rsidRDefault="00B0305A">
            <w:pPr>
              <w:rPr>
                <w:rFonts w:ascii="宋体" w:eastAsia="宋体" w:hAnsi="宋体"/>
                <w:sz w:val="24"/>
              </w:rPr>
            </w:pPr>
            <w:r>
              <w:rPr>
                <w:rFonts w:ascii="宋体" w:eastAsia="宋体" w:hAnsi="宋体" w:hint="eastAsia"/>
                <w:sz w:val="24"/>
              </w:rPr>
              <w:t>61040970</w:t>
            </w:r>
          </w:p>
        </w:tc>
        <w:tc>
          <w:tcPr>
            <w:tcW w:w="1427" w:type="dxa"/>
            <w:gridSpan w:val="2"/>
            <w:vAlign w:val="center"/>
          </w:tcPr>
          <w:p w:rsidR="007250B4" w:rsidRDefault="00B0305A">
            <w:pPr>
              <w:jc w:val="center"/>
              <w:rPr>
                <w:rFonts w:ascii="宋体" w:eastAsia="宋体" w:hAnsi="宋体"/>
                <w:sz w:val="24"/>
              </w:rPr>
            </w:pPr>
            <w:r>
              <w:rPr>
                <w:rFonts w:ascii="宋体" w:eastAsia="宋体" w:hAnsi="宋体" w:hint="eastAsia"/>
                <w:sz w:val="24"/>
              </w:rPr>
              <w:t>姓    名</w:t>
            </w:r>
          </w:p>
        </w:tc>
        <w:tc>
          <w:tcPr>
            <w:tcW w:w="2810" w:type="dxa"/>
            <w:gridSpan w:val="3"/>
            <w:vAlign w:val="center"/>
          </w:tcPr>
          <w:p w:rsidR="007250B4" w:rsidRDefault="00B0305A">
            <w:pPr>
              <w:rPr>
                <w:rFonts w:ascii="宋体" w:eastAsia="宋体" w:hAnsi="宋体"/>
                <w:sz w:val="24"/>
              </w:rPr>
            </w:pPr>
            <w:r>
              <w:rPr>
                <w:rFonts w:ascii="宋体" w:eastAsia="宋体" w:hAnsi="宋体" w:hint="eastAsia"/>
                <w:sz w:val="24"/>
              </w:rPr>
              <w:t>诸睿佳</w:t>
            </w:r>
          </w:p>
        </w:tc>
      </w:tr>
      <w:tr w:rsidR="007250B4">
        <w:trPr>
          <w:trHeight w:val="680"/>
          <w:jc w:val="center"/>
        </w:trPr>
        <w:tc>
          <w:tcPr>
            <w:tcW w:w="2361" w:type="dxa"/>
            <w:vAlign w:val="center"/>
          </w:tcPr>
          <w:p w:rsidR="007250B4" w:rsidRDefault="00B0305A">
            <w:pPr>
              <w:jc w:val="center"/>
              <w:rPr>
                <w:rFonts w:ascii="宋体" w:eastAsia="宋体" w:hAnsi="宋体"/>
                <w:sz w:val="24"/>
              </w:rPr>
            </w:pPr>
            <w:r>
              <w:rPr>
                <w:rFonts w:ascii="宋体" w:eastAsia="宋体" w:hAnsi="宋体" w:hint="eastAsia"/>
                <w:sz w:val="24"/>
              </w:rPr>
              <w:t>所在地区</w:t>
            </w:r>
          </w:p>
        </w:tc>
        <w:tc>
          <w:tcPr>
            <w:tcW w:w="2746" w:type="dxa"/>
            <w:gridSpan w:val="3"/>
            <w:vAlign w:val="center"/>
          </w:tcPr>
          <w:p w:rsidR="007250B4" w:rsidRDefault="00B0305A">
            <w:pPr>
              <w:rPr>
                <w:rFonts w:ascii="宋体" w:eastAsia="宋体" w:hAnsi="宋体"/>
                <w:sz w:val="24"/>
              </w:rPr>
            </w:pPr>
            <w:r>
              <w:rPr>
                <w:rFonts w:ascii="宋体" w:eastAsia="宋体" w:hAnsi="宋体"/>
                <w:sz w:val="24"/>
              </w:rPr>
              <w:t>北京</w:t>
            </w:r>
          </w:p>
        </w:tc>
        <w:tc>
          <w:tcPr>
            <w:tcW w:w="1427" w:type="dxa"/>
            <w:gridSpan w:val="2"/>
            <w:vAlign w:val="center"/>
          </w:tcPr>
          <w:p w:rsidR="007250B4" w:rsidRDefault="00B0305A">
            <w:pPr>
              <w:jc w:val="center"/>
              <w:rPr>
                <w:rFonts w:ascii="宋体" w:eastAsia="宋体" w:hAnsi="宋体"/>
                <w:sz w:val="24"/>
              </w:rPr>
            </w:pPr>
            <w:r>
              <w:rPr>
                <w:rFonts w:ascii="宋体" w:eastAsia="宋体" w:hAnsi="宋体" w:hint="eastAsia"/>
                <w:sz w:val="24"/>
              </w:rPr>
              <w:t>申硕专业</w:t>
            </w:r>
          </w:p>
        </w:tc>
        <w:tc>
          <w:tcPr>
            <w:tcW w:w="2810" w:type="dxa"/>
            <w:gridSpan w:val="3"/>
            <w:vAlign w:val="center"/>
          </w:tcPr>
          <w:p w:rsidR="007250B4" w:rsidRDefault="00B0305A">
            <w:pPr>
              <w:rPr>
                <w:rFonts w:ascii="宋体" w:eastAsia="宋体" w:hAnsi="宋体"/>
                <w:sz w:val="24"/>
              </w:rPr>
            </w:pPr>
            <w:r>
              <w:rPr>
                <w:rFonts w:ascii="宋体" w:eastAsia="宋体" w:hAnsi="宋体" w:hint="eastAsia"/>
                <w:sz w:val="24"/>
              </w:rPr>
              <w:t>国际贸易学</w:t>
            </w:r>
          </w:p>
        </w:tc>
      </w:tr>
      <w:tr w:rsidR="007250B4">
        <w:trPr>
          <w:trHeight w:val="680"/>
          <w:jc w:val="center"/>
        </w:trPr>
        <w:tc>
          <w:tcPr>
            <w:tcW w:w="2361" w:type="dxa"/>
            <w:vAlign w:val="center"/>
          </w:tcPr>
          <w:p w:rsidR="007250B4" w:rsidRDefault="00B0305A">
            <w:pPr>
              <w:jc w:val="center"/>
              <w:rPr>
                <w:rFonts w:ascii="宋体" w:eastAsia="宋体" w:hAnsi="宋体"/>
                <w:sz w:val="24"/>
              </w:rPr>
            </w:pPr>
            <w:r>
              <w:rPr>
                <w:rFonts w:ascii="宋体" w:eastAsia="宋体" w:hAnsi="宋体" w:hint="eastAsia"/>
                <w:sz w:val="24"/>
              </w:rPr>
              <w:t>联系电话</w:t>
            </w:r>
          </w:p>
        </w:tc>
        <w:tc>
          <w:tcPr>
            <w:tcW w:w="2746" w:type="dxa"/>
            <w:gridSpan w:val="3"/>
            <w:vAlign w:val="center"/>
          </w:tcPr>
          <w:p w:rsidR="007250B4" w:rsidRDefault="00B0305A">
            <w:pPr>
              <w:rPr>
                <w:rFonts w:ascii="宋体" w:eastAsia="宋体" w:hAnsi="宋体"/>
                <w:sz w:val="24"/>
              </w:rPr>
            </w:pPr>
            <w:r>
              <w:rPr>
                <w:rFonts w:ascii="宋体" w:eastAsia="宋体" w:hAnsi="宋体" w:hint="eastAsia"/>
                <w:sz w:val="24"/>
              </w:rPr>
              <w:t>15011160947</w:t>
            </w:r>
          </w:p>
        </w:tc>
        <w:tc>
          <w:tcPr>
            <w:tcW w:w="1427" w:type="dxa"/>
            <w:gridSpan w:val="2"/>
            <w:vAlign w:val="center"/>
          </w:tcPr>
          <w:p w:rsidR="007250B4" w:rsidRDefault="00B0305A">
            <w:pPr>
              <w:jc w:val="center"/>
              <w:rPr>
                <w:rFonts w:ascii="宋体" w:eastAsia="宋体" w:hAnsi="宋体"/>
                <w:sz w:val="24"/>
              </w:rPr>
            </w:pPr>
            <w:r>
              <w:rPr>
                <w:rFonts w:ascii="宋体" w:eastAsia="宋体" w:hAnsi="宋体" w:hint="eastAsia"/>
                <w:sz w:val="24"/>
              </w:rPr>
              <w:t>电子邮箱</w:t>
            </w:r>
          </w:p>
        </w:tc>
        <w:tc>
          <w:tcPr>
            <w:tcW w:w="2810" w:type="dxa"/>
            <w:gridSpan w:val="3"/>
            <w:vAlign w:val="center"/>
          </w:tcPr>
          <w:p w:rsidR="007250B4" w:rsidRDefault="00B0305A">
            <w:pPr>
              <w:rPr>
                <w:rFonts w:ascii="宋体" w:eastAsia="宋体" w:hAnsi="宋体"/>
                <w:sz w:val="24"/>
              </w:rPr>
            </w:pPr>
            <w:r>
              <w:rPr>
                <w:rFonts w:ascii="宋体" w:eastAsia="宋体" w:hAnsi="宋体" w:hint="eastAsia"/>
                <w:sz w:val="24"/>
              </w:rPr>
              <w:t>1260455182@qq.com</w:t>
            </w:r>
          </w:p>
        </w:tc>
      </w:tr>
      <w:tr w:rsidR="007250B4">
        <w:trPr>
          <w:trHeight w:val="680"/>
          <w:jc w:val="center"/>
        </w:trPr>
        <w:tc>
          <w:tcPr>
            <w:tcW w:w="2361" w:type="dxa"/>
            <w:vAlign w:val="center"/>
          </w:tcPr>
          <w:p w:rsidR="007250B4" w:rsidRDefault="00B0305A">
            <w:pPr>
              <w:jc w:val="center"/>
              <w:rPr>
                <w:rFonts w:ascii="宋体" w:eastAsia="宋体" w:hAnsi="宋体"/>
                <w:sz w:val="24"/>
              </w:rPr>
            </w:pPr>
            <w:r>
              <w:rPr>
                <w:rFonts w:ascii="宋体" w:eastAsia="宋体" w:hAnsi="宋体" w:hint="eastAsia"/>
                <w:sz w:val="24"/>
              </w:rPr>
              <w:t>本科毕业院校</w:t>
            </w:r>
          </w:p>
        </w:tc>
        <w:tc>
          <w:tcPr>
            <w:tcW w:w="2746" w:type="dxa"/>
            <w:gridSpan w:val="3"/>
            <w:vAlign w:val="center"/>
          </w:tcPr>
          <w:p w:rsidR="007250B4" w:rsidRDefault="00B0305A">
            <w:pPr>
              <w:rPr>
                <w:rFonts w:ascii="宋体" w:eastAsia="宋体" w:hAnsi="宋体"/>
                <w:sz w:val="24"/>
              </w:rPr>
            </w:pPr>
            <w:r>
              <w:rPr>
                <w:rFonts w:ascii="宋体" w:eastAsia="宋体" w:hAnsi="宋体" w:hint="eastAsia"/>
                <w:sz w:val="24"/>
              </w:rPr>
              <w:t>沈阳化工大学</w:t>
            </w:r>
          </w:p>
        </w:tc>
        <w:tc>
          <w:tcPr>
            <w:tcW w:w="1427" w:type="dxa"/>
            <w:gridSpan w:val="2"/>
            <w:vAlign w:val="center"/>
          </w:tcPr>
          <w:p w:rsidR="007250B4" w:rsidRDefault="00B0305A">
            <w:pPr>
              <w:jc w:val="center"/>
              <w:rPr>
                <w:rFonts w:ascii="宋体" w:eastAsia="宋体" w:hAnsi="宋体"/>
                <w:sz w:val="24"/>
              </w:rPr>
            </w:pPr>
            <w:r>
              <w:rPr>
                <w:rFonts w:ascii="宋体" w:eastAsia="宋体" w:hAnsi="宋体" w:hint="eastAsia"/>
                <w:sz w:val="24"/>
              </w:rPr>
              <w:t>本科专业</w:t>
            </w:r>
          </w:p>
        </w:tc>
        <w:tc>
          <w:tcPr>
            <w:tcW w:w="2810" w:type="dxa"/>
            <w:gridSpan w:val="3"/>
            <w:vAlign w:val="center"/>
          </w:tcPr>
          <w:p w:rsidR="007250B4" w:rsidRDefault="00B0305A">
            <w:pPr>
              <w:rPr>
                <w:rFonts w:ascii="宋体" w:eastAsia="宋体" w:hAnsi="宋体"/>
                <w:sz w:val="24"/>
              </w:rPr>
            </w:pPr>
            <w:r>
              <w:rPr>
                <w:rFonts w:ascii="宋体" w:eastAsia="宋体" w:hAnsi="宋体" w:hint="eastAsia"/>
                <w:sz w:val="24"/>
              </w:rPr>
              <w:t>国际经济与贸易</w:t>
            </w:r>
          </w:p>
        </w:tc>
      </w:tr>
      <w:tr w:rsidR="007250B4">
        <w:trPr>
          <w:trHeight w:val="680"/>
          <w:jc w:val="center"/>
        </w:trPr>
        <w:tc>
          <w:tcPr>
            <w:tcW w:w="2361" w:type="dxa"/>
            <w:vAlign w:val="center"/>
          </w:tcPr>
          <w:p w:rsidR="007250B4" w:rsidRDefault="00B0305A">
            <w:pPr>
              <w:jc w:val="center"/>
              <w:rPr>
                <w:rFonts w:ascii="宋体" w:eastAsia="宋体" w:hAnsi="宋体"/>
                <w:sz w:val="24"/>
              </w:rPr>
            </w:pPr>
            <w:r>
              <w:rPr>
                <w:rFonts w:ascii="宋体" w:eastAsia="宋体" w:hAnsi="宋体" w:hint="eastAsia"/>
                <w:sz w:val="24"/>
              </w:rPr>
              <w:t>工作单位</w:t>
            </w:r>
          </w:p>
        </w:tc>
        <w:tc>
          <w:tcPr>
            <w:tcW w:w="2746" w:type="dxa"/>
            <w:gridSpan w:val="3"/>
            <w:vAlign w:val="center"/>
          </w:tcPr>
          <w:p w:rsidR="007250B4" w:rsidRDefault="00B0305A">
            <w:pPr>
              <w:rPr>
                <w:rFonts w:ascii="宋体" w:eastAsia="宋体" w:hAnsi="宋体"/>
                <w:sz w:val="24"/>
              </w:rPr>
            </w:pPr>
            <w:r>
              <w:rPr>
                <w:rFonts w:ascii="宋体" w:eastAsia="宋体" w:hAnsi="宋体" w:hint="eastAsia"/>
                <w:sz w:val="24"/>
              </w:rPr>
              <w:t>中国技术进出口集团有限公司</w:t>
            </w:r>
          </w:p>
        </w:tc>
        <w:tc>
          <w:tcPr>
            <w:tcW w:w="1427" w:type="dxa"/>
            <w:gridSpan w:val="2"/>
            <w:vAlign w:val="center"/>
          </w:tcPr>
          <w:p w:rsidR="007250B4" w:rsidRDefault="00B0305A">
            <w:pPr>
              <w:jc w:val="center"/>
              <w:rPr>
                <w:rFonts w:ascii="宋体" w:eastAsia="宋体" w:hAnsi="宋体"/>
                <w:sz w:val="24"/>
              </w:rPr>
            </w:pPr>
            <w:r>
              <w:rPr>
                <w:rFonts w:ascii="宋体" w:eastAsia="宋体" w:hAnsi="宋体" w:hint="eastAsia"/>
                <w:sz w:val="24"/>
              </w:rPr>
              <w:t xml:space="preserve">职 </w:t>
            </w:r>
            <w:r>
              <w:rPr>
                <w:rFonts w:ascii="宋体" w:eastAsia="宋体" w:hAnsi="宋体"/>
                <w:sz w:val="24"/>
              </w:rPr>
              <w:t xml:space="preserve"> </w:t>
            </w:r>
            <w:r>
              <w:rPr>
                <w:rFonts w:ascii="宋体" w:eastAsia="宋体" w:hAnsi="宋体" w:hint="eastAsia"/>
                <w:sz w:val="24"/>
              </w:rPr>
              <w:t>务</w:t>
            </w:r>
          </w:p>
        </w:tc>
        <w:tc>
          <w:tcPr>
            <w:tcW w:w="2810" w:type="dxa"/>
            <w:gridSpan w:val="3"/>
            <w:vAlign w:val="center"/>
          </w:tcPr>
          <w:p w:rsidR="007250B4" w:rsidRDefault="00B0305A">
            <w:pPr>
              <w:rPr>
                <w:rFonts w:ascii="宋体" w:eastAsia="宋体" w:hAnsi="宋体"/>
                <w:sz w:val="24"/>
              </w:rPr>
            </w:pPr>
            <w:r>
              <w:rPr>
                <w:rFonts w:ascii="宋体" w:eastAsia="宋体" w:hAnsi="宋体" w:hint="eastAsia"/>
                <w:sz w:val="24"/>
              </w:rPr>
              <w:t>职能主管</w:t>
            </w:r>
          </w:p>
        </w:tc>
      </w:tr>
      <w:tr w:rsidR="007250B4">
        <w:trPr>
          <w:trHeight w:val="3948"/>
          <w:jc w:val="center"/>
        </w:trPr>
        <w:tc>
          <w:tcPr>
            <w:tcW w:w="2361" w:type="dxa"/>
            <w:vAlign w:val="center"/>
          </w:tcPr>
          <w:p w:rsidR="007250B4" w:rsidRDefault="00B0305A">
            <w:pPr>
              <w:jc w:val="center"/>
              <w:rPr>
                <w:rFonts w:ascii="宋体" w:eastAsia="宋体" w:hAnsi="宋体"/>
                <w:sz w:val="24"/>
              </w:rPr>
            </w:pPr>
            <w:r>
              <w:rPr>
                <w:rFonts w:ascii="宋体" w:eastAsia="宋体" w:hAnsi="宋体" w:hint="eastAsia"/>
                <w:sz w:val="24"/>
              </w:rPr>
              <w:t>个人简介和</w:t>
            </w:r>
          </w:p>
          <w:p w:rsidR="007250B4" w:rsidRDefault="00B0305A">
            <w:pPr>
              <w:jc w:val="center"/>
              <w:rPr>
                <w:rFonts w:ascii="宋体" w:eastAsia="宋体" w:hAnsi="宋体"/>
                <w:sz w:val="24"/>
              </w:rPr>
            </w:pPr>
            <w:r>
              <w:rPr>
                <w:rFonts w:ascii="宋体" w:eastAsia="宋体" w:hAnsi="宋体" w:hint="eastAsia"/>
                <w:sz w:val="24"/>
              </w:rPr>
              <w:t>工作经历</w:t>
            </w:r>
          </w:p>
        </w:tc>
        <w:tc>
          <w:tcPr>
            <w:tcW w:w="6983" w:type="dxa"/>
            <w:gridSpan w:val="8"/>
            <w:vAlign w:val="center"/>
          </w:tcPr>
          <w:p w:rsidR="007250B4" w:rsidRDefault="00B0305A">
            <w:pPr>
              <w:rPr>
                <w:rFonts w:ascii="宋体" w:eastAsia="宋体" w:hAnsi="宋体"/>
                <w:sz w:val="24"/>
              </w:rPr>
            </w:pPr>
            <w:r>
              <w:rPr>
                <w:rFonts w:ascii="宋体" w:eastAsia="宋体" w:hAnsi="宋体" w:hint="eastAsia"/>
                <w:sz w:val="24"/>
              </w:rPr>
              <w:t>本人诸睿佳，籍贯辽宁，户口北京，2013年毕业于沈阳化工大学，同年就职于中国技术进出口集团有限公司。</w:t>
            </w:r>
          </w:p>
        </w:tc>
      </w:tr>
      <w:tr w:rsidR="007250B4">
        <w:trPr>
          <w:trHeight w:val="680"/>
          <w:jc w:val="center"/>
        </w:trPr>
        <w:tc>
          <w:tcPr>
            <w:tcW w:w="2361" w:type="dxa"/>
            <w:vAlign w:val="center"/>
          </w:tcPr>
          <w:p w:rsidR="007250B4" w:rsidRDefault="00B0305A">
            <w:pPr>
              <w:jc w:val="center"/>
              <w:rPr>
                <w:rFonts w:ascii="宋体" w:eastAsia="宋体" w:hAnsi="宋体"/>
                <w:sz w:val="24"/>
              </w:rPr>
            </w:pPr>
            <w:r>
              <w:rPr>
                <w:rFonts w:ascii="宋体" w:eastAsia="宋体" w:hAnsi="宋体" w:hint="eastAsia"/>
                <w:sz w:val="24"/>
              </w:rPr>
              <w:t>科研成果</w:t>
            </w:r>
          </w:p>
        </w:tc>
        <w:tc>
          <w:tcPr>
            <w:tcW w:w="1083" w:type="dxa"/>
            <w:vAlign w:val="center"/>
          </w:tcPr>
          <w:p w:rsidR="007250B4" w:rsidRDefault="00B0305A">
            <w:pPr>
              <w:jc w:val="center"/>
              <w:rPr>
                <w:rFonts w:ascii="宋体" w:eastAsia="宋体" w:hAnsi="宋体"/>
                <w:sz w:val="24"/>
              </w:rPr>
            </w:pPr>
            <w:r>
              <w:rPr>
                <w:rFonts w:ascii="宋体" w:eastAsia="宋体" w:hAnsi="宋体" w:hint="eastAsia"/>
                <w:sz w:val="24"/>
              </w:rPr>
              <w:t>是否</w:t>
            </w:r>
          </w:p>
          <w:p w:rsidR="007250B4" w:rsidRDefault="00B0305A">
            <w:pPr>
              <w:jc w:val="center"/>
              <w:rPr>
                <w:rFonts w:ascii="宋体" w:eastAsia="宋体" w:hAnsi="宋体"/>
                <w:sz w:val="24"/>
              </w:rPr>
            </w:pPr>
            <w:r>
              <w:rPr>
                <w:rFonts w:ascii="宋体" w:eastAsia="宋体" w:hAnsi="宋体" w:hint="eastAsia"/>
                <w:sz w:val="24"/>
              </w:rPr>
              <w:t>发表</w:t>
            </w:r>
          </w:p>
        </w:tc>
        <w:tc>
          <w:tcPr>
            <w:tcW w:w="1086" w:type="dxa"/>
            <w:vAlign w:val="center"/>
          </w:tcPr>
          <w:p w:rsidR="007250B4" w:rsidRDefault="00B0305A">
            <w:pPr>
              <w:jc w:val="center"/>
              <w:rPr>
                <w:rFonts w:ascii="宋体" w:eastAsia="宋体" w:hAnsi="宋体"/>
                <w:sz w:val="24"/>
              </w:rPr>
            </w:pPr>
            <w:r>
              <w:rPr>
                <w:rFonts w:ascii="宋体" w:eastAsia="宋体" w:hAnsi="宋体" w:hint="eastAsia"/>
                <w:sz w:val="24"/>
              </w:rPr>
              <w:t>否</w:t>
            </w:r>
          </w:p>
        </w:tc>
        <w:tc>
          <w:tcPr>
            <w:tcW w:w="1418" w:type="dxa"/>
            <w:gridSpan w:val="2"/>
            <w:vAlign w:val="center"/>
          </w:tcPr>
          <w:p w:rsidR="007250B4" w:rsidRDefault="00B0305A">
            <w:pPr>
              <w:jc w:val="center"/>
              <w:rPr>
                <w:rFonts w:ascii="宋体" w:eastAsia="宋体" w:hAnsi="宋体"/>
                <w:sz w:val="24"/>
              </w:rPr>
            </w:pPr>
            <w:r>
              <w:rPr>
                <w:rFonts w:ascii="宋体" w:eastAsia="宋体" w:hAnsi="宋体" w:hint="eastAsia"/>
                <w:sz w:val="24"/>
              </w:rPr>
              <w:t>是否</w:t>
            </w:r>
          </w:p>
          <w:p w:rsidR="007250B4" w:rsidRDefault="00B0305A">
            <w:pPr>
              <w:jc w:val="center"/>
              <w:rPr>
                <w:rFonts w:ascii="宋体" w:eastAsia="宋体" w:hAnsi="宋体"/>
                <w:sz w:val="24"/>
              </w:rPr>
            </w:pPr>
            <w:r>
              <w:rPr>
                <w:rFonts w:ascii="宋体" w:eastAsia="宋体" w:hAnsi="宋体" w:hint="eastAsia"/>
                <w:sz w:val="24"/>
              </w:rPr>
              <w:t>第一作者</w:t>
            </w:r>
          </w:p>
        </w:tc>
        <w:tc>
          <w:tcPr>
            <w:tcW w:w="1134" w:type="dxa"/>
            <w:gridSpan w:val="2"/>
            <w:vAlign w:val="center"/>
          </w:tcPr>
          <w:p w:rsidR="007250B4" w:rsidRDefault="00B0305A">
            <w:pPr>
              <w:jc w:val="center"/>
              <w:rPr>
                <w:rFonts w:ascii="宋体" w:eastAsia="宋体" w:hAnsi="宋体"/>
                <w:sz w:val="24"/>
              </w:rPr>
            </w:pPr>
            <w:r>
              <w:rPr>
                <w:rFonts w:ascii="宋体" w:eastAsia="宋体" w:hAnsi="宋体" w:hint="eastAsia"/>
                <w:sz w:val="24"/>
              </w:rPr>
              <w:t>否</w:t>
            </w:r>
          </w:p>
        </w:tc>
        <w:tc>
          <w:tcPr>
            <w:tcW w:w="992" w:type="dxa"/>
            <w:vAlign w:val="center"/>
          </w:tcPr>
          <w:p w:rsidR="007250B4" w:rsidRDefault="00B0305A">
            <w:pPr>
              <w:jc w:val="center"/>
              <w:rPr>
                <w:rFonts w:ascii="宋体" w:eastAsia="宋体" w:hAnsi="宋体"/>
                <w:sz w:val="24"/>
              </w:rPr>
            </w:pPr>
            <w:r>
              <w:rPr>
                <w:rFonts w:ascii="宋体" w:eastAsia="宋体" w:hAnsi="宋体" w:hint="eastAsia"/>
                <w:sz w:val="24"/>
              </w:rPr>
              <w:t>发表</w:t>
            </w:r>
          </w:p>
          <w:p w:rsidR="007250B4" w:rsidRDefault="00B0305A">
            <w:pPr>
              <w:jc w:val="center"/>
              <w:rPr>
                <w:rFonts w:ascii="宋体" w:eastAsia="宋体" w:hAnsi="宋体"/>
                <w:sz w:val="24"/>
              </w:rPr>
            </w:pPr>
            <w:r>
              <w:rPr>
                <w:rFonts w:ascii="宋体" w:eastAsia="宋体" w:hAnsi="宋体" w:hint="eastAsia"/>
                <w:sz w:val="24"/>
              </w:rPr>
              <w:t>字数</w:t>
            </w:r>
          </w:p>
        </w:tc>
        <w:tc>
          <w:tcPr>
            <w:tcW w:w="1270" w:type="dxa"/>
            <w:vAlign w:val="center"/>
          </w:tcPr>
          <w:p w:rsidR="007250B4" w:rsidRDefault="007250B4">
            <w:pPr>
              <w:jc w:val="center"/>
              <w:rPr>
                <w:rFonts w:ascii="宋体" w:eastAsia="宋体" w:hAnsi="宋体"/>
                <w:sz w:val="24"/>
              </w:rPr>
            </w:pPr>
          </w:p>
        </w:tc>
      </w:tr>
      <w:tr w:rsidR="007250B4">
        <w:trPr>
          <w:trHeight w:val="680"/>
          <w:jc w:val="center"/>
        </w:trPr>
        <w:tc>
          <w:tcPr>
            <w:tcW w:w="2361" w:type="dxa"/>
            <w:vAlign w:val="center"/>
          </w:tcPr>
          <w:p w:rsidR="007250B4" w:rsidRDefault="00B0305A">
            <w:pPr>
              <w:jc w:val="center"/>
              <w:rPr>
                <w:rFonts w:ascii="宋体" w:eastAsia="宋体" w:hAnsi="宋体"/>
                <w:sz w:val="24"/>
              </w:rPr>
            </w:pPr>
            <w:r>
              <w:rPr>
                <w:rFonts w:ascii="宋体" w:eastAsia="宋体" w:hAnsi="宋体" w:hint="eastAsia"/>
                <w:sz w:val="24"/>
              </w:rPr>
              <w:t>发表文章题目</w:t>
            </w:r>
          </w:p>
        </w:tc>
        <w:tc>
          <w:tcPr>
            <w:tcW w:w="6983" w:type="dxa"/>
            <w:gridSpan w:val="8"/>
            <w:vAlign w:val="center"/>
          </w:tcPr>
          <w:p w:rsidR="007250B4" w:rsidRDefault="007250B4">
            <w:pPr>
              <w:rPr>
                <w:rFonts w:ascii="宋体" w:eastAsia="宋体" w:hAnsi="宋体"/>
                <w:sz w:val="24"/>
              </w:rPr>
            </w:pPr>
          </w:p>
        </w:tc>
      </w:tr>
      <w:tr w:rsidR="007250B4">
        <w:trPr>
          <w:trHeight w:val="680"/>
          <w:jc w:val="center"/>
        </w:trPr>
        <w:tc>
          <w:tcPr>
            <w:tcW w:w="2361" w:type="dxa"/>
            <w:vAlign w:val="center"/>
          </w:tcPr>
          <w:p w:rsidR="007250B4" w:rsidRDefault="00B0305A">
            <w:pPr>
              <w:jc w:val="center"/>
              <w:rPr>
                <w:rFonts w:ascii="宋体" w:eastAsia="宋体" w:hAnsi="宋体"/>
                <w:sz w:val="24"/>
              </w:rPr>
            </w:pPr>
            <w:r>
              <w:rPr>
                <w:rFonts w:ascii="宋体" w:eastAsia="宋体" w:hAnsi="宋体" w:hint="eastAsia"/>
                <w:sz w:val="24"/>
              </w:rPr>
              <w:t>发表文章刊物</w:t>
            </w:r>
          </w:p>
        </w:tc>
        <w:tc>
          <w:tcPr>
            <w:tcW w:w="6983" w:type="dxa"/>
            <w:gridSpan w:val="8"/>
            <w:vAlign w:val="center"/>
          </w:tcPr>
          <w:p w:rsidR="007250B4" w:rsidRDefault="00B0305A">
            <w:pPr>
              <w:rPr>
                <w:rFonts w:ascii="宋体" w:eastAsia="宋体" w:hAnsi="宋体"/>
                <w:sz w:val="24"/>
              </w:rPr>
            </w:pPr>
            <w:r>
              <w:rPr>
                <w:rFonts w:ascii="宋体" w:eastAsia="宋体" w:hAnsi="宋体" w:hint="eastAsia"/>
                <w:sz w:val="24"/>
              </w:rPr>
              <w:t>（刊物名称及刊号）</w:t>
            </w:r>
          </w:p>
        </w:tc>
      </w:tr>
      <w:tr w:rsidR="007250B4">
        <w:trPr>
          <w:trHeight w:val="3156"/>
          <w:jc w:val="center"/>
        </w:trPr>
        <w:tc>
          <w:tcPr>
            <w:tcW w:w="2361" w:type="dxa"/>
            <w:vAlign w:val="center"/>
          </w:tcPr>
          <w:p w:rsidR="007250B4" w:rsidRDefault="00B0305A">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rsidR="007250B4" w:rsidRDefault="007250B4">
            <w:pPr>
              <w:rPr>
                <w:rFonts w:ascii="宋体" w:eastAsia="宋体" w:hAnsi="宋体"/>
                <w:sz w:val="24"/>
              </w:rPr>
            </w:pPr>
          </w:p>
        </w:tc>
      </w:tr>
    </w:tbl>
    <w:p w:rsidR="007250B4" w:rsidRDefault="007250B4"/>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62"/>
        <w:gridCol w:w="6982"/>
      </w:tblGrid>
      <w:tr w:rsidR="007250B4">
        <w:trPr>
          <w:trHeight w:val="680"/>
          <w:jc w:val="center"/>
        </w:trPr>
        <w:tc>
          <w:tcPr>
            <w:tcW w:w="2362" w:type="dxa"/>
            <w:vAlign w:val="center"/>
          </w:tcPr>
          <w:p w:rsidR="007250B4" w:rsidRDefault="00B0305A">
            <w:pPr>
              <w:jc w:val="center"/>
              <w:rPr>
                <w:rFonts w:ascii="宋体" w:eastAsia="宋体" w:hAnsi="宋体"/>
                <w:sz w:val="24"/>
              </w:rPr>
            </w:pPr>
            <w:r>
              <w:rPr>
                <w:rFonts w:ascii="宋体" w:eastAsia="宋体" w:hAnsi="宋体" w:hint="eastAsia"/>
                <w:sz w:val="24"/>
              </w:rPr>
              <w:t>拟定学位论文</w:t>
            </w:r>
          </w:p>
          <w:p w:rsidR="007250B4" w:rsidRDefault="00B0305A">
            <w:pPr>
              <w:jc w:val="center"/>
              <w:rPr>
                <w:rFonts w:ascii="宋体" w:eastAsia="宋体" w:hAnsi="宋体"/>
                <w:sz w:val="24"/>
              </w:rPr>
            </w:pPr>
            <w:r>
              <w:rPr>
                <w:rFonts w:ascii="宋体" w:eastAsia="宋体" w:hAnsi="宋体" w:hint="eastAsia"/>
                <w:sz w:val="24"/>
              </w:rPr>
              <w:t>写作方向</w:t>
            </w:r>
          </w:p>
        </w:tc>
        <w:tc>
          <w:tcPr>
            <w:tcW w:w="6982" w:type="dxa"/>
            <w:vAlign w:val="center"/>
          </w:tcPr>
          <w:p w:rsidR="007250B4" w:rsidRDefault="00B0305A">
            <w:pPr>
              <w:rPr>
                <w:rFonts w:ascii="宋体" w:eastAsia="宋体" w:hAnsi="宋体"/>
                <w:sz w:val="24"/>
              </w:rPr>
            </w:pPr>
            <w:r>
              <w:rPr>
                <w:rFonts w:ascii="宋体" w:eastAsia="宋体" w:hAnsi="宋体" w:hint="eastAsia"/>
                <w:sz w:val="24"/>
              </w:rPr>
              <w:t>汇率变动对我国贸易的影响</w:t>
            </w:r>
          </w:p>
        </w:tc>
      </w:tr>
      <w:tr w:rsidR="007250B4">
        <w:trPr>
          <w:trHeight w:val="2560"/>
          <w:jc w:val="center"/>
        </w:trPr>
        <w:tc>
          <w:tcPr>
            <w:tcW w:w="2362" w:type="dxa"/>
            <w:vAlign w:val="center"/>
          </w:tcPr>
          <w:p w:rsidR="007250B4" w:rsidRDefault="00B0305A">
            <w:pPr>
              <w:jc w:val="center"/>
              <w:rPr>
                <w:rFonts w:ascii="宋体" w:eastAsia="宋体" w:hAnsi="宋体"/>
                <w:sz w:val="24"/>
              </w:rPr>
            </w:pPr>
            <w:r>
              <w:rPr>
                <w:rFonts w:ascii="宋体" w:eastAsia="宋体" w:hAnsi="宋体" w:hint="eastAsia"/>
                <w:sz w:val="24"/>
              </w:rPr>
              <w:t>拟定学位论文选题背景意义内容摘要</w:t>
            </w:r>
          </w:p>
        </w:tc>
        <w:tc>
          <w:tcPr>
            <w:tcW w:w="6982" w:type="dxa"/>
            <w:vAlign w:val="center"/>
          </w:tcPr>
          <w:p w:rsidR="007250B4" w:rsidRDefault="00B0305A">
            <w:pPr>
              <w:ind w:firstLineChars="200" w:firstLine="480"/>
              <w:rPr>
                <w:rFonts w:ascii="宋体" w:eastAsia="宋体" w:hAnsi="宋体"/>
                <w:sz w:val="24"/>
              </w:rPr>
            </w:pPr>
            <w:r>
              <w:rPr>
                <w:rFonts w:ascii="宋体" w:eastAsia="宋体" w:hAnsi="宋体" w:hint="eastAsia"/>
                <w:sz w:val="24"/>
              </w:rPr>
              <w:t>人民币升值问题一直备受人们关注，随着中国经济的发展不断壮大，2005年人民币汇率形成机制改革以来至2020年6月末，人民币对美元汇率累计升值16.91%，对欧元汇率累计升值25.79%，对日元汇率累计升值11.02%。人民币升值一方面扩大了国内消费者对进口产品的需求，降低了进口成本，有利于我国产业结构调整，贸易结构的升级。国际贸易市场所占份额比重逐步扩大，以及对外贸易出现强劲势头，西方国家的贸易保护主义和“中国威胁论”使中国的贸易摩擦愈演愈烈，涉及的产品和范围广泛，成为遭遇反倾销的最大受害国。西方国家为保护本国产业发展，也要求人民币汇率升值，抑制中国廉价产品竞价倾销国外市场。针对这些问题，我们应该建立完善的人民币汇率机制，合理运用金融工具，扩大国内需求。通过论文的撰写对于本人了解人民币升值对我国贸易的影响情况有很大帮助，对于学习国际贸易方面的知识起到借鉴作用。</w:t>
            </w:r>
          </w:p>
        </w:tc>
      </w:tr>
      <w:tr w:rsidR="007250B4">
        <w:trPr>
          <w:trHeight w:val="680"/>
          <w:jc w:val="center"/>
        </w:trPr>
        <w:tc>
          <w:tcPr>
            <w:tcW w:w="2362" w:type="dxa"/>
            <w:vAlign w:val="center"/>
          </w:tcPr>
          <w:p w:rsidR="007250B4" w:rsidRDefault="00B0305A">
            <w:pPr>
              <w:jc w:val="center"/>
              <w:rPr>
                <w:rFonts w:ascii="宋体" w:eastAsia="宋体" w:hAnsi="宋体"/>
                <w:sz w:val="24"/>
              </w:rPr>
            </w:pPr>
            <w:r>
              <w:rPr>
                <w:rFonts w:ascii="宋体" w:eastAsia="宋体" w:hAnsi="宋体" w:hint="eastAsia"/>
                <w:sz w:val="24"/>
              </w:rPr>
              <w:t>拟定学位论文题目</w:t>
            </w:r>
          </w:p>
        </w:tc>
        <w:tc>
          <w:tcPr>
            <w:tcW w:w="6982" w:type="dxa"/>
            <w:vAlign w:val="center"/>
          </w:tcPr>
          <w:p w:rsidR="007250B4" w:rsidRDefault="00B0305A">
            <w:pPr>
              <w:rPr>
                <w:rFonts w:ascii="宋体" w:eastAsia="宋体" w:hAnsi="宋体"/>
                <w:sz w:val="24"/>
              </w:rPr>
            </w:pPr>
            <w:r>
              <w:rPr>
                <w:rFonts w:ascii="宋体" w:eastAsia="宋体" w:hAnsi="宋体" w:hint="eastAsia"/>
                <w:sz w:val="24"/>
                <w:highlight w:val="yellow"/>
              </w:rPr>
              <w:t>人民币汇率升值对我国纺织服装行业出口的影响及应对策略</w:t>
            </w:r>
          </w:p>
        </w:tc>
      </w:tr>
      <w:tr w:rsidR="007250B4">
        <w:trPr>
          <w:trHeight w:val="6386"/>
          <w:jc w:val="center"/>
        </w:trPr>
        <w:tc>
          <w:tcPr>
            <w:tcW w:w="2362" w:type="dxa"/>
            <w:vAlign w:val="center"/>
          </w:tcPr>
          <w:p w:rsidR="007250B4" w:rsidRDefault="00B0305A">
            <w:pPr>
              <w:jc w:val="center"/>
              <w:rPr>
                <w:rFonts w:ascii="宋体" w:eastAsia="宋体" w:hAnsi="宋体"/>
                <w:sz w:val="24"/>
              </w:rPr>
            </w:pPr>
            <w:r>
              <w:rPr>
                <w:rFonts w:ascii="宋体" w:eastAsia="宋体" w:hAnsi="宋体" w:hint="eastAsia"/>
                <w:sz w:val="24"/>
              </w:rPr>
              <w:t>拟定学位论文提纲</w:t>
            </w:r>
          </w:p>
        </w:tc>
        <w:tc>
          <w:tcPr>
            <w:tcW w:w="6982" w:type="dxa"/>
            <w:vAlign w:val="center"/>
          </w:tcPr>
          <w:p w:rsidR="007250B4" w:rsidRDefault="00B0305A">
            <w:pPr>
              <w:rPr>
                <w:rFonts w:ascii="宋体" w:eastAsia="宋体" w:hAnsi="宋体"/>
                <w:b/>
                <w:sz w:val="24"/>
              </w:rPr>
            </w:pPr>
            <w:r>
              <w:rPr>
                <w:rFonts w:ascii="宋体" w:eastAsia="宋体" w:hAnsi="宋体" w:hint="eastAsia"/>
                <w:b/>
                <w:sz w:val="24"/>
              </w:rPr>
              <w:t>目录</w:t>
            </w:r>
          </w:p>
          <w:p w:rsidR="007250B4" w:rsidRDefault="007250B4">
            <w:pPr>
              <w:rPr>
                <w:rFonts w:ascii="宋体" w:eastAsia="宋体" w:hAnsi="宋体"/>
                <w:b/>
                <w:sz w:val="24"/>
              </w:rPr>
            </w:pPr>
          </w:p>
          <w:p w:rsidR="007250B4" w:rsidRDefault="00B0305A">
            <w:pPr>
              <w:rPr>
                <w:rFonts w:ascii="宋体" w:eastAsia="宋体" w:hAnsi="宋体"/>
                <w:b/>
                <w:sz w:val="24"/>
              </w:rPr>
            </w:pPr>
            <w:r>
              <w:rPr>
                <w:rFonts w:ascii="宋体" w:eastAsia="宋体" w:hAnsi="宋体" w:hint="eastAsia"/>
                <w:b/>
                <w:sz w:val="24"/>
              </w:rPr>
              <w:t>第一章 引言</w:t>
            </w:r>
          </w:p>
          <w:p w:rsidR="007250B4" w:rsidRDefault="00B0305A">
            <w:pPr>
              <w:rPr>
                <w:rFonts w:ascii="宋体" w:eastAsia="宋体" w:hAnsi="宋体"/>
                <w:sz w:val="24"/>
              </w:rPr>
            </w:pPr>
            <w:r>
              <w:rPr>
                <w:rFonts w:ascii="宋体" w:eastAsia="宋体" w:hAnsi="宋体" w:hint="eastAsia"/>
                <w:sz w:val="24"/>
              </w:rPr>
              <w:t>1.1 研究背景</w:t>
            </w:r>
          </w:p>
          <w:p w:rsidR="007250B4" w:rsidRDefault="00B0305A">
            <w:pPr>
              <w:rPr>
                <w:rFonts w:ascii="宋体" w:eastAsia="宋体" w:hAnsi="宋体"/>
                <w:sz w:val="24"/>
              </w:rPr>
            </w:pPr>
            <w:r>
              <w:rPr>
                <w:rFonts w:ascii="宋体" w:eastAsia="宋体" w:hAnsi="宋体" w:hint="eastAsia"/>
                <w:sz w:val="24"/>
              </w:rPr>
              <w:t>1.2 研究意义</w:t>
            </w:r>
          </w:p>
          <w:p w:rsidR="007250B4" w:rsidRDefault="00B0305A">
            <w:pPr>
              <w:rPr>
                <w:rFonts w:ascii="宋体" w:eastAsia="宋体" w:hAnsi="宋体"/>
                <w:sz w:val="24"/>
              </w:rPr>
            </w:pPr>
            <w:r>
              <w:rPr>
                <w:rFonts w:ascii="宋体" w:eastAsia="宋体" w:hAnsi="宋体" w:hint="eastAsia"/>
                <w:sz w:val="24"/>
              </w:rPr>
              <w:t>1.3 研究思路</w:t>
            </w:r>
          </w:p>
          <w:p w:rsidR="007250B4" w:rsidRDefault="00B0305A">
            <w:pPr>
              <w:rPr>
                <w:rFonts w:ascii="宋体" w:eastAsia="宋体" w:hAnsi="宋体"/>
                <w:sz w:val="24"/>
              </w:rPr>
            </w:pPr>
            <w:r>
              <w:rPr>
                <w:rFonts w:ascii="宋体" w:eastAsia="宋体" w:hAnsi="宋体" w:hint="eastAsia"/>
                <w:sz w:val="24"/>
              </w:rPr>
              <w:t>1.4 文本的创新之处与不足之处</w:t>
            </w:r>
          </w:p>
          <w:p w:rsidR="007250B4" w:rsidRDefault="007250B4">
            <w:pPr>
              <w:rPr>
                <w:rFonts w:ascii="宋体" w:eastAsia="宋体" w:hAnsi="宋体"/>
                <w:b/>
                <w:sz w:val="24"/>
              </w:rPr>
            </w:pPr>
          </w:p>
          <w:p w:rsidR="007250B4" w:rsidRDefault="00B0305A">
            <w:pPr>
              <w:rPr>
                <w:rFonts w:ascii="宋体" w:eastAsia="宋体" w:hAnsi="宋体"/>
                <w:b/>
                <w:sz w:val="24"/>
              </w:rPr>
            </w:pPr>
            <w:r>
              <w:rPr>
                <w:rFonts w:ascii="宋体" w:eastAsia="宋体" w:hAnsi="宋体" w:hint="eastAsia"/>
                <w:b/>
                <w:sz w:val="24"/>
              </w:rPr>
              <w:t>第二章 文献综述与理论基础</w:t>
            </w:r>
          </w:p>
          <w:p w:rsidR="007250B4" w:rsidRDefault="00B0305A">
            <w:pPr>
              <w:rPr>
                <w:rFonts w:ascii="宋体" w:eastAsia="宋体" w:hAnsi="宋体"/>
                <w:sz w:val="24"/>
              </w:rPr>
            </w:pPr>
            <w:r>
              <w:rPr>
                <w:rFonts w:ascii="宋体" w:eastAsia="宋体" w:hAnsi="宋体" w:hint="eastAsia"/>
                <w:sz w:val="24"/>
              </w:rPr>
              <w:t>2.1 基本概念</w:t>
            </w:r>
          </w:p>
          <w:p w:rsidR="007250B4" w:rsidRDefault="00B0305A">
            <w:pPr>
              <w:rPr>
                <w:rFonts w:ascii="宋体" w:eastAsia="宋体" w:hAnsi="宋体"/>
                <w:sz w:val="24"/>
              </w:rPr>
            </w:pPr>
            <w:r>
              <w:rPr>
                <w:rFonts w:ascii="宋体" w:eastAsia="宋体" w:hAnsi="宋体" w:hint="eastAsia"/>
                <w:sz w:val="24"/>
              </w:rPr>
              <w:t>2.2 文献综述</w:t>
            </w:r>
          </w:p>
          <w:p w:rsidR="007250B4" w:rsidRDefault="007250B4">
            <w:pPr>
              <w:rPr>
                <w:rFonts w:ascii="宋体" w:eastAsia="宋体" w:hAnsi="宋体"/>
                <w:b/>
                <w:sz w:val="24"/>
              </w:rPr>
            </w:pPr>
          </w:p>
          <w:p w:rsidR="007250B4" w:rsidRDefault="00B0305A">
            <w:pPr>
              <w:numPr>
                <w:ilvl w:val="0"/>
                <w:numId w:val="1"/>
              </w:numPr>
              <w:rPr>
                <w:rFonts w:ascii="宋体" w:eastAsia="宋体" w:hAnsi="宋体"/>
                <w:b/>
                <w:sz w:val="24"/>
              </w:rPr>
            </w:pPr>
            <w:r>
              <w:rPr>
                <w:rFonts w:ascii="宋体" w:eastAsia="宋体" w:hAnsi="宋体" w:hint="eastAsia"/>
                <w:b/>
                <w:sz w:val="24"/>
              </w:rPr>
              <w:t>中国纺织服装业的现状</w:t>
            </w:r>
          </w:p>
          <w:p w:rsidR="007250B4" w:rsidRDefault="00B0305A">
            <w:pPr>
              <w:rPr>
                <w:rFonts w:ascii="宋体" w:eastAsia="宋体" w:hAnsi="宋体"/>
                <w:sz w:val="24"/>
              </w:rPr>
            </w:pPr>
            <w:r>
              <w:rPr>
                <w:rFonts w:ascii="宋体" w:eastAsia="宋体" w:hAnsi="宋体" w:hint="eastAsia"/>
                <w:sz w:val="24"/>
              </w:rPr>
              <w:t>3.1中国纺织服装业的特征及发展历程</w:t>
            </w:r>
          </w:p>
          <w:p w:rsidR="007250B4" w:rsidRDefault="00B0305A">
            <w:pPr>
              <w:rPr>
                <w:rFonts w:ascii="宋体" w:eastAsia="宋体" w:hAnsi="宋体"/>
                <w:sz w:val="24"/>
              </w:rPr>
            </w:pPr>
            <w:r>
              <w:rPr>
                <w:rFonts w:ascii="宋体" w:eastAsia="宋体" w:hAnsi="宋体" w:hint="eastAsia"/>
                <w:sz w:val="24"/>
              </w:rPr>
              <w:t>3</w:t>
            </w:r>
            <w:r>
              <w:rPr>
                <w:rFonts w:ascii="宋体" w:eastAsia="宋体" w:hAnsi="宋体"/>
                <w:sz w:val="24"/>
              </w:rPr>
              <w:t>.</w:t>
            </w:r>
            <w:r>
              <w:rPr>
                <w:rFonts w:ascii="宋体" w:eastAsia="宋体" w:hAnsi="宋体" w:hint="eastAsia"/>
                <w:sz w:val="24"/>
              </w:rPr>
              <w:t>2中国纺织服装业的发展现状</w:t>
            </w:r>
          </w:p>
          <w:p w:rsidR="007250B4" w:rsidRDefault="00B0305A">
            <w:pPr>
              <w:ind w:firstLineChars="100" w:firstLine="240"/>
              <w:rPr>
                <w:rFonts w:ascii="宋体" w:eastAsia="宋体" w:hAnsi="宋体"/>
                <w:sz w:val="24"/>
              </w:rPr>
            </w:pPr>
            <w:r>
              <w:rPr>
                <w:rFonts w:ascii="宋体" w:eastAsia="宋体" w:hAnsi="宋体" w:hint="eastAsia"/>
                <w:sz w:val="24"/>
              </w:rPr>
              <w:t>3.2.1中国纺织服装业的世界地位</w:t>
            </w:r>
          </w:p>
          <w:p w:rsidR="007250B4" w:rsidRDefault="00B0305A">
            <w:pPr>
              <w:ind w:firstLineChars="100" w:firstLine="240"/>
              <w:rPr>
                <w:rFonts w:ascii="宋体" w:eastAsia="宋体" w:hAnsi="宋体"/>
                <w:sz w:val="24"/>
              </w:rPr>
            </w:pPr>
            <w:r>
              <w:rPr>
                <w:rFonts w:ascii="宋体" w:eastAsia="宋体" w:hAnsi="宋体" w:hint="eastAsia"/>
                <w:sz w:val="24"/>
              </w:rPr>
              <w:t>3.2.2 中国纺织服装业的出口规模及分布情况</w:t>
            </w:r>
          </w:p>
          <w:p w:rsidR="007250B4" w:rsidRDefault="00B0305A">
            <w:pPr>
              <w:ind w:firstLineChars="100" w:firstLine="240"/>
              <w:rPr>
                <w:rFonts w:ascii="宋体" w:eastAsia="宋体" w:hAnsi="宋体"/>
                <w:sz w:val="24"/>
              </w:rPr>
            </w:pPr>
            <w:r>
              <w:rPr>
                <w:rFonts w:ascii="宋体" w:eastAsia="宋体" w:hAnsi="宋体" w:hint="eastAsia"/>
                <w:sz w:val="24"/>
              </w:rPr>
              <w:t>3.2.3 中国纺织服装业出口贸易摩擦、壁垒情况</w:t>
            </w:r>
          </w:p>
          <w:p w:rsidR="007250B4" w:rsidRDefault="00B0305A">
            <w:pPr>
              <w:rPr>
                <w:rFonts w:ascii="宋体" w:eastAsia="宋体" w:hAnsi="宋体"/>
                <w:sz w:val="24"/>
              </w:rPr>
            </w:pPr>
            <w:r>
              <w:rPr>
                <w:rFonts w:ascii="宋体" w:eastAsia="宋体" w:hAnsi="宋体" w:hint="eastAsia"/>
                <w:sz w:val="24"/>
              </w:rPr>
              <w:t>3.3中国纺织服装业存在的问题分析</w:t>
            </w:r>
          </w:p>
          <w:p w:rsidR="007250B4" w:rsidRDefault="00B0305A">
            <w:pPr>
              <w:ind w:firstLineChars="100" w:firstLine="240"/>
              <w:rPr>
                <w:rFonts w:ascii="宋体" w:eastAsia="宋体" w:hAnsi="宋体"/>
                <w:sz w:val="24"/>
              </w:rPr>
            </w:pPr>
            <w:r>
              <w:rPr>
                <w:rFonts w:ascii="宋体" w:eastAsia="宋体" w:hAnsi="宋体" w:hint="eastAsia"/>
                <w:sz w:val="24"/>
              </w:rPr>
              <w:t>3.3.1 出口增速呈下降趋势</w:t>
            </w:r>
          </w:p>
          <w:p w:rsidR="007250B4" w:rsidRDefault="00B0305A">
            <w:pPr>
              <w:ind w:firstLineChars="100" w:firstLine="240"/>
              <w:rPr>
                <w:rFonts w:ascii="宋体" w:eastAsia="宋体" w:hAnsi="宋体"/>
                <w:sz w:val="24"/>
              </w:rPr>
            </w:pPr>
            <w:r>
              <w:rPr>
                <w:rFonts w:ascii="宋体" w:eastAsia="宋体" w:hAnsi="宋体" w:hint="eastAsia"/>
                <w:sz w:val="24"/>
              </w:rPr>
              <w:t>3.3.2 内销比重逐年上升</w:t>
            </w:r>
          </w:p>
          <w:p w:rsidR="007250B4" w:rsidRDefault="00B0305A">
            <w:pPr>
              <w:ind w:firstLineChars="100" w:firstLine="240"/>
              <w:rPr>
                <w:rFonts w:ascii="宋体" w:eastAsia="宋体" w:hAnsi="宋体"/>
                <w:sz w:val="24"/>
              </w:rPr>
            </w:pPr>
            <w:r>
              <w:rPr>
                <w:rFonts w:ascii="宋体" w:eastAsia="宋体" w:hAnsi="宋体" w:hint="eastAsia"/>
                <w:sz w:val="24"/>
              </w:rPr>
              <w:t>3.3.3 生产企业的亏损、倒闭情况</w:t>
            </w:r>
          </w:p>
          <w:p w:rsidR="007250B4" w:rsidRDefault="007250B4">
            <w:pPr>
              <w:rPr>
                <w:rFonts w:ascii="宋体" w:eastAsia="宋体" w:hAnsi="宋体"/>
                <w:b/>
                <w:bCs/>
                <w:sz w:val="24"/>
              </w:rPr>
            </w:pPr>
          </w:p>
          <w:p w:rsidR="007250B4" w:rsidRDefault="00B0305A">
            <w:pPr>
              <w:rPr>
                <w:rFonts w:ascii="宋体" w:eastAsia="宋体" w:hAnsi="宋体"/>
                <w:b/>
                <w:bCs/>
                <w:sz w:val="24"/>
              </w:rPr>
            </w:pPr>
            <w:r>
              <w:rPr>
                <w:rFonts w:ascii="宋体" w:eastAsia="宋体" w:hAnsi="宋体" w:hint="eastAsia"/>
                <w:b/>
                <w:bCs/>
                <w:sz w:val="24"/>
              </w:rPr>
              <w:t>第四章 人民币汇率升值对中国纺织服装业出口的影响及原因</w:t>
            </w:r>
          </w:p>
          <w:p w:rsidR="007250B4" w:rsidRDefault="00B0305A">
            <w:pPr>
              <w:rPr>
                <w:rFonts w:ascii="宋体" w:eastAsia="宋体" w:hAnsi="宋体"/>
                <w:sz w:val="24"/>
              </w:rPr>
            </w:pPr>
            <w:r>
              <w:rPr>
                <w:rFonts w:ascii="宋体" w:eastAsia="宋体" w:hAnsi="宋体" w:hint="eastAsia"/>
                <w:sz w:val="24"/>
              </w:rPr>
              <w:t>4.1 人民币汇率升值的相关理论概述</w:t>
            </w:r>
          </w:p>
          <w:p w:rsidR="007250B4" w:rsidRDefault="00B0305A">
            <w:pPr>
              <w:ind w:firstLineChars="100" w:firstLine="240"/>
              <w:rPr>
                <w:rFonts w:ascii="宋体" w:eastAsia="宋体" w:hAnsi="宋体"/>
                <w:sz w:val="24"/>
              </w:rPr>
            </w:pPr>
            <w:r>
              <w:rPr>
                <w:rFonts w:ascii="宋体" w:eastAsia="宋体" w:hAnsi="宋体" w:hint="eastAsia"/>
                <w:sz w:val="24"/>
              </w:rPr>
              <w:lastRenderedPageBreak/>
              <w:t>4.1.1 人民币汇率政策的演变</w:t>
            </w:r>
          </w:p>
          <w:p w:rsidR="007250B4" w:rsidRDefault="00B0305A">
            <w:pPr>
              <w:ind w:firstLineChars="100" w:firstLine="240"/>
              <w:rPr>
                <w:rFonts w:ascii="宋体" w:eastAsia="宋体" w:hAnsi="宋体"/>
                <w:sz w:val="24"/>
              </w:rPr>
            </w:pPr>
            <w:r>
              <w:rPr>
                <w:rFonts w:ascii="宋体" w:eastAsia="宋体" w:hAnsi="宋体" w:hint="eastAsia"/>
                <w:sz w:val="24"/>
              </w:rPr>
              <w:t xml:space="preserve">4.1.2 </w:t>
            </w:r>
            <w:r>
              <w:rPr>
                <w:rFonts w:ascii="宋体" w:eastAsia="宋体" w:hAnsi="宋体"/>
                <w:sz w:val="24"/>
              </w:rPr>
              <w:t>影响人民币汇率升值的因素</w:t>
            </w:r>
          </w:p>
          <w:p w:rsidR="007250B4" w:rsidRDefault="00B0305A">
            <w:pPr>
              <w:ind w:firstLineChars="100" w:firstLine="240"/>
              <w:rPr>
                <w:rFonts w:ascii="宋体" w:eastAsia="宋体" w:hAnsi="宋体"/>
                <w:sz w:val="24"/>
              </w:rPr>
            </w:pPr>
            <w:r>
              <w:rPr>
                <w:rFonts w:ascii="宋体" w:eastAsia="宋体" w:hAnsi="宋体" w:hint="eastAsia"/>
                <w:sz w:val="24"/>
              </w:rPr>
              <w:t>4.1.3 人民币汇率升值的压力</w:t>
            </w:r>
            <w:bookmarkStart w:id="0" w:name="_GoBack"/>
            <w:bookmarkEnd w:id="0"/>
          </w:p>
          <w:p w:rsidR="007250B4" w:rsidRDefault="00B0305A">
            <w:pPr>
              <w:rPr>
                <w:rFonts w:ascii="宋体" w:eastAsia="宋体" w:hAnsi="宋体"/>
                <w:sz w:val="24"/>
              </w:rPr>
            </w:pPr>
            <w:r>
              <w:rPr>
                <w:rFonts w:ascii="宋体" w:eastAsia="宋体" w:hAnsi="宋体" w:hint="eastAsia"/>
                <w:sz w:val="24"/>
              </w:rPr>
              <w:t>4.2 人民币汇率升值对中国纺织服装业的影响</w:t>
            </w:r>
          </w:p>
          <w:p w:rsidR="007250B4" w:rsidRDefault="00B0305A">
            <w:pPr>
              <w:ind w:firstLineChars="100" w:firstLine="240"/>
              <w:rPr>
                <w:rFonts w:ascii="宋体" w:eastAsia="宋体" w:hAnsi="宋体"/>
                <w:sz w:val="24"/>
              </w:rPr>
            </w:pPr>
            <w:r>
              <w:rPr>
                <w:rFonts w:ascii="宋体" w:eastAsia="宋体" w:hAnsi="宋体" w:hint="eastAsia"/>
                <w:sz w:val="24"/>
              </w:rPr>
              <w:t>4.2.1 利润持续走低</w:t>
            </w:r>
          </w:p>
          <w:p w:rsidR="007250B4" w:rsidRDefault="00B0305A">
            <w:pPr>
              <w:ind w:firstLineChars="100" w:firstLine="240"/>
              <w:rPr>
                <w:rFonts w:ascii="宋体" w:eastAsia="宋体" w:hAnsi="宋体"/>
                <w:sz w:val="24"/>
              </w:rPr>
            </w:pPr>
            <w:r>
              <w:rPr>
                <w:rFonts w:ascii="宋体" w:eastAsia="宋体" w:hAnsi="宋体" w:hint="eastAsia"/>
                <w:sz w:val="24"/>
              </w:rPr>
              <w:t>4.2.2 外汇风险对行业发展的负面影响</w:t>
            </w:r>
          </w:p>
          <w:p w:rsidR="007250B4" w:rsidRDefault="00B0305A">
            <w:pPr>
              <w:ind w:firstLineChars="100" w:firstLine="240"/>
              <w:rPr>
                <w:rFonts w:ascii="宋体" w:eastAsia="宋体" w:hAnsi="宋体"/>
                <w:sz w:val="24"/>
              </w:rPr>
            </w:pPr>
            <w:r>
              <w:rPr>
                <w:rFonts w:ascii="宋体" w:eastAsia="宋体" w:hAnsi="宋体" w:hint="eastAsia"/>
                <w:sz w:val="24"/>
              </w:rPr>
              <w:t>4.2.3 对行业内就业及经济增长的影响</w:t>
            </w:r>
          </w:p>
          <w:p w:rsidR="007250B4" w:rsidRDefault="00B0305A">
            <w:pPr>
              <w:rPr>
                <w:rFonts w:ascii="宋体" w:eastAsia="宋体" w:hAnsi="宋体"/>
                <w:sz w:val="24"/>
              </w:rPr>
            </w:pPr>
            <w:r>
              <w:rPr>
                <w:rFonts w:ascii="宋体" w:eastAsia="宋体" w:hAnsi="宋体" w:hint="eastAsia"/>
                <w:sz w:val="24"/>
              </w:rPr>
              <w:t>4.3  人民币汇率升值对我国纺织服装重要产区的具体影响</w:t>
            </w:r>
          </w:p>
          <w:p w:rsidR="007250B4" w:rsidRDefault="00B0305A">
            <w:pPr>
              <w:ind w:firstLineChars="100" w:firstLine="240"/>
              <w:rPr>
                <w:rFonts w:ascii="宋体" w:eastAsia="宋体" w:hAnsi="宋体"/>
                <w:sz w:val="24"/>
              </w:rPr>
            </w:pPr>
            <w:r>
              <w:rPr>
                <w:rFonts w:ascii="宋体" w:eastAsia="宋体" w:hAnsi="宋体" w:hint="eastAsia"/>
                <w:sz w:val="24"/>
              </w:rPr>
              <w:t>4.3.1 具体区域分析</w:t>
            </w:r>
          </w:p>
          <w:p w:rsidR="007250B4" w:rsidRDefault="00B0305A">
            <w:pPr>
              <w:rPr>
                <w:rFonts w:ascii="宋体" w:eastAsia="宋体" w:hAnsi="宋体"/>
                <w:sz w:val="24"/>
              </w:rPr>
            </w:pPr>
            <w:r>
              <w:rPr>
                <w:rFonts w:ascii="宋体" w:eastAsia="宋体" w:hAnsi="宋体" w:hint="eastAsia"/>
                <w:sz w:val="24"/>
              </w:rPr>
              <w:t xml:space="preserve">  4.3.2 具体企业分析</w:t>
            </w:r>
          </w:p>
          <w:p w:rsidR="007250B4" w:rsidRDefault="007250B4">
            <w:pPr>
              <w:rPr>
                <w:rFonts w:ascii="宋体" w:eastAsia="宋体" w:hAnsi="宋体"/>
                <w:b/>
                <w:bCs/>
                <w:sz w:val="24"/>
              </w:rPr>
            </w:pPr>
          </w:p>
          <w:p w:rsidR="007250B4" w:rsidRDefault="00B0305A">
            <w:pPr>
              <w:rPr>
                <w:rFonts w:ascii="宋体" w:eastAsia="宋体" w:hAnsi="宋体"/>
                <w:b/>
                <w:bCs/>
                <w:sz w:val="24"/>
              </w:rPr>
            </w:pPr>
            <w:r>
              <w:rPr>
                <w:rFonts w:ascii="宋体" w:eastAsia="宋体" w:hAnsi="宋体" w:hint="eastAsia"/>
                <w:b/>
                <w:bCs/>
                <w:sz w:val="24"/>
              </w:rPr>
              <w:t>第五章 中国纺织服装业应对人民币汇率升值的对策</w:t>
            </w:r>
          </w:p>
          <w:p w:rsidR="007250B4" w:rsidRDefault="00B0305A">
            <w:pPr>
              <w:rPr>
                <w:rFonts w:ascii="宋体" w:eastAsia="宋体" w:hAnsi="宋体"/>
                <w:sz w:val="24"/>
              </w:rPr>
            </w:pPr>
            <w:r>
              <w:rPr>
                <w:rFonts w:ascii="宋体" w:eastAsia="宋体" w:hAnsi="宋体" w:hint="eastAsia"/>
                <w:sz w:val="24"/>
              </w:rPr>
              <w:t>5.1 国家政府层面</w:t>
            </w:r>
          </w:p>
          <w:p w:rsidR="007250B4" w:rsidRDefault="00B0305A">
            <w:pPr>
              <w:rPr>
                <w:rFonts w:ascii="宋体" w:eastAsia="宋体" w:hAnsi="宋体"/>
                <w:sz w:val="24"/>
              </w:rPr>
            </w:pPr>
            <w:r>
              <w:rPr>
                <w:rFonts w:ascii="宋体" w:eastAsia="宋体" w:hAnsi="宋体" w:hint="eastAsia"/>
                <w:sz w:val="24"/>
              </w:rPr>
              <w:t xml:space="preserve">  5.1.1 规范出口政策</w:t>
            </w:r>
          </w:p>
          <w:p w:rsidR="007250B4" w:rsidRDefault="00B0305A">
            <w:pPr>
              <w:ind w:firstLineChars="100" w:firstLine="240"/>
              <w:rPr>
                <w:rFonts w:ascii="宋体" w:eastAsia="宋体" w:hAnsi="宋体"/>
                <w:sz w:val="24"/>
              </w:rPr>
            </w:pPr>
            <w:r>
              <w:rPr>
                <w:rFonts w:ascii="宋体" w:eastAsia="宋体" w:hAnsi="宋体" w:hint="eastAsia"/>
                <w:sz w:val="24"/>
              </w:rPr>
              <w:t>5.1.2 出口增长方式转变的推动研究</w:t>
            </w:r>
          </w:p>
          <w:p w:rsidR="007250B4" w:rsidRDefault="00B0305A">
            <w:pPr>
              <w:ind w:firstLineChars="100" w:firstLine="240"/>
              <w:rPr>
                <w:rFonts w:ascii="宋体" w:eastAsia="宋体" w:hAnsi="宋体"/>
                <w:sz w:val="24"/>
              </w:rPr>
            </w:pPr>
            <w:r>
              <w:rPr>
                <w:rFonts w:ascii="宋体" w:eastAsia="宋体" w:hAnsi="宋体" w:hint="eastAsia"/>
                <w:sz w:val="24"/>
              </w:rPr>
              <w:t>5.1.3 加大在纺织服装业发展方面发挥政府的规划和引导作用</w:t>
            </w:r>
          </w:p>
          <w:p w:rsidR="007250B4" w:rsidRDefault="00B0305A">
            <w:pPr>
              <w:rPr>
                <w:rFonts w:ascii="宋体" w:eastAsia="宋体" w:hAnsi="宋体"/>
                <w:sz w:val="24"/>
              </w:rPr>
            </w:pPr>
            <w:r>
              <w:rPr>
                <w:rFonts w:ascii="宋体" w:eastAsia="宋体" w:hAnsi="宋体" w:hint="eastAsia"/>
                <w:sz w:val="24"/>
              </w:rPr>
              <w:t>5.2 行业层面</w:t>
            </w:r>
          </w:p>
          <w:p w:rsidR="007250B4" w:rsidRDefault="00B0305A">
            <w:pPr>
              <w:ind w:firstLineChars="100" w:firstLine="240"/>
              <w:rPr>
                <w:rFonts w:ascii="宋体" w:eastAsia="宋体" w:hAnsi="宋体"/>
                <w:sz w:val="24"/>
              </w:rPr>
            </w:pPr>
            <w:r>
              <w:rPr>
                <w:rFonts w:ascii="宋体" w:eastAsia="宋体" w:hAnsi="宋体" w:hint="eastAsia"/>
                <w:sz w:val="24"/>
              </w:rPr>
              <w:t>5.2.1 纺织服装整个行业联合应对策略</w:t>
            </w:r>
          </w:p>
          <w:p w:rsidR="007250B4" w:rsidRDefault="00B0305A">
            <w:pPr>
              <w:ind w:firstLineChars="100" w:firstLine="240"/>
              <w:rPr>
                <w:rFonts w:ascii="宋体" w:eastAsia="宋体" w:hAnsi="宋体"/>
                <w:sz w:val="24"/>
              </w:rPr>
            </w:pPr>
            <w:r>
              <w:rPr>
                <w:rFonts w:ascii="宋体" w:eastAsia="宋体" w:hAnsi="宋体" w:hint="eastAsia"/>
                <w:sz w:val="24"/>
              </w:rPr>
              <w:t>5.2.2 避免企业内部的压价行为</w:t>
            </w:r>
          </w:p>
          <w:p w:rsidR="007250B4" w:rsidRDefault="00B0305A">
            <w:pPr>
              <w:ind w:firstLineChars="100" w:firstLine="240"/>
              <w:rPr>
                <w:rFonts w:ascii="宋体" w:eastAsia="宋体" w:hAnsi="宋体"/>
                <w:sz w:val="24"/>
              </w:rPr>
            </w:pPr>
            <w:r>
              <w:rPr>
                <w:rFonts w:ascii="宋体" w:eastAsia="宋体" w:hAnsi="宋体" w:hint="eastAsia"/>
                <w:sz w:val="24"/>
              </w:rPr>
              <w:t>5.2.3 加强与海外相关行业的交流沟通</w:t>
            </w:r>
          </w:p>
          <w:p w:rsidR="007250B4" w:rsidRDefault="00B0305A">
            <w:pPr>
              <w:ind w:firstLineChars="100" w:firstLine="240"/>
              <w:rPr>
                <w:rFonts w:ascii="宋体" w:eastAsia="宋体" w:hAnsi="宋体"/>
                <w:sz w:val="24"/>
              </w:rPr>
            </w:pPr>
            <w:r>
              <w:rPr>
                <w:rFonts w:ascii="宋体" w:eastAsia="宋体" w:hAnsi="宋体" w:hint="eastAsia"/>
                <w:sz w:val="24"/>
              </w:rPr>
              <w:t>5.2.4 利用“双循环”政策拉动内需</w:t>
            </w:r>
          </w:p>
          <w:p w:rsidR="007250B4" w:rsidRDefault="00B0305A">
            <w:pPr>
              <w:rPr>
                <w:rFonts w:ascii="宋体" w:eastAsia="宋体" w:hAnsi="宋体"/>
                <w:sz w:val="24"/>
              </w:rPr>
            </w:pPr>
            <w:r>
              <w:rPr>
                <w:rFonts w:ascii="宋体" w:eastAsia="宋体" w:hAnsi="宋体" w:hint="eastAsia"/>
                <w:sz w:val="24"/>
              </w:rPr>
              <w:t>5.3 企业自身发展层面</w:t>
            </w:r>
          </w:p>
          <w:p w:rsidR="007250B4" w:rsidRDefault="00B0305A">
            <w:pPr>
              <w:ind w:firstLineChars="100" w:firstLine="240"/>
              <w:rPr>
                <w:rFonts w:ascii="宋体" w:eastAsia="宋体" w:hAnsi="宋体"/>
                <w:sz w:val="24"/>
              </w:rPr>
            </w:pPr>
            <w:r>
              <w:rPr>
                <w:rFonts w:ascii="宋体" w:eastAsia="宋体" w:hAnsi="宋体" w:hint="eastAsia"/>
                <w:sz w:val="24"/>
              </w:rPr>
              <w:t>5.3.1 努力创造自主品牌，增加产品附加值</w:t>
            </w:r>
          </w:p>
          <w:p w:rsidR="007250B4" w:rsidRDefault="00B0305A">
            <w:pPr>
              <w:ind w:firstLineChars="100" w:firstLine="240"/>
              <w:rPr>
                <w:rFonts w:ascii="宋体" w:eastAsia="宋体" w:hAnsi="宋体"/>
                <w:sz w:val="24"/>
              </w:rPr>
            </w:pPr>
            <w:r>
              <w:rPr>
                <w:rFonts w:ascii="宋体" w:eastAsia="宋体" w:hAnsi="宋体" w:hint="eastAsia"/>
                <w:sz w:val="24"/>
              </w:rPr>
              <w:t>5.3.2 加快科技创新</w:t>
            </w:r>
          </w:p>
          <w:p w:rsidR="007250B4" w:rsidRDefault="00B0305A">
            <w:pPr>
              <w:ind w:firstLineChars="100" w:firstLine="240"/>
              <w:rPr>
                <w:rFonts w:ascii="宋体" w:eastAsia="宋体" w:hAnsi="宋体"/>
                <w:sz w:val="24"/>
              </w:rPr>
            </w:pPr>
            <w:r>
              <w:rPr>
                <w:rFonts w:ascii="宋体" w:eastAsia="宋体" w:hAnsi="宋体" w:hint="eastAsia"/>
                <w:sz w:val="24"/>
              </w:rPr>
              <w:t>5.3.3 实施“走出去”战略，减少贸易壁垒带来的损失</w:t>
            </w:r>
          </w:p>
          <w:p w:rsidR="000173C9" w:rsidRDefault="000173C9" w:rsidP="000173C9">
            <w:pPr>
              <w:rPr>
                <w:rFonts w:ascii="宋体" w:eastAsia="宋体" w:hAnsi="宋体"/>
                <w:b/>
                <w:sz w:val="24"/>
              </w:rPr>
            </w:pPr>
          </w:p>
          <w:p w:rsidR="000173C9" w:rsidRDefault="000173C9" w:rsidP="000173C9">
            <w:pPr>
              <w:rPr>
                <w:rFonts w:ascii="宋体" w:eastAsia="宋体" w:hAnsi="宋体"/>
                <w:b/>
                <w:sz w:val="24"/>
              </w:rPr>
            </w:pPr>
            <w:r>
              <w:rPr>
                <w:rFonts w:ascii="宋体" w:eastAsia="宋体" w:hAnsi="宋体" w:hint="eastAsia"/>
                <w:b/>
                <w:sz w:val="24"/>
              </w:rPr>
              <w:t>第六章</w:t>
            </w:r>
            <w:r w:rsidR="00291374">
              <w:rPr>
                <w:rFonts w:ascii="宋体" w:eastAsia="宋体" w:hAnsi="宋体" w:hint="eastAsia"/>
                <w:b/>
                <w:sz w:val="24"/>
              </w:rPr>
              <w:t xml:space="preserve"> </w:t>
            </w:r>
            <w:r>
              <w:rPr>
                <w:rFonts w:ascii="宋体" w:eastAsia="宋体" w:hAnsi="宋体" w:hint="eastAsia"/>
                <w:b/>
                <w:sz w:val="24"/>
              </w:rPr>
              <w:t>实证分析</w:t>
            </w:r>
          </w:p>
          <w:p w:rsidR="00B0305A" w:rsidRDefault="00B0305A" w:rsidP="000173C9">
            <w:pPr>
              <w:rPr>
                <w:rFonts w:ascii="宋体" w:eastAsia="宋体" w:hAnsi="宋体"/>
                <w:sz w:val="24"/>
              </w:rPr>
            </w:pPr>
            <w:r>
              <w:rPr>
                <w:rFonts w:ascii="宋体" w:eastAsia="宋体" w:hAnsi="宋体" w:hint="eastAsia"/>
                <w:sz w:val="24"/>
              </w:rPr>
              <w:t>6</w:t>
            </w:r>
            <w:r w:rsidR="000173C9">
              <w:rPr>
                <w:rFonts w:ascii="宋体" w:eastAsia="宋体" w:hAnsi="宋体" w:hint="eastAsia"/>
                <w:sz w:val="24"/>
              </w:rPr>
              <w:t xml:space="preserve">.1 </w:t>
            </w:r>
            <w:r>
              <w:rPr>
                <w:rFonts w:ascii="宋体" w:eastAsia="宋体" w:hAnsi="宋体" w:hint="eastAsia"/>
                <w:sz w:val="24"/>
              </w:rPr>
              <w:t>数据来源与模型建立</w:t>
            </w:r>
          </w:p>
          <w:p w:rsidR="000173C9" w:rsidRDefault="00B0305A" w:rsidP="000173C9">
            <w:pPr>
              <w:rPr>
                <w:rFonts w:ascii="宋体" w:eastAsia="宋体" w:hAnsi="宋体"/>
                <w:sz w:val="24"/>
              </w:rPr>
            </w:pPr>
            <w:r>
              <w:rPr>
                <w:rFonts w:ascii="宋体" w:eastAsia="宋体" w:hAnsi="宋体" w:hint="eastAsia"/>
                <w:sz w:val="24"/>
              </w:rPr>
              <w:t>6</w:t>
            </w:r>
            <w:r w:rsidR="000173C9">
              <w:rPr>
                <w:rFonts w:ascii="宋体" w:eastAsia="宋体" w:hAnsi="宋体" w:hint="eastAsia"/>
                <w:sz w:val="24"/>
              </w:rPr>
              <w:t>.2</w:t>
            </w:r>
            <w:r>
              <w:rPr>
                <w:rFonts w:ascii="宋体" w:eastAsia="宋体" w:hAnsi="宋体" w:hint="eastAsia"/>
                <w:sz w:val="24"/>
              </w:rPr>
              <w:t>人民币汇率升值与我国纺织服装业的相关性分析</w:t>
            </w:r>
          </w:p>
          <w:p w:rsidR="00291374" w:rsidRDefault="00291374" w:rsidP="00B0305A">
            <w:pPr>
              <w:rPr>
                <w:rFonts w:ascii="宋体" w:eastAsia="宋体" w:hAnsi="宋体" w:hint="eastAsia"/>
                <w:sz w:val="24"/>
              </w:rPr>
            </w:pPr>
            <w:r>
              <w:rPr>
                <w:rFonts w:ascii="宋体" w:eastAsia="宋体" w:hAnsi="宋体" w:hint="eastAsia"/>
                <w:sz w:val="24"/>
              </w:rPr>
              <w:t>6.3 回归分析</w:t>
            </w:r>
          </w:p>
          <w:p w:rsidR="00291374" w:rsidRDefault="00291374" w:rsidP="00B0305A">
            <w:pPr>
              <w:rPr>
                <w:rFonts w:ascii="宋体" w:eastAsia="宋体" w:hAnsi="宋体" w:hint="eastAsia"/>
                <w:sz w:val="24"/>
              </w:rPr>
            </w:pPr>
            <w:r>
              <w:rPr>
                <w:rFonts w:ascii="宋体" w:eastAsia="宋体" w:hAnsi="宋体" w:hint="eastAsia"/>
                <w:sz w:val="24"/>
              </w:rPr>
              <w:t>6.4 平稳性分析</w:t>
            </w:r>
          </w:p>
          <w:p w:rsidR="000173C9" w:rsidRDefault="00B0305A" w:rsidP="00B0305A">
            <w:pPr>
              <w:rPr>
                <w:rFonts w:ascii="宋体" w:eastAsia="宋体" w:hAnsi="宋体" w:hint="eastAsia"/>
                <w:sz w:val="24"/>
              </w:rPr>
            </w:pPr>
            <w:r>
              <w:rPr>
                <w:rFonts w:ascii="宋体" w:eastAsia="宋体" w:hAnsi="宋体" w:hint="eastAsia"/>
                <w:sz w:val="24"/>
              </w:rPr>
              <w:t>6</w:t>
            </w:r>
            <w:r w:rsidR="000173C9">
              <w:rPr>
                <w:rFonts w:ascii="宋体" w:eastAsia="宋体" w:hAnsi="宋体" w:hint="eastAsia"/>
                <w:sz w:val="24"/>
              </w:rPr>
              <w:t>.</w:t>
            </w:r>
            <w:r w:rsidR="00291374">
              <w:rPr>
                <w:rFonts w:ascii="宋体" w:eastAsia="宋体" w:hAnsi="宋体" w:hint="eastAsia"/>
                <w:sz w:val="24"/>
              </w:rPr>
              <w:t>5</w:t>
            </w:r>
            <w:r w:rsidR="000173C9">
              <w:rPr>
                <w:rFonts w:ascii="宋体" w:eastAsia="宋体" w:hAnsi="宋体" w:hint="eastAsia"/>
                <w:sz w:val="24"/>
              </w:rPr>
              <w:t xml:space="preserve"> 模型实证结果</w:t>
            </w:r>
          </w:p>
          <w:p w:rsidR="00291374" w:rsidRDefault="00291374" w:rsidP="00B0305A">
            <w:pPr>
              <w:rPr>
                <w:rFonts w:ascii="宋体" w:eastAsia="宋体" w:hAnsi="宋体"/>
                <w:sz w:val="24"/>
              </w:rPr>
            </w:pPr>
          </w:p>
          <w:p w:rsidR="007250B4" w:rsidRDefault="00B0305A">
            <w:pPr>
              <w:rPr>
                <w:rFonts w:ascii="宋体" w:eastAsia="宋体" w:hAnsi="宋体"/>
                <w:b/>
                <w:sz w:val="24"/>
              </w:rPr>
            </w:pPr>
            <w:r>
              <w:rPr>
                <w:rFonts w:ascii="宋体" w:eastAsia="宋体" w:hAnsi="宋体" w:hint="eastAsia"/>
                <w:b/>
                <w:sz w:val="24"/>
              </w:rPr>
              <w:t>第七章 研究结论与政策建议</w:t>
            </w:r>
          </w:p>
          <w:p w:rsidR="007250B4" w:rsidRDefault="00B0305A">
            <w:pPr>
              <w:rPr>
                <w:rFonts w:ascii="宋体" w:eastAsia="宋体" w:hAnsi="宋体"/>
                <w:sz w:val="24"/>
              </w:rPr>
            </w:pPr>
            <w:r>
              <w:rPr>
                <w:rFonts w:ascii="宋体" w:eastAsia="宋体" w:hAnsi="宋体" w:hint="eastAsia"/>
                <w:sz w:val="24"/>
              </w:rPr>
              <w:t>5.1 研究结论</w:t>
            </w:r>
          </w:p>
          <w:p w:rsidR="007250B4" w:rsidRDefault="00B0305A">
            <w:pPr>
              <w:rPr>
                <w:rFonts w:ascii="宋体" w:eastAsia="宋体" w:hAnsi="宋体"/>
                <w:sz w:val="24"/>
              </w:rPr>
            </w:pPr>
            <w:r>
              <w:rPr>
                <w:rFonts w:ascii="宋体" w:eastAsia="宋体" w:hAnsi="宋体" w:hint="eastAsia"/>
                <w:sz w:val="24"/>
              </w:rPr>
              <w:t>5.2 政策建议</w:t>
            </w:r>
          </w:p>
          <w:p w:rsidR="007250B4" w:rsidRDefault="007250B4">
            <w:pPr>
              <w:rPr>
                <w:rFonts w:ascii="宋体" w:eastAsia="宋体" w:hAnsi="宋体"/>
                <w:sz w:val="24"/>
              </w:rPr>
            </w:pPr>
          </w:p>
          <w:p w:rsidR="007250B4" w:rsidRDefault="00B0305A">
            <w:pPr>
              <w:rPr>
                <w:rFonts w:ascii="宋体" w:eastAsia="宋体" w:hAnsi="宋体"/>
                <w:b/>
                <w:sz w:val="24"/>
              </w:rPr>
            </w:pPr>
            <w:r>
              <w:rPr>
                <w:rFonts w:ascii="宋体" w:eastAsia="宋体" w:hAnsi="宋体" w:hint="eastAsia"/>
                <w:b/>
                <w:sz w:val="24"/>
              </w:rPr>
              <w:t>参考文献</w:t>
            </w:r>
          </w:p>
          <w:p w:rsidR="007250B4" w:rsidRDefault="00B0305A">
            <w:pPr>
              <w:rPr>
                <w:rFonts w:ascii="宋体" w:eastAsia="宋体" w:hAnsi="宋体"/>
                <w:sz w:val="24"/>
              </w:rPr>
            </w:pPr>
            <w:r>
              <w:rPr>
                <w:rFonts w:ascii="宋体" w:eastAsia="宋体" w:hAnsi="宋体" w:hint="eastAsia"/>
                <w:b/>
                <w:sz w:val="24"/>
              </w:rPr>
              <w:t>致谢</w:t>
            </w:r>
          </w:p>
        </w:tc>
      </w:tr>
      <w:tr w:rsidR="007250B4">
        <w:trPr>
          <w:trHeight w:val="2683"/>
          <w:jc w:val="center"/>
        </w:trPr>
        <w:tc>
          <w:tcPr>
            <w:tcW w:w="2362" w:type="dxa"/>
            <w:vAlign w:val="center"/>
          </w:tcPr>
          <w:p w:rsidR="007250B4" w:rsidRDefault="00B0305A">
            <w:pPr>
              <w:jc w:val="center"/>
              <w:rPr>
                <w:rFonts w:ascii="宋体" w:eastAsia="宋体" w:hAnsi="宋体"/>
                <w:sz w:val="24"/>
              </w:rPr>
            </w:pPr>
            <w:r>
              <w:rPr>
                <w:rFonts w:ascii="宋体" w:eastAsia="宋体" w:hAnsi="宋体" w:hint="eastAsia"/>
                <w:sz w:val="24"/>
              </w:rPr>
              <w:lastRenderedPageBreak/>
              <w:t>论文素材、数据及参考书目</w:t>
            </w:r>
          </w:p>
        </w:tc>
        <w:tc>
          <w:tcPr>
            <w:tcW w:w="6982" w:type="dxa"/>
            <w:vAlign w:val="center"/>
          </w:tcPr>
          <w:p w:rsidR="007250B4" w:rsidRDefault="00B0305A">
            <w:pPr>
              <w:rPr>
                <w:rFonts w:ascii="宋体" w:eastAsia="宋体" w:hAnsi="宋体"/>
                <w:sz w:val="24"/>
              </w:rPr>
            </w:pPr>
            <w:r>
              <w:rPr>
                <w:rFonts w:ascii="宋体" w:eastAsia="宋体" w:hAnsi="宋体" w:hint="eastAsia"/>
                <w:sz w:val="24"/>
              </w:rPr>
              <w:t>参考素材：刘惊寒.人民币升值对中国外贸的影响及对策[J].</w:t>
            </w:r>
          </w:p>
          <w:p w:rsidR="007250B4" w:rsidRDefault="00B0305A">
            <w:pPr>
              <w:rPr>
                <w:rFonts w:ascii="宋体" w:eastAsia="宋体" w:hAnsi="宋体"/>
                <w:sz w:val="24"/>
              </w:rPr>
            </w:pPr>
            <w:r>
              <w:rPr>
                <w:rFonts w:ascii="宋体" w:eastAsia="宋体" w:hAnsi="宋体"/>
                <w:sz w:val="24"/>
              </w:rPr>
              <w:t xml:space="preserve">姜波克. 国际金融学. 北京:高等教育出版社, 1999. </w:t>
            </w:r>
            <w:r>
              <w:rPr>
                <w:rFonts w:ascii="宋体" w:eastAsia="宋体" w:hAnsi="宋体"/>
                <w:sz w:val="24"/>
              </w:rPr>
              <w:br/>
              <w:t xml:space="preserve">张二震,马野清. 国际贸易学(第二版). 南京大学出版社,1998. </w:t>
            </w:r>
            <w:r>
              <w:rPr>
                <w:rFonts w:ascii="宋体" w:eastAsia="宋体" w:hAnsi="宋体"/>
                <w:sz w:val="24"/>
              </w:rPr>
              <w:br/>
              <w:t>尹翔硕. 国际贸易教程(第二版). 上海: 复旦大学出版社, 2001.</w:t>
            </w:r>
            <w:r>
              <w:rPr>
                <w:rFonts w:ascii="宋体" w:eastAsia="宋体" w:hAnsi="宋体" w:hint="eastAsia"/>
                <w:sz w:val="24"/>
              </w:rPr>
              <w:t>杨崇耀，《人民币升值对纺织服装贸易影响》，2005/10，陈蔚，《谈中国纺织品贸易如何应对人民币升值压力》2007/12，</w:t>
            </w:r>
          </w:p>
          <w:p w:rsidR="007250B4" w:rsidRDefault="00B0305A">
            <w:pPr>
              <w:rPr>
                <w:rFonts w:ascii="宋体" w:eastAsia="宋体" w:hAnsi="宋体"/>
                <w:sz w:val="24"/>
              </w:rPr>
            </w:pPr>
            <w:r>
              <w:rPr>
                <w:rFonts w:ascii="宋体" w:eastAsia="宋体" w:hAnsi="宋体" w:hint="eastAsia"/>
                <w:sz w:val="24"/>
              </w:rPr>
              <w:t>中国纺织品进出口商会数据来源等</w:t>
            </w:r>
          </w:p>
        </w:tc>
      </w:tr>
    </w:tbl>
    <w:p w:rsidR="007250B4" w:rsidRDefault="00B0305A">
      <w:pPr>
        <w:ind w:firstLineChars="200" w:firstLine="422"/>
        <w:rPr>
          <w:rFonts w:ascii="宋体" w:eastAsia="宋体" w:hAnsi="宋体"/>
          <w:b/>
          <w:bCs/>
          <w:color w:val="FF0000"/>
        </w:rPr>
      </w:pPr>
      <w:r>
        <w:rPr>
          <w:rFonts w:ascii="宋体" w:eastAsia="宋体" w:hAnsi="宋体" w:hint="eastAsia"/>
          <w:b/>
          <w:bCs/>
          <w:color w:val="FF0000"/>
        </w:rPr>
        <w:t>注：1、请认真填写各项信息，</w:t>
      </w:r>
      <w:r>
        <w:rPr>
          <w:rFonts w:ascii="宋体" w:eastAsia="宋体" w:hAnsi="宋体"/>
          <w:b/>
          <w:bCs/>
          <w:color w:val="FF0000"/>
        </w:rPr>
        <w:t>根据学员</w:t>
      </w:r>
      <w:r>
        <w:rPr>
          <w:rFonts w:ascii="宋体" w:eastAsia="宋体" w:hAnsi="宋体" w:hint="eastAsia"/>
          <w:b/>
          <w:bCs/>
          <w:color w:val="FF0000"/>
        </w:rPr>
        <w:t>相关情况和拟定</w:t>
      </w:r>
      <w:r>
        <w:rPr>
          <w:rFonts w:ascii="宋体" w:eastAsia="宋体" w:hAnsi="宋体"/>
          <w:b/>
          <w:bCs/>
          <w:color w:val="FF0000"/>
        </w:rPr>
        <w:t>论文方向，由院系统一分配指导老师。</w:t>
      </w:r>
    </w:p>
    <w:p w:rsidR="007250B4" w:rsidRDefault="00B0305A">
      <w:pPr>
        <w:ind w:firstLineChars="200" w:firstLine="422"/>
        <w:rPr>
          <w:rFonts w:ascii="宋体" w:eastAsia="宋体" w:hAnsi="宋体"/>
        </w:rPr>
      </w:pPr>
      <w:r>
        <w:rPr>
          <w:rFonts w:ascii="宋体" w:eastAsia="宋体" w:hAnsi="宋体" w:hint="eastAsia"/>
          <w:b/>
          <w:bCs/>
          <w:color w:val="FF0000"/>
        </w:rPr>
        <w:t>2、论文答辩期限以成绩单里“考试日期”列中最后一个日期开始计时，一年半内必须完成（包括二答），期间只能选择一个时间节点答辩，逾期视为自动放弃答辩资格，学位申请无效，无法延期。</w:t>
      </w:r>
    </w:p>
    <w:sectPr w:rsidR="007250B4" w:rsidSect="007250B4">
      <w:pgSz w:w="11906" w:h="16838"/>
      <w:pgMar w:top="1418" w:right="1134" w:bottom="1134"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3BB4" w:rsidRDefault="00333BB4" w:rsidP="00291374">
      <w:r>
        <w:separator/>
      </w:r>
    </w:p>
  </w:endnote>
  <w:endnote w:type="continuationSeparator" w:id="0">
    <w:p w:rsidR="00333BB4" w:rsidRDefault="00333BB4" w:rsidP="0029137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微软雅黑"/>
    <w:charset w:val="86"/>
    <w:family w:val="auto"/>
    <w:pitch w:val="default"/>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altName w:val="宋体"/>
    <w:panose1 w:val="00000000000000000000"/>
    <w:charset w:val="86"/>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3BB4" w:rsidRDefault="00333BB4" w:rsidP="00291374">
      <w:r>
        <w:separator/>
      </w:r>
    </w:p>
  </w:footnote>
  <w:footnote w:type="continuationSeparator" w:id="0">
    <w:p w:rsidR="00333BB4" w:rsidRDefault="00333BB4" w:rsidP="0029137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3F2F489"/>
    <w:multiLevelType w:val="singleLevel"/>
    <w:tmpl w:val="93F2F489"/>
    <w:lvl w:ilvl="0">
      <w:start w:val="4"/>
      <w:numFmt w:val="chineseCounting"/>
      <w:suff w:val="space"/>
      <w:lvlText w:val="第%1章"/>
      <w:lvlJc w:val="left"/>
      <w:rPr>
        <w:rFonts w:hint="eastAsia"/>
      </w:rPr>
    </w:lvl>
  </w:abstractNum>
  <w:abstractNum w:abstractNumId="1">
    <w:nsid w:val="B42849A5"/>
    <w:multiLevelType w:val="singleLevel"/>
    <w:tmpl w:val="B42849A5"/>
    <w:lvl w:ilvl="0">
      <w:start w:val="3"/>
      <w:numFmt w:val="chineseCounting"/>
      <w:suff w:val="space"/>
      <w:lvlText w:val="第%1章"/>
      <w:lvlJc w:val="left"/>
      <w:rPr>
        <w:rFonts w:hint="eastAsi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noPunctuationKerning/>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AB5DD7"/>
    <w:rsid w:val="9EBF8871"/>
    <w:rsid w:val="E9710308"/>
    <w:rsid w:val="000128EE"/>
    <w:rsid w:val="000173C9"/>
    <w:rsid w:val="000D616E"/>
    <w:rsid w:val="00111AC2"/>
    <w:rsid w:val="0018573A"/>
    <w:rsid w:val="001A4EDF"/>
    <w:rsid w:val="001C3791"/>
    <w:rsid w:val="001D4ABC"/>
    <w:rsid w:val="001F2172"/>
    <w:rsid w:val="001F2E51"/>
    <w:rsid w:val="00291374"/>
    <w:rsid w:val="002E6BC6"/>
    <w:rsid w:val="00333BB4"/>
    <w:rsid w:val="003C213C"/>
    <w:rsid w:val="003E602A"/>
    <w:rsid w:val="00556D05"/>
    <w:rsid w:val="005764CF"/>
    <w:rsid w:val="005C2F3F"/>
    <w:rsid w:val="006B77AC"/>
    <w:rsid w:val="007250B4"/>
    <w:rsid w:val="00761113"/>
    <w:rsid w:val="00807310"/>
    <w:rsid w:val="009D0666"/>
    <w:rsid w:val="00A32456"/>
    <w:rsid w:val="00AA15FF"/>
    <w:rsid w:val="00AA74F5"/>
    <w:rsid w:val="00AB5DD7"/>
    <w:rsid w:val="00B0305A"/>
    <w:rsid w:val="00D96B78"/>
    <w:rsid w:val="00E25D8D"/>
    <w:rsid w:val="00E568D5"/>
    <w:rsid w:val="00E5705C"/>
    <w:rsid w:val="00E974B8"/>
    <w:rsid w:val="00ED2B48"/>
    <w:rsid w:val="14242710"/>
    <w:rsid w:val="266133BD"/>
    <w:rsid w:val="26A37249"/>
    <w:rsid w:val="28DE0FA4"/>
    <w:rsid w:val="51A7031F"/>
    <w:rsid w:val="5C3F099C"/>
    <w:rsid w:val="669061AF"/>
    <w:rsid w:val="760E50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50B4"/>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rsid w:val="007250B4"/>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250B4"/>
    <w:rPr>
      <w:b/>
    </w:rPr>
  </w:style>
  <w:style w:type="paragraph" w:customStyle="1" w:styleId="2">
    <w:name w:val="标2"/>
    <w:basedOn w:val="a"/>
    <w:qFormat/>
    <w:rsid w:val="007250B4"/>
    <w:pPr>
      <w:keepNext/>
      <w:keepLines/>
      <w:spacing w:beforeLines="200" w:afterLines="200" w:line="400" w:lineRule="exact"/>
      <w:outlineLvl w:val="1"/>
    </w:pPr>
    <w:rPr>
      <w:rFonts w:ascii="Times New Roman" w:eastAsia="黑体" w:hAnsi="Times New Roman" w:cs="Times New Roman"/>
      <w:sz w:val="30"/>
      <w:szCs w:val="30"/>
    </w:rPr>
  </w:style>
  <w:style w:type="paragraph" w:styleId="a4">
    <w:name w:val="header"/>
    <w:basedOn w:val="a"/>
    <w:link w:val="Char"/>
    <w:uiPriority w:val="99"/>
    <w:semiHidden/>
    <w:unhideWhenUsed/>
    <w:rsid w:val="002913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291374"/>
    <w:rPr>
      <w:rFonts w:asciiTheme="minorHAnsi" w:eastAsiaTheme="minorEastAsia" w:hAnsiTheme="minorHAnsi" w:cstheme="minorBidi"/>
      <w:kern w:val="2"/>
      <w:sz w:val="18"/>
      <w:szCs w:val="18"/>
    </w:rPr>
  </w:style>
  <w:style w:type="paragraph" w:styleId="a5">
    <w:name w:val="footer"/>
    <w:basedOn w:val="a"/>
    <w:link w:val="Char0"/>
    <w:uiPriority w:val="99"/>
    <w:semiHidden/>
    <w:unhideWhenUsed/>
    <w:rsid w:val="00291374"/>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291374"/>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4</Pages>
  <Words>303</Words>
  <Characters>1728</Characters>
  <Application>Microsoft Office Word</Application>
  <DocSecurity>0</DocSecurity>
  <Lines>14</Lines>
  <Paragraphs>4</Paragraphs>
  <ScaleCrop>false</ScaleCrop>
  <Company/>
  <LinksUpToDate>false</LinksUpToDate>
  <CharactersWithSpaces>2027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Administrator</cp:lastModifiedBy>
  <cp:revision>5</cp:revision>
  <dcterms:created xsi:type="dcterms:W3CDTF">2021-01-21T00:38:00Z</dcterms:created>
  <dcterms:modified xsi:type="dcterms:W3CDTF">2021-07-22T13:11:00Z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2052-11.8.2.8506</vt:lpwstr>
  </property>
</Properties>
</file>