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997B" w14:textId="77777777" w:rsidR="00B82A2B" w:rsidRDefault="00B316E2">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391E072F" w14:textId="77777777" w:rsidR="00B82A2B" w:rsidRDefault="00B82A2B">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B82A2B" w14:paraId="087E996A" w14:textId="77777777">
        <w:trPr>
          <w:trHeight w:val="680"/>
          <w:jc w:val="center"/>
        </w:trPr>
        <w:tc>
          <w:tcPr>
            <w:tcW w:w="2361" w:type="dxa"/>
            <w:vAlign w:val="center"/>
          </w:tcPr>
          <w:p w14:paraId="50066785" w14:textId="77777777" w:rsidR="00B82A2B" w:rsidRDefault="00B316E2">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20BE442B" w14:textId="77777777" w:rsidR="00B82A2B" w:rsidRDefault="00B316E2">
            <w:pPr>
              <w:rPr>
                <w:rFonts w:ascii="宋体" w:eastAsia="宋体" w:hAnsi="宋体"/>
                <w:sz w:val="24"/>
              </w:rPr>
            </w:pPr>
            <w:r>
              <w:rPr>
                <w:rFonts w:ascii="宋体" w:eastAsia="宋体" w:hAnsi="宋体" w:hint="eastAsia"/>
                <w:sz w:val="24"/>
              </w:rPr>
              <w:t>61040974</w:t>
            </w:r>
          </w:p>
        </w:tc>
        <w:tc>
          <w:tcPr>
            <w:tcW w:w="1427" w:type="dxa"/>
            <w:gridSpan w:val="2"/>
            <w:vAlign w:val="center"/>
          </w:tcPr>
          <w:p w14:paraId="3E49D9D9" w14:textId="77777777" w:rsidR="00B82A2B" w:rsidRDefault="00B316E2">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32372476" w14:textId="77777777" w:rsidR="00B82A2B" w:rsidRDefault="00B316E2">
            <w:pPr>
              <w:rPr>
                <w:rFonts w:ascii="宋体" w:eastAsia="宋体" w:hAnsi="宋体"/>
                <w:sz w:val="24"/>
              </w:rPr>
            </w:pPr>
            <w:r>
              <w:rPr>
                <w:rFonts w:ascii="宋体" w:eastAsia="宋体" w:hAnsi="宋体" w:hint="eastAsia"/>
                <w:sz w:val="24"/>
              </w:rPr>
              <w:t>王越</w:t>
            </w:r>
          </w:p>
        </w:tc>
      </w:tr>
      <w:tr w:rsidR="00B82A2B" w14:paraId="2A63BE87" w14:textId="77777777">
        <w:trPr>
          <w:trHeight w:val="680"/>
          <w:jc w:val="center"/>
        </w:trPr>
        <w:tc>
          <w:tcPr>
            <w:tcW w:w="2361" w:type="dxa"/>
            <w:vAlign w:val="center"/>
          </w:tcPr>
          <w:p w14:paraId="7BD0231D" w14:textId="77777777" w:rsidR="00B82A2B" w:rsidRDefault="00B316E2">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7AE004CB" w14:textId="77777777" w:rsidR="00B82A2B" w:rsidRDefault="00B316E2">
            <w:pPr>
              <w:rPr>
                <w:rFonts w:ascii="宋体" w:eastAsia="宋体" w:hAnsi="宋体"/>
                <w:sz w:val="24"/>
              </w:rPr>
            </w:pPr>
            <w:r>
              <w:rPr>
                <w:rFonts w:ascii="宋体" w:eastAsia="宋体" w:hAnsi="宋体"/>
                <w:sz w:val="24"/>
              </w:rPr>
              <w:t>北京</w:t>
            </w:r>
          </w:p>
        </w:tc>
        <w:tc>
          <w:tcPr>
            <w:tcW w:w="1427" w:type="dxa"/>
            <w:gridSpan w:val="2"/>
            <w:vAlign w:val="center"/>
          </w:tcPr>
          <w:p w14:paraId="7F24EA49" w14:textId="77777777" w:rsidR="00B82A2B" w:rsidRDefault="00B316E2">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463CED2D" w14:textId="77777777" w:rsidR="00B82A2B" w:rsidRDefault="00B316E2">
            <w:pPr>
              <w:rPr>
                <w:rFonts w:ascii="宋体" w:eastAsia="宋体" w:hAnsi="宋体"/>
                <w:sz w:val="24"/>
              </w:rPr>
            </w:pPr>
            <w:r>
              <w:rPr>
                <w:rFonts w:ascii="宋体" w:eastAsia="宋体" w:hAnsi="宋体" w:hint="eastAsia"/>
                <w:sz w:val="24"/>
              </w:rPr>
              <w:t>国际贸易学</w:t>
            </w:r>
          </w:p>
        </w:tc>
      </w:tr>
      <w:tr w:rsidR="00B82A2B" w14:paraId="4780C3CA" w14:textId="77777777">
        <w:trPr>
          <w:trHeight w:val="680"/>
          <w:jc w:val="center"/>
        </w:trPr>
        <w:tc>
          <w:tcPr>
            <w:tcW w:w="2361" w:type="dxa"/>
            <w:vAlign w:val="center"/>
          </w:tcPr>
          <w:p w14:paraId="4F90F917" w14:textId="77777777" w:rsidR="00B82A2B" w:rsidRDefault="00B316E2">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07B0BC1A" w14:textId="77777777" w:rsidR="00B82A2B" w:rsidRDefault="00B316E2">
            <w:pPr>
              <w:rPr>
                <w:rFonts w:ascii="宋体" w:eastAsia="宋体" w:hAnsi="宋体"/>
                <w:sz w:val="24"/>
              </w:rPr>
            </w:pPr>
            <w:r>
              <w:rPr>
                <w:rFonts w:ascii="宋体" w:eastAsia="宋体" w:hAnsi="宋体"/>
                <w:sz w:val="24"/>
              </w:rPr>
              <w:t>15210627049</w:t>
            </w:r>
          </w:p>
        </w:tc>
        <w:tc>
          <w:tcPr>
            <w:tcW w:w="1427" w:type="dxa"/>
            <w:gridSpan w:val="2"/>
            <w:vAlign w:val="center"/>
          </w:tcPr>
          <w:p w14:paraId="222CF5A2" w14:textId="77777777" w:rsidR="00B82A2B" w:rsidRDefault="00B316E2">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31D80691" w14:textId="77777777" w:rsidR="00B82A2B" w:rsidRDefault="00B316E2">
            <w:pPr>
              <w:rPr>
                <w:rFonts w:ascii="宋体" w:eastAsia="宋体" w:hAnsi="宋体"/>
                <w:sz w:val="24"/>
              </w:rPr>
            </w:pPr>
            <w:r>
              <w:rPr>
                <w:rFonts w:ascii="宋体" w:eastAsia="宋体" w:hAnsi="宋体"/>
                <w:sz w:val="24"/>
              </w:rPr>
              <w:t>250804934@qq.com</w:t>
            </w:r>
          </w:p>
        </w:tc>
      </w:tr>
      <w:tr w:rsidR="00B82A2B" w14:paraId="26EB6A9E" w14:textId="77777777">
        <w:trPr>
          <w:trHeight w:val="680"/>
          <w:jc w:val="center"/>
        </w:trPr>
        <w:tc>
          <w:tcPr>
            <w:tcW w:w="2361" w:type="dxa"/>
            <w:vAlign w:val="center"/>
          </w:tcPr>
          <w:p w14:paraId="31E3F16D" w14:textId="77777777" w:rsidR="00B82A2B" w:rsidRDefault="00B316E2">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10B1C2A9" w14:textId="77777777" w:rsidR="00B82A2B" w:rsidRDefault="00B316E2">
            <w:pPr>
              <w:rPr>
                <w:rFonts w:ascii="宋体" w:eastAsia="宋体" w:hAnsi="宋体"/>
                <w:sz w:val="24"/>
              </w:rPr>
            </w:pPr>
            <w:r>
              <w:rPr>
                <w:rFonts w:ascii="宋体" w:eastAsia="宋体" w:hAnsi="宋体" w:hint="eastAsia"/>
                <w:sz w:val="24"/>
              </w:rPr>
              <w:t>北京外国语大学</w:t>
            </w:r>
          </w:p>
        </w:tc>
        <w:tc>
          <w:tcPr>
            <w:tcW w:w="1427" w:type="dxa"/>
            <w:gridSpan w:val="2"/>
            <w:vAlign w:val="center"/>
          </w:tcPr>
          <w:p w14:paraId="0E857BA1" w14:textId="77777777" w:rsidR="00B82A2B" w:rsidRDefault="00B316E2">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31E485BD" w14:textId="77777777" w:rsidR="00B82A2B" w:rsidRDefault="00B316E2">
            <w:pPr>
              <w:rPr>
                <w:rFonts w:ascii="宋体" w:eastAsia="宋体" w:hAnsi="宋体"/>
                <w:sz w:val="24"/>
              </w:rPr>
            </w:pPr>
            <w:r>
              <w:rPr>
                <w:rFonts w:ascii="宋体" w:eastAsia="宋体" w:hAnsi="宋体" w:hint="eastAsia"/>
                <w:sz w:val="24"/>
              </w:rPr>
              <w:t>法语语言文学</w:t>
            </w:r>
          </w:p>
        </w:tc>
      </w:tr>
      <w:tr w:rsidR="00B82A2B" w14:paraId="5DDF4814" w14:textId="77777777">
        <w:trPr>
          <w:trHeight w:val="680"/>
          <w:jc w:val="center"/>
        </w:trPr>
        <w:tc>
          <w:tcPr>
            <w:tcW w:w="2361" w:type="dxa"/>
            <w:vAlign w:val="center"/>
          </w:tcPr>
          <w:p w14:paraId="306609C3" w14:textId="77777777" w:rsidR="00B82A2B" w:rsidRDefault="00B316E2">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559159ED" w14:textId="77777777" w:rsidR="00B82A2B" w:rsidRDefault="00B316E2">
            <w:pPr>
              <w:rPr>
                <w:rFonts w:ascii="宋体" w:eastAsia="宋体" w:hAnsi="宋体"/>
                <w:sz w:val="24"/>
              </w:rPr>
            </w:pPr>
            <w:r>
              <w:rPr>
                <w:rFonts w:ascii="宋体" w:eastAsia="宋体" w:hAnsi="宋体" w:hint="eastAsia"/>
                <w:sz w:val="24"/>
              </w:rPr>
              <w:t>北京华盛中天咨询有限责任公司</w:t>
            </w:r>
          </w:p>
        </w:tc>
        <w:tc>
          <w:tcPr>
            <w:tcW w:w="1427" w:type="dxa"/>
            <w:gridSpan w:val="2"/>
            <w:vAlign w:val="center"/>
          </w:tcPr>
          <w:p w14:paraId="4433BC01" w14:textId="77777777" w:rsidR="00B82A2B" w:rsidRDefault="00B316E2">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0FC04337" w14:textId="77777777" w:rsidR="00B82A2B" w:rsidRDefault="00B316E2">
            <w:pPr>
              <w:rPr>
                <w:rFonts w:ascii="宋体" w:eastAsia="宋体" w:hAnsi="宋体"/>
                <w:sz w:val="24"/>
              </w:rPr>
            </w:pPr>
            <w:r>
              <w:rPr>
                <w:rFonts w:ascii="宋体" w:eastAsia="宋体" w:hAnsi="宋体" w:hint="eastAsia"/>
                <w:sz w:val="24"/>
              </w:rPr>
              <w:t>业务部门经理</w:t>
            </w:r>
          </w:p>
        </w:tc>
      </w:tr>
      <w:tr w:rsidR="00B82A2B" w14:paraId="48CEA6CA" w14:textId="77777777">
        <w:trPr>
          <w:trHeight w:val="1757"/>
          <w:jc w:val="center"/>
        </w:trPr>
        <w:tc>
          <w:tcPr>
            <w:tcW w:w="2361" w:type="dxa"/>
            <w:vAlign w:val="center"/>
          </w:tcPr>
          <w:p w14:paraId="59DD22D2" w14:textId="77777777" w:rsidR="00B82A2B" w:rsidRDefault="00B316E2">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38DC049" w14:textId="77777777" w:rsidR="00B82A2B" w:rsidRDefault="00B316E2">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40167CDF" w14:textId="77777777" w:rsidR="00B82A2B" w:rsidRDefault="00B316E2">
            <w:pPr>
              <w:rPr>
                <w:rFonts w:ascii="宋体" w:eastAsia="宋体" w:hAnsi="宋体"/>
                <w:sz w:val="24"/>
              </w:rPr>
            </w:pPr>
            <w:r>
              <w:rPr>
                <w:rFonts w:ascii="宋体" w:eastAsia="宋体" w:hAnsi="宋体"/>
                <w:sz w:val="24"/>
              </w:rPr>
              <w:t>本人</w:t>
            </w:r>
            <w:r>
              <w:rPr>
                <w:rFonts w:ascii="宋体" w:eastAsia="宋体" w:hAnsi="宋体" w:hint="eastAsia"/>
                <w:sz w:val="24"/>
              </w:rPr>
              <w:t>王越</w:t>
            </w:r>
            <w:r>
              <w:rPr>
                <w:rFonts w:ascii="宋体" w:eastAsia="宋体" w:hAnsi="宋体"/>
                <w:sz w:val="24"/>
              </w:rPr>
              <w:t>，1990</w:t>
            </w:r>
            <w:r>
              <w:rPr>
                <w:rFonts w:ascii="宋体" w:eastAsia="宋体" w:hAnsi="宋体" w:hint="eastAsia"/>
                <w:sz w:val="24"/>
              </w:rPr>
              <w:t>年</w:t>
            </w:r>
            <w:r>
              <w:rPr>
                <w:rFonts w:ascii="宋体" w:eastAsia="宋体" w:hAnsi="宋体"/>
                <w:sz w:val="24"/>
              </w:rPr>
              <w:t>出生，籍贯</w:t>
            </w:r>
            <w:r>
              <w:rPr>
                <w:rFonts w:ascii="宋体" w:eastAsia="宋体" w:hAnsi="宋体" w:hint="eastAsia"/>
                <w:sz w:val="24"/>
              </w:rPr>
              <w:t>内蒙古包头市</w:t>
            </w:r>
            <w:r>
              <w:rPr>
                <w:rFonts w:ascii="宋体" w:eastAsia="宋体" w:hAnsi="宋体"/>
                <w:sz w:val="24"/>
              </w:rPr>
              <w:t>，2009-2013年就读于</w:t>
            </w:r>
            <w:r>
              <w:rPr>
                <w:rFonts w:ascii="宋体" w:eastAsia="宋体" w:hAnsi="宋体" w:hint="eastAsia"/>
                <w:sz w:val="24"/>
              </w:rPr>
              <w:t>北京外国语大学</w:t>
            </w:r>
            <w:r>
              <w:rPr>
                <w:rFonts w:ascii="宋体" w:eastAsia="宋体" w:hAnsi="宋体"/>
                <w:sz w:val="24"/>
              </w:rPr>
              <w:t>。</w:t>
            </w:r>
          </w:p>
          <w:p w14:paraId="39C15460" w14:textId="77777777" w:rsidR="00B82A2B" w:rsidRDefault="00B316E2">
            <w:pPr>
              <w:rPr>
                <w:rFonts w:ascii="宋体" w:eastAsia="宋体" w:hAnsi="宋体"/>
                <w:sz w:val="24"/>
              </w:rPr>
            </w:pPr>
            <w:r>
              <w:rPr>
                <w:rFonts w:ascii="宋体" w:eastAsia="宋体" w:hAnsi="宋体"/>
                <w:sz w:val="24"/>
              </w:rPr>
              <w:t>2013年4月-2017年2月就职于</w:t>
            </w:r>
            <w:r>
              <w:rPr>
                <w:rFonts w:ascii="宋体" w:eastAsia="宋体" w:hAnsi="宋体" w:hint="eastAsia"/>
                <w:sz w:val="24"/>
              </w:rPr>
              <w:t>中国新兴进出口总公司</w:t>
            </w:r>
            <w:r>
              <w:rPr>
                <w:rFonts w:ascii="宋体" w:eastAsia="宋体" w:hAnsi="宋体"/>
                <w:sz w:val="24"/>
              </w:rPr>
              <w:t>，任</w:t>
            </w:r>
            <w:r>
              <w:rPr>
                <w:rFonts w:ascii="宋体" w:eastAsia="宋体" w:hAnsi="宋体" w:hint="eastAsia"/>
                <w:sz w:val="24"/>
              </w:rPr>
              <w:t>外贸项目经理职位</w:t>
            </w:r>
            <w:r>
              <w:rPr>
                <w:rFonts w:ascii="宋体" w:eastAsia="宋体" w:hAnsi="宋体"/>
                <w:sz w:val="24"/>
              </w:rPr>
              <w:t>；2017年3月-至今，就职于</w:t>
            </w:r>
            <w:r>
              <w:rPr>
                <w:rFonts w:ascii="宋体" w:eastAsia="宋体" w:hAnsi="宋体" w:hint="eastAsia"/>
                <w:sz w:val="24"/>
              </w:rPr>
              <w:t>北京华盛中天咨询有限责任公司</w:t>
            </w:r>
            <w:r>
              <w:rPr>
                <w:rFonts w:ascii="宋体" w:eastAsia="宋体" w:hAnsi="宋体"/>
                <w:sz w:val="24"/>
              </w:rPr>
              <w:t>，任职</w:t>
            </w:r>
            <w:r>
              <w:rPr>
                <w:rFonts w:ascii="宋体" w:eastAsia="宋体" w:hAnsi="宋体" w:hint="eastAsia"/>
                <w:sz w:val="24"/>
              </w:rPr>
              <w:t>绩效评价业务部门经理</w:t>
            </w:r>
            <w:r>
              <w:rPr>
                <w:rFonts w:ascii="宋体" w:eastAsia="宋体" w:hAnsi="宋体"/>
                <w:sz w:val="24"/>
              </w:rPr>
              <w:t>。</w:t>
            </w:r>
          </w:p>
        </w:tc>
      </w:tr>
      <w:tr w:rsidR="00B82A2B" w14:paraId="6D8B849C" w14:textId="77777777">
        <w:trPr>
          <w:trHeight w:val="680"/>
          <w:jc w:val="center"/>
        </w:trPr>
        <w:tc>
          <w:tcPr>
            <w:tcW w:w="2361" w:type="dxa"/>
            <w:vAlign w:val="center"/>
          </w:tcPr>
          <w:p w14:paraId="3AE16AE6" w14:textId="77777777" w:rsidR="00B82A2B" w:rsidRDefault="00B316E2">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74CED963" w14:textId="77777777" w:rsidR="00B82A2B" w:rsidRDefault="00B316E2">
            <w:pPr>
              <w:jc w:val="center"/>
              <w:rPr>
                <w:rFonts w:ascii="宋体" w:eastAsia="宋体" w:hAnsi="宋体"/>
                <w:sz w:val="24"/>
              </w:rPr>
            </w:pPr>
            <w:r>
              <w:rPr>
                <w:rFonts w:ascii="宋体" w:eastAsia="宋体" w:hAnsi="宋体" w:hint="eastAsia"/>
                <w:sz w:val="24"/>
              </w:rPr>
              <w:t>是否</w:t>
            </w:r>
          </w:p>
          <w:p w14:paraId="3E769105" w14:textId="77777777" w:rsidR="00B82A2B" w:rsidRDefault="00B316E2">
            <w:pPr>
              <w:jc w:val="center"/>
              <w:rPr>
                <w:rFonts w:ascii="宋体" w:eastAsia="宋体" w:hAnsi="宋体"/>
                <w:sz w:val="24"/>
              </w:rPr>
            </w:pPr>
            <w:r>
              <w:rPr>
                <w:rFonts w:ascii="宋体" w:eastAsia="宋体" w:hAnsi="宋体" w:hint="eastAsia"/>
                <w:sz w:val="24"/>
              </w:rPr>
              <w:t>发表</w:t>
            </w:r>
          </w:p>
        </w:tc>
        <w:tc>
          <w:tcPr>
            <w:tcW w:w="1086" w:type="dxa"/>
            <w:vAlign w:val="center"/>
          </w:tcPr>
          <w:p w14:paraId="65A62F93" w14:textId="77777777" w:rsidR="00B82A2B" w:rsidRDefault="00B316E2">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337C1489" w14:textId="77777777" w:rsidR="00B82A2B" w:rsidRDefault="00B316E2">
            <w:pPr>
              <w:jc w:val="center"/>
              <w:rPr>
                <w:rFonts w:ascii="宋体" w:eastAsia="宋体" w:hAnsi="宋体"/>
                <w:sz w:val="24"/>
              </w:rPr>
            </w:pPr>
            <w:r>
              <w:rPr>
                <w:rFonts w:ascii="宋体" w:eastAsia="宋体" w:hAnsi="宋体" w:hint="eastAsia"/>
                <w:sz w:val="24"/>
              </w:rPr>
              <w:t>是否</w:t>
            </w:r>
          </w:p>
          <w:p w14:paraId="3A2CA875" w14:textId="77777777" w:rsidR="00B82A2B" w:rsidRDefault="00B316E2">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5E475E6E" w14:textId="77777777" w:rsidR="00B82A2B" w:rsidRDefault="00B316E2">
            <w:pPr>
              <w:jc w:val="center"/>
              <w:rPr>
                <w:rFonts w:ascii="宋体" w:eastAsia="宋体" w:hAnsi="宋体"/>
                <w:sz w:val="24"/>
              </w:rPr>
            </w:pPr>
            <w:r>
              <w:rPr>
                <w:rFonts w:ascii="宋体" w:eastAsia="宋体" w:hAnsi="宋体" w:hint="eastAsia"/>
                <w:sz w:val="24"/>
              </w:rPr>
              <w:t>否</w:t>
            </w:r>
          </w:p>
        </w:tc>
        <w:tc>
          <w:tcPr>
            <w:tcW w:w="992" w:type="dxa"/>
            <w:vAlign w:val="center"/>
          </w:tcPr>
          <w:p w14:paraId="72FE7833" w14:textId="77777777" w:rsidR="00B82A2B" w:rsidRDefault="00B316E2">
            <w:pPr>
              <w:jc w:val="center"/>
              <w:rPr>
                <w:rFonts w:ascii="宋体" w:eastAsia="宋体" w:hAnsi="宋体"/>
                <w:sz w:val="24"/>
              </w:rPr>
            </w:pPr>
            <w:r>
              <w:rPr>
                <w:rFonts w:ascii="宋体" w:eastAsia="宋体" w:hAnsi="宋体" w:hint="eastAsia"/>
                <w:sz w:val="24"/>
              </w:rPr>
              <w:t>发表</w:t>
            </w:r>
          </w:p>
          <w:p w14:paraId="27563F5B" w14:textId="77777777" w:rsidR="00B82A2B" w:rsidRDefault="00B316E2">
            <w:pPr>
              <w:jc w:val="center"/>
              <w:rPr>
                <w:rFonts w:ascii="宋体" w:eastAsia="宋体" w:hAnsi="宋体"/>
                <w:sz w:val="24"/>
              </w:rPr>
            </w:pPr>
            <w:r>
              <w:rPr>
                <w:rFonts w:ascii="宋体" w:eastAsia="宋体" w:hAnsi="宋体" w:hint="eastAsia"/>
                <w:sz w:val="24"/>
              </w:rPr>
              <w:t>字数</w:t>
            </w:r>
          </w:p>
        </w:tc>
        <w:tc>
          <w:tcPr>
            <w:tcW w:w="1270" w:type="dxa"/>
            <w:vAlign w:val="center"/>
          </w:tcPr>
          <w:p w14:paraId="32C93F3B" w14:textId="77777777" w:rsidR="00B82A2B" w:rsidRDefault="00B316E2">
            <w:pPr>
              <w:jc w:val="center"/>
              <w:rPr>
                <w:rFonts w:ascii="宋体" w:eastAsia="宋体" w:hAnsi="宋体"/>
                <w:sz w:val="24"/>
              </w:rPr>
            </w:pPr>
            <w:r>
              <w:rPr>
                <w:rFonts w:ascii="宋体" w:eastAsia="宋体" w:hAnsi="宋体" w:hint="eastAsia"/>
                <w:sz w:val="24"/>
              </w:rPr>
              <w:t>——</w:t>
            </w:r>
          </w:p>
        </w:tc>
      </w:tr>
      <w:tr w:rsidR="00B82A2B" w14:paraId="52253676" w14:textId="77777777">
        <w:trPr>
          <w:trHeight w:val="1206"/>
          <w:jc w:val="center"/>
        </w:trPr>
        <w:tc>
          <w:tcPr>
            <w:tcW w:w="2361" w:type="dxa"/>
            <w:vAlign w:val="center"/>
          </w:tcPr>
          <w:p w14:paraId="1C6B4E22" w14:textId="77777777" w:rsidR="00B82A2B" w:rsidRDefault="00B316E2">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5BA132C2" w14:textId="77777777" w:rsidR="00B82A2B" w:rsidRDefault="00B316E2">
            <w:pPr>
              <w:rPr>
                <w:rFonts w:ascii="宋体" w:eastAsia="宋体" w:hAnsi="宋体"/>
                <w:sz w:val="24"/>
              </w:rPr>
            </w:pPr>
            <w:r>
              <w:rPr>
                <w:rFonts w:ascii="宋体" w:eastAsia="宋体" w:hAnsi="宋体" w:hint="eastAsia"/>
                <w:sz w:val="24"/>
              </w:rPr>
              <w:t>——</w:t>
            </w:r>
          </w:p>
        </w:tc>
      </w:tr>
      <w:tr w:rsidR="00B82A2B" w14:paraId="21FB5A52" w14:textId="77777777">
        <w:trPr>
          <w:trHeight w:val="982"/>
          <w:jc w:val="center"/>
        </w:trPr>
        <w:tc>
          <w:tcPr>
            <w:tcW w:w="2361" w:type="dxa"/>
            <w:vAlign w:val="center"/>
          </w:tcPr>
          <w:p w14:paraId="78A71B9D" w14:textId="77777777" w:rsidR="00B82A2B" w:rsidRDefault="00B316E2">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3DDB5291" w14:textId="77777777" w:rsidR="00B82A2B" w:rsidRDefault="00B316E2">
            <w:pPr>
              <w:rPr>
                <w:rFonts w:ascii="宋体" w:eastAsia="宋体" w:hAnsi="宋体"/>
                <w:sz w:val="24"/>
              </w:rPr>
            </w:pPr>
            <w:r>
              <w:rPr>
                <w:rFonts w:ascii="宋体" w:eastAsia="宋体" w:hAnsi="宋体" w:hint="eastAsia"/>
                <w:sz w:val="24"/>
              </w:rPr>
              <w:t>——</w:t>
            </w:r>
          </w:p>
        </w:tc>
      </w:tr>
      <w:tr w:rsidR="00B82A2B" w14:paraId="4007A8D3" w14:textId="77777777">
        <w:trPr>
          <w:trHeight w:val="4668"/>
          <w:jc w:val="center"/>
        </w:trPr>
        <w:tc>
          <w:tcPr>
            <w:tcW w:w="2361" w:type="dxa"/>
            <w:vAlign w:val="center"/>
          </w:tcPr>
          <w:p w14:paraId="42C4C6DE" w14:textId="77777777" w:rsidR="00B82A2B" w:rsidRDefault="00B316E2">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120E0CA4" w14:textId="77777777" w:rsidR="00B82A2B" w:rsidRDefault="00B316E2">
            <w:pPr>
              <w:rPr>
                <w:rFonts w:ascii="宋体" w:eastAsia="宋体" w:hAnsi="宋体"/>
                <w:sz w:val="24"/>
              </w:rPr>
            </w:pPr>
            <w:r>
              <w:rPr>
                <w:rFonts w:ascii="宋体" w:eastAsia="宋体" w:hAnsi="宋体" w:hint="eastAsia"/>
                <w:sz w:val="24"/>
              </w:rPr>
              <w:t>——</w:t>
            </w:r>
          </w:p>
        </w:tc>
      </w:tr>
      <w:tr w:rsidR="00B82A2B" w14:paraId="304BE201" w14:textId="77777777">
        <w:trPr>
          <w:trHeight w:val="849"/>
          <w:jc w:val="center"/>
        </w:trPr>
        <w:tc>
          <w:tcPr>
            <w:tcW w:w="2361" w:type="dxa"/>
            <w:vAlign w:val="center"/>
          </w:tcPr>
          <w:p w14:paraId="00E477CE" w14:textId="77777777" w:rsidR="00B82A2B" w:rsidRDefault="00B316E2">
            <w:pPr>
              <w:jc w:val="center"/>
              <w:rPr>
                <w:rFonts w:ascii="宋体" w:eastAsia="宋体" w:hAnsi="宋体"/>
                <w:sz w:val="24"/>
              </w:rPr>
            </w:pPr>
            <w:r>
              <w:rPr>
                <w:rFonts w:ascii="宋体" w:eastAsia="宋体" w:hAnsi="宋体" w:hint="eastAsia"/>
                <w:sz w:val="24"/>
              </w:rPr>
              <w:lastRenderedPageBreak/>
              <w:t>拟定学位论文</w:t>
            </w:r>
          </w:p>
          <w:p w14:paraId="57D4C272" w14:textId="77777777" w:rsidR="00B82A2B" w:rsidRDefault="00B316E2">
            <w:pPr>
              <w:jc w:val="center"/>
              <w:rPr>
                <w:rFonts w:ascii="宋体" w:eastAsia="宋体" w:hAnsi="宋体"/>
                <w:sz w:val="24"/>
              </w:rPr>
            </w:pPr>
            <w:r>
              <w:rPr>
                <w:rFonts w:ascii="宋体" w:eastAsia="宋体" w:hAnsi="宋体" w:hint="eastAsia"/>
                <w:sz w:val="24"/>
              </w:rPr>
              <w:t>写作方向</w:t>
            </w:r>
          </w:p>
        </w:tc>
        <w:tc>
          <w:tcPr>
            <w:tcW w:w="6983" w:type="dxa"/>
            <w:gridSpan w:val="8"/>
            <w:vAlign w:val="center"/>
          </w:tcPr>
          <w:p w14:paraId="18347A7E" w14:textId="77777777" w:rsidR="00B82A2B" w:rsidRDefault="00B316E2">
            <w:pPr>
              <w:rPr>
                <w:rFonts w:ascii="宋体" w:eastAsia="宋体" w:hAnsi="宋体"/>
                <w:sz w:val="24"/>
              </w:rPr>
            </w:pPr>
            <w:r>
              <w:rPr>
                <w:rFonts w:ascii="宋体" w:eastAsia="宋体" w:hAnsi="宋体" w:hint="eastAsia"/>
                <w:sz w:val="24"/>
              </w:rPr>
              <w:t>中非贸易</w:t>
            </w:r>
          </w:p>
        </w:tc>
      </w:tr>
      <w:tr w:rsidR="00B82A2B" w14:paraId="4734D1A8" w14:textId="77777777" w:rsidTr="00F42202">
        <w:trPr>
          <w:trHeight w:val="3527"/>
          <w:jc w:val="center"/>
        </w:trPr>
        <w:tc>
          <w:tcPr>
            <w:tcW w:w="2361" w:type="dxa"/>
            <w:vAlign w:val="center"/>
          </w:tcPr>
          <w:p w14:paraId="6A2A1CF9" w14:textId="77777777" w:rsidR="00B82A2B" w:rsidRDefault="00B316E2">
            <w:pPr>
              <w:jc w:val="center"/>
              <w:rPr>
                <w:rFonts w:ascii="宋体" w:eastAsia="宋体" w:hAnsi="宋体"/>
                <w:sz w:val="24"/>
              </w:rPr>
            </w:pPr>
            <w:r>
              <w:rPr>
                <w:rFonts w:ascii="宋体" w:eastAsia="宋体" w:hAnsi="宋体" w:hint="eastAsia"/>
                <w:sz w:val="24"/>
              </w:rPr>
              <w:t>拟定学位论文选题背景意义内容摘要</w:t>
            </w:r>
          </w:p>
        </w:tc>
        <w:tc>
          <w:tcPr>
            <w:tcW w:w="6983" w:type="dxa"/>
            <w:gridSpan w:val="8"/>
            <w:vAlign w:val="center"/>
          </w:tcPr>
          <w:p w14:paraId="61E2A59E" w14:textId="6454C675" w:rsidR="006C2409" w:rsidRDefault="006C2409">
            <w:pPr>
              <w:ind w:firstLineChars="200" w:firstLine="480"/>
              <w:rPr>
                <w:rFonts w:ascii="宋体" w:eastAsia="宋体" w:hAnsi="宋体"/>
                <w:sz w:val="24"/>
              </w:rPr>
            </w:pPr>
            <w:r w:rsidRPr="006C2409">
              <w:rPr>
                <w:rFonts w:ascii="宋体" w:eastAsia="宋体" w:hAnsi="宋体" w:hint="eastAsia"/>
                <w:sz w:val="24"/>
              </w:rPr>
              <w:t>“一带一路”倡议是我国与沿线国家一种全新的合作模式，合作重点围绕“一带一路”沿线国家</w:t>
            </w:r>
            <w:r w:rsidRPr="006C2409">
              <w:rPr>
                <w:rFonts w:ascii="宋体" w:eastAsia="宋体" w:hAnsi="宋体"/>
                <w:sz w:val="24"/>
              </w:rPr>
              <w:t>共同的发展需求和优势，在构建农业政策对话平台、强化农业科技交流合作、优化农产品贸易合作、拓展农业 投资合作等农业方面加强合作</w:t>
            </w:r>
            <w:r>
              <w:rPr>
                <w:rFonts w:ascii="宋体" w:eastAsia="宋体" w:hAnsi="宋体" w:hint="eastAsia"/>
                <w:sz w:val="24"/>
              </w:rPr>
              <w:t>。</w:t>
            </w:r>
            <w:r w:rsidR="00B316E2" w:rsidRPr="002040F4">
              <w:rPr>
                <w:rFonts w:ascii="宋体" w:eastAsia="宋体" w:hAnsi="宋体" w:hint="eastAsia"/>
                <w:sz w:val="24"/>
              </w:rPr>
              <w:t>一带一路战略提出</w:t>
            </w:r>
            <w:r w:rsidR="00B316E2" w:rsidRPr="002040F4">
              <w:rPr>
                <w:rFonts w:ascii="宋体" w:eastAsia="宋体" w:hAnsi="宋体"/>
                <w:sz w:val="24"/>
              </w:rPr>
              <w:t>后，中国经济发展步入到新的发展时期</w:t>
            </w:r>
            <w:r w:rsidR="00B316E2" w:rsidRPr="002040F4">
              <w:rPr>
                <w:rFonts w:ascii="宋体" w:eastAsia="宋体" w:hAnsi="宋体" w:hint="eastAsia"/>
                <w:sz w:val="24"/>
              </w:rPr>
              <w:t>，中非贸易也在近几年发展</w:t>
            </w:r>
            <w:r w:rsidR="00B316E2" w:rsidRPr="002040F4">
              <w:rPr>
                <w:rFonts w:ascii="宋体" w:eastAsia="宋体" w:hAnsi="宋体"/>
                <w:sz w:val="24"/>
              </w:rPr>
              <w:t>迅速</w:t>
            </w:r>
            <w:r w:rsidR="00B316E2" w:rsidRPr="002040F4">
              <w:rPr>
                <w:rFonts w:ascii="宋体" w:eastAsia="宋体" w:hAnsi="宋体" w:hint="eastAsia"/>
                <w:sz w:val="24"/>
              </w:rPr>
              <w:t>。</w:t>
            </w:r>
          </w:p>
          <w:p w14:paraId="6CA669C6" w14:textId="0DFB95A4" w:rsidR="00B82A2B" w:rsidRDefault="00137BAD">
            <w:pPr>
              <w:ind w:firstLineChars="200" w:firstLine="480"/>
              <w:rPr>
                <w:rFonts w:ascii="宋体" w:eastAsia="宋体" w:hAnsi="宋体"/>
                <w:sz w:val="24"/>
              </w:rPr>
            </w:pPr>
            <w:r>
              <w:rPr>
                <w:rFonts w:ascii="宋体" w:eastAsia="宋体" w:hAnsi="宋体" w:hint="eastAsia"/>
                <w:sz w:val="24"/>
              </w:rPr>
              <w:t>论文</w:t>
            </w:r>
            <w:r w:rsidR="006C2409">
              <w:rPr>
                <w:rFonts w:ascii="宋体" w:eastAsia="宋体" w:hAnsi="宋体" w:hint="eastAsia"/>
                <w:sz w:val="24"/>
              </w:rPr>
              <w:t>拟</w:t>
            </w:r>
            <w:r w:rsidR="006C2409" w:rsidRPr="006C2409">
              <w:rPr>
                <w:rFonts w:ascii="宋体" w:eastAsia="宋体" w:hAnsi="宋体"/>
                <w:sz w:val="24"/>
              </w:rPr>
              <w:t>利用随机前沿贸易引力模型研究中国同</w:t>
            </w:r>
            <w:r w:rsidR="006C2409">
              <w:rPr>
                <w:rFonts w:ascii="宋体" w:eastAsia="宋体" w:hAnsi="宋体" w:hint="eastAsia"/>
                <w:sz w:val="24"/>
              </w:rPr>
              <w:t>非洲</w:t>
            </w:r>
            <w:r w:rsidR="006C2409" w:rsidRPr="006C2409">
              <w:rPr>
                <w:rFonts w:ascii="宋体" w:eastAsia="宋体" w:hAnsi="宋体"/>
                <w:sz w:val="24"/>
              </w:rPr>
              <w:t>各国的贸易潜力，并分析影响双方贸易量的因素和阻碍贸易发展的非效率因素</w:t>
            </w:r>
            <w:r w:rsidR="006C2409">
              <w:rPr>
                <w:rFonts w:ascii="宋体" w:eastAsia="宋体" w:hAnsi="宋体" w:hint="eastAsia"/>
                <w:sz w:val="24"/>
              </w:rPr>
              <w:t>。预期通过分析证明</w:t>
            </w:r>
            <w:r w:rsidR="006C2409" w:rsidRPr="006C2409">
              <w:rPr>
                <w:rFonts w:ascii="宋体" w:eastAsia="宋体" w:hAnsi="宋体"/>
                <w:sz w:val="24"/>
              </w:rPr>
              <w:t>，我国同</w:t>
            </w:r>
            <w:r w:rsidR="006C2409">
              <w:rPr>
                <w:rFonts w:ascii="宋体" w:eastAsia="宋体" w:hAnsi="宋体" w:hint="eastAsia"/>
                <w:sz w:val="24"/>
              </w:rPr>
              <w:t>非洲</w:t>
            </w:r>
            <w:r w:rsidR="006C2409" w:rsidRPr="006C2409">
              <w:rPr>
                <w:rFonts w:ascii="宋体" w:eastAsia="宋体" w:hAnsi="宋体"/>
                <w:sz w:val="24"/>
              </w:rPr>
              <w:t>各国的贸易潜力巨大；</w:t>
            </w:r>
            <w:r w:rsidR="006C2409">
              <w:rPr>
                <w:rFonts w:ascii="宋体" w:eastAsia="宋体" w:hAnsi="宋体" w:hint="eastAsia"/>
                <w:sz w:val="24"/>
              </w:rPr>
              <w:t>验证</w:t>
            </w:r>
            <w:r w:rsidR="006C2409" w:rsidRPr="006C2409">
              <w:rPr>
                <w:rFonts w:ascii="宋体" w:eastAsia="宋体" w:hAnsi="宋体"/>
                <w:sz w:val="24"/>
              </w:rPr>
              <w:t>关税、贸易开放度</w:t>
            </w:r>
            <w:r w:rsidR="00F42202">
              <w:rPr>
                <w:rFonts w:ascii="宋体" w:eastAsia="宋体" w:hAnsi="宋体" w:hint="eastAsia"/>
                <w:sz w:val="24"/>
              </w:rPr>
              <w:t>、</w:t>
            </w:r>
            <w:r w:rsidR="006C2409" w:rsidRPr="006C2409">
              <w:rPr>
                <w:rFonts w:ascii="宋体" w:eastAsia="宋体" w:hAnsi="宋体"/>
                <w:sz w:val="24"/>
              </w:rPr>
              <w:t>关税协定的签订</w:t>
            </w:r>
            <w:r w:rsidR="00F42202">
              <w:rPr>
                <w:rFonts w:ascii="宋体" w:eastAsia="宋体" w:hAnsi="宋体" w:hint="eastAsia"/>
                <w:sz w:val="24"/>
              </w:rPr>
              <w:t>等因素对</w:t>
            </w:r>
            <w:r w:rsidR="006C2409" w:rsidRPr="006C2409">
              <w:rPr>
                <w:rFonts w:ascii="宋体" w:eastAsia="宋体" w:hAnsi="宋体"/>
                <w:sz w:val="24"/>
              </w:rPr>
              <w:t>双方贸易的影响。</w:t>
            </w:r>
          </w:p>
        </w:tc>
      </w:tr>
      <w:tr w:rsidR="00B82A2B" w14:paraId="6840E676" w14:textId="77777777" w:rsidTr="00F42202">
        <w:trPr>
          <w:trHeight w:val="1252"/>
          <w:jc w:val="center"/>
        </w:trPr>
        <w:tc>
          <w:tcPr>
            <w:tcW w:w="2361" w:type="dxa"/>
            <w:vAlign w:val="center"/>
          </w:tcPr>
          <w:p w14:paraId="505BF644" w14:textId="77777777" w:rsidR="00B82A2B" w:rsidRDefault="00B316E2">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73037F8B" w14:textId="2749441A" w:rsidR="00B82A2B" w:rsidRDefault="002040F4" w:rsidP="00073854">
            <w:pPr>
              <w:ind w:firstLineChars="200" w:firstLine="480"/>
              <w:rPr>
                <w:rFonts w:ascii="宋体" w:eastAsia="宋体" w:hAnsi="宋体"/>
                <w:sz w:val="24"/>
              </w:rPr>
            </w:pPr>
            <w:r>
              <w:rPr>
                <w:rFonts w:ascii="宋体" w:eastAsia="宋体" w:hAnsi="宋体" w:hint="eastAsia"/>
                <w:sz w:val="24"/>
              </w:rPr>
              <w:t>“一带一路”</w:t>
            </w:r>
            <w:r w:rsidR="00073854">
              <w:rPr>
                <w:rFonts w:ascii="宋体" w:eastAsia="宋体" w:hAnsi="宋体" w:hint="eastAsia"/>
                <w:sz w:val="24"/>
              </w:rPr>
              <w:t>背景下</w:t>
            </w:r>
            <w:r w:rsidR="005C0703">
              <w:rPr>
                <w:rFonts w:ascii="宋体" w:eastAsia="宋体" w:hAnsi="宋体" w:hint="eastAsia"/>
                <w:sz w:val="24"/>
              </w:rPr>
              <w:t>中国对非洲的贸易</w:t>
            </w:r>
            <w:r w:rsidR="005C0703" w:rsidRPr="005C0703">
              <w:rPr>
                <w:rFonts w:ascii="宋体" w:eastAsia="宋体" w:hAnsi="宋体"/>
                <w:sz w:val="24"/>
              </w:rPr>
              <w:t>潜力分析</w:t>
            </w:r>
            <w:r w:rsidR="00073854">
              <w:rPr>
                <w:rFonts w:ascii="宋体" w:eastAsia="宋体" w:hAnsi="宋体" w:hint="eastAsia"/>
                <w:sz w:val="24"/>
              </w:rPr>
              <w:t>——</w:t>
            </w:r>
            <w:r w:rsidR="005C0703">
              <w:rPr>
                <w:rFonts w:ascii="宋体" w:eastAsia="宋体" w:hAnsi="宋体" w:hint="eastAsia"/>
                <w:sz w:val="24"/>
              </w:rPr>
              <w:t>基于</w:t>
            </w:r>
            <w:r w:rsidR="005C0703" w:rsidRPr="005C0703">
              <w:rPr>
                <w:rFonts w:ascii="宋体" w:eastAsia="宋体" w:hAnsi="宋体" w:hint="eastAsia"/>
                <w:sz w:val="24"/>
              </w:rPr>
              <w:t>随机前沿贸易引力模型</w:t>
            </w:r>
          </w:p>
        </w:tc>
      </w:tr>
      <w:tr w:rsidR="00B82A2B" w14:paraId="3D69B851" w14:textId="77777777">
        <w:trPr>
          <w:trHeight w:val="8447"/>
          <w:jc w:val="center"/>
        </w:trPr>
        <w:tc>
          <w:tcPr>
            <w:tcW w:w="2361" w:type="dxa"/>
            <w:vAlign w:val="center"/>
          </w:tcPr>
          <w:p w14:paraId="1CD63D86" w14:textId="77777777" w:rsidR="00B82A2B" w:rsidRDefault="00B316E2">
            <w:pPr>
              <w:jc w:val="center"/>
              <w:rPr>
                <w:rFonts w:ascii="宋体" w:eastAsia="宋体" w:hAnsi="宋体"/>
                <w:sz w:val="24"/>
              </w:rPr>
            </w:pPr>
            <w:r>
              <w:rPr>
                <w:rFonts w:ascii="宋体" w:eastAsia="宋体" w:hAnsi="宋体" w:hint="eastAsia"/>
                <w:sz w:val="24"/>
              </w:rPr>
              <w:t>拟定学位论文提纲</w:t>
            </w:r>
          </w:p>
        </w:tc>
        <w:tc>
          <w:tcPr>
            <w:tcW w:w="6983" w:type="dxa"/>
            <w:gridSpan w:val="8"/>
          </w:tcPr>
          <w:p w14:paraId="6202EC6F" w14:textId="77777777" w:rsidR="00B82A2B" w:rsidRDefault="00B316E2">
            <w:pPr>
              <w:rPr>
                <w:rFonts w:ascii="宋体" w:eastAsia="宋体" w:hAnsi="宋体"/>
                <w:b/>
                <w:bCs/>
                <w:sz w:val="24"/>
              </w:rPr>
            </w:pPr>
            <w:r>
              <w:rPr>
                <w:rFonts w:ascii="宋体" w:eastAsia="宋体" w:hAnsi="宋体" w:hint="eastAsia"/>
                <w:b/>
                <w:bCs/>
                <w:sz w:val="24"/>
              </w:rPr>
              <w:t>第一章 绪论</w:t>
            </w:r>
          </w:p>
          <w:p w14:paraId="2535455A" w14:textId="77777777" w:rsidR="00B82A2B" w:rsidRPr="008B537D" w:rsidRDefault="00B316E2">
            <w:pPr>
              <w:spacing w:beforeLines="50" w:before="156"/>
              <w:rPr>
                <w:rFonts w:ascii="宋体" w:eastAsia="宋体" w:hAnsi="宋体"/>
                <w:sz w:val="24"/>
              </w:rPr>
            </w:pPr>
            <w:r w:rsidRPr="008B537D">
              <w:rPr>
                <w:rFonts w:ascii="宋体" w:eastAsia="宋体" w:hAnsi="宋体" w:hint="eastAsia"/>
                <w:sz w:val="24"/>
              </w:rPr>
              <w:t>第一节 研究背景与研究意义</w:t>
            </w:r>
          </w:p>
          <w:p w14:paraId="07B25E2C" w14:textId="286C706B" w:rsidR="00B82A2B" w:rsidRDefault="006C2409">
            <w:pPr>
              <w:ind w:firstLineChars="200" w:firstLine="480"/>
              <w:rPr>
                <w:rFonts w:ascii="宋体" w:eastAsia="宋体" w:hAnsi="宋体"/>
                <w:sz w:val="24"/>
              </w:rPr>
            </w:pPr>
            <w:r w:rsidRPr="008B537D">
              <w:rPr>
                <w:rFonts w:ascii="宋体" w:eastAsia="宋体" w:hAnsi="宋体" w:hint="eastAsia"/>
                <w:sz w:val="24"/>
              </w:rPr>
              <w:t>“一带一路”倡议是我国与沿线国</w:t>
            </w:r>
            <w:r w:rsidRPr="006C2409">
              <w:rPr>
                <w:rFonts w:ascii="宋体" w:eastAsia="宋体" w:hAnsi="宋体" w:hint="eastAsia"/>
                <w:sz w:val="24"/>
              </w:rPr>
              <w:t>家一种全新的合作模式，合作重点围绕“一带一路”沿线国家共同的发展需求和优势，在构建农业政策对话平台、强化农业科技交流合作、优化农产品贸易合作、拓展农业</w:t>
            </w:r>
            <w:r w:rsidRPr="006C2409">
              <w:rPr>
                <w:rFonts w:ascii="宋体" w:eastAsia="宋体" w:hAnsi="宋体"/>
                <w:sz w:val="24"/>
              </w:rPr>
              <w:t xml:space="preserve"> 投资合作等农业方面加强合作</w:t>
            </w:r>
            <w:r>
              <w:rPr>
                <w:rFonts w:ascii="宋体" w:eastAsia="宋体" w:hAnsi="宋体" w:hint="eastAsia"/>
                <w:sz w:val="24"/>
              </w:rPr>
              <w:t>。</w:t>
            </w:r>
            <w:r w:rsidRPr="006C2409">
              <w:rPr>
                <w:rFonts w:ascii="宋体" w:eastAsia="宋体" w:hAnsi="宋体" w:hint="eastAsia"/>
                <w:sz w:val="24"/>
              </w:rPr>
              <w:t>本文拟利用随机前沿贸易引力模型研究中国同非洲各国的贸易潜力，并分析影响双方贸易量的因素和阻碍贸易发展的非效率因素</w:t>
            </w:r>
            <w:r>
              <w:rPr>
                <w:rFonts w:ascii="宋体" w:eastAsia="宋体" w:hAnsi="宋体" w:hint="eastAsia"/>
                <w:sz w:val="24"/>
              </w:rPr>
              <w:t>。</w:t>
            </w:r>
          </w:p>
          <w:p w14:paraId="60D3749B" w14:textId="77777777" w:rsidR="00B82A2B" w:rsidRPr="008B537D" w:rsidRDefault="00B316E2">
            <w:pPr>
              <w:spacing w:beforeLines="50" w:before="156"/>
              <w:rPr>
                <w:rFonts w:ascii="宋体" w:eastAsia="宋体" w:hAnsi="宋体"/>
                <w:sz w:val="24"/>
              </w:rPr>
            </w:pPr>
            <w:r w:rsidRPr="008B537D">
              <w:rPr>
                <w:rFonts w:ascii="宋体" w:eastAsia="宋体" w:hAnsi="宋体" w:hint="eastAsia"/>
                <w:sz w:val="24"/>
              </w:rPr>
              <w:t>第二节 文献综述</w:t>
            </w:r>
          </w:p>
          <w:p w14:paraId="2B2D481C" w14:textId="410910BD" w:rsidR="00B82A2B" w:rsidRPr="008B537D" w:rsidRDefault="00B316E2">
            <w:pPr>
              <w:rPr>
                <w:rFonts w:ascii="宋体" w:eastAsia="宋体" w:hAnsi="宋体"/>
                <w:sz w:val="24"/>
              </w:rPr>
            </w:pPr>
            <w:r w:rsidRPr="008B537D">
              <w:rPr>
                <w:rFonts w:ascii="宋体" w:eastAsia="宋体" w:hAnsi="宋体" w:hint="eastAsia"/>
                <w:sz w:val="24"/>
              </w:rPr>
              <w:t xml:space="preserve"> </w:t>
            </w:r>
            <w:r w:rsidRPr="008B537D">
              <w:rPr>
                <w:rFonts w:ascii="宋体" w:eastAsia="宋体" w:hAnsi="宋体"/>
                <w:sz w:val="24"/>
              </w:rPr>
              <w:t xml:space="preserve">   </w:t>
            </w:r>
            <w:r w:rsidR="008B537D" w:rsidRPr="008B537D">
              <w:rPr>
                <w:rFonts w:ascii="宋体" w:eastAsia="宋体" w:hAnsi="宋体" w:hint="eastAsia"/>
                <w:sz w:val="24"/>
              </w:rPr>
              <w:t>分别从“一带一路”政策影响研究、中非贸易研究、</w:t>
            </w:r>
            <w:r w:rsidR="008B537D" w:rsidRPr="008B537D">
              <w:rPr>
                <w:rFonts w:ascii="宋体" w:eastAsia="宋体" w:hAnsi="宋体" w:hint="eastAsia"/>
                <w:sz w:val="24"/>
              </w:rPr>
              <w:t>贸易引力模型</w:t>
            </w:r>
            <w:r w:rsidR="008B537D" w:rsidRPr="008B537D">
              <w:rPr>
                <w:rFonts w:ascii="宋体" w:eastAsia="宋体" w:hAnsi="宋体" w:hint="eastAsia"/>
                <w:sz w:val="24"/>
              </w:rPr>
              <w:t>研究三个方面，阐述目前学者已有研究成果及未涉及领域。</w:t>
            </w:r>
          </w:p>
          <w:p w14:paraId="03341FEF" w14:textId="77777777" w:rsidR="00B82A2B" w:rsidRPr="008B537D" w:rsidRDefault="00B316E2">
            <w:pPr>
              <w:spacing w:beforeLines="50" w:before="156"/>
              <w:rPr>
                <w:rFonts w:ascii="宋体" w:eastAsia="宋体" w:hAnsi="宋体"/>
                <w:sz w:val="24"/>
              </w:rPr>
            </w:pPr>
            <w:r w:rsidRPr="008B537D">
              <w:rPr>
                <w:rFonts w:ascii="宋体" w:eastAsia="宋体" w:hAnsi="宋体" w:hint="eastAsia"/>
                <w:sz w:val="24"/>
              </w:rPr>
              <w:t>第三节 理论基础</w:t>
            </w:r>
          </w:p>
          <w:p w14:paraId="7811DC11" w14:textId="56E6FF66" w:rsidR="008B537D" w:rsidRPr="008B537D" w:rsidRDefault="00F42202" w:rsidP="00F42202">
            <w:pPr>
              <w:ind w:firstLine="480"/>
              <w:rPr>
                <w:rFonts w:ascii="宋体" w:eastAsia="宋体" w:hAnsi="宋体"/>
                <w:sz w:val="24"/>
              </w:rPr>
            </w:pPr>
            <w:r w:rsidRPr="008B537D">
              <w:rPr>
                <w:rFonts w:ascii="宋体" w:eastAsia="宋体" w:hAnsi="宋体"/>
                <w:sz w:val="24"/>
              </w:rPr>
              <w:t>本文主要是基于贸易引力模型以及指数测算进行实证分析</w:t>
            </w:r>
            <w:r w:rsidR="008B537D" w:rsidRPr="008B537D">
              <w:rPr>
                <w:rFonts w:ascii="宋体" w:eastAsia="宋体" w:hAnsi="宋体" w:hint="eastAsia"/>
                <w:sz w:val="24"/>
              </w:rPr>
              <w:t>，理论基础包括产业竞争优势理论、比较优势理论、新贸易理论等。</w:t>
            </w:r>
          </w:p>
          <w:p w14:paraId="7C8E45A0" w14:textId="77777777" w:rsidR="00B82A2B" w:rsidRPr="008B537D" w:rsidRDefault="00F42202" w:rsidP="00F42202">
            <w:pPr>
              <w:ind w:firstLine="480"/>
              <w:rPr>
                <w:rFonts w:ascii="宋体" w:eastAsia="宋体" w:hAnsi="宋体"/>
                <w:sz w:val="24"/>
              </w:rPr>
            </w:pPr>
            <w:r w:rsidRPr="008B537D">
              <w:rPr>
                <w:rFonts w:ascii="宋体" w:eastAsia="宋体" w:hAnsi="宋体" w:hint="eastAsia"/>
                <w:sz w:val="24"/>
              </w:rPr>
              <w:t>基本方法有实证分析法、文献分析法、定量与定性分析法以及比较分析法。</w:t>
            </w:r>
            <w:r w:rsidRPr="008B537D">
              <w:rPr>
                <w:rFonts w:ascii="宋体" w:eastAsia="宋体" w:hAnsi="宋体"/>
                <w:sz w:val="24"/>
              </w:rPr>
              <w:t xml:space="preserve"> </w:t>
            </w:r>
          </w:p>
          <w:p w14:paraId="791214CD" w14:textId="77777777" w:rsidR="008B537D" w:rsidRPr="008B537D" w:rsidRDefault="008B537D" w:rsidP="008B537D">
            <w:pPr>
              <w:spacing w:beforeLines="50" w:before="156"/>
              <w:rPr>
                <w:rFonts w:ascii="宋体" w:eastAsia="宋体" w:hAnsi="宋体"/>
                <w:sz w:val="24"/>
              </w:rPr>
            </w:pPr>
            <w:r w:rsidRPr="008B537D">
              <w:rPr>
                <w:rFonts w:ascii="宋体" w:eastAsia="宋体" w:hAnsi="宋体" w:hint="eastAsia"/>
                <w:sz w:val="24"/>
              </w:rPr>
              <w:t>第四节 研究思路与框架</w:t>
            </w:r>
          </w:p>
          <w:p w14:paraId="45B506DD" w14:textId="77777777" w:rsidR="008B537D" w:rsidRPr="00F42202" w:rsidRDefault="008B537D" w:rsidP="008B537D">
            <w:pPr>
              <w:ind w:firstLine="480"/>
              <w:rPr>
                <w:rFonts w:ascii="宋体" w:eastAsia="宋体" w:hAnsi="宋体"/>
                <w:sz w:val="24"/>
              </w:rPr>
            </w:pPr>
            <w:r w:rsidRPr="00F42202">
              <w:rPr>
                <w:rFonts w:ascii="宋体" w:eastAsia="宋体" w:hAnsi="宋体" w:hint="eastAsia"/>
                <w:sz w:val="24"/>
              </w:rPr>
              <w:t>第一部分介绍研究的背景、意义和目的，着重对已有文献进行</w:t>
            </w:r>
            <w:r w:rsidRPr="00F42202">
              <w:rPr>
                <w:rFonts w:ascii="宋体" w:eastAsia="宋体" w:hAnsi="宋体"/>
                <w:sz w:val="24"/>
              </w:rPr>
              <w:t>梳理，在此基础上阐明本文的基本框架和主要内容。</w:t>
            </w:r>
          </w:p>
          <w:p w14:paraId="4CD53901" w14:textId="77777777" w:rsidR="008B537D" w:rsidRPr="00F42202" w:rsidRDefault="008B537D" w:rsidP="008B537D">
            <w:pPr>
              <w:ind w:firstLine="480"/>
              <w:rPr>
                <w:rFonts w:ascii="宋体" w:eastAsia="宋体" w:hAnsi="宋体"/>
                <w:sz w:val="24"/>
              </w:rPr>
            </w:pPr>
            <w:r w:rsidRPr="00F42202">
              <w:rPr>
                <w:rFonts w:ascii="宋体" w:eastAsia="宋体" w:hAnsi="宋体" w:hint="eastAsia"/>
                <w:sz w:val="24"/>
              </w:rPr>
              <w:t>第二部分主要对</w:t>
            </w:r>
            <w:r>
              <w:rPr>
                <w:rFonts w:ascii="宋体" w:eastAsia="宋体" w:hAnsi="宋体" w:hint="eastAsia"/>
                <w:sz w:val="24"/>
              </w:rPr>
              <w:t>中非</w:t>
            </w:r>
            <w:r w:rsidRPr="00F42202">
              <w:rPr>
                <w:rFonts w:ascii="宋体" w:eastAsia="宋体" w:hAnsi="宋体" w:hint="eastAsia"/>
                <w:sz w:val="24"/>
              </w:rPr>
              <w:t>贸易发展的不同阶段及现状进行分析说明，从中总结</w:t>
            </w:r>
            <w:r>
              <w:rPr>
                <w:rFonts w:ascii="宋体" w:eastAsia="宋体" w:hAnsi="宋体" w:hint="eastAsia"/>
                <w:sz w:val="24"/>
              </w:rPr>
              <w:t>中非贸易</w:t>
            </w:r>
            <w:r w:rsidRPr="00F42202">
              <w:rPr>
                <w:rFonts w:ascii="宋体" w:eastAsia="宋体" w:hAnsi="宋体"/>
                <w:sz w:val="24"/>
              </w:rPr>
              <w:t>的特征。</w:t>
            </w:r>
          </w:p>
          <w:p w14:paraId="25855873" w14:textId="77777777" w:rsidR="008B537D" w:rsidRPr="00F42202" w:rsidRDefault="008B537D" w:rsidP="008B537D">
            <w:pPr>
              <w:ind w:firstLine="480"/>
              <w:rPr>
                <w:rFonts w:ascii="宋体" w:eastAsia="宋体" w:hAnsi="宋体"/>
                <w:sz w:val="24"/>
              </w:rPr>
            </w:pPr>
            <w:r w:rsidRPr="00F42202">
              <w:rPr>
                <w:rFonts w:ascii="宋体" w:eastAsia="宋体" w:hAnsi="宋体" w:hint="eastAsia"/>
                <w:sz w:val="24"/>
              </w:rPr>
              <w:t>第三部分是在基于前两个部分对影响</w:t>
            </w:r>
            <w:r>
              <w:rPr>
                <w:rFonts w:ascii="宋体" w:eastAsia="宋体" w:hAnsi="宋体" w:hint="eastAsia"/>
                <w:sz w:val="24"/>
              </w:rPr>
              <w:t>中非</w:t>
            </w:r>
            <w:r w:rsidRPr="00F42202">
              <w:rPr>
                <w:rFonts w:ascii="宋体" w:eastAsia="宋体" w:hAnsi="宋体" w:hint="eastAsia"/>
                <w:sz w:val="24"/>
              </w:rPr>
              <w:t>贸易的因素进行定性分析的基础</w:t>
            </w:r>
            <w:r w:rsidRPr="00F42202">
              <w:rPr>
                <w:rFonts w:ascii="宋体" w:eastAsia="宋体" w:hAnsi="宋体"/>
                <w:sz w:val="24"/>
              </w:rPr>
              <w:t>上，分别从消极因素和积极因素两个角度对</w:t>
            </w:r>
            <w:r>
              <w:rPr>
                <w:rFonts w:ascii="宋体" w:eastAsia="宋体" w:hAnsi="宋体" w:hint="eastAsia"/>
                <w:sz w:val="24"/>
              </w:rPr>
              <w:t>中非双边</w:t>
            </w:r>
            <w:r w:rsidRPr="00F42202">
              <w:rPr>
                <w:rFonts w:ascii="宋体" w:eastAsia="宋体" w:hAnsi="宋体"/>
                <w:sz w:val="24"/>
              </w:rPr>
              <w:t>贸易的影响机制做出详细分析。</w:t>
            </w:r>
          </w:p>
          <w:p w14:paraId="4FBDBF89" w14:textId="08E2B6DF" w:rsidR="008B537D" w:rsidRPr="008B537D" w:rsidRDefault="008B537D" w:rsidP="00F42202">
            <w:pPr>
              <w:ind w:firstLine="480"/>
              <w:rPr>
                <w:rFonts w:ascii="宋体" w:eastAsia="宋体" w:hAnsi="宋体"/>
                <w:sz w:val="24"/>
              </w:rPr>
            </w:pPr>
          </w:p>
        </w:tc>
      </w:tr>
      <w:tr w:rsidR="00B82A2B" w14:paraId="0F6A690D" w14:textId="77777777">
        <w:trPr>
          <w:trHeight w:val="3542"/>
          <w:jc w:val="center"/>
        </w:trPr>
        <w:tc>
          <w:tcPr>
            <w:tcW w:w="2361" w:type="dxa"/>
            <w:vAlign w:val="center"/>
          </w:tcPr>
          <w:p w14:paraId="1BD0CD8D" w14:textId="77777777" w:rsidR="00B82A2B" w:rsidRDefault="00B82A2B">
            <w:pPr>
              <w:jc w:val="center"/>
              <w:rPr>
                <w:rFonts w:ascii="宋体" w:eastAsia="宋体" w:hAnsi="宋体"/>
                <w:sz w:val="24"/>
              </w:rPr>
            </w:pPr>
          </w:p>
        </w:tc>
        <w:tc>
          <w:tcPr>
            <w:tcW w:w="6983" w:type="dxa"/>
            <w:gridSpan w:val="8"/>
          </w:tcPr>
          <w:p w14:paraId="4EA6B6E2" w14:textId="5D8748F7" w:rsidR="00F42202" w:rsidRPr="00F42202" w:rsidRDefault="00F42202" w:rsidP="008B537D">
            <w:pPr>
              <w:ind w:firstLine="480"/>
              <w:rPr>
                <w:rFonts w:ascii="宋体" w:eastAsia="宋体" w:hAnsi="宋体"/>
                <w:sz w:val="24"/>
              </w:rPr>
            </w:pPr>
            <w:r w:rsidRPr="00F42202">
              <w:rPr>
                <w:rFonts w:ascii="宋体" w:eastAsia="宋体" w:hAnsi="宋体" w:hint="eastAsia"/>
                <w:sz w:val="24"/>
              </w:rPr>
              <w:t>第四部分根据双边贸易指数对</w:t>
            </w:r>
            <w:r w:rsidR="00137BAD">
              <w:rPr>
                <w:rFonts w:ascii="宋体" w:eastAsia="宋体" w:hAnsi="宋体" w:hint="eastAsia"/>
                <w:sz w:val="24"/>
              </w:rPr>
              <w:t>中非</w:t>
            </w:r>
            <w:r w:rsidRPr="00F42202">
              <w:rPr>
                <w:rFonts w:ascii="宋体" w:eastAsia="宋体" w:hAnsi="宋体" w:hint="eastAsia"/>
                <w:sz w:val="24"/>
              </w:rPr>
              <w:t>贸易进行实证分析，对</w:t>
            </w:r>
            <w:r w:rsidR="00137BAD">
              <w:rPr>
                <w:rFonts w:ascii="宋体" w:eastAsia="宋体" w:hAnsi="宋体" w:hint="eastAsia"/>
                <w:sz w:val="24"/>
              </w:rPr>
              <w:t>中非</w:t>
            </w:r>
            <w:r w:rsidRPr="00F42202">
              <w:rPr>
                <w:rFonts w:ascii="宋体" w:eastAsia="宋体" w:hAnsi="宋体" w:hint="eastAsia"/>
                <w:sz w:val="24"/>
              </w:rPr>
              <w:t>贸易关系进行说明。</w:t>
            </w:r>
          </w:p>
          <w:p w14:paraId="6CC2CDC5" w14:textId="2D718659" w:rsidR="00F42202" w:rsidRPr="00F42202" w:rsidRDefault="00F42202" w:rsidP="008B537D">
            <w:pPr>
              <w:ind w:firstLine="480"/>
              <w:rPr>
                <w:rFonts w:ascii="宋体" w:eastAsia="宋体" w:hAnsi="宋体"/>
                <w:sz w:val="24"/>
              </w:rPr>
            </w:pPr>
            <w:r>
              <w:rPr>
                <w:rFonts w:ascii="宋体" w:eastAsia="宋体" w:hAnsi="宋体" w:hint="eastAsia"/>
                <w:sz w:val="24"/>
              </w:rPr>
              <w:t>第</w:t>
            </w:r>
            <w:r w:rsidRPr="00F42202">
              <w:rPr>
                <w:rFonts w:ascii="宋体" w:eastAsia="宋体" w:hAnsi="宋体" w:hint="eastAsia"/>
                <w:sz w:val="24"/>
              </w:rPr>
              <w:t>五部分是贸易引力模型的设定以及相关变量选取和数据来源</w:t>
            </w:r>
            <w:r w:rsidRPr="00F42202">
              <w:rPr>
                <w:rFonts w:ascii="宋体" w:eastAsia="宋体" w:hAnsi="宋体"/>
                <w:sz w:val="24"/>
              </w:rPr>
              <w:t>的说明，通过贸易引力模型的运用确定各变量对双边贸易的影响程度，同时验证第三部分的分析。此外，在贸易引力模型的基础上分析</w:t>
            </w:r>
            <w:r w:rsidR="00137BAD">
              <w:rPr>
                <w:rFonts w:ascii="宋体" w:eastAsia="宋体" w:hAnsi="宋体" w:hint="eastAsia"/>
                <w:sz w:val="24"/>
              </w:rPr>
              <w:t>中非贸易</w:t>
            </w:r>
            <w:r w:rsidRPr="00F42202">
              <w:rPr>
                <w:rFonts w:ascii="宋体" w:eastAsia="宋体" w:hAnsi="宋体"/>
                <w:sz w:val="24"/>
              </w:rPr>
              <w:t>的潜力。</w:t>
            </w:r>
          </w:p>
          <w:p w14:paraId="4007B91B" w14:textId="31C1AA24" w:rsidR="00F42202" w:rsidRPr="00F42202" w:rsidRDefault="00F42202" w:rsidP="008B537D">
            <w:pPr>
              <w:ind w:firstLine="480"/>
              <w:rPr>
                <w:rFonts w:ascii="宋体" w:eastAsia="宋体" w:hAnsi="宋体"/>
                <w:sz w:val="24"/>
              </w:rPr>
            </w:pPr>
            <w:r>
              <w:rPr>
                <w:rFonts w:ascii="宋体" w:eastAsia="宋体" w:hAnsi="宋体" w:hint="eastAsia"/>
                <w:sz w:val="24"/>
              </w:rPr>
              <w:t>第六</w:t>
            </w:r>
            <w:r w:rsidRPr="00F42202">
              <w:rPr>
                <w:rFonts w:ascii="宋体" w:eastAsia="宋体" w:hAnsi="宋体" w:hint="eastAsia"/>
                <w:sz w:val="24"/>
              </w:rPr>
              <w:t>部分中，主要是总结前文所分析的影响</w:t>
            </w:r>
            <w:r w:rsidR="00137BAD">
              <w:rPr>
                <w:rFonts w:ascii="宋体" w:eastAsia="宋体" w:hAnsi="宋体" w:hint="eastAsia"/>
                <w:sz w:val="24"/>
              </w:rPr>
              <w:t>中非贸易</w:t>
            </w:r>
            <w:r w:rsidRPr="00F42202">
              <w:rPr>
                <w:rFonts w:ascii="宋体" w:eastAsia="宋体" w:hAnsi="宋体" w:hint="eastAsia"/>
                <w:sz w:val="24"/>
              </w:rPr>
              <w:t>的关键因素并对</w:t>
            </w:r>
            <w:r w:rsidR="00137BAD">
              <w:rPr>
                <w:rFonts w:ascii="宋体" w:eastAsia="宋体" w:hAnsi="宋体" w:hint="eastAsia"/>
                <w:sz w:val="24"/>
              </w:rPr>
              <w:t>中非</w:t>
            </w:r>
            <w:r w:rsidRPr="00F42202">
              <w:rPr>
                <w:rFonts w:ascii="宋体" w:eastAsia="宋体" w:hAnsi="宋体"/>
                <w:sz w:val="24"/>
              </w:rPr>
              <w:t>贸易的进一步发展提出相应的建议。</w:t>
            </w:r>
          </w:p>
          <w:p w14:paraId="6DA69886" w14:textId="4C9EC2CD" w:rsidR="00B82A2B" w:rsidRPr="008B537D" w:rsidRDefault="00B316E2" w:rsidP="00F42202">
            <w:pPr>
              <w:spacing w:beforeLines="50" w:before="156"/>
              <w:rPr>
                <w:rFonts w:ascii="宋体" w:eastAsia="宋体" w:hAnsi="宋体"/>
                <w:sz w:val="24"/>
              </w:rPr>
            </w:pPr>
            <w:r w:rsidRPr="008B537D">
              <w:rPr>
                <w:rFonts w:ascii="宋体" w:eastAsia="宋体" w:hAnsi="宋体" w:hint="eastAsia"/>
                <w:sz w:val="24"/>
              </w:rPr>
              <w:t>第五节 创新点与不足</w:t>
            </w:r>
          </w:p>
          <w:p w14:paraId="01A41F33" w14:textId="25AC5A95" w:rsidR="00F42202" w:rsidRDefault="00137BAD" w:rsidP="00F42202">
            <w:pPr>
              <w:ind w:firstLine="480"/>
              <w:rPr>
                <w:rFonts w:ascii="宋体" w:eastAsia="宋体" w:hAnsi="宋体"/>
                <w:sz w:val="24"/>
              </w:rPr>
            </w:pPr>
            <w:r>
              <w:rPr>
                <w:rFonts w:ascii="宋体" w:eastAsia="宋体" w:hAnsi="宋体" w:hint="eastAsia"/>
                <w:sz w:val="24"/>
              </w:rPr>
              <w:t>论文</w:t>
            </w:r>
            <w:r w:rsidR="00F42202" w:rsidRPr="00F42202">
              <w:rPr>
                <w:rFonts w:ascii="宋体" w:eastAsia="宋体" w:hAnsi="宋体" w:hint="eastAsia"/>
                <w:sz w:val="24"/>
              </w:rPr>
              <w:t>站在“一带一路”战略背景下，基于</w:t>
            </w:r>
            <w:proofErr w:type="gramStart"/>
            <w:r w:rsidR="00F42202" w:rsidRPr="00F42202">
              <w:rPr>
                <w:rFonts w:ascii="宋体" w:eastAsia="宋体" w:hAnsi="宋体" w:hint="eastAsia"/>
                <w:sz w:val="24"/>
              </w:rPr>
              <w:t>本国角度</w:t>
            </w:r>
            <w:proofErr w:type="gramEnd"/>
            <w:r w:rsidR="00F42202" w:rsidRPr="00F42202">
              <w:rPr>
                <w:rFonts w:ascii="宋体" w:eastAsia="宋体" w:hAnsi="宋体" w:hint="eastAsia"/>
                <w:sz w:val="24"/>
              </w:rPr>
              <w:t>将贸易引力模</w:t>
            </w:r>
            <w:r w:rsidR="00F42202" w:rsidRPr="00F42202">
              <w:rPr>
                <w:rFonts w:ascii="宋体" w:eastAsia="宋体" w:hAnsi="宋体"/>
                <w:sz w:val="24"/>
              </w:rPr>
              <w:t>型引入</w:t>
            </w:r>
            <w:r>
              <w:rPr>
                <w:rFonts w:ascii="宋体" w:eastAsia="宋体" w:hAnsi="宋体" w:hint="eastAsia"/>
                <w:sz w:val="24"/>
              </w:rPr>
              <w:t>中非</w:t>
            </w:r>
            <w:r w:rsidR="00F42202" w:rsidRPr="00F42202">
              <w:rPr>
                <w:rFonts w:ascii="宋体" w:eastAsia="宋体" w:hAnsi="宋体"/>
                <w:sz w:val="24"/>
              </w:rPr>
              <w:t>双边贸易的研究中，并将贸易引力模型根据</w:t>
            </w:r>
            <w:r>
              <w:rPr>
                <w:rFonts w:ascii="宋体" w:eastAsia="宋体" w:hAnsi="宋体" w:hint="eastAsia"/>
                <w:sz w:val="24"/>
              </w:rPr>
              <w:t>中非</w:t>
            </w:r>
            <w:r w:rsidR="00F42202" w:rsidRPr="00F42202">
              <w:rPr>
                <w:rFonts w:ascii="宋体" w:eastAsia="宋体" w:hAnsi="宋体"/>
                <w:sz w:val="24"/>
              </w:rPr>
              <w:t>贸易以及周边国家特点进行修正应用。通过将理论、指数以及实证分析相结合，更好的诠释了</w:t>
            </w:r>
            <w:r>
              <w:rPr>
                <w:rFonts w:ascii="宋体" w:eastAsia="宋体" w:hAnsi="宋体" w:hint="eastAsia"/>
                <w:sz w:val="24"/>
              </w:rPr>
              <w:t>中非贸易</w:t>
            </w:r>
            <w:r w:rsidR="00F42202" w:rsidRPr="00F42202">
              <w:rPr>
                <w:rFonts w:ascii="宋体" w:eastAsia="宋体" w:hAnsi="宋体"/>
                <w:sz w:val="24"/>
              </w:rPr>
              <w:t>在当下的特点、问题。</w:t>
            </w:r>
          </w:p>
          <w:p w14:paraId="044277AC" w14:textId="0E4A04DF" w:rsidR="00F42202" w:rsidRDefault="00137BAD" w:rsidP="00F42202">
            <w:pPr>
              <w:ind w:firstLine="480"/>
              <w:rPr>
                <w:rFonts w:ascii="宋体" w:eastAsia="宋体" w:hAnsi="宋体"/>
                <w:sz w:val="24"/>
              </w:rPr>
            </w:pPr>
            <w:r>
              <w:rPr>
                <w:rFonts w:ascii="宋体" w:eastAsia="宋体" w:hAnsi="宋体" w:hint="eastAsia"/>
                <w:sz w:val="24"/>
              </w:rPr>
              <w:t>论文</w:t>
            </w:r>
            <w:r w:rsidR="00F42202" w:rsidRPr="00F42202">
              <w:rPr>
                <w:rFonts w:ascii="宋体" w:eastAsia="宋体" w:hAnsi="宋体" w:hint="eastAsia"/>
                <w:sz w:val="24"/>
              </w:rPr>
              <w:t>主要不足之处在于运用</w:t>
            </w:r>
            <w:r>
              <w:rPr>
                <w:rFonts w:ascii="宋体" w:eastAsia="宋体" w:hAnsi="宋体" w:hint="eastAsia"/>
                <w:sz w:val="24"/>
              </w:rPr>
              <w:t>非洲</w:t>
            </w:r>
            <w:r w:rsidR="00F42202" w:rsidRPr="00F42202">
              <w:rPr>
                <w:rFonts w:ascii="宋体" w:eastAsia="宋体" w:hAnsi="宋体" w:hint="eastAsia"/>
                <w:sz w:val="24"/>
              </w:rPr>
              <w:t>贸易伙伴国作为样本进</w:t>
            </w:r>
            <w:r w:rsidR="00F42202" w:rsidRPr="00F42202">
              <w:rPr>
                <w:rFonts w:ascii="宋体" w:eastAsia="宋体" w:hAnsi="宋体"/>
                <w:sz w:val="24"/>
              </w:rPr>
              <w:t>行实证分析，但是并未提出如何解决小样本的问题。今后在研究中可以通过扩大样本容量以进一步分析影响中国对外贸易的因素，以排除小样本问题。</w:t>
            </w:r>
          </w:p>
          <w:p w14:paraId="6E698F2C" w14:textId="77777777" w:rsidR="00F42202" w:rsidRDefault="00F42202" w:rsidP="00F42202">
            <w:pPr>
              <w:ind w:firstLine="480"/>
              <w:rPr>
                <w:rFonts w:ascii="宋体" w:eastAsia="宋体" w:hAnsi="宋体"/>
                <w:sz w:val="24"/>
              </w:rPr>
            </w:pPr>
          </w:p>
          <w:p w14:paraId="2B36410C" w14:textId="6F78A999" w:rsidR="00B82A2B" w:rsidRDefault="00B316E2">
            <w:pPr>
              <w:rPr>
                <w:rFonts w:ascii="宋体" w:eastAsia="宋体" w:hAnsi="宋体"/>
                <w:b/>
                <w:bCs/>
                <w:sz w:val="24"/>
              </w:rPr>
            </w:pPr>
            <w:r>
              <w:rPr>
                <w:rFonts w:ascii="宋体" w:eastAsia="宋体" w:hAnsi="宋体" w:hint="eastAsia"/>
                <w:b/>
                <w:bCs/>
                <w:sz w:val="24"/>
              </w:rPr>
              <w:t>第二章 我国与非洲贸易</w:t>
            </w:r>
            <w:r w:rsidR="00137BAD">
              <w:rPr>
                <w:rFonts w:ascii="宋体" w:eastAsia="宋体" w:hAnsi="宋体" w:hint="eastAsia"/>
                <w:b/>
                <w:bCs/>
                <w:sz w:val="24"/>
              </w:rPr>
              <w:t>的发展及现状</w:t>
            </w:r>
          </w:p>
          <w:p w14:paraId="5B6A2048" w14:textId="50ED075B" w:rsidR="00B82A2B" w:rsidRPr="00FA7214" w:rsidRDefault="00B316E2">
            <w:pPr>
              <w:spacing w:beforeLines="50" w:before="156"/>
              <w:rPr>
                <w:rFonts w:ascii="宋体" w:eastAsia="宋体" w:hAnsi="宋体"/>
                <w:sz w:val="24"/>
              </w:rPr>
            </w:pPr>
            <w:r w:rsidRPr="00FA7214">
              <w:rPr>
                <w:rFonts w:ascii="宋体" w:eastAsia="宋体" w:hAnsi="宋体" w:hint="eastAsia"/>
                <w:sz w:val="24"/>
              </w:rPr>
              <w:t>第一节 我国与非洲贸易</w:t>
            </w:r>
            <w:r w:rsidR="00137BAD" w:rsidRPr="00FA7214">
              <w:rPr>
                <w:rFonts w:ascii="宋体" w:eastAsia="宋体" w:hAnsi="宋体" w:hint="eastAsia"/>
                <w:sz w:val="24"/>
              </w:rPr>
              <w:t>发展</w:t>
            </w:r>
            <w:r w:rsidR="00FA7214" w:rsidRPr="00FA7214">
              <w:rPr>
                <w:rFonts w:ascii="宋体" w:eastAsia="宋体" w:hAnsi="宋体" w:hint="eastAsia"/>
                <w:sz w:val="24"/>
              </w:rPr>
              <w:t>历程回顾</w:t>
            </w:r>
          </w:p>
          <w:p w14:paraId="3040044D" w14:textId="171364EA" w:rsidR="00FA7214" w:rsidRPr="00FA7214" w:rsidRDefault="00FA7214" w:rsidP="008B537D">
            <w:pPr>
              <w:ind w:firstLineChars="200" w:firstLine="480"/>
              <w:rPr>
                <w:rFonts w:ascii="宋体" w:eastAsia="宋体" w:hAnsi="宋体" w:hint="eastAsia"/>
                <w:sz w:val="24"/>
              </w:rPr>
            </w:pPr>
            <w:r w:rsidRPr="00FA7214">
              <w:rPr>
                <w:rFonts w:ascii="宋体" w:eastAsia="宋体" w:hAnsi="宋体" w:hint="eastAsia"/>
                <w:sz w:val="24"/>
              </w:rPr>
              <w:t>简要回顾中非自建交发展贸易至今经历的发展阶段</w:t>
            </w:r>
            <w:r>
              <w:rPr>
                <w:rFonts w:ascii="宋体" w:eastAsia="宋体" w:hAnsi="宋体" w:hint="eastAsia"/>
                <w:sz w:val="24"/>
              </w:rPr>
              <w:t>。</w:t>
            </w:r>
          </w:p>
          <w:p w14:paraId="75C035DD" w14:textId="77777777" w:rsidR="00B82A2B" w:rsidRPr="00FA7214" w:rsidRDefault="00B316E2">
            <w:pPr>
              <w:spacing w:beforeLines="50" w:before="156"/>
              <w:rPr>
                <w:rFonts w:ascii="宋体" w:eastAsia="宋体" w:hAnsi="宋体"/>
                <w:sz w:val="24"/>
              </w:rPr>
            </w:pPr>
            <w:r w:rsidRPr="00FA7214">
              <w:rPr>
                <w:rFonts w:ascii="宋体" w:eastAsia="宋体" w:hAnsi="宋体" w:hint="eastAsia"/>
                <w:sz w:val="24"/>
              </w:rPr>
              <w:t>第二节 我国与非洲贸易的现状</w:t>
            </w:r>
          </w:p>
          <w:p w14:paraId="69DF651B" w14:textId="006BE4EC" w:rsidR="00B82A2B" w:rsidRPr="00FA7214" w:rsidRDefault="00FA7214">
            <w:pPr>
              <w:ind w:firstLineChars="200" w:firstLine="480"/>
              <w:rPr>
                <w:rFonts w:ascii="宋体" w:eastAsia="宋体" w:hAnsi="宋体"/>
                <w:sz w:val="24"/>
              </w:rPr>
            </w:pPr>
            <w:r w:rsidRPr="00FA7214">
              <w:rPr>
                <w:rFonts w:ascii="宋体" w:eastAsia="宋体" w:hAnsi="宋体" w:hint="eastAsia"/>
                <w:sz w:val="24"/>
              </w:rPr>
              <w:t>对</w:t>
            </w:r>
            <w:r w:rsidR="008B537D">
              <w:rPr>
                <w:rFonts w:ascii="宋体" w:eastAsia="宋体" w:hAnsi="宋体" w:hint="eastAsia"/>
                <w:sz w:val="24"/>
              </w:rPr>
              <w:t>“一带一路”背景下</w:t>
            </w:r>
            <w:r w:rsidRPr="00FA7214">
              <w:rPr>
                <w:rFonts w:ascii="宋体" w:eastAsia="宋体" w:hAnsi="宋体" w:hint="eastAsia"/>
                <w:sz w:val="24"/>
              </w:rPr>
              <w:t>中非贸易</w:t>
            </w:r>
            <w:r w:rsidR="00B316E2" w:rsidRPr="00FA7214">
              <w:rPr>
                <w:rFonts w:ascii="宋体" w:eastAsia="宋体" w:hAnsi="宋体" w:hint="eastAsia"/>
                <w:sz w:val="24"/>
              </w:rPr>
              <w:t>规模</w:t>
            </w:r>
            <w:r w:rsidRPr="00FA7214">
              <w:rPr>
                <w:rFonts w:ascii="宋体" w:eastAsia="宋体" w:hAnsi="宋体" w:hint="eastAsia"/>
                <w:sz w:val="24"/>
              </w:rPr>
              <w:t>、商品结构进行研究</w:t>
            </w:r>
            <w:r>
              <w:rPr>
                <w:rFonts w:ascii="宋体" w:eastAsia="宋体" w:hAnsi="宋体" w:hint="eastAsia"/>
                <w:sz w:val="24"/>
              </w:rPr>
              <w:t>。</w:t>
            </w:r>
          </w:p>
          <w:p w14:paraId="673D369C" w14:textId="68D74AD0" w:rsidR="00FA7214" w:rsidRPr="00FA7214" w:rsidRDefault="00FA7214" w:rsidP="00FA7214">
            <w:pPr>
              <w:spacing w:beforeLines="50" w:before="156"/>
              <w:rPr>
                <w:rFonts w:ascii="宋体" w:eastAsia="宋体" w:hAnsi="宋体"/>
                <w:sz w:val="24"/>
              </w:rPr>
            </w:pPr>
            <w:r w:rsidRPr="00FA7214">
              <w:rPr>
                <w:rFonts w:ascii="宋体" w:eastAsia="宋体" w:hAnsi="宋体" w:hint="eastAsia"/>
                <w:sz w:val="24"/>
              </w:rPr>
              <w:t>第</w:t>
            </w:r>
            <w:r w:rsidRPr="00FA7214">
              <w:rPr>
                <w:rFonts w:ascii="宋体" w:eastAsia="宋体" w:hAnsi="宋体" w:hint="eastAsia"/>
                <w:sz w:val="24"/>
              </w:rPr>
              <w:t>三</w:t>
            </w:r>
            <w:r w:rsidRPr="00FA7214">
              <w:rPr>
                <w:rFonts w:ascii="宋体" w:eastAsia="宋体" w:hAnsi="宋体" w:hint="eastAsia"/>
                <w:sz w:val="24"/>
              </w:rPr>
              <w:t>节 我国与非洲贸易</w:t>
            </w:r>
            <w:r w:rsidRPr="00FA7214">
              <w:rPr>
                <w:rFonts w:ascii="宋体" w:eastAsia="宋体" w:hAnsi="宋体" w:hint="eastAsia"/>
                <w:sz w:val="24"/>
              </w:rPr>
              <w:t>的特点</w:t>
            </w:r>
          </w:p>
          <w:p w14:paraId="226B7CBA" w14:textId="7C571CDC" w:rsidR="00FA7214" w:rsidRPr="00FA7214" w:rsidRDefault="00FA7214">
            <w:pPr>
              <w:ind w:firstLineChars="200" w:firstLine="480"/>
              <w:rPr>
                <w:rFonts w:ascii="宋体" w:eastAsia="宋体" w:hAnsi="宋体" w:hint="eastAsia"/>
                <w:sz w:val="24"/>
              </w:rPr>
            </w:pPr>
            <w:r w:rsidRPr="00FA7214">
              <w:rPr>
                <w:rFonts w:ascii="宋体" w:eastAsia="宋体" w:hAnsi="宋体" w:hint="eastAsia"/>
                <w:sz w:val="24"/>
              </w:rPr>
              <w:t>基于上述现实情况，分析总结</w:t>
            </w:r>
            <w:r w:rsidR="00C539BB" w:rsidRPr="00C539BB">
              <w:rPr>
                <w:rFonts w:ascii="宋体" w:eastAsia="宋体" w:hAnsi="宋体" w:hint="eastAsia"/>
                <w:sz w:val="24"/>
              </w:rPr>
              <w:t>“一带一路”背景下</w:t>
            </w:r>
            <w:r w:rsidRPr="00FA7214">
              <w:rPr>
                <w:rFonts w:ascii="宋体" w:eastAsia="宋体" w:hAnsi="宋体" w:hint="eastAsia"/>
                <w:sz w:val="24"/>
              </w:rPr>
              <w:t>中非贸易的特点</w:t>
            </w:r>
            <w:r>
              <w:rPr>
                <w:rFonts w:ascii="宋体" w:eastAsia="宋体" w:hAnsi="宋体" w:hint="eastAsia"/>
                <w:sz w:val="24"/>
              </w:rPr>
              <w:t>。</w:t>
            </w:r>
          </w:p>
          <w:p w14:paraId="3A36A688" w14:textId="77777777" w:rsidR="00B82A2B" w:rsidRDefault="00B82A2B">
            <w:pPr>
              <w:rPr>
                <w:rFonts w:ascii="宋体" w:eastAsia="宋体" w:hAnsi="宋体"/>
                <w:sz w:val="24"/>
              </w:rPr>
            </w:pPr>
          </w:p>
          <w:p w14:paraId="5D9F948F" w14:textId="77777777" w:rsidR="00B82A2B" w:rsidRDefault="00B316E2">
            <w:pPr>
              <w:rPr>
                <w:rFonts w:ascii="宋体" w:eastAsia="宋体" w:hAnsi="宋体"/>
                <w:b/>
                <w:bCs/>
                <w:sz w:val="24"/>
              </w:rPr>
            </w:pPr>
            <w:r>
              <w:rPr>
                <w:rFonts w:ascii="宋体" w:eastAsia="宋体" w:hAnsi="宋体" w:hint="eastAsia"/>
                <w:b/>
                <w:bCs/>
                <w:sz w:val="24"/>
              </w:rPr>
              <w:t>第三章 影响中非贸易的因素分析</w:t>
            </w:r>
          </w:p>
          <w:p w14:paraId="4E131408" w14:textId="46A1AFA0" w:rsidR="00B82A2B" w:rsidRPr="008B537D" w:rsidRDefault="00B316E2">
            <w:pPr>
              <w:spacing w:beforeLines="50" w:before="156"/>
              <w:rPr>
                <w:rFonts w:ascii="宋体" w:eastAsia="宋体" w:hAnsi="宋体"/>
                <w:sz w:val="24"/>
              </w:rPr>
            </w:pPr>
            <w:r w:rsidRPr="008B537D">
              <w:rPr>
                <w:rFonts w:ascii="宋体" w:eastAsia="宋体" w:hAnsi="宋体" w:hint="eastAsia"/>
                <w:sz w:val="24"/>
              </w:rPr>
              <w:t xml:space="preserve">第一节 </w:t>
            </w:r>
            <w:r w:rsidR="00FA7214" w:rsidRPr="008B537D">
              <w:rPr>
                <w:rFonts w:ascii="宋体" w:eastAsia="宋体" w:hAnsi="宋体" w:hint="eastAsia"/>
                <w:sz w:val="24"/>
              </w:rPr>
              <w:t>积极因素</w:t>
            </w:r>
            <w:r w:rsidRPr="008B537D">
              <w:rPr>
                <w:rFonts w:ascii="宋体" w:eastAsia="宋体" w:hAnsi="宋体" w:hint="eastAsia"/>
                <w:sz w:val="24"/>
              </w:rPr>
              <w:t xml:space="preserve"> </w:t>
            </w:r>
          </w:p>
          <w:p w14:paraId="1EFC794C" w14:textId="387F4AEC" w:rsidR="00FA7214" w:rsidRPr="008B537D" w:rsidRDefault="00FA7214" w:rsidP="00FA7214">
            <w:pPr>
              <w:ind w:firstLineChars="200" w:firstLine="480"/>
              <w:rPr>
                <w:rFonts w:ascii="宋体" w:eastAsia="宋体" w:hAnsi="宋体"/>
                <w:sz w:val="24"/>
              </w:rPr>
            </w:pPr>
            <w:r w:rsidRPr="008B537D">
              <w:rPr>
                <w:rFonts w:ascii="宋体" w:eastAsia="宋体" w:hAnsi="宋体" w:hint="eastAsia"/>
                <w:sz w:val="24"/>
              </w:rPr>
              <w:t>基于中非贸易特点及现状，分析影响中非贸易的积极因素</w:t>
            </w:r>
            <w:r w:rsidRPr="008B537D">
              <w:rPr>
                <w:rFonts w:ascii="宋体" w:eastAsia="宋体" w:hAnsi="宋体" w:hint="eastAsia"/>
                <w:sz w:val="24"/>
              </w:rPr>
              <w:t>。</w:t>
            </w:r>
          </w:p>
          <w:p w14:paraId="401FDFF6" w14:textId="2CE00B0B" w:rsidR="00B82A2B" w:rsidRPr="008B537D" w:rsidRDefault="00B316E2" w:rsidP="00FA7214">
            <w:pPr>
              <w:spacing w:beforeLines="50" w:before="156"/>
              <w:rPr>
                <w:rFonts w:ascii="宋体" w:eastAsia="宋体" w:hAnsi="宋体"/>
                <w:sz w:val="24"/>
              </w:rPr>
            </w:pPr>
            <w:r w:rsidRPr="008B537D">
              <w:rPr>
                <w:rFonts w:ascii="宋体" w:eastAsia="宋体" w:hAnsi="宋体" w:hint="eastAsia"/>
                <w:sz w:val="24"/>
              </w:rPr>
              <w:t>第二节</w:t>
            </w:r>
            <w:r w:rsidR="00FA7214" w:rsidRPr="008B537D">
              <w:rPr>
                <w:rFonts w:ascii="宋体" w:eastAsia="宋体" w:hAnsi="宋体" w:hint="eastAsia"/>
                <w:sz w:val="24"/>
              </w:rPr>
              <w:t xml:space="preserve"> 消极因素</w:t>
            </w:r>
          </w:p>
          <w:p w14:paraId="6F9D660D" w14:textId="77777777" w:rsidR="00FA7214" w:rsidRPr="00FA7214" w:rsidRDefault="00FA7214" w:rsidP="00FA7214">
            <w:pPr>
              <w:ind w:firstLineChars="200" w:firstLine="480"/>
              <w:rPr>
                <w:rFonts w:ascii="宋体" w:eastAsia="宋体" w:hAnsi="宋体"/>
                <w:sz w:val="24"/>
              </w:rPr>
            </w:pPr>
            <w:r w:rsidRPr="008B537D">
              <w:rPr>
                <w:rFonts w:ascii="宋体" w:eastAsia="宋体" w:hAnsi="宋体" w:hint="eastAsia"/>
                <w:sz w:val="24"/>
              </w:rPr>
              <w:t>基于中非贸易特</w:t>
            </w:r>
            <w:r>
              <w:rPr>
                <w:rFonts w:ascii="宋体" w:eastAsia="宋体" w:hAnsi="宋体" w:hint="eastAsia"/>
                <w:sz w:val="24"/>
              </w:rPr>
              <w:t>点及现状，分析影响中非贸易的积极因素。</w:t>
            </w:r>
          </w:p>
          <w:p w14:paraId="13CD0B21" w14:textId="77777777" w:rsidR="00FA7214" w:rsidRDefault="00FA7214">
            <w:pPr>
              <w:rPr>
                <w:rFonts w:ascii="宋体" w:eastAsia="宋体" w:hAnsi="宋体"/>
                <w:b/>
                <w:bCs/>
                <w:sz w:val="24"/>
                <w:highlight w:val="yellow"/>
              </w:rPr>
            </w:pPr>
          </w:p>
          <w:p w14:paraId="21DFC885" w14:textId="0460E20F" w:rsidR="00B82A2B" w:rsidRPr="008B537D" w:rsidRDefault="00B316E2">
            <w:pPr>
              <w:rPr>
                <w:rFonts w:ascii="宋体" w:eastAsia="宋体" w:hAnsi="宋体"/>
                <w:b/>
                <w:bCs/>
                <w:sz w:val="24"/>
              </w:rPr>
            </w:pPr>
            <w:r w:rsidRPr="008B537D">
              <w:rPr>
                <w:rFonts w:ascii="宋体" w:eastAsia="宋体" w:hAnsi="宋体" w:hint="eastAsia"/>
                <w:b/>
                <w:bCs/>
                <w:sz w:val="24"/>
              </w:rPr>
              <w:t xml:space="preserve">第四章 </w:t>
            </w:r>
            <w:r w:rsidR="00137BAD" w:rsidRPr="008B537D">
              <w:rPr>
                <w:rFonts w:ascii="宋体" w:eastAsia="宋体" w:hAnsi="宋体" w:hint="eastAsia"/>
                <w:b/>
                <w:bCs/>
                <w:sz w:val="24"/>
              </w:rPr>
              <w:t>中非贸易进行实证分析</w:t>
            </w:r>
          </w:p>
          <w:p w14:paraId="43F2D311" w14:textId="29E20D48" w:rsidR="00B82A2B" w:rsidRDefault="00FA7214">
            <w:pPr>
              <w:ind w:firstLineChars="200" w:firstLine="480"/>
              <w:rPr>
                <w:rFonts w:ascii="宋体" w:eastAsia="宋体" w:hAnsi="宋体"/>
                <w:sz w:val="24"/>
              </w:rPr>
            </w:pPr>
            <w:r w:rsidRPr="008B537D">
              <w:rPr>
                <w:rFonts w:ascii="宋体" w:eastAsia="宋体" w:hAnsi="宋体" w:hint="eastAsia"/>
                <w:sz w:val="24"/>
              </w:rPr>
              <w:t>经过第二章对</w:t>
            </w:r>
            <w:r w:rsidR="008B537D" w:rsidRPr="008B537D">
              <w:rPr>
                <w:rFonts w:ascii="宋体" w:eastAsia="宋体" w:hAnsi="宋体" w:hint="eastAsia"/>
                <w:sz w:val="24"/>
              </w:rPr>
              <w:t>中非</w:t>
            </w:r>
            <w:r w:rsidRPr="008B537D">
              <w:rPr>
                <w:rFonts w:ascii="宋体" w:eastAsia="宋体" w:hAnsi="宋体" w:hint="eastAsia"/>
                <w:sz w:val="24"/>
              </w:rPr>
              <w:t>双边贸易发展历程的梳理以及</w:t>
            </w:r>
            <w:r w:rsidR="008B537D" w:rsidRPr="008B537D">
              <w:rPr>
                <w:rFonts w:ascii="宋体" w:eastAsia="宋体" w:hAnsi="宋体" w:hint="eastAsia"/>
                <w:sz w:val="24"/>
              </w:rPr>
              <w:t>中非</w:t>
            </w:r>
            <w:r w:rsidRPr="008B537D">
              <w:rPr>
                <w:rFonts w:ascii="宋体" w:eastAsia="宋体" w:hAnsi="宋体" w:hint="eastAsia"/>
                <w:sz w:val="24"/>
              </w:rPr>
              <w:t>双边贸易现状的分析，</w:t>
            </w:r>
            <w:r w:rsidRPr="008B537D">
              <w:rPr>
                <w:rFonts w:ascii="宋体" w:eastAsia="宋体" w:hAnsi="宋体"/>
                <w:sz w:val="24"/>
              </w:rPr>
              <w:t xml:space="preserve"> 总结了</w:t>
            </w:r>
            <w:r w:rsidR="008B537D">
              <w:rPr>
                <w:rFonts w:ascii="宋体" w:eastAsia="宋体" w:hAnsi="宋体"/>
                <w:sz w:val="24"/>
              </w:rPr>
              <w:t>中非</w:t>
            </w:r>
            <w:r w:rsidRPr="00FA7214">
              <w:rPr>
                <w:rFonts w:ascii="宋体" w:eastAsia="宋体" w:hAnsi="宋体"/>
                <w:sz w:val="24"/>
              </w:rPr>
              <w:t>双边贸易的主要特点，本章就</w:t>
            </w:r>
            <w:r w:rsidR="008B537D">
              <w:rPr>
                <w:rFonts w:ascii="宋体" w:eastAsia="宋体" w:hAnsi="宋体"/>
                <w:sz w:val="24"/>
              </w:rPr>
              <w:t>中非</w:t>
            </w:r>
            <w:r w:rsidRPr="00FA7214">
              <w:rPr>
                <w:rFonts w:ascii="宋体" w:eastAsia="宋体" w:hAnsi="宋体"/>
                <w:sz w:val="24"/>
              </w:rPr>
              <w:t>双边贸易进行指数分析，以进一步深入分析</w:t>
            </w:r>
            <w:r w:rsidR="008B537D">
              <w:rPr>
                <w:rFonts w:ascii="宋体" w:eastAsia="宋体" w:hAnsi="宋体"/>
                <w:sz w:val="24"/>
              </w:rPr>
              <w:t>中非</w:t>
            </w:r>
            <w:r w:rsidRPr="00FA7214">
              <w:rPr>
                <w:rFonts w:ascii="宋体" w:eastAsia="宋体" w:hAnsi="宋体"/>
                <w:sz w:val="24"/>
              </w:rPr>
              <w:t>双边贸易特征</w:t>
            </w:r>
            <w:r>
              <w:rPr>
                <w:rFonts w:ascii="宋体" w:eastAsia="宋体" w:hAnsi="宋体" w:hint="eastAsia"/>
                <w:sz w:val="24"/>
              </w:rPr>
              <w:t>。</w:t>
            </w:r>
          </w:p>
          <w:p w14:paraId="3949113F" w14:textId="77777777" w:rsidR="00FA7214" w:rsidRPr="00FA7214" w:rsidRDefault="00FA7214">
            <w:pPr>
              <w:ind w:firstLineChars="200" w:firstLine="480"/>
              <w:rPr>
                <w:rFonts w:ascii="宋体" w:eastAsia="宋体" w:hAnsi="宋体" w:hint="eastAsia"/>
                <w:sz w:val="24"/>
                <w:highlight w:val="yellow"/>
              </w:rPr>
            </w:pPr>
          </w:p>
          <w:p w14:paraId="3DE243BD" w14:textId="5F5883DD" w:rsidR="00137BAD" w:rsidRDefault="00137BAD">
            <w:pPr>
              <w:rPr>
                <w:rFonts w:ascii="宋体" w:eastAsia="宋体" w:hAnsi="宋体"/>
                <w:b/>
                <w:bCs/>
                <w:sz w:val="24"/>
              </w:rPr>
            </w:pPr>
            <w:r w:rsidRPr="008B537D">
              <w:rPr>
                <w:rFonts w:ascii="宋体" w:eastAsia="宋体" w:hAnsi="宋体" w:hint="eastAsia"/>
                <w:b/>
                <w:bCs/>
                <w:sz w:val="24"/>
              </w:rPr>
              <w:t>第五章</w:t>
            </w:r>
            <w:r w:rsidR="00FA7214" w:rsidRPr="008B537D">
              <w:rPr>
                <w:rFonts w:ascii="宋体" w:eastAsia="宋体" w:hAnsi="宋体" w:hint="eastAsia"/>
                <w:b/>
                <w:bCs/>
                <w:sz w:val="24"/>
              </w:rPr>
              <w:t xml:space="preserve"> </w:t>
            </w:r>
            <w:r w:rsidR="00FA7214" w:rsidRPr="008B537D">
              <w:rPr>
                <w:rFonts w:ascii="宋体" w:eastAsia="宋体" w:hAnsi="宋体" w:hint="eastAsia"/>
                <w:b/>
                <w:bCs/>
                <w:sz w:val="24"/>
              </w:rPr>
              <w:t>基于</w:t>
            </w:r>
            <w:r w:rsidR="00FA7214" w:rsidRPr="00FA7214">
              <w:rPr>
                <w:rFonts w:ascii="宋体" w:eastAsia="宋体" w:hAnsi="宋体" w:hint="eastAsia"/>
                <w:b/>
                <w:bCs/>
                <w:sz w:val="24"/>
              </w:rPr>
              <w:t>贸易引力模型的实证分析及潜力测算</w:t>
            </w:r>
          </w:p>
          <w:p w14:paraId="1B341DFD" w14:textId="21E70010" w:rsidR="00C539BB" w:rsidRDefault="00C539BB" w:rsidP="00C539BB">
            <w:pPr>
              <w:spacing w:beforeLines="50" w:before="156"/>
              <w:rPr>
                <w:rFonts w:ascii="宋体" w:eastAsia="宋体" w:hAnsi="宋体"/>
                <w:sz w:val="24"/>
              </w:rPr>
            </w:pPr>
            <w:r>
              <w:rPr>
                <w:rFonts w:ascii="宋体" w:eastAsia="宋体" w:hAnsi="宋体" w:hint="eastAsia"/>
                <w:sz w:val="24"/>
              </w:rPr>
              <w:t xml:space="preserve">第一节 </w:t>
            </w:r>
            <w:r>
              <w:rPr>
                <w:rFonts w:ascii="宋体" w:eastAsia="宋体" w:hAnsi="宋体" w:hint="eastAsia"/>
                <w:sz w:val="24"/>
              </w:rPr>
              <w:t>引力模型的设定和数据来源说明</w:t>
            </w:r>
          </w:p>
          <w:p w14:paraId="396F355F" w14:textId="1CC6AD35" w:rsidR="00C539BB" w:rsidRDefault="00C539BB" w:rsidP="00C539BB">
            <w:pPr>
              <w:ind w:firstLineChars="200" w:firstLine="480"/>
              <w:rPr>
                <w:rFonts w:ascii="宋体" w:eastAsia="宋体" w:hAnsi="宋体" w:hint="eastAsia"/>
                <w:sz w:val="24"/>
              </w:rPr>
            </w:pPr>
            <w:r w:rsidRPr="00C539BB">
              <w:rPr>
                <w:rFonts w:ascii="宋体" w:eastAsia="宋体" w:hAnsi="宋体" w:hint="eastAsia"/>
                <w:sz w:val="24"/>
              </w:rPr>
              <w:t>通过贸易引力模型的运用确定各变量对双边贸易的影响程度，同时验证第三部分的分析</w:t>
            </w:r>
          </w:p>
          <w:p w14:paraId="7A5F5BC5" w14:textId="6A530623" w:rsidR="00C539BB" w:rsidRDefault="00C539BB" w:rsidP="00C539BB">
            <w:pPr>
              <w:spacing w:beforeLines="50" w:before="156"/>
              <w:rPr>
                <w:rFonts w:ascii="宋体" w:eastAsia="宋体" w:hAnsi="宋体"/>
                <w:sz w:val="24"/>
              </w:rPr>
            </w:pPr>
            <w:r>
              <w:rPr>
                <w:rFonts w:ascii="宋体" w:eastAsia="宋体" w:hAnsi="宋体" w:hint="eastAsia"/>
                <w:sz w:val="24"/>
              </w:rPr>
              <w:lastRenderedPageBreak/>
              <w:t>第二节</w:t>
            </w:r>
            <w:r>
              <w:rPr>
                <w:rFonts w:ascii="宋体" w:eastAsia="宋体" w:hAnsi="宋体" w:hint="eastAsia"/>
                <w:sz w:val="24"/>
              </w:rPr>
              <w:t xml:space="preserve"> 中非</w:t>
            </w:r>
            <w:r w:rsidRPr="00C539BB">
              <w:rPr>
                <w:rFonts w:ascii="宋体" w:eastAsia="宋体" w:hAnsi="宋体" w:hint="eastAsia"/>
                <w:sz w:val="24"/>
              </w:rPr>
              <w:t>双边贸易发展潜力测算</w:t>
            </w:r>
          </w:p>
          <w:p w14:paraId="300F9C31" w14:textId="65A5506C" w:rsidR="00C539BB" w:rsidRDefault="00C539BB" w:rsidP="00C539BB">
            <w:pPr>
              <w:ind w:firstLineChars="200" w:firstLine="480"/>
              <w:rPr>
                <w:rFonts w:ascii="宋体" w:eastAsia="宋体" w:hAnsi="宋体"/>
                <w:sz w:val="24"/>
              </w:rPr>
            </w:pPr>
            <w:r w:rsidRPr="00C539BB">
              <w:rPr>
                <w:rFonts w:ascii="宋体" w:eastAsia="宋体" w:hAnsi="宋体" w:hint="eastAsia"/>
                <w:sz w:val="24"/>
              </w:rPr>
              <w:t>运用</w:t>
            </w:r>
            <w:r w:rsidRPr="00C539BB">
              <w:rPr>
                <w:rFonts w:ascii="宋体" w:eastAsia="宋体" w:hAnsi="宋体"/>
                <w:sz w:val="24"/>
              </w:rPr>
              <w:t>扩展贸易引力模型模拟</w:t>
            </w:r>
            <w:r>
              <w:rPr>
                <w:rFonts w:ascii="宋体" w:eastAsia="宋体" w:hAnsi="宋体"/>
                <w:sz w:val="24"/>
              </w:rPr>
              <w:t>中非</w:t>
            </w:r>
            <w:r w:rsidRPr="00C539BB">
              <w:rPr>
                <w:rFonts w:ascii="宋体" w:eastAsia="宋体" w:hAnsi="宋体"/>
                <w:sz w:val="24"/>
              </w:rPr>
              <w:t>贸易的“理论”或“自然” 状态下的潜在贸易额</w:t>
            </w:r>
            <w:r>
              <w:rPr>
                <w:rFonts w:ascii="宋体" w:eastAsia="宋体" w:hAnsi="宋体" w:hint="eastAsia"/>
                <w:sz w:val="24"/>
              </w:rPr>
              <w:t>。</w:t>
            </w:r>
          </w:p>
          <w:p w14:paraId="16E4D812" w14:textId="77777777" w:rsidR="00C539BB" w:rsidRPr="00C539BB" w:rsidRDefault="00C539BB" w:rsidP="00C539BB">
            <w:pPr>
              <w:ind w:firstLineChars="200" w:firstLine="480"/>
              <w:rPr>
                <w:rFonts w:ascii="宋体" w:eastAsia="宋体" w:hAnsi="宋体" w:hint="eastAsia"/>
                <w:sz w:val="24"/>
              </w:rPr>
            </w:pPr>
          </w:p>
          <w:p w14:paraId="55980B24" w14:textId="568B6D05" w:rsidR="00B82A2B" w:rsidRDefault="00B316E2">
            <w:pPr>
              <w:rPr>
                <w:rFonts w:ascii="宋体" w:eastAsia="宋体" w:hAnsi="宋体"/>
                <w:b/>
                <w:bCs/>
                <w:sz w:val="24"/>
              </w:rPr>
            </w:pPr>
            <w:r>
              <w:rPr>
                <w:rFonts w:ascii="宋体" w:eastAsia="宋体" w:hAnsi="宋体" w:hint="eastAsia"/>
                <w:b/>
                <w:bCs/>
                <w:sz w:val="24"/>
              </w:rPr>
              <w:t>第</w:t>
            </w:r>
            <w:r w:rsidR="00137BAD">
              <w:rPr>
                <w:rFonts w:ascii="宋体" w:eastAsia="宋体" w:hAnsi="宋体" w:hint="eastAsia"/>
                <w:b/>
                <w:bCs/>
                <w:sz w:val="24"/>
              </w:rPr>
              <w:t>六</w:t>
            </w:r>
            <w:r>
              <w:rPr>
                <w:rFonts w:ascii="宋体" w:eastAsia="宋体" w:hAnsi="宋体" w:hint="eastAsia"/>
                <w:b/>
                <w:bCs/>
                <w:sz w:val="24"/>
              </w:rPr>
              <w:t>章 结论</w:t>
            </w:r>
          </w:p>
          <w:p w14:paraId="44F0475C" w14:textId="1F4F2323" w:rsidR="00B82A2B" w:rsidRDefault="00B316E2">
            <w:pPr>
              <w:spacing w:beforeLines="50" w:before="156"/>
              <w:rPr>
                <w:rFonts w:ascii="宋体" w:eastAsia="宋体" w:hAnsi="宋体"/>
                <w:sz w:val="24"/>
              </w:rPr>
            </w:pPr>
            <w:r>
              <w:rPr>
                <w:rFonts w:ascii="宋体" w:eastAsia="宋体" w:hAnsi="宋体" w:hint="eastAsia"/>
                <w:sz w:val="24"/>
              </w:rPr>
              <w:t>第一节 基本结论</w:t>
            </w:r>
          </w:p>
          <w:p w14:paraId="3A03C18B" w14:textId="3D24C471" w:rsidR="00137BAD" w:rsidRDefault="00137BAD" w:rsidP="00137BAD">
            <w:pPr>
              <w:spacing w:beforeLines="50" w:before="156"/>
              <w:ind w:firstLineChars="200" w:firstLine="480"/>
              <w:rPr>
                <w:rFonts w:ascii="宋体" w:eastAsia="宋体" w:hAnsi="宋体" w:hint="eastAsia"/>
                <w:sz w:val="24"/>
              </w:rPr>
            </w:pPr>
            <w:r>
              <w:rPr>
                <w:rFonts w:ascii="宋体" w:eastAsia="宋体" w:hAnsi="宋体" w:hint="eastAsia"/>
                <w:sz w:val="24"/>
              </w:rPr>
              <w:t>预期通过分析证明</w:t>
            </w:r>
            <w:r w:rsidRPr="006C2409">
              <w:rPr>
                <w:rFonts w:ascii="宋体" w:eastAsia="宋体" w:hAnsi="宋体"/>
                <w:sz w:val="24"/>
              </w:rPr>
              <w:t>，我国同</w:t>
            </w:r>
            <w:r>
              <w:rPr>
                <w:rFonts w:ascii="宋体" w:eastAsia="宋体" w:hAnsi="宋体" w:hint="eastAsia"/>
                <w:sz w:val="24"/>
              </w:rPr>
              <w:t>非洲</w:t>
            </w:r>
            <w:r w:rsidRPr="006C2409">
              <w:rPr>
                <w:rFonts w:ascii="宋体" w:eastAsia="宋体" w:hAnsi="宋体"/>
                <w:sz w:val="24"/>
              </w:rPr>
              <w:t>各国的贸易潜力巨大；</w:t>
            </w:r>
            <w:r>
              <w:rPr>
                <w:rFonts w:ascii="宋体" w:eastAsia="宋体" w:hAnsi="宋体" w:hint="eastAsia"/>
                <w:sz w:val="24"/>
              </w:rPr>
              <w:t>验证</w:t>
            </w:r>
            <w:r w:rsidRPr="006C2409">
              <w:rPr>
                <w:rFonts w:ascii="宋体" w:eastAsia="宋体" w:hAnsi="宋体"/>
                <w:sz w:val="24"/>
              </w:rPr>
              <w:t>关税、贸易开放度</w:t>
            </w:r>
            <w:r>
              <w:rPr>
                <w:rFonts w:ascii="宋体" w:eastAsia="宋体" w:hAnsi="宋体" w:hint="eastAsia"/>
                <w:sz w:val="24"/>
              </w:rPr>
              <w:t>、</w:t>
            </w:r>
            <w:r w:rsidRPr="006C2409">
              <w:rPr>
                <w:rFonts w:ascii="宋体" w:eastAsia="宋体" w:hAnsi="宋体"/>
                <w:sz w:val="24"/>
              </w:rPr>
              <w:t>关税协定的签订</w:t>
            </w:r>
            <w:r>
              <w:rPr>
                <w:rFonts w:ascii="宋体" w:eastAsia="宋体" w:hAnsi="宋体" w:hint="eastAsia"/>
                <w:sz w:val="24"/>
              </w:rPr>
              <w:t>等因素对</w:t>
            </w:r>
            <w:r w:rsidRPr="006C2409">
              <w:rPr>
                <w:rFonts w:ascii="宋体" w:eastAsia="宋体" w:hAnsi="宋体"/>
                <w:sz w:val="24"/>
              </w:rPr>
              <w:t>双方贸易的影响。</w:t>
            </w:r>
          </w:p>
          <w:p w14:paraId="6428C79B" w14:textId="035E0833" w:rsidR="00B82A2B" w:rsidRDefault="00B316E2">
            <w:pPr>
              <w:spacing w:beforeLines="50" w:before="156"/>
              <w:rPr>
                <w:rFonts w:ascii="宋体" w:eastAsia="宋体" w:hAnsi="宋体"/>
                <w:sz w:val="24"/>
              </w:rPr>
            </w:pPr>
            <w:r>
              <w:rPr>
                <w:rFonts w:ascii="宋体" w:eastAsia="宋体" w:hAnsi="宋体" w:hint="eastAsia"/>
                <w:sz w:val="24"/>
              </w:rPr>
              <w:t xml:space="preserve">第二节 </w:t>
            </w:r>
            <w:r w:rsidR="00137BAD">
              <w:rPr>
                <w:rFonts w:ascii="宋体" w:eastAsia="宋体" w:hAnsi="宋体" w:hint="eastAsia"/>
                <w:sz w:val="24"/>
              </w:rPr>
              <w:t>建议</w:t>
            </w:r>
          </w:p>
          <w:p w14:paraId="0B7E82BE" w14:textId="25C0EC2A" w:rsidR="00B82A2B" w:rsidRDefault="00137BAD" w:rsidP="00137BAD">
            <w:pPr>
              <w:ind w:firstLineChars="200" w:firstLine="480"/>
              <w:rPr>
                <w:rFonts w:ascii="宋体" w:eastAsia="宋体" w:hAnsi="宋体"/>
                <w:b/>
                <w:bCs/>
                <w:sz w:val="24"/>
              </w:rPr>
            </w:pPr>
            <w:r w:rsidRPr="00137BAD">
              <w:rPr>
                <w:rFonts w:ascii="宋体" w:eastAsia="宋体" w:hAnsi="宋体"/>
                <w:sz w:val="24"/>
              </w:rPr>
              <w:t>开展第三方市场合作</w:t>
            </w:r>
            <w:r>
              <w:rPr>
                <w:rFonts w:ascii="宋体" w:eastAsia="宋体" w:hAnsi="宋体" w:hint="eastAsia"/>
                <w:sz w:val="24"/>
              </w:rPr>
              <w:t>、</w:t>
            </w:r>
            <w:r w:rsidRPr="00137BAD">
              <w:rPr>
                <w:rFonts w:ascii="宋体" w:eastAsia="宋体" w:hAnsi="宋体"/>
                <w:sz w:val="24"/>
              </w:rPr>
              <w:t>加强中非合作论坛机制建设</w:t>
            </w:r>
            <w:r>
              <w:rPr>
                <w:rFonts w:ascii="宋体" w:eastAsia="宋体" w:hAnsi="宋体" w:hint="eastAsia"/>
                <w:sz w:val="24"/>
              </w:rPr>
              <w:t>、</w:t>
            </w:r>
            <w:r w:rsidRPr="00137BAD">
              <w:rPr>
                <w:rFonts w:ascii="宋体" w:eastAsia="宋体" w:hAnsi="宋体"/>
                <w:sz w:val="24"/>
              </w:rPr>
              <w:t>支持民间机构在非开展工作</w:t>
            </w:r>
            <w:r w:rsidR="00C539BB">
              <w:rPr>
                <w:rFonts w:ascii="宋体" w:eastAsia="宋体" w:hAnsi="宋体" w:hint="eastAsia"/>
                <w:sz w:val="24"/>
              </w:rPr>
              <w:t>等</w:t>
            </w:r>
            <w:r>
              <w:rPr>
                <w:rFonts w:ascii="宋体" w:eastAsia="宋体" w:hAnsi="宋体" w:hint="eastAsia"/>
                <w:sz w:val="24"/>
              </w:rPr>
              <w:t>。</w:t>
            </w:r>
          </w:p>
        </w:tc>
      </w:tr>
      <w:tr w:rsidR="00B82A2B" w14:paraId="3DE9470C" w14:textId="77777777">
        <w:trPr>
          <w:trHeight w:val="2683"/>
          <w:jc w:val="center"/>
        </w:trPr>
        <w:tc>
          <w:tcPr>
            <w:tcW w:w="2361" w:type="dxa"/>
            <w:vAlign w:val="center"/>
          </w:tcPr>
          <w:p w14:paraId="004CC9C7" w14:textId="77777777" w:rsidR="00B82A2B" w:rsidRDefault="00B316E2">
            <w:pPr>
              <w:jc w:val="center"/>
              <w:rPr>
                <w:rFonts w:ascii="宋体" w:eastAsia="宋体" w:hAnsi="宋体"/>
                <w:sz w:val="24"/>
              </w:rPr>
            </w:pPr>
            <w:r>
              <w:rPr>
                <w:rFonts w:ascii="宋体" w:eastAsia="宋体" w:hAnsi="宋体" w:hint="eastAsia"/>
                <w:sz w:val="24"/>
              </w:rPr>
              <w:lastRenderedPageBreak/>
              <w:t>论文素材、数据及参考书目</w:t>
            </w:r>
          </w:p>
        </w:tc>
        <w:tc>
          <w:tcPr>
            <w:tcW w:w="6983" w:type="dxa"/>
            <w:gridSpan w:val="8"/>
            <w:vAlign w:val="center"/>
          </w:tcPr>
          <w:p w14:paraId="7F656E32" w14:textId="77777777" w:rsidR="00B82A2B" w:rsidRPr="00137BAD" w:rsidRDefault="006C2409" w:rsidP="00137BAD">
            <w:pPr>
              <w:ind w:firstLineChars="200" w:firstLine="480"/>
              <w:rPr>
                <w:rFonts w:ascii="宋体" w:eastAsia="宋体" w:hAnsi="宋体"/>
                <w:sz w:val="24"/>
              </w:rPr>
            </w:pPr>
            <w:r w:rsidRPr="00137BAD">
              <w:rPr>
                <w:rFonts w:ascii="宋体" w:eastAsia="宋体" w:hAnsi="宋体"/>
                <w:sz w:val="24"/>
              </w:rPr>
              <w:t>一带一路_视角下中非合作论坛的发展历程与构想_姚郁</w:t>
            </w:r>
          </w:p>
          <w:p w14:paraId="1919A196" w14:textId="77777777" w:rsidR="006C2409" w:rsidRPr="00137BAD" w:rsidRDefault="006C2409" w:rsidP="00137BAD">
            <w:pPr>
              <w:ind w:firstLineChars="200" w:firstLine="480"/>
              <w:rPr>
                <w:rFonts w:ascii="宋体" w:eastAsia="宋体" w:hAnsi="宋体"/>
                <w:sz w:val="24"/>
              </w:rPr>
            </w:pPr>
            <w:r w:rsidRPr="00137BAD">
              <w:rPr>
                <w:rFonts w:ascii="宋体" w:eastAsia="宋体" w:hAnsi="宋体" w:hint="eastAsia"/>
                <w:sz w:val="24"/>
              </w:rPr>
              <w:t>中非</w:t>
            </w:r>
            <w:r w:rsidRPr="00137BAD">
              <w:rPr>
                <w:rFonts w:ascii="宋体" w:eastAsia="宋体" w:hAnsi="宋体"/>
                <w:sz w:val="24"/>
              </w:rPr>
              <w:t>_一带一路_合作开启新篇章_田士达</w:t>
            </w:r>
          </w:p>
          <w:p w14:paraId="2FF4E321" w14:textId="77777777" w:rsidR="006C2409" w:rsidRPr="00137BAD" w:rsidRDefault="006C2409" w:rsidP="00137BAD">
            <w:pPr>
              <w:ind w:firstLineChars="200" w:firstLine="480"/>
              <w:rPr>
                <w:rFonts w:ascii="宋体" w:eastAsia="宋体" w:hAnsi="宋体"/>
                <w:sz w:val="24"/>
              </w:rPr>
            </w:pPr>
            <w:r w:rsidRPr="00137BAD">
              <w:rPr>
                <w:rFonts w:ascii="宋体" w:eastAsia="宋体" w:hAnsi="宋体" w:hint="eastAsia"/>
                <w:sz w:val="24"/>
              </w:rPr>
              <w:t>中国与东盟国家的贸易潜力的分析</w:t>
            </w:r>
            <w:r w:rsidRPr="00137BAD">
              <w:rPr>
                <w:rFonts w:ascii="宋体" w:eastAsia="宋体" w:hAnsi="宋体"/>
                <w:sz w:val="24"/>
              </w:rPr>
              <w:t>_基于随机前沿贸易引力模型_郑怡馨</w:t>
            </w:r>
          </w:p>
          <w:p w14:paraId="0023F347" w14:textId="77777777" w:rsidR="006C2409" w:rsidRPr="00137BAD" w:rsidRDefault="006C2409" w:rsidP="00137BAD">
            <w:pPr>
              <w:ind w:firstLineChars="200" w:firstLine="480"/>
              <w:rPr>
                <w:rFonts w:ascii="宋体" w:eastAsia="宋体" w:hAnsi="宋体"/>
                <w:sz w:val="24"/>
              </w:rPr>
            </w:pPr>
            <w:r w:rsidRPr="00137BAD">
              <w:rPr>
                <w:rFonts w:ascii="宋体" w:eastAsia="宋体" w:hAnsi="宋体" w:hint="eastAsia"/>
                <w:sz w:val="24"/>
              </w:rPr>
              <w:t>中国对“一带一路”沿线国家农产品出口贸易潜力研究</w:t>
            </w:r>
            <w:r w:rsidRPr="00137BAD">
              <w:rPr>
                <w:rFonts w:ascii="宋体" w:eastAsia="宋体" w:hAnsi="宋体"/>
                <w:sz w:val="24"/>
              </w:rPr>
              <w:t>--基于随机前沿引力模型的实证分析</w:t>
            </w:r>
          </w:p>
          <w:p w14:paraId="3F02E70D" w14:textId="77777777" w:rsidR="006C2409" w:rsidRPr="00137BAD" w:rsidRDefault="006C2409" w:rsidP="00137BAD">
            <w:pPr>
              <w:ind w:firstLineChars="200" w:firstLine="480"/>
              <w:rPr>
                <w:rFonts w:ascii="宋体" w:eastAsia="宋体" w:hAnsi="宋体"/>
                <w:sz w:val="24"/>
              </w:rPr>
            </w:pPr>
            <w:r w:rsidRPr="00137BAD">
              <w:rPr>
                <w:rFonts w:ascii="宋体" w:eastAsia="宋体" w:hAnsi="宋体" w:hint="eastAsia"/>
                <w:sz w:val="24"/>
              </w:rPr>
              <w:t>一带一路</w:t>
            </w:r>
            <w:r w:rsidRPr="00137BAD">
              <w:rPr>
                <w:rFonts w:ascii="宋体" w:eastAsia="宋体" w:hAnsi="宋体"/>
                <w:sz w:val="24"/>
              </w:rPr>
              <w:t>_倡议对中非农产品贸易的影响研究_孙洁</w:t>
            </w:r>
          </w:p>
          <w:p w14:paraId="249D3439" w14:textId="5E01961A" w:rsidR="006C2409" w:rsidRDefault="006C2409" w:rsidP="00137BAD">
            <w:pPr>
              <w:ind w:firstLineChars="200" w:firstLine="480"/>
              <w:rPr>
                <w:rFonts w:ascii="宋体" w:eastAsia="宋体" w:hAnsi="宋体" w:cs="宋体"/>
                <w:color w:val="000000"/>
                <w:kern w:val="0"/>
                <w:sz w:val="18"/>
                <w:szCs w:val="18"/>
              </w:rPr>
            </w:pPr>
            <w:r w:rsidRPr="00137BAD">
              <w:rPr>
                <w:rFonts w:ascii="宋体" w:eastAsia="宋体" w:hAnsi="宋体" w:hint="eastAsia"/>
                <w:sz w:val="24"/>
              </w:rPr>
              <w:t>一带一路</w:t>
            </w:r>
            <w:r w:rsidRPr="00137BAD">
              <w:rPr>
                <w:rFonts w:ascii="宋体" w:eastAsia="宋体" w:hAnsi="宋体"/>
                <w:sz w:val="24"/>
              </w:rPr>
              <w:t>_背景下中国与非洲电子商务合作的现状_挑战及对策_杜鹃</w:t>
            </w:r>
          </w:p>
        </w:tc>
      </w:tr>
    </w:tbl>
    <w:p w14:paraId="3957771E" w14:textId="77777777" w:rsidR="00B82A2B" w:rsidRDefault="00B82A2B">
      <w:pPr>
        <w:ind w:firstLineChars="200" w:firstLine="420"/>
        <w:rPr>
          <w:rFonts w:ascii="宋体" w:eastAsia="宋体" w:hAnsi="宋体"/>
        </w:rPr>
      </w:pPr>
    </w:p>
    <w:sectPr w:rsidR="00B82A2B">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73854"/>
    <w:rsid w:val="000D616E"/>
    <w:rsid w:val="00111AC2"/>
    <w:rsid w:val="00137BAD"/>
    <w:rsid w:val="001C2B55"/>
    <w:rsid w:val="001C3791"/>
    <w:rsid w:val="001D4ABC"/>
    <w:rsid w:val="001F2172"/>
    <w:rsid w:val="002040F4"/>
    <w:rsid w:val="002669A4"/>
    <w:rsid w:val="003B589A"/>
    <w:rsid w:val="003C213C"/>
    <w:rsid w:val="003E07D5"/>
    <w:rsid w:val="00556D05"/>
    <w:rsid w:val="005874DC"/>
    <w:rsid w:val="005C0703"/>
    <w:rsid w:val="00671DE9"/>
    <w:rsid w:val="006C2409"/>
    <w:rsid w:val="00761113"/>
    <w:rsid w:val="007F1CB2"/>
    <w:rsid w:val="00807310"/>
    <w:rsid w:val="00810C6E"/>
    <w:rsid w:val="008B537D"/>
    <w:rsid w:val="0090185A"/>
    <w:rsid w:val="009D0666"/>
    <w:rsid w:val="00A00422"/>
    <w:rsid w:val="00A32456"/>
    <w:rsid w:val="00AB5DD7"/>
    <w:rsid w:val="00B316E2"/>
    <w:rsid w:val="00B82A2B"/>
    <w:rsid w:val="00C539BB"/>
    <w:rsid w:val="00D36BB6"/>
    <w:rsid w:val="00D406E5"/>
    <w:rsid w:val="00E5705C"/>
    <w:rsid w:val="00F06D1F"/>
    <w:rsid w:val="00F42202"/>
    <w:rsid w:val="00FA7214"/>
    <w:rsid w:val="3207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6C247"/>
  <w15:docId w15:val="{51A805ED-93AC-47BC-AE59-CE1F239E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4</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越</cp:lastModifiedBy>
  <cp:revision>15</cp:revision>
  <dcterms:created xsi:type="dcterms:W3CDTF">2021-01-21T00:38:00Z</dcterms:created>
  <dcterms:modified xsi:type="dcterms:W3CDTF">2021-06-14T03:22:00Z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